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7A02" w14:textId="011D200C" w:rsidR="00465A55" w:rsidRDefault="00465A55" w:rsidP="00465A55">
      <w:pPr>
        <w:pStyle w:val="Documenttitle"/>
      </w:pPr>
      <w:bookmarkStart w:id="0" w:name="_Toc175076501"/>
      <w:bookmarkStart w:id="1" w:name="_Toc175150419"/>
      <w:bookmarkStart w:id="2" w:name="_Toc161134906"/>
      <w:r>
        <w:t>Victorian cancer plan 2024–2028 (accessible)</w:t>
      </w:r>
    </w:p>
    <w:p w14:paraId="6552510B" w14:textId="59F5D130" w:rsidR="00465A55" w:rsidRPr="00A05401" w:rsidRDefault="00465A55" w:rsidP="00465A55">
      <w:pPr>
        <w:pStyle w:val="Documentsubtitle"/>
      </w:pPr>
      <w:r>
        <w:t>Optimal and equitable cancer outcomes for all Victorians</w:t>
      </w:r>
      <w:bookmarkEnd w:id="0"/>
      <w:bookmarkEnd w:id="1"/>
    </w:p>
    <w:bookmarkStart w:id="3" w:name="_Toc161676757"/>
    <w:p w14:paraId="2A274E00" w14:textId="77777777" w:rsidR="00465A55" w:rsidRDefault="00465A55" w:rsidP="00465A55">
      <w:pPr>
        <w:pStyle w:val="Bannermarking"/>
      </w:pPr>
      <w:r>
        <w:fldChar w:fldCharType="begin"/>
      </w:r>
      <w:r>
        <w:instrText>FILLIN  "Type the protective marking" \d OFFICIAL \o  \* MERGEFORMAT</w:instrText>
      </w:r>
      <w:r>
        <w:fldChar w:fldCharType="separate"/>
      </w:r>
      <w:r>
        <w:t>OFFICIAL</w:t>
      </w:r>
      <w:r>
        <w:fldChar w:fldCharType="end"/>
      </w:r>
    </w:p>
    <w:p w14:paraId="1CA2E853" w14:textId="2FFE4347" w:rsidR="00FE4081" w:rsidRDefault="00E9042A" w:rsidP="00FE4081">
      <w:pPr>
        <w:pStyle w:val="Body"/>
      </w:pPr>
      <w:r w:rsidRPr="00977D59">
        <w:rPr>
          <w:noProof/>
        </w:rPr>
        <w:drawing>
          <wp:anchor distT="0" distB="0" distL="114300" distR="114300" simplePos="0" relativeHeight="251658240" behindDoc="1" locked="1" layoutInCell="1" allowOverlap="0" wp14:anchorId="13699358" wp14:editId="41B62DD2">
            <wp:simplePos x="0" y="0"/>
            <wp:positionH relativeFrom="page">
              <wp:posOffset>-300990</wp:posOffset>
            </wp:positionH>
            <wp:positionV relativeFrom="page">
              <wp:posOffset>-715645</wp:posOffset>
            </wp:positionV>
            <wp:extent cx="7994650" cy="10735945"/>
            <wp:effectExtent l="0" t="0" r="6350" b="825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a:srcRect l="-197" r="197"/>
                    <a:stretch/>
                  </pic:blipFill>
                  <pic:spPr>
                    <a:xfrm>
                      <a:off x="0" y="0"/>
                      <a:ext cx="7994650" cy="10735945"/>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p w14:paraId="11708D7F" w14:textId="77777777" w:rsidR="004D3FFE" w:rsidRPr="00483825" w:rsidRDefault="004D3FFE" w:rsidP="00FE4081">
      <w:pPr>
        <w:pStyle w:val="Body"/>
        <w:rPr>
          <w:b/>
          <w:bCs/>
        </w:rPr>
        <w:sectPr w:rsidR="004D3FFE" w:rsidRPr="00483825" w:rsidSect="00A620CF">
          <w:headerReference w:type="even" r:id="rId12"/>
          <w:footerReference w:type="even" r:id="rId13"/>
          <w:footerReference w:type="default" r:id="rId14"/>
          <w:footerReference w:type="first" r:id="rId15"/>
          <w:type w:val="continuous"/>
          <w:pgSz w:w="11906" w:h="16838" w:code="9"/>
          <w:pgMar w:top="3969" w:right="1304" w:bottom="1418" w:left="1304" w:header="680" w:footer="851" w:gutter="0"/>
          <w:pgNumType w:start="1"/>
          <w:cols w:space="340"/>
          <w:titlePg/>
          <w:docGrid w:linePitch="360"/>
        </w:sectPr>
      </w:pPr>
    </w:p>
    <w:p w14:paraId="5CF28444" w14:textId="77777777" w:rsidR="000C1F1E" w:rsidRPr="00217BE4" w:rsidRDefault="000C1F1E" w:rsidP="005131B0">
      <w:pPr>
        <w:pStyle w:val="Accessibilitypara"/>
        <w:rPr>
          <w:rFonts w:cs="Arial"/>
          <w:szCs w:val="28"/>
        </w:rPr>
      </w:pPr>
      <w:r w:rsidRPr="00217BE4">
        <w:rPr>
          <w:rFonts w:cs="Arial"/>
          <w:szCs w:val="28"/>
        </w:rPr>
        <w:lastRenderedPageBreak/>
        <w:t>To</w:t>
      </w:r>
      <w:r>
        <w:rPr>
          <w:rFonts w:cs="Arial"/>
          <w:szCs w:val="28"/>
        </w:rPr>
        <w:t xml:space="preserve"> </w:t>
      </w:r>
      <w:r w:rsidRPr="00217BE4">
        <w:rPr>
          <w:rFonts w:cs="Arial"/>
          <w:szCs w:val="28"/>
        </w:rPr>
        <w:t>receive</w:t>
      </w:r>
      <w:r>
        <w:rPr>
          <w:rFonts w:cs="Arial"/>
          <w:szCs w:val="28"/>
        </w:rPr>
        <w:t xml:space="preserve"> </w:t>
      </w:r>
      <w:r w:rsidRPr="00217BE4">
        <w:rPr>
          <w:rFonts w:cs="Arial"/>
          <w:szCs w:val="28"/>
        </w:rPr>
        <w:t>this</w:t>
      </w:r>
      <w:r>
        <w:rPr>
          <w:rFonts w:cs="Arial"/>
          <w:szCs w:val="28"/>
        </w:rPr>
        <w:t xml:space="preserve"> </w:t>
      </w:r>
      <w:r w:rsidRPr="00217BE4">
        <w:rPr>
          <w:rFonts w:cs="Arial"/>
          <w:szCs w:val="28"/>
        </w:rPr>
        <w:t>document</w:t>
      </w:r>
      <w:r>
        <w:rPr>
          <w:rFonts w:cs="Arial"/>
          <w:szCs w:val="28"/>
        </w:rPr>
        <w:t xml:space="preserve"> </w:t>
      </w:r>
      <w:r w:rsidRPr="00217BE4">
        <w:rPr>
          <w:rFonts w:cs="Arial"/>
          <w:szCs w:val="28"/>
        </w:rPr>
        <w:t>in</w:t>
      </w:r>
      <w:r>
        <w:rPr>
          <w:rFonts w:cs="Arial"/>
          <w:szCs w:val="28"/>
        </w:rPr>
        <w:t xml:space="preserve"> </w:t>
      </w:r>
      <w:r w:rsidRPr="00217BE4">
        <w:rPr>
          <w:rFonts w:cs="Arial"/>
          <w:szCs w:val="28"/>
        </w:rPr>
        <w:t>another</w:t>
      </w:r>
      <w:r>
        <w:rPr>
          <w:rFonts w:cs="Arial"/>
          <w:szCs w:val="28"/>
        </w:rPr>
        <w:t xml:space="preserve"> </w:t>
      </w:r>
      <w:r w:rsidRPr="00217BE4">
        <w:rPr>
          <w:rFonts w:cs="Arial"/>
          <w:szCs w:val="28"/>
        </w:rPr>
        <w:t>format,</w:t>
      </w:r>
      <w:r>
        <w:rPr>
          <w:rFonts w:cs="Arial"/>
          <w:szCs w:val="28"/>
        </w:rPr>
        <w:t xml:space="preserve"> </w:t>
      </w:r>
      <w:r w:rsidRPr="00217BE4">
        <w:rPr>
          <w:rFonts w:cs="Arial"/>
          <w:szCs w:val="28"/>
        </w:rPr>
        <w:t>email</w:t>
      </w:r>
      <w:r>
        <w:rPr>
          <w:rFonts w:cs="Arial"/>
          <w:szCs w:val="28"/>
        </w:rPr>
        <w:t xml:space="preserve"> </w:t>
      </w:r>
      <w:hyperlink r:id="rId16" w:history="1">
        <w:r w:rsidRPr="004A6905">
          <w:rPr>
            <w:rStyle w:val="Hyperlink"/>
            <w:rFonts w:cs="Arial"/>
            <w:szCs w:val="28"/>
          </w:rPr>
          <w:t>Policy, Engagement and Projects</w:t>
        </w:r>
      </w:hyperlink>
      <w:r>
        <w:rPr>
          <w:rFonts w:cs="Arial"/>
          <w:szCs w:val="28"/>
        </w:rPr>
        <w:t xml:space="preserve"> &lt;c</w:t>
      </w:r>
      <w:r w:rsidRPr="00465A55">
        <w:rPr>
          <w:rFonts w:cs="Arial"/>
          <w:szCs w:val="28"/>
        </w:rPr>
        <w:t>ancerplanning@health.vic.gov.au</w:t>
      </w:r>
      <w:r>
        <w:rPr>
          <w:rFonts w:cs="Arial"/>
          <w:szCs w:val="28"/>
        </w:rPr>
        <w:t>&gt;.</w:t>
      </w:r>
    </w:p>
    <w:p w14:paraId="5EC91339" w14:textId="77777777" w:rsidR="000C1F1E" w:rsidRPr="00217BE4" w:rsidRDefault="000C1F1E" w:rsidP="005131B0">
      <w:pPr>
        <w:pStyle w:val="Imprint"/>
        <w:rPr>
          <w:szCs w:val="24"/>
        </w:rPr>
      </w:pPr>
      <w:r w:rsidRPr="00217BE4">
        <w:rPr>
          <w:szCs w:val="24"/>
        </w:rPr>
        <w:t>Authorised</w:t>
      </w:r>
      <w:r>
        <w:rPr>
          <w:szCs w:val="24"/>
        </w:rPr>
        <w:t xml:space="preserve"> </w:t>
      </w:r>
      <w:r w:rsidRPr="00217BE4">
        <w:rPr>
          <w:szCs w:val="24"/>
        </w:rPr>
        <w:t>and</w:t>
      </w:r>
      <w:r>
        <w:rPr>
          <w:szCs w:val="24"/>
        </w:rPr>
        <w:t xml:space="preserve"> </w:t>
      </w:r>
      <w:r w:rsidRPr="00217BE4">
        <w:rPr>
          <w:szCs w:val="24"/>
        </w:rPr>
        <w:t>published</w:t>
      </w:r>
      <w:r>
        <w:rPr>
          <w:szCs w:val="24"/>
        </w:rPr>
        <w:t xml:space="preserve"> </w:t>
      </w:r>
      <w:r w:rsidRPr="00217BE4">
        <w:rPr>
          <w:szCs w:val="24"/>
        </w:rPr>
        <w:t>by</w:t>
      </w:r>
      <w:r>
        <w:rPr>
          <w:szCs w:val="24"/>
        </w:rPr>
        <w:t xml:space="preserve"> </w:t>
      </w:r>
      <w:r w:rsidRPr="00217BE4">
        <w:rPr>
          <w:szCs w:val="24"/>
        </w:rPr>
        <w:t>the</w:t>
      </w:r>
      <w:r>
        <w:rPr>
          <w:szCs w:val="24"/>
        </w:rPr>
        <w:t xml:space="preserve"> </w:t>
      </w:r>
      <w:r w:rsidRPr="00217BE4">
        <w:rPr>
          <w:szCs w:val="24"/>
        </w:rPr>
        <w:t>Victorian</w:t>
      </w:r>
      <w:r>
        <w:rPr>
          <w:szCs w:val="24"/>
        </w:rPr>
        <w:t xml:space="preserve"> </w:t>
      </w:r>
      <w:r w:rsidRPr="00217BE4">
        <w:rPr>
          <w:szCs w:val="24"/>
        </w:rPr>
        <w:t>Government,</w:t>
      </w:r>
      <w:r>
        <w:rPr>
          <w:szCs w:val="24"/>
        </w:rPr>
        <w:t xml:space="preserve"> </w:t>
      </w:r>
      <w:r w:rsidRPr="00217BE4">
        <w:rPr>
          <w:szCs w:val="24"/>
        </w:rPr>
        <w:t>1</w:t>
      </w:r>
      <w:r>
        <w:rPr>
          <w:szCs w:val="24"/>
        </w:rPr>
        <w:t xml:space="preserve"> </w:t>
      </w:r>
      <w:r w:rsidRPr="00217BE4">
        <w:rPr>
          <w:szCs w:val="24"/>
        </w:rPr>
        <w:t>Treasury</w:t>
      </w:r>
      <w:r>
        <w:rPr>
          <w:szCs w:val="24"/>
        </w:rPr>
        <w:t xml:space="preserve"> </w:t>
      </w:r>
      <w:r w:rsidRPr="00217BE4">
        <w:rPr>
          <w:szCs w:val="24"/>
        </w:rPr>
        <w:t>Place,</w:t>
      </w:r>
      <w:r>
        <w:rPr>
          <w:szCs w:val="24"/>
        </w:rPr>
        <w:t xml:space="preserve"> </w:t>
      </w:r>
      <w:r w:rsidRPr="00217BE4">
        <w:rPr>
          <w:szCs w:val="24"/>
        </w:rPr>
        <w:t>Melbourne.</w:t>
      </w:r>
    </w:p>
    <w:p w14:paraId="62F34879" w14:textId="77777777" w:rsidR="000C1F1E" w:rsidRPr="00217BE4" w:rsidRDefault="000C1F1E" w:rsidP="005131B0">
      <w:pPr>
        <w:pStyle w:val="Imprint"/>
        <w:rPr>
          <w:szCs w:val="24"/>
        </w:rPr>
      </w:pPr>
      <w:r w:rsidRPr="00217BE4">
        <w:rPr>
          <w:szCs w:val="24"/>
        </w:rPr>
        <w:t>©</w:t>
      </w:r>
      <w:r>
        <w:rPr>
          <w:szCs w:val="24"/>
        </w:rPr>
        <w:t xml:space="preserve"> </w:t>
      </w:r>
      <w:r w:rsidRPr="00217BE4">
        <w:rPr>
          <w:szCs w:val="24"/>
        </w:rPr>
        <w:t>State</w:t>
      </w:r>
      <w:r>
        <w:rPr>
          <w:szCs w:val="24"/>
        </w:rPr>
        <w:t xml:space="preserve"> </w:t>
      </w:r>
      <w:r w:rsidRPr="00217BE4">
        <w:rPr>
          <w:szCs w:val="24"/>
        </w:rPr>
        <w:t>of</w:t>
      </w:r>
      <w:r>
        <w:rPr>
          <w:szCs w:val="24"/>
        </w:rPr>
        <w:t xml:space="preserve"> </w:t>
      </w:r>
      <w:r w:rsidRPr="00217BE4">
        <w:rPr>
          <w:szCs w:val="24"/>
        </w:rPr>
        <w:t>Victoria,</w:t>
      </w:r>
      <w:r>
        <w:rPr>
          <w:szCs w:val="24"/>
        </w:rPr>
        <w:t xml:space="preserve"> </w:t>
      </w:r>
      <w:r w:rsidRPr="00217BE4">
        <w:rPr>
          <w:szCs w:val="24"/>
        </w:rPr>
        <w:t>Australia,</w:t>
      </w:r>
      <w:r>
        <w:rPr>
          <w:szCs w:val="24"/>
        </w:rPr>
        <w:t xml:space="preserve"> </w:t>
      </w:r>
      <w:r w:rsidRPr="00217BE4">
        <w:rPr>
          <w:szCs w:val="24"/>
        </w:rPr>
        <w:t>Department</w:t>
      </w:r>
      <w:r>
        <w:rPr>
          <w:szCs w:val="24"/>
        </w:rPr>
        <w:t xml:space="preserve"> </w:t>
      </w:r>
      <w:r w:rsidRPr="00217BE4">
        <w:rPr>
          <w:szCs w:val="24"/>
        </w:rPr>
        <w:t>of</w:t>
      </w:r>
      <w:r>
        <w:rPr>
          <w:szCs w:val="24"/>
        </w:rPr>
        <w:t xml:space="preserve"> </w:t>
      </w:r>
      <w:r w:rsidRPr="00217BE4">
        <w:rPr>
          <w:szCs w:val="24"/>
        </w:rPr>
        <w:t>Health,</w:t>
      </w:r>
      <w:r>
        <w:rPr>
          <w:szCs w:val="24"/>
        </w:rPr>
        <w:t xml:space="preserve"> September </w:t>
      </w:r>
      <w:r w:rsidRPr="00217BE4">
        <w:rPr>
          <w:szCs w:val="24"/>
        </w:rPr>
        <w:t>2024</w:t>
      </w:r>
      <w:r>
        <w:rPr>
          <w:szCs w:val="24"/>
        </w:rPr>
        <w:t>.</w:t>
      </w:r>
    </w:p>
    <w:p w14:paraId="2A3030D6" w14:textId="59D7FB0D" w:rsidR="000C1F1E" w:rsidRPr="00217BE4" w:rsidRDefault="000C1F1E" w:rsidP="00465A55">
      <w:pPr>
        <w:pStyle w:val="Imprint"/>
      </w:pPr>
      <w:bookmarkStart w:id="4" w:name="_Hlk62746129"/>
      <w:r w:rsidRPr="00217BE4">
        <w:t>In</w:t>
      </w:r>
      <w:r>
        <w:t xml:space="preserve"> </w:t>
      </w:r>
      <w:r w:rsidRPr="00217BE4">
        <w:t>this</w:t>
      </w:r>
      <w:r>
        <w:t xml:space="preserve"> </w:t>
      </w:r>
      <w:r w:rsidRPr="00217BE4">
        <w:t>document,</w:t>
      </w:r>
      <w:r>
        <w:t xml:space="preserve"> </w:t>
      </w:r>
      <w:r w:rsidRPr="00217BE4">
        <w:t>‘Aboriginal’</w:t>
      </w:r>
      <w:r>
        <w:t xml:space="preserve"> </w:t>
      </w:r>
      <w:r w:rsidRPr="00217BE4">
        <w:t>refers</w:t>
      </w:r>
      <w:r>
        <w:t xml:space="preserve"> </w:t>
      </w:r>
      <w:r w:rsidRPr="00217BE4">
        <w:t>to</w:t>
      </w:r>
      <w:r>
        <w:t xml:space="preserve"> </w:t>
      </w:r>
      <w:r w:rsidRPr="00217BE4">
        <w:t>both</w:t>
      </w:r>
      <w:r>
        <w:t xml:space="preserve"> </w:t>
      </w:r>
      <w:r w:rsidRPr="00217BE4">
        <w:t>Aboriginal</w:t>
      </w:r>
      <w:r>
        <w:t xml:space="preserve"> </w:t>
      </w:r>
      <w:r w:rsidRPr="00217BE4">
        <w:t>and</w:t>
      </w:r>
      <w:r>
        <w:t xml:space="preserve"> </w:t>
      </w:r>
      <w:r w:rsidRPr="00217BE4">
        <w:t>Torres</w:t>
      </w:r>
      <w:r>
        <w:t xml:space="preserve"> </w:t>
      </w:r>
      <w:r w:rsidRPr="00217BE4">
        <w:t>Strait</w:t>
      </w:r>
      <w:r>
        <w:t xml:space="preserve"> </w:t>
      </w:r>
      <w:r w:rsidRPr="00217BE4">
        <w:t>Islander</w:t>
      </w:r>
      <w:r>
        <w:t xml:space="preserve"> </w:t>
      </w:r>
      <w:r w:rsidRPr="00217BE4">
        <w:t>people.</w:t>
      </w:r>
      <w:r>
        <w:t xml:space="preserve"> The </w:t>
      </w:r>
      <w:r w:rsidR="008622C4">
        <w:t xml:space="preserve">figures and </w:t>
      </w:r>
      <w:r>
        <w:t xml:space="preserve">diagrams in this document have been converted to text for improved </w:t>
      </w:r>
      <w:r w:rsidRPr="00465A55">
        <w:t>accessibility</w:t>
      </w:r>
      <w:r>
        <w:t>.</w:t>
      </w:r>
    </w:p>
    <w:p w14:paraId="15CE4448" w14:textId="77777777" w:rsidR="000C1F1E" w:rsidRPr="00217BE4" w:rsidRDefault="000C1F1E" w:rsidP="005131B0">
      <w:pPr>
        <w:pStyle w:val="Imprint"/>
        <w:rPr>
          <w:szCs w:val="24"/>
        </w:rPr>
      </w:pPr>
      <w:r w:rsidRPr="00217BE4">
        <w:rPr>
          <w:szCs w:val="24"/>
        </w:rPr>
        <w:t>ISBN</w:t>
      </w:r>
      <w:r>
        <w:rPr>
          <w:szCs w:val="24"/>
        </w:rPr>
        <w:t xml:space="preserve"> </w:t>
      </w:r>
      <w:r w:rsidRPr="00217BE4">
        <w:rPr>
          <w:szCs w:val="24"/>
        </w:rPr>
        <w:t>978-1-76131-568-8</w:t>
      </w:r>
      <w:r>
        <w:rPr>
          <w:szCs w:val="24"/>
        </w:rPr>
        <w:t xml:space="preserve"> </w:t>
      </w:r>
      <w:r w:rsidRPr="00217BE4">
        <w:rPr>
          <w:szCs w:val="24"/>
        </w:rPr>
        <w:t>(pdf/online/MS</w:t>
      </w:r>
      <w:r>
        <w:rPr>
          <w:szCs w:val="24"/>
        </w:rPr>
        <w:t xml:space="preserve"> </w:t>
      </w:r>
      <w:r w:rsidRPr="00217BE4">
        <w:rPr>
          <w:szCs w:val="24"/>
        </w:rPr>
        <w:t>word)</w:t>
      </w:r>
      <w:r>
        <w:rPr>
          <w:rFonts w:cs="Arial"/>
          <w:color w:val="000000"/>
          <w:szCs w:val="24"/>
        </w:rPr>
        <w:t xml:space="preserve"> </w:t>
      </w:r>
    </w:p>
    <w:p w14:paraId="251E3D06" w14:textId="77777777" w:rsidR="000C1F1E" w:rsidRPr="00217BE4" w:rsidRDefault="000C1F1E" w:rsidP="005131B0">
      <w:pPr>
        <w:pStyle w:val="Imprint"/>
        <w:rPr>
          <w:szCs w:val="24"/>
        </w:rPr>
      </w:pPr>
      <w:r w:rsidRPr="00217BE4">
        <w:rPr>
          <w:szCs w:val="24"/>
        </w:rPr>
        <w:t>Available</w:t>
      </w:r>
      <w:r>
        <w:rPr>
          <w:szCs w:val="24"/>
        </w:rPr>
        <w:t xml:space="preserve"> </w:t>
      </w:r>
      <w:r w:rsidRPr="00217BE4">
        <w:rPr>
          <w:szCs w:val="24"/>
        </w:rPr>
        <w:t>at</w:t>
      </w:r>
      <w:r>
        <w:rPr>
          <w:szCs w:val="24"/>
        </w:rPr>
        <w:t xml:space="preserve"> </w:t>
      </w:r>
      <w:hyperlink r:id="rId17" w:history="1">
        <w:r w:rsidRPr="00217BE4">
          <w:rPr>
            <w:rStyle w:val="Hyperlink"/>
            <w:szCs w:val="24"/>
          </w:rPr>
          <w:t>Victorian</w:t>
        </w:r>
        <w:r>
          <w:rPr>
            <w:rStyle w:val="Hyperlink"/>
            <w:szCs w:val="24"/>
          </w:rPr>
          <w:t xml:space="preserve"> c</w:t>
        </w:r>
        <w:r w:rsidRPr="00217BE4">
          <w:rPr>
            <w:rStyle w:val="Hyperlink"/>
            <w:szCs w:val="24"/>
          </w:rPr>
          <w:t>ancer</w:t>
        </w:r>
        <w:r>
          <w:rPr>
            <w:rStyle w:val="Hyperlink"/>
            <w:szCs w:val="24"/>
          </w:rPr>
          <w:t xml:space="preserve"> p</w:t>
        </w:r>
        <w:r w:rsidRPr="00217BE4">
          <w:rPr>
            <w:rStyle w:val="Hyperlink"/>
            <w:szCs w:val="24"/>
          </w:rPr>
          <w:t>lan</w:t>
        </w:r>
      </w:hyperlink>
      <w:r>
        <w:rPr>
          <w:szCs w:val="24"/>
        </w:rPr>
        <w:t xml:space="preserve"> </w:t>
      </w:r>
      <w:r w:rsidRPr="00217BE4">
        <w:rPr>
          <w:szCs w:val="24"/>
        </w:rPr>
        <w:t>&lt;https://www.health.vic.gov.au/health-strategies/victorian-cancer-plan&gt;</w:t>
      </w:r>
      <w:r>
        <w:rPr>
          <w:szCs w:val="24"/>
        </w:rPr>
        <w:t xml:space="preserve"> </w:t>
      </w:r>
    </w:p>
    <w:bookmarkEnd w:id="4"/>
    <w:p w14:paraId="1417D1DE" w14:textId="77777777" w:rsidR="000C1F1E" w:rsidRDefault="000C1F1E" w:rsidP="005131B0">
      <w:pPr>
        <w:pStyle w:val="Body"/>
      </w:pPr>
      <w:r w:rsidRPr="00217BE4">
        <w:rPr>
          <w:szCs w:val="24"/>
        </w:rPr>
        <w:t>Printed</w:t>
      </w:r>
      <w:r>
        <w:rPr>
          <w:szCs w:val="24"/>
        </w:rPr>
        <w:t xml:space="preserve"> </w:t>
      </w:r>
      <w:r w:rsidRPr="00217BE4">
        <w:rPr>
          <w:szCs w:val="24"/>
        </w:rPr>
        <w:t>by</w:t>
      </w:r>
      <w:r>
        <w:rPr>
          <w:szCs w:val="24"/>
        </w:rPr>
        <w:t xml:space="preserve"> </w:t>
      </w:r>
      <w:r w:rsidRPr="007D5B34">
        <w:rPr>
          <w:szCs w:val="24"/>
        </w:rPr>
        <w:t xml:space="preserve">Hornet Press Pty Ltd </w:t>
      </w:r>
      <w:r w:rsidRPr="00E71B06">
        <w:rPr>
          <w:szCs w:val="24"/>
        </w:rPr>
        <w:t>(2404728)</w:t>
      </w:r>
    </w:p>
    <w:p w14:paraId="3FA92357" w14:textId="77777777" w:rsidR="004D3FFE" w:rsidRDefault="004D3FFE">
      <w:pPr>
        <w:spacing w:after="0" w:line="240" w:lineRule="auto"/>
        <w:rPr>
          <w:rFonts w:eastAsia="MS Gothic" w:cs="Arial"/>
          <w:b/>
          <w:color w:val="AF272F"/>
          <w:kern w:val="32"/>
          <w:sz w:val="44"/>
          <w:szCs w:val="44"/>
        </w:rPr>
      </w:pPr>
      <w:r>
        <w:br w:type="page"/>
      </w:r>
    </w:p>
    <w:p w14:paraId="3232DF2F" w14:textId="2A8B5E30" w:rsidR="00217BE4" w:rsidRDefault="00217BE4" w:rsidP="00217BE4">
      <w:pPr>
        <w:pStyle w:val="Heading1"/>
        <w:rPr>
          <w:szCs w:val="21"/>
        </w:rPr>
      </w:pPr>
      <w:bookmarkStart w:id="5" w:name="_Toc176265713"/>
      <w:r w:rsidRPr="006827F7">
        <w:lastRenderedPageBreak/>
        <w:t>Acknowledgement</w:t>
      </w:r>
      <w:bookmarkEnd w:id="5"/>
    </w:p>
    <w:p w14:paraId="327779A9" w14:textId="02F864B4" w:rsidR="00217BE4" w:rsidRPr="000A549F" w:rsidRDefault="00217BE4" w:rsidP="00217BE4">
      <w:pPr>
        <w:pStyle w:val="Body"/>
        <w:rPr>
          <w:szCs w:val="22"/>
        </w:rPr>
      </w:pPr>
      <w:r>
        <w:rPr>
          <w:szCs w:val="21"/>
        </w:rPr>
        <w:t>The</w:t>
      </w:r>
      <w:r w:rsidR="004D3FFE">
        <w:rPr>
          <w:szCs w:val="21"/>
        </w:rPr>
        <w:t xml:space="preserve"> </w:t>
      </w:r>
      <w:r>
        <w:rPr>
          <w:szCs w:val="21"/>
        </w:rPr>
        <w:t>Victorian</w:t>
      </w:r>
      <w:r w:rsidR="004D3FFE">
        <w:rPr>
          <w:szCs w:val="21"/>
        </w:rPr>
        <w:t xml:space="preserve"> </w:t>
      </w:r>
      <w:r>
        <w:rPr>
          <w:szCs w:val="21"/>
        </w:rPr>
        <w:t>Government</w:t>
      </w:r>
      <w:r w:rsidR="004D3FFE">
        <w:rPr>
          <w:szCs w:val="21"/>
        </w:rPr>
        <w:t xml:space="preserve"> </w:t>
      </w:r>
      <w:r w:rsidR="00901A6C">
        <w:rPr>
          <w:szCs w:val="21"/>
        </w:rPr>
        <w:t xml:space="preserve">respectfully </w:t>
      </w:r>
      <w:r>
        <w:rPr>
          <w:szCs w:val="21"/>
        </w:rPr>
        <w:t>acknowledges</w:t>
      </w:r>
      <w:r w:rsidR="004D3FFE">
        <w:rPr>
          <w:szCs w:val="21"/>
        </w:rPr>
        <w:t xml:space="preserve"> </w:t>
      </w:r>
      <w:r>
        <w:rPr>
          <w:szCs w:val="21"/>
        </w:rPr>
        <w:t>the</w:t>
      </w:r>
      <w:r w:rsidR="004D3FFE">
        <w:rPr>
          <w:szCs w:val="21"/>
        </w:rPr>
        <w:t xml:space="preserve"> </w:t>
      </w:r>
      <w:r>
        <w:rPr>
          <w:szCs w:val="21"/>
        </w:rPr>
        <w:t>Traditional</w:t>
      </w:r>
      <w:r w:rsidR="004D3FFE">
        <w:rPr>
          <w:szCs w:val="21"/>
        </w:rPr>
        <w:t xml:space="preserve"> </w:t>
      </w:r>
      <w:r>
        <w:rPr>
          <w:szCs w:val="21"/>
        </w:rPr>
        <w:t>Owners</w:t>
      </w:r>
      <w:r w:rsidR="004D3FFE">
        <w:rPr>
          <w:szCs w:val="21"/>
        </w:rPr>
        <w:t xml:space="preserve"> </w:t>
      </w:r>
      <w:r>
        <w:rPr>
          <w:szCs w:val="21"/>
        </w:rPr>
        <w:t>of</w:t>
      </w:r>
      <w:r w:rsidR="004D3FFE">
        <w:rPr>
          <w:szCs w:val="21"/>
        </w:rPr>
        <w:t xml:space="preserve"> </w:t>
      </w:r>
      <w:r>
        <w:rPr>
          <w:szCs w:val="21"/>
        </w:rPr>
        <w:t>the</w:t>
      </w:r>
      <w:r w:rsidR="004D3FFE">
        <w:rPr>
          <w:szCs w:val="21"/>
        </w:rPr>
        <w:t xml:space="preserve"> </w:t>
      </w:r>
      <w:r>
        <w:rPr>
          <w:szCs w:val="21"/>
        </w:rPr>
        <w:t>lands</w:t>
      </w:r>
      <w:r w:rsidR="004D3FFE">
        <w:rPr>
          <w:szCs w:val="21"/>
        </w:rPr>
        <w:t xml:space="preserve"> </w:t>
      </w:r>
      <w:r>
        <w:rPr>
          <w:szCs w:val="21"/>
        </w:rPr>
        <w:t>on</w:t>
      </w:r>
      <w:r w:rsidR="004D3FFE">
        <w:rPr>
          <w:szCs w:val="21"/>
        </w:rPr>
        <w:t xml:space="preserve"> </w:t>
      </w:r>
      <w:r>
        <w:rPr>
          <w:szCs w:val="21"/>
        </w:rPr>
        <w:t>which</w:t>
      </w:r>
      <w:r w:rsidR="004D3FFE">
        <w:rPr>
          <w:szCs w:val="21"/>
        </w:rPr>
        <w:t xml:space="preserve"> </w:t>
      </w:r>
      <w:r>
        <w:rPr>
          <w:szCs w:val="21"/>
        </w:rPr>
        <w:t>we</w:t>
      </w:r>
      <w:r w:rsidR="004D3FFE">
        <w:rPr>
          <w:szCs w:val="21"/>
        </w:rPr>
        <w:t xml:space="preserve"> </w:t>
      </w:r>
      <w:r>
        <w:rPr>
          <w:szCs w:val="21"/>
        </w:rPr>
        <w:t>live</w:t>
      </w:r>
      <w:r w:rsidR="00E647B5">
        <w:rPr>
          <w:szCs w:val="21"/>
        </w:rPr>
        <w:t xml:space="preserve"> and work</w:t>
      </w:r>
      <w:r>
        <w:rPr>
          <w:szCs w:val="21"/>
        </w:rPr>
        <w:t>.</w:t>
      </w:r>
      <w:r w:rsidR="004D3FFE">
        <w:rPr>
          <w:szCs w:val="21"/>
        </w:rPr>
        <w:t xml:space="preserve"> </w:t>
      </w:r>
      <w:r>
        <w:rPr>
          <w:szCs w:val="21"/>
        </w:rPr>
        <w:t>We</w:t>
      </w:r>
      <w:r w:rsidR="004D3FFE">
        <w:rPr>
          <w:szCs w:val="21"/>
        </w:rPr>
        <w:t xml:space="preserve"> </w:t>
      </w:r>
      <w:r>
        <w:rPr>
          <w:szCs w:val="21"/>
        </w:rPr>
        <w:t>recognise</w:t>
      </w:r>
      <w:r w:rsidR="004D3FFE">
        <w:rPr>
          <w:szCs w:val="21"/>
        </w:rPr>
        <w:t xml:space="preserve"> </w:t>
      </w:r>
      <w:r>
        <w:rPr>
          <w:szCs w:val="21"/>
        </w:rPr>
        <w:t>that</w:t>
      </w:r>
      <w:r w:rsidR="004D3FFE">
        <w:rPr>
          <w:szCs w:val="21"/>
        </w:rPr>
        <w:t xml:space="preserve"> </w:t>
      </w:r>
      <w:r>
        <w:rPr>
          <w:szCs w:val="21"/>
        </w:rPr>
        <w:t>Aboriginal</w:t>
      </w:r>
      <w:r w:rsidR="004D3FFE">
        <w:rPr>
          <w:szCs w:val="21"/>
        </w:rPr>
        <w:t xml:space="preserve"> </w:t>
      </w:r>
      <w:r>
        <w:rPr>
          <w:szCs w:val="21"/>
        </w:rPr>
        <w:t>people</w:t>
      </w:r>
      <w:r w:rsidR="004D3FFE">
        <w:rPr>
          <w:szCs w:val="21"/>
        </w:rPr>
        <w:t xml:space="preserve"> </w:t>
      </w:r>
      <w:r>
        <w:rPr>
          <w:szCs w:val="21"/>
        </w:rPr>
        <w:t>in</w:t>
      </w:r>
      <w:r w:rsidR="004D3FFE">
        <w:rPr>
          <w:szCs w:val="21"/>
        </w:rPr>
        <w:t xml:space="preserve"> </w:t>
      </w:r>
      <w:r>
        <w:rPr>
          <w:szCs w:val="21"/>
        </w:rPr>
        <w:t>Victoria</w:t>
      </w:r>
      <w:r w:rsidR="004D3FFE">
        <w:rPr>
          <w:szCs w:val="21"/>
        </w:rPr>
        <w:t xml:space="preserve"> </w:t>
      </w:r>
      <w:r w:rsidR="00F16B22">
        <w:rPr>
          <w:szCs w:val="21"/>
        </w:rPr>
        <w:t xml:space="preserve">continue to </w:t>
      </w:r>
      <w:r>
        <w:rPr>
          <w:szCs w:val="21"/>
        </w:rPr>
        <w:t>practi</w:t>
      </w:r>
      <w:r w:rsidR="00086014">
        <w:rPr>
          <w:szCs w:val="21"/>
        </w:rPr>
        <w:t>s</w:t>
      </w:r>
      <w:r>
        <w:rPr>
          <w:szCs w:val="21"/>
        </w:rPr>
        <w:t>e</w:t>
      </w:r>
      <w:r w:rsidR="004D3FFE">
        <w:rPr>
          <w:szCs w:val="21"/>
        </w:rPr>
        <w:t xml:space="preserve"> </w:t>
      </w:r>
      <w:r>
        <w:rPr>
          <w:szCs w:val="21"/>
        </w:rPr>
        <w:t>their</w:t>
      </w:r>
      <w:r w:rsidR="004D3FFE">
        <w:rPr>
          <w:szCs w:val="21"/>
        </w:rPr>
        <w:t xml:space="preserve"> </w:t>
      </w:r>
      <w:r>
        <w:rPr>
          <w:szCs w:val="21"/>
        </w:rPr>
        <w:t>lore,</w:t>
      </w:r>
      <w:r w:rsidR="004D3FFE">
        <w:rPr>
          <w:szCs w:val="21"/>
        </w:rPr>
        <w:t xml:space="preserve"> </w:t>
      </w:r>
      <w:r>
        <w:rPr>
          <w:szCs w:val="21"/>
        </w:rPr>
        <w:t>customs</w:t>
      </w:r>
      <w:r w:rsidR="004D3FFE">
        <w:rPr>
          <w:szCs w:val="21"/>
        </w:rPr>
        <w:t xml:space="preserve"> </w:t>
      </w:r>
      <w:r w:rsidRPr="000A549F">
        <w:rPr>
          <w:szCs w:val="22"/>
        </w:rPr>
        <w:t>and</w:t>
      </w:r>
      <w:r w:rsidR="004D3FFE">
        <w:rPr>
          <w:szCs w:val="22"/>
        </w:rPr>
        <w:t xml:space="preserve"> </w:t>
      </w:r>
      <w:r w:rsidRPr="000A549F">
        <w:rPr>
          <w:szCs w:val="22"/>
        </w:rPr>
        <w:t>languages,</w:t>
      </w:r>
      <w:r w:rsidR="004D3FFE">
        <w:rPr>
          <w:szCs w:val="22"/>
        </w:rPr>
        <w:t xml:space="preserve"> </w:t>
      </w:r>
      <w:r w:rsidRPr="000A549F">
        <w:rPr>
          <w:szCs w:val="22"/>
        </w:rPr>
        <w:t>and</w:t>
      </w:r>
      <w:r w:rsidR="004D3FFE">
        <w:rPr>
          <w:szCs w:val="22"/>
        </w:rPr>
        <w:t xml:space="preserve"> </w:t>
      </w:r>
      <w:r w:rsidR="00F16B22">
        <w:rPr>
          <w:szCs w:val="22"/>
        </w:rPr>
        <w:t xml:space="preserve">maintain </w:t>
      </w:r>
      <w:r w:rsidR="006C2440">
        <w:rPr>
          <w:szCs w:val="22"/>
        </w:rPr>
        <w:t xml:space="preserve">their </w:t>
      </w:r>
      <w:r w:rsidRPr="000A549F">
        <w:rPr>
          <w:szCs w:val="22"/>
        </w:rPr>
        <w:t>spiritual</w:t>
      </w:r>
      <w:r w:rsidR="004D3FFE">
        <w:rPr>
          <w:szCs w:val="22"/>
        </w:rPr>
        <w:t xml:space="preserve"> </w:t>
      </w:r>
      <w:r w:rsidRPr="000A549F">
        <w:rPr>
          <w:szCs w:val="22"/>
        </w:rPr>
        <w:t>and</w:t>
      </w:r>
      <w:r w:rsidR="004D3FFE">
        <w:rPr>
          <w:szCs w:val="22"/>
        </w:rPr>
        <w:t xml:space="preserve"> </w:t>
      </w:r>
      <w:r w:rsidRPr="000A549F">
        <w:rPr>
          <w:szCs w:val="22"/>
        </w:rPr>
        <w:t>cultural</w:t>
      </w:r>
      <w:r w:rsidR="004D3FFE">
        <w:rPr>
          <w:szCs w:val="22"/>
        </w:rPr>
        <w:t xml:space="preserve"> </w:t>
      </w:r>
      <w:r w:rsidRPr="000A549F">
        <w:rPr>
          <w:szCs w:val="22"/>
        </w:rPr>
        <w:t>connections</w:t>
      </w:r>
      <w:r w:rsidR="004D3FFE">
        <w:rPr>
          <w:szCs w:val="22"/>
        </w:rPr>
        <w:t xml:space="preserve"> </w:t>
      </w:r>
      <w:r w:rsidRPr="000A549F">
        <w:rPr>
          <w:szCs w:val="22"/>
        </w:rPr>
        <w:t>to</w:t>
      </w:r>
      <w:r w:rsidR="004D3FFE">
        <w:rPr>
          <w:szCs w:val="22"/>
        </w:rPr>
        <w:t xml:space="preserve"> </w:t>
      </w:r>
      <w:r w:rsidR="006C2440">
        <w:rPr>
          <w:szCs w:val="22"/>
        </w:rPr>
        <w:t xml:space="preserve">the </w:t>
      </w:r>
      <w:r w:rsidRPr="000A549F">
        <w:rPr>
          <w:szCs w:val="22"/>
        </w:rPr>
        <w:t>land</w:t>
      </w:r>
      <w:r w:rsidR="004D3FFE">
        <w:rPr>
          <w:szCs w:val="22"/>
        </w:rPr>
        <w:t xml:space="preserve"> </w:t>
      </w:r>
      <w:r w:rsidRPr="000A549F">
        <w:rPr>
          <w:szCs w:val="22"/>
        </w:rPr>
        <w:t>and</w:t>
      </w:r>
      <w:r w:rsidR="004D3FFE">
        <w:rPr>
          <w:szCs w:val="22"/>
        </w:rPr>
        <w:t xml:space="preserve"> </w:t>
      </w:r>
      <w:r w:rsidRPr="000A549F">
        <w:rPr>
          <w:szCs w:val="22"/>
        </w:rPr>
        <w:t>water.</w:t>
      </w:r>
      <w:r w:rsidR="00F34933">
        <w:rPr>
          <w:szCs w:val="22"/>
        </w:rPr>
        <w:t xml:space="preserve"> </w:t>
      </w:r>
    </w:p>
    <w:p w14:paraId="033EE795" w14:textId="594BFC54" w:rsidR="005874B5" w:rsidRPr="000A549F" w:rsidRDefault="005874B5" w:rsidP="005874B5">
      <w:pPr>
        <w:pStyle w:val="Body"/>
        <w:rPr>
          <w:szCs w:val="22"/>
        </w:rPr>
      </w:pPr>
      <w:r w:rsidRPr="000A549F">
        <w:rPr>
          <w:szCs w:val="22"/>
        </w:rPr>
        <w:t>We</w:t>
      </w:r>
      <w:r>
        <w:rPr>
          <w:szCs w:val="22"/>
        </w:rPr>
        <w:t xml:space="preserve"> extend </w:t>
      </w:r>
      <w:r w:rsidRPr="000A549F">
        <w:rPr>
          <w:szCs w:val="22"/>
        </w:rPr>
        <w:t>our</w:t>
      </w:r>
      <w:r>
        <w:rPr>
          <w:szCs w:val="22"/>
        </w:rPr>
        <w:t xml:space="preserve"> </w:t>
      </w:r>
      <w:r w:rsidRPr="000A549F">
        <w:rPr>
          <w:szCs w:val="22"/>
        </w:rPr>
        <w:t>deepest</w:t>
      </w:r>
      <w:r>
        <w:rPr>
          <w:szCs w:val="22"/>
        </w:rPr>
        <w:t xml:space="preserve"> </w:t>
      </w:r>
      <w:r w:rsidRPr="000A549F">
        <w:rPr>
          <w:szCs w:val="22"/>
        </w:rPr>
        <w:t>respect</w:t>
      </w:r>
      <w:r>
        <w:rPr>
          <w:szCs w:val="22"/>
        </w:rPr>
        <w:t xml:space="preserve"> </w:t>
      </w:r>
      <w:r w:rsidRPr="000A549F">
        <w:rPr>
          <w:szCs w:val="22"/>
        </w:rPr>
        <w:t>and</w:t>
      </w:r>
      <w:r>
        <w:rPr>
          <w:szCs w:val="22"/>
        </w:rPr>
        <w:t xml:space="preserve"> </w:t>
      </w:r>
      <w:r w:rsidRPr="000A549F">
        <w:rPr>
          <w:szCs w:val="22"/>
        </w:rPr>
        <w:t>gratitude</w:t>
      </w:r>
      <w:r>
        <w:rPr>
          <w:szCs w:val="22"/>
        </w:rPr>
        <w:t xml:space="preserve"> </w:t>
      </w:r>
      <w:r w:rsidRPr="000A549F">
        <w:rPr>
          <w:szCs w:val="22"/>
        </w:rPr>
        <w:t>to</w:t>
      </w:r>
      <w:r>
        <w:rPr>
          <w:szCs w:val="22"/>
        </w:rPr>
        <w:t xml:space="preserve"> </w:t>
      </w:r>
      <w:r w:rsidRPr="000A549F">
        <w:rPr>
          <w:szCs w:val="22"/>
        </w:rPr>
        <w:t>ancestors,</w:t>
      </w:r>
      <w:r>
        <w:rPr>
          <w:szCs w:val="22"/>
        </w:rPr>
        <w:t xml:space="preserve"> </w:t>
      </w:r>
      <w:r w:rsidRPr="000A549F">
        <w:rPr>
          <w:szCs w:val="22"/>
        </w:rPr>
        <w:t>Elders</w:t>
      </w:r>
      <w:r>
        <w:rPr>
          <w:szCs w:val="22"/>
        </w:rPr>
        <w:t xml:space="preserve"> </w:t>
      </w:r>
      <w:r w:rsidRPr="000A549F">
        <w:rPr>
          <w:szCs w:val="22"/>
        </w:rPr>
        <w:t>and</w:t>
      </w:r>
      <w:r>
        <w:rPr>
          <w:szCs w:val="22"/>
        </w:rPr>
        <w:t xml:space="preserve"> </w:t>
      </w:r>
      <w:r w:rsidRPr="000A549F">
        <w:rPr>
          <w:szCs w:val="22"/>
        </w:rPr>
        <w:t>leaders</w:t>
      </w:r>
      <w:r>
        <w:rPr>
          <w:szCs w:val="22"/>
        </w:rPr>
        <w:t xml:space="preserve"> </w:t>
      </w:r>
      <w:r w:rsidRPr="000A549F">
        <w:rPr>
          <w:szCs w:val="22"/>
        </w:rPr>
        <w:t>–</w:t>
      </w:r>
      <w:r>
        <w:rPr>
          <w:szCs w:val="22"/>
        </w:rPr>
        <w:t xml:space="preserve"> </w:t>
      </w:r>
      <w:r w:rsidRPr="000A549F">
        <w:rPr>
          <w:szCs w:val="22"/>
        </w:rPr>
        <w:t>past</w:t>
      </w:r>
      <w:r>
        <w:rPr>
          <w:szCs w:val="22"/>
        </w:rPr>
        <w:t xml:space="preserve"> </w:t>
      </w:r>
      <w:r w:rsidRPr="000A549F">
        <w:rPr>
          <w:szCs w:val="22"/>
        </w:rPr>
        <w:t>and</w:t>
      </w:r>
      <w:r>
        <w:rPr>
          <w:szCs w:val="22"/>
        </w:rPr>
        <w:t xml:space="preserve"> </w:t>
      </w:r>
      <w:r w:rsidRPr="000A549F">
        <w:rPr>
          <w:szCs w:val="22"/>
        </w:rPr>
        <w:t>present</w:t>
      </w:r>
      <w:r>
        <w:rPr>
          <w:szCs w:val="22"/>
        </w:rPr>
        <w:t xml:space="preserve"> – who </w:t>
      </w:r>
      <w:r w:rsidRPr="000A549F">
        <w:rPr>
          <w:szCs w:val="22"/>
        </w:rPr>
        <w:t>have</w:t>
      </w:r>
      <w:r>
        <w:rPr>
          <w:szCs w:val="22"/>
        </w:rPr>
        <w:t xml:space="preserve"> </w:t>
      </w:r>
      <w:r w:rsidRPr="000A549F">
        <w:rPr>
          <w:szCs w:val="22"/>
        </w:rPr>
        <w:t>paved</w:t>
      </w:r>
      <w:r>
        <w:rPr>
          <w:szCs w:val="22"/>
        </w:rPr>
        <w:t xml:space="preserve"> </w:t>
      </w:r>
      <w:r w:rsidRPr="000A549F">
        <w:rPr>
          <w:szCs w:val="22"/>
        </w:rPr>
        <w:t>the</w:t>
      </w:r>
      <w:r>
        <w:rPr>
          <w:szCs w:val="22"/>
        </w:rPr>
        <w:t xml:space="preserve"> </w:t>
      </w:r>
      <w:r w:rsidRPr="000A549F">
        <w:rPr>
          <w:szCs w:val="22"/>
        </w:rPr>
        <w:t>way</w:t>
      </w:r>
      <w:r>
        <w:rPr>
          <w:szCs w:val="22"/>
        </w:rPr>
        <w:t xml:space="preserve"> </w:t>
      </w:r>
      <w:r w:rsidRPr="000A549F">
        <w:rPr>
          <w:szCs w:val="22"/>
        </w:rPr>
        <w:t>with</w:t>
      </w:r>
      <w:r>
        <w:rPr>
          <w:szCs w:val="22"/>
        </w:rPr>
        <w:t xml:space="preserve"> </w:t>
      </w:r>
      <w:r w:rsidRPr="000A549F">
        <w:rPr>
          <w:szCs w:val="22"/>
        </w:rPr>
        <w:t>strength</w:t>
      </w:r>
      <w:r>
        <w:rPr>
          <w:szCs w:val="22"/>
        </w:rPr>
        <w:t xml:space="preserve"> </w:t>
      </w:r>
      <w:r w:rsidRPr="000A549F">
        <w:rPr>
          <w:szCs w:val="22"/>
        </w:rPr>
        <w:t>and</w:t>
      </w:r>
      <w:r>
        <w:rPr>
          <w:szCs w:val="22"/>
        </w:rPr>
        <w:t xml:space="preserve"> </w:t>
      </w:r>
      <w:r w:rsidRPr="000A549F">
        <w:rPr>
          <w:szCs w:val="22"/>
        </w:rPr>
        <w:t>courage</w:t>
      </w:r>
      <w:r>
        <w:rPr>
          <w:szCs w:val="22"/>
        </w:rPr>
        <w:t xml:space="preserve"> </w:t>
      </w:r>
      <w:r w:rsidRPr="000A549F">
        <w:rPr>
          <w:szCs w:val="22"/>
        </w:rPr>
        <w:t>for</w:t>
      </w:r>
      <w:r>
        <w:rPr>
          <w:szCs w:val="22"/>
        </w:rPr>
        <w:t xml:space="preserve"> </w:t>
      </w:r>
      <w:r w:rsidRPr="000A549F">
        <w:rPr>
          <w:szCs w:val="22"/>
        </w:rPr>
        <w:t>future</w:t>
      </w:r>
      <w:r>
        <w:rPr>
          <w:szCs w:val="22"/>
        </w:rPr>
        <w:t xml:space="preserve"> </w:t>
      </w:r>
      <w:r w:rsidRPr="000A549F">
        <w:rPr>
          <w:szCs w:val="22"/>
        </w:rPr>
        <w:t>generations.</w:t>
      </w:r>
    </w:p>
    <w:p w14:paraId="3BF65E4A" w14:textId="163617ED" w:rsidR="00217BE4" w:rsidRPr="000A549F" w:rsidRDefault="00FC1124" w:rsidP="00217BE4">
      <w:pPr>
        <w:pStyle w:val="Body"/>
        <w:rPr>
          <w:szCs w:val="22"/>
        </w:rPr>
      </w:pPr>
      <w:r>
        <w:rPr>
          <w:szCs w:val="22"/>
        </w:rPr>
        <w:t xml:space="preserve">We are </w:t>
      </w:r>
      <w:r w:rsidR="00217BE4" w:rsidRPr="000A549F">
        <w:rPr>
          <w:szCs w:val="22"/>
        </w:rPr>
        <w:t>committed</w:t>
      </w:r>
      <w:r w:rsidR="004D3FFE">
        <w:rPr>
          <w:szCs w:val="22"/>
        </w:rPr>
        <w:t xml:space="preserve"> </w:t>
      </w:r>
      <w:r w:rsidR="00217BE4" w:rsidRPr="000A549F">
        <w:rPr>
          <w:szCs w:val="22"/>
        </w:rPr>
        <w:t>to</w:t>
      </w:r>
      <w:r w:rsidR="004D3FFE">
        <w:rPr>
          <w:szCs w:val="22"/>
        </w:rPr>
        <w:t xml:space="preserve"> </w:t>
      </w:r>
      <w:r w:rsidR="00A9600A">
        <w:rPr>
          <w:szCs w:val="22"/>
        </w:rPr>
        <w:t xml:space="preserve">building </w:t>
      </w:r>
      <w:r w:rsidR="00217BE4" w:rsidRPr="000A549F">
        <w:rPr>
          <w:szCs w:val="22"/>
        </w:rPr>
        <w:t>a</w:t>
      </w:r>
      <w:r w:rsidR="004D3FFE">
        <w:rPr>
          <w:szCs w:val="22"/>
        </w:rPr>
        <w:t xml:space="preserve"> </w:t>
      </w:r>
      <w:r w:rsidR="00217BE4" w:rsidRPr="000A549F">
        <w:rPr>
          <w:szCs w:val="22"/>
        </w:rPr>
        <w:t>future</w:t>
      </w:r>
      <w:r w:rsidR="004D3FFE">
        <w:rPr>
          <w:szCs w:val="22"/>
        </w:rPr>
        <w:t xml:space="preserve"> </w:t>
      </w:r>
      <w:r w:rsidR="00217BE4" w:rsidRPr="000A549F">
        <w:rPr>
          <w:szCs w:val="22"/>
        </w:rPr>
        <w:t>based</w:t>
      </w:r>
      <w:r w:rsidR="004D3FFE">
        <w:rPr>
          <w:szCs w:val="22"/>
        </w:rPr>
        <w:t xml:space="preserve"> </w:t>
      </w:r>
      <w:r w:rsidR="00217BE4" w:rsidRPr="000A549F">
        <w:rPr>
          <w:szCs w:val="22"/>
        </w:rPr>
        <w:t>on</w:t>
      </w:r>
      <w:r w:rsidR="004D3FFE">
        <w:rPr>
          <w:szCs w:val="22"/>
        </w:rPr>
        <w:t xml:space="preserve"> </w:t>
      </w:r>
      <w:r w:rsidR="00217BE4" w:rsidRPr="000A549F">
        <w:rPr>
          <w:szCs w:val="22"/>
        </w:rPr>
        <w:t>equality,</w:t>
      </w:r>
      <w:r w:rsidR="004D3FFE">
        <w:rPr>
          <w:szCs w:val="22"/>
        </w:rPr>
        <w:t xml:space="preserve"> </w:t>
      </w:r>
      <w:r w:rsidR="00217BE4" w:rsidRPr="000A549F">
        <w:rPr>
          <w:szCs w:val="22"/>
        </w:rPr>
        <w:t>truth</w:t>
      </w:r>
      <w:r w:rsidR="004D3FFE">
        <w:rPr>
          <w:szCs w:val="22"/>
        </w:rPr>
        <w:t xml:space="preserve"> </w:t>
      </w:r>
      <w:r w:rsidR="00217BE4" w:rsidRPr="000A549F">
        <w:rPr>
          <w:szCs w:val="22"/>
        </w:rPr>
        <w:t>and</w:t>
      </w:r>
      <w:r w:rsidR="004D3FFE">
        <w:rPr>
          <w:szCs w:val="22"/>
        </w:rPr>
        <w:t xml:space="preserve"> </w:t>
      </w:r>
      <w:r w:rsidR="00217BE4" w:rsidRPr="000A549F">
        <w:rPr>
          <w:szCs w:val="22"/>
        </w:rPr>
        <w:t>justice,</w:t>
      </w:r>
      <w:r w:rsidR="004D3FFE">
        <w:rPr>
          <w:szCs w:val="22"/>
        </w:rPr>
        <w:t xml:space="preserve"> </w:t>
      </w:r>
      <w:r w:rsidR="00217BE4" w:rsidRPr="000A549F">
        <w:rPr>
          <w:szCs w:val="22"/>
        </w:rPr>
        <w:t>and</w:t>
      </w:r>
      <w:r w:rsidR="004D3FFE">
        <w:rPr>
          <w:szCs w:val="22"/>
        </w:rPr>
        <w:t xml:space="preserve"> </w:t>
      </w:r>
      <w:r w:rsidR="00A9600A">
        <w:rPr>
          <w:szCs w:val="22"/>
        </w:rPr>
        <w:t xml:space="preserve">recognise </w:t>
      </w:r>
      <w:r w:rsidR="00217BE4" w:rsidRPr="000A549F">
        <w:rPr>
          <w:szCs w:val="22"/>
        </w:rPr>
        <w:t>the</w:t>
      </w:r>
      <w:r w:rsidR="004D3FFE">
        <w:rPr>
          <w:szCs w:val="22"/>
        </w:rPr>
        <w:t xml:space="preserve"> </w:t>
      </w:r>
      <w:r w:rsidR="00217BE4" w:rsidRPr="000A549F">
        <w:rPr>
          <w:szCs w:val="22"/>
        </w:rPr>
        <w:t>systemic</w:t>
      </w:r>
      <w:r w:rsidR="004D3FFE">
        <w:rPr>
          <w:szCs w:val="22"/>
        </w:rPr>
        <w:t xml:space="preserve"> </w:t>
      </w:r>
      <w:r w:rsidR="00217BE4" w:rsidRPr="000A549F">
        <w:rPr>
          <w:szCs w:val="22"/>
        </w:rPr>
        <w:t>injustices</w:t>
      </w:r>
      <w:r w:rsidR="004D3FFE">
        <w:rPr>
          <w:szCs w:val="22"/>
        </w:rPr>
        <w:t xml:space="preserve"> </w:t>
      </w:r>
      <w:r w:rsidR="008D1DF5">
        <w:rPr>
          <w:szCs w:val="22"/>
        </w:rPr>
        <w:t xml:space="preserve">faced </w:t>
      </w:r>
      <w:r w:rsidR="00217BE4" w:rsidRPr="000A549F">
        <w:rPr>
          <w:szCs w:val="22"/>
        </w:rPr>
        <w:t>by</w:t>
      </w:r>
      <w:r w:rsidR="004D3FFE">
        <w:rPr>
          <w:szCs w:val="22"/>
        </w:rPr>
        <w:t xml:space="preserve"> </w:t>
      </w:r>
      <w:r w:rsidR="00217BE4" w:rsidRPr="000A549F">
        <w:rPr>
          <w:szCs w:val="22"/>
        </w:rPr>
        <w:t>Aboriginal</w:t>
      </w:r>
      <w:r w:rsidR="004D3FFE">
        <w:rPr>
          <w:szCs w:val="22"/>
        </w:rPr>
        <w:t xml:space="preserve"> </w:t>
      </w:r>
      <w:r w:rsidR="00217BE4" w:rsidRPr="000A549F">
        <w:rPr>
          <w:szCs w:val="22"/>
        </w:rPr>
        <w:t>people.</w:t>
      </w:r>
      <w:r w:rsidR="009F63E6">
        <w:rPr>
          <w:szCs w:val="22"/>
        </w:rPr>
        <w:t xml:space="preserve"> </w:t>
      </w:r>
      <w:r w:rsidR="00217BE4" w:rsidRPr="000A549F">
        <w:rPr>
          <w:szCs w:val="22"/>
        </w:rPr>
        <w:t>As</w:t>
      </w:r>
      <w:r w:rsidR="004D3FFE">
        <w:rPr>
          <w:szCs w:val="22"/>
        </w:rPr>
        <w:t xml:space="preserve"> </w:t>
      </w:r>
      <w:r w:rsidR="00217BE4" w:rsidRPr="000A549F">
        <w:rPr>
          <w:szCs w:val="22"/>
        </w:rPr>
        <w:t>we</w:t>
      </w:r>
      <w:r w:rsidR="004D3FFE">
        <w:rPr>
          <w:szCs w:val="22"/>
        </w:rPr>
        <w:t xml:space="preserve"> </w:t>
      </w:r>
      <w:r w:rsidR="00217BE4" w:rsidRPr="000A549F">
        <w:rPr>
          <w:szCs w:val="22"/>
        </w:rPr>
        <w:t>work</w:t>
      </w:r>
      <w:r w:rsidR="004D3FFE">
        <w:rPr>
          <w:szCs w:val="22"/>
        </w:rPr>
        <w:t xml:space="preserve"> </w:t>
      </w:r>
      <w:r w:rsidR="00217BE4" w:rsidRPr="000A549F">
        <w:rPr>
          <w:szCs w:val="22"/>
        </w:rPr>
        <w:t>to</w:t>
      </w:r>
      <w:r w:rsidR="004D3FFE">
        <w:rPr>
          <w:szCs w:val="22"/>
        </w:rPr>
        <w:t xml:space="preserve"> </w:t>
      </w:r>
      <w:r w:rsidR="00217BE4" w:rsidRPr="000A549F">
        <w:rPr>
          <w:szCs w:val="22"/>
        </w:rPr>
        <w:t>ensure</w:t>
      </w:r>
      <w:r w:rsidR="004D3FFE">
        <w:rPr>
          <w:szCs w:val="22"/>
        </w:rPr>
        <w:t xml:space="preserve"> </w:t>
      </w:r>
      <w:r w:rsidR="004F3075">
        <w:rPr>
          <w:szCs w:val="22"/>
        </w:rPr>
        <w:t xml:space="preserve">the thriving of </w:t>
      </w:r>
      <w:r w:rsidR="00217BE4" w:rsidRPr="000A549F">
        <w:rPr>
          <w:szCs w:val="22"/>
        </w:rPr>
        <w:t>Victorian</w:t>
      </w:r>
      <w:r w:rsidR="004D3FFE">
        <w:rPr>
          <w:szCs w:val="22"/>
        </w:rPr>
        <w:t xml:space="preserve"> </w:t>
      </w:r>
      <w:r w:rsidR="00217BE4" w:rsidRPr="000A549F">
        <w:rPr>
          <w:szCs w:val="22"/>
        </w:rPr>
        <w:t>Aboriginal</w:t>
      </w:r>
      <w:r w:rsidR="004D3FFE">
        <w:rPr>
          <w:szCs w:val="22"/>
        </w:rPr>
        <w:t xml:space="preserve"> </w:t>
      </w:r>
      <w:r w:rsidR="00217BE4" w:rsidRPr="000A549F">
        <w:rPr>
          <w:szCs w:val="22"/>
        </w:rPr>
        <w:t>communities</w:t>
      </w:r>
      <w:r w:rsidR="004F3075">
        <w:rPr>
          <w:szCs w:val="22"/>
        </w:rPr>
        <w:t xml:space="preserve">, </w:t>
      </w:r>
      <w:r w:rsidR="0096173C">
        <w:rPr>
          <w:szCs w:val="22"/>
        </w:rPr>
        <w:t xml:space="preserve">we honour </w:t>
      </w:r>
      <w:r w:rsidR="00217BE4" w:rsidRPr="000A549F">
        <w:rPr>
          <w:szCs w:val="22"/>
        </w:rPr>
        <w:t>the</w:t>
      </w:r>
      <w:r w:rsidR="004D3FFE">
        <w:rPr>
          <w:szCs w:val="22"/>
        </w:rPr>
        <w:t xml:space="preserve"> </w:t>
      </w:r>
      <w:r w:rsidR="00217BE4" w:rsidRPr="000A549F">
        <w:rPr>
          <w:szCs w:val="22"/>
        </w:rPr>
        <w:t>invaluable</w:t>
      </w:r>
      <w:r w:rsidR="004D3FFE">
        <w:rPr>
          <w:szCs w:val="22"/>
        </w:rPr>
        <w:t xml:space="preserve"> </w:t>
      </w:r>
      <w:r w:rsidR="00217BE4" w:rsidRPr="000A549F">
        <w:rPr>
          <w:szCs w:val="22"/>
        </w:rPr>
        <w:t>contributions</w:t>
      </w:r>
      <w:r w:rsidR="004D3FFE">
        <w:rPr>
          <w:szCs w:val="22"/>
        </w:rPr>
        <w:t xml:space="preserve"> </w:t>
      </w:r>
      <w:r w:rsidR="00217BE4" w:rsidRPr="000A549F">
        <w:rPr>
          <w:szCs w:val="22"/>
        </w:rPr>
        <w:t>of</w:t>
      </w:r>
      <w:r w:rsidR="004D3FFE">
        <w:rPr>
          <w:szCs w:val="22"/>
        </w:rPr>
        <w:t xml:space="preserve"> </w:t>
      </w:r>
      <w:r w:rsidR="00217BE4" w:rsidRPr="000A549F">
        <w:rPr>
          <w:szCs w:val="22"/>
        </w:rPr>
        <w:t>generations</w:t>
      </w:r>
      <w:r w:rsidR="004D3FFE">
        <w:rPr>
          <w:szCs w:val="22"/>
        </w:rPr>
        <w:t xml:space="preserve"> </w:t>
      </w:r>
      <w:r w:rsidR="00217BE4" w:rsidRPr="000A549F">
        <w:rPr>
          <w:szCs w:val="22"/>
        </w:rPr>
        <w:t>of</w:t>
      </w:r>
      <w:r w:rsidR="004D3FFE">
        <w:rPr>
          <w:szCs w:val="22"/>
        </w:rPr>
        <w:t xml:space="preserve"> </w:t>
      </w:r>
      <w:r w:rsidR="00217BE4" w:rsidRPr="000A549F">
        <w:rPr>
          <w:szCs w:val="22"/>
        </w:rPr>
        <w:t>Aboriginal</w:t>
      </w:r>
      <w:r w:rsidR="004D3FFE">
        <w:rPr>
          <w:szCs w:val="22"/>
        </w:rPr>
        <w:t xml:space="preserve"> </w:t>
      </w:r>
      <w:r w:rsidR="00217BE4" w:rsidRPr="000A549F">
        <w:rPr>
          <w:szCs w:val="22"/>
        </w:rPr>
        <w:t>warriors</w:t>
      </w:r>
      <w:r w:rsidR="004D3FFE">
        <w:rPr>
          <w:szCs w:val="22"/>
        </w:rPr>
        <w:t xml:space="preserve"> </w:t>
      </w:r>
      <w:r w:rsidR="00217BE4" w:rsidRPr="000A549F">
        <w:rPr>
          <w:szCs w:val="22"/>
        </w:rPr>
        <w:t>and</w:t>
      </w:r>
      <w:r w:rsidR="004D3FFE">
        <w:rPr>
          <w:szCs w:val="22"/>
        </w:rPr>
        <w:t xml:space="preserve"> </w:t>
      </w:r>
      <w:r w:rsidR="00217BE4" w:rsidRPr="000A549F">
        <w:rPr>
          <w:szCs w:val="22"/>
        </w:rPr>
        <w:t>matriarchs</w:t>
      </w:r>
      <w:r w:rsidR="004D3FFE">
        <w:rPr>
          <w:szCs w:val="22"/>
        </w:rPr>
        <w:t xml:space="preserve"> </w:t>
      </w:r>
      <w:r w:rsidR="00AC5EFE">
        <w:rPr>
          <w:szCs w:val="22"/>
        </w:rPr>
        <w:t xml:space="preserve">who </w:t>
      </w:r>
      <w:r w:rsidR="00217BE4" w:rsidRPr="000A549F">
        <w:rPr>
          <w:szCs w:val="22"/>
        </w:rPr>
        <w:t>have</w:t>
      </w:r>
      <w:r w:rsidR="004D3FFE">
        <w:rPr>
          <w:szCs w:val="22"/>
        </w:rPr>
        <w:t xml:space="preserve"> </w:t>
      </w:r>
      <w:r w:rsidR="00217BE4" w:rsidRPr="000A549F">
        <w:rPr>
          <w:szCs w:val="22"/>
        </w:rPr>
        <w:t>fought</w:t>
      </w:r>
      <w:r w:rsidR="004D3FFE">
        <w:rPr>
          <w:szCs w:val="22"/>
        </w:rPr>
        <w:t xml:space="preserve"> </w:t>
      </w:r>
      <w:r w:rsidR="00217BE4" w:rsidRPr="000A549F">
        <w:rPr>
          <w:szCs w:val="22"/>
        </w:rPr>
        <w:t>tirelessly</w:t>
      </w:r>
      <w:r w:rsidR="004D3FFE">
        <w:rPr>
          <w:szCs w:val="22"/>
        </w:rPr>
        <w:t xml:space="preserve"> </w:t>
      </w:r>
      <w:r w:rsidR="00217BE4" w:rsidRPr="000A549F">
        <w:rPr>
          <w:szCs w:val="22"/>
        </w:rPr>
        <w:t>for</w:t>
      </w:r>
      <w:r w:rsidR="004D3FFE">
        <w:rPr>
          <w:szCs w:val="22"/>
        </w:rPr>
        <w:t xml:space="preserve"> </w:t>
      </w:r>
      <w:r w:rsidR="00217BE4" w:rsidRPr="000A549F">
        <w:rPr>
          <w:szCs w:val="22"/>
        </w:rPr>
        <w:t>the</w:t>
      </w:r>
      <w:r w:rsidR="004D3FFE">
        <w:rPr>
          <w:szCs w:val="22"/>
        </w:rPr>
        <w:t xml:space="preserve"> </w:t>
      </w:r>
      <w:r w:rsidR="00217BE4" w:rsidRPr="000A549F">
        <w:rPr>
          <w:szCs w:val="22"/>
        </w:rPr>
        <w:t>rights</w:t>
      </w:r>
      <w:r w:rsidR="004D3FFE">
        <w:rPr>
          <w:szCs w:val="22"/>
        </w:rPr>
        <w:t xml:space="preserve"> </w:t>
      </w:r>
      <w:r w:rsidR="009443B6">
        <w:rPr>
          <w:szCs w:val="22"/>
        </w:rPr>
        <w:t xml:space="preserve">and self-determination </w:t>
      </w:r>
      <w:r w:rsidR="00217BE4" w:rsidRPr="000A549F">
        <w:rPr>
          <w:szCs w:val="22"/>
        </w:rPr>
        <w:t>of</w:t>
      </w:r>
      <w:r w:rsidR="004D3FFE">
        <w:rPr>
          <w:szCs w:val="22"/>
        </w:rPr>
        <w:t xml:space="preserve"> </w:t>
      </w:r>
      <w:r w:rsidR="00217BE4" w:rsidRPr="000A549F">
        <w:rPr>
          <w:szCs w:val="22"/>
        </w:rPr>
        <w:t>their</w:t>
      </w:r>
      <w:r w:rsidR="004D3FFE">
        <w:rPr>
          <w:szCs w:val="22"/>
        </w:rPr>
        <w:t xml:space="preserve"> </w:t>
      </w:r>
      <w:r w:rsidR="00217BE4" w:rsidRPr="000A549F">
        <w:rPr>
          <w:szCs w:val="22"/>
        </w:rPr>
        <w:t>people</w:t>
      </w:r>
      <w:r w:rsidR="009443B6">
        <w:rPr>
          <w:szCs w:val="22"/>
        </w:rPr>
        <w:t xml:space="preserve">. </w:t>
      </w:r>
      <w:r w:rsidR="00217BE4" w:rsidRPr="000A549F">
        <w:rPr>
          <w:szCs w:val="22"/>
        </w:rPr>
        <w:t>We</w:t>
      </w:r>
      <w:r w:rsidR="004D3FFE">
        <w:rPr>
          <w:szCs w:val="22"/>
        </w:rPr>
        <w:t xml:space="preserve"> </w:t>
      </w:r>
      <w:r w:rsidR="00217BE4" w:rsidRPr="000A549F">
        <w:rPr>
          <w:szCs w:val="22"/>
        </w:rPr>
        <w:t>are</w:t>
      </w:r>
      <w:r w:rsidR="004D3FFE">
        <w:rPr>
          <w:szCs w:val="22"/>
        </w:rPr>
        <w:t xml:space="preserve"> </w:t>
      </w:r>
      <w:r w:rsidR="00217BE4" w:rsidRPr="000A549F">
        <w:rPr>
          <w:szCs w:val="22"/>
        </w:rPr>
        <w:t>now</w:t>
      </w:r>
      <w:r w:rsidR="004D3FFE">
        <w:rPr>
          <w:szCs w:val="22"/>
        </w:rPr>
        <w:t xml:space="preserve"> </w:t>
      </w:r>
      <w:r w:rsidR="009443B6">
        <w:rPr>
          <w:szCs w:val="22"/>
        </w:rPr>
        <w:t xml:space="preserve">privileged </w:t>
      </w:r>
      <w:r w:rsidR="00217BE4" w:rsidRPr="000A549F">
        <w:rPr>
          <w:szCs w:val="22"/>
        </w:rPr>
        <w:t>to</w:t>
      </w:r>
      <w:r w:rsidR="004D3FFE">
        <w:rPr>
          <w:szCs w:val="22"/>
        </w:rPr>
        <w:t xml:space="preserve"> </w:t>
      </w:r>
      <w:r w:rsidR="00217BE4" w:rsidRPr="000A549F">
        <w:rPr>
          <w:szCs w:val="22"/>
        </w:rPr>
        <w:t>be</w:t>
      </w:r>
      <w:r w:rsidR="004D3FFE">
        <w:rPr>
          <w:szCs w:val="22"/>
        </w:rPr>
        <w:t xml:space="preserve"> </w:t>
      </w:r>
      <w:r w:rsidR="00217BE4" w:rsidRPr="000A549F">
        <w:rPr>
          <w:szCs w:val="22"/>
        </w:rPr>
        <w:t>part</w:t>
      </w:r>
      <w:r w:rsidR="004D3FFE">
        <w:rPr>
          <w:szCs w:val="22"/>
        </w:rPr>
        <w:t xml:space="preserve"> </w:t>
      </w:r>
      <w:r w:rsidR="00217BE4" w:rsidRPr="000A549F">
        <w:rPr>
          <w:szCs w:val="22"/>
        </w:rPr>
        <w:t>of</w:t>
      </w:r>
      <w:r w:rsidR="004D3FFE">
        <w:rPr>
          <w:szCs w:val="22"/>
        </w:rPr>
        <w:t xml:space="preserve"> </w:t>
      </w:r>
      <w:r w:rsidR="00217BE4" w:rsidRPr="000A549F">
        <w:rPr>
          <w:szCs w:val="22"/>
        </w:rPr>
        <w:t>that</w:t>
      </w:r>
      <w:r w:rsidR="004D3FFE">
        <w:rPr>
          <w:szCs w:val="22"/>
        </w:rPr>
        <w:t xml:space="preserve"> </w:t>
      </w:r>
      <w:r w:rsidR="00217BE4" w:rsidRPr="000A549F">
        <w:rPr>
          <w:szCs w:val="22"/>
        </w:rPr>
        <w:t>vision.</w:t>
      </w:r>
    </w:p>
    <w:p w14:paraId="5E104D6F" w14:textId="0AF54EB2" w:rsidR="00217BE4" w:rsidRPr="00A6742F" w:rsidRDefault="00C058A0" w:rsidP="00217BE4">
      <w:pPr>
        <w:pStyle w:val="Body"/>
      </w:pPr>
      <w:r>
        <w:rPr>
          <w:szCs w:val="22"/>
        </w:rPr>
        <w:t xml:space="preserve">Additionally, </w:t>
      </w:r>
      <w:r>
        <w:t>t</w:t>
      </w:r>
      <w:r w:rsidR="00217BE4" w:rsidRPr="000A549F">
        <w:t>he</w:t>
      </w:r>
      <w:r w:rsidR="004D3FFE">
        <w:t xml:space="preserve"> </w:t>
      </w:r>
      <w:r w:rsidR="00217BE4" w:rsidRPr="000A549F">
        <w:t>Victorian</w:t>
      </w:r>
      <w:r w:rsidR="004D3FFE">
        <w:t xml:space="preserve"> </w:t>
      </w:r>
      <w:r w:rsidR="00217BE4" w:rsidRPr="000A549F">
        <w:t>Government</w:t>
      </w:r>
      <w:r w:rsidR="004D3FFE">
        <w:t xml:space="preserve"> </w:t>
      </w:r>
      <w:r w:rsidR="00217BE4" w:rsidRPr="000A549F">
        <w:t>acknowledges</w:t>
      </w:r>
      <w:r w:rsidR="004D3FFE">
        <w:t xml:space="preserve"> </w:t>
      </w:r>
      <w:r w:rsidR="00217BE4">
        <w:t>the</w:t>
      </w:r>
      <w:r w:rsidR="004D3FFE">
        <w:t xml:space="preserve"> </w:t>
      </w:r>
      <w:r w:rsidR="00217BE4">
        <w:t>lived</w:t>
      </w:r>
      <w:r w:rsidR="004D3FFE">
        <w:t xml:space="preserve"> </w:t>
      </w:r>
      <w:r w:rsidR="00217BE4">
        <w:t>experience</w:t>
      </w:r>
      <w:r>
        <w:t>s</w:t>
      </w:r>
      <w:r w:rsidR="004D3FFE">
        <w:t xml:space="preserve"> </w:t>
      </w:r>
      <w:r w:rsidR="00217BE4">
        <w:t>of</w:t>
      </w:r>
      <w:r w:rsidR="004D3FFE">
        <w:t xml:space="preserve"> </w:t>
      </w:r>
      <w:r w:rsidR="00217BE4">
        <w:t>consumers</w:t>
      </w:r>
      <w:r w:rsidR="004D3FFE">
        <w:t xml:space="preserve"> </w:t>
      </w:r>
      <w:r w:rsidR="00642066">
        <w:t xml:space="preserve">affected </w:t>
      </w:r>
      <w:r w:rsidR="00217BE4">
        <w:t>by</w:t>
      </w:r>
      <w:r w:rsidR="004D3FFE">
        <w:t xml:space="preserve"> </w:t>
      </w:r>
      <w:r w:rsidR="00217BE4">
        <w:t>cancer</w:t>
      </w:r>
      <w:r w:rsidR="00BF5722">
        <w:t xml:space="preserve"> and those involved in their care</w:t>
      </w:r>
      <w:r w:rsidR="00217BE4">
        <w:t>.</w:t>
      </w:r>
      <w:r w:rsidR="004D3FFE">
        <w:t xml:space="preserve"> </w:t>
      </w:r>
      <w:r w:rsidR="00217BE4">
        <w:t>Your</w:t>
      </w:r>
      <w:r w:rsidR="004D3FFE">
        <w:t xml:space="preserve"> </w:t>
      </w:r>
      <w:r w:rsidR="00217BE4">
        <w:t>insights</w:t>
      </w:r>
      <w:r w:rsidR="004D3FFE">
        <w:t xml:space="preserve"> </w:t>
      </w:r>
      <w:r>
        <w:t xml:space="preserve">have </w:t>
      </w:r>
      <w:r w:rsidR="00217BE4">
        <w:t>guided</w:t>
      </w:r>
      <w:r w:rsidR="004D3FFE">
        <w:t xml:space="preserve"> </w:t>
      </w:r>
      <w:r>
        <w:t xml:space="preserve">the </w:t>
      </w:r>
      <w:r w:rsidR="00217BE4">
        <w:t>develop</w:t>
      </w:r>
      <w:r>
        <w:t xml:space="preserve">ment of </w:t>
      </w:r>
      <w:r w:rsidR="00217BE4">
        <w:t>a</w:t>
      </w:r>
      <w:r w:rsidR="004D3FFE">
        <w:t xml:space="preserve"> </w:t>
      </w:r>
      <w:r w:rsidR="00217BE4">
        <w:t>plan</w:t>
      </w:r>
      <w:r w:rsidR="004D3FFE">
        <w:t xml:space="preserve"> </w:t>
      </w:r>
      <w:r w:rsidR="00217BE4">
        <w:t>that</w:t>
      </w:r>
      <w:r w:rsidR="004D3FFE">
        <w:t xml:space="preserve"> </w:t>
      </w:r>
      <w:r w:rsidR="00217BE4">
        <w:t>addresses</w:t>
      </w:r>
      <w:r w:rsidR="004D3FFE">
        <w:t xml:space="preserve"> </w:t>
      </w:r>
      <w:r w:rsidR="00217BE4">
        <w:t>the</w:t>
      </w:r>
      <w:r w:rsidR="004D3FFE">
        <w:t xml:space="preserve"> </w:t>
      </w:r>
      <w:r w:rsidR="00217BE4">
        <w:t>diverse</w:t>
      </w:r>
      <w:r w:rsidR="004D3FFE">
        <w:t xml:space="preserve"> </w:t>
      </w:r>
      <w:r w:rsidR="00217BE4">
        <w:t>needs</w:t>
      </w:r>
      <w:r w:rsidR="004D3FFE">
        <w:t xml:space="preserve"> </w:t>
      </w:r>
      <w:r w:rsidR="00217BE4">
        <w:t>and</w:t>
      </w:r>
      <w:r w:rsidR="004D3FFE">
        <w:t xml:space="preserve"> </w:t>
      </w:r>
      <w:r w:rsidR="00217BE4">
        <w:t>challenges</w:t>
      </w:r>
      <w:r w:rsidR="004D3FFE">
        <w:t xml:space="preserve"> </w:t>
      </w:r>
      <w:r w:rsidR="00217BE4">
        <w:t>faced</w:t>
      </w:r>
      <w:r w:rsidR="004D3FFE">
        <w:t xml:space="preserve"> </w:t>
      </w:r>
      <w:r w:rsidR="00217BE4">
        <w:t>by</w:t>
      </w:r>
      <w:r w:rsidR="004D3FFE">
        <w:t xml:space="preserve"> </w:t>
      </w:r>
      <w:r w:rsidR="00217BE4">
        <w:t>Victorians.</w:t>
      </w:r>
      <w:r w:rsidR="004D3FFE">
        <w:t xml:space="preserve"> </w:t>
      </w:r>
      <w:r w:rsidR="00217BE4">
        <w:t>With</w:t>
      </w:r>
      <w:r w:rsidR="004D3FFE">
        <w:t xml:space="preserve"> </w:t>
      </w:r>
      <w:r w:rsidR="004E59A5">
        <w:t xml:space="preserve">your </w:t>
      </w:r>
      <w:r w:rsidR="00217BE4">
        <w:t>voices</w:t>
      </w:r>
      <w:r w:rsidR="004D3FFE">
        <w:t xml:space="preserve"> </w:t>
      </w:r>
      <w:r w:rsidR="00217BE4">
        <w:t>at</w:t>
      </w:r>
      <w:r w:rsidR="004D3FFE">
        <w:t xml:space="preserve"> </w:t>
      </w:r>
      <w:r w:rsidR="00217BE4">
        <w:t>the</w:t>
      </w:r>
      <w:r w:rsidR="004D3FFE">
        <w:t xml:space="preserve"> </w:t>
      </w:r>
      <w:r w:rsidR="00217BE4">
        <w:t>forefront,</w:t>
      </w:r>
      <w:r w:rsidR="004D3FFE">
        <w:t xml:space="preserve"> </w:t>
      </w:r>
      <w:r w:rsidR="00217BE4">
        <w:t>we</w:t>
      </w:r>
      <w:r w:rsidR="004D3FFE">
        <w:t xml:space="preserve"> </w:t>
      </w:r>
      <w:r w:rsidR="00217BE4">
        <w:t>are</w:t>
      </w:r>
      <w:r w:rsidR="004D3FFE">
        <w:t xml:space="preserve"> </w:t>
      </w:r>
      <w:r w:rsidR="005B17B6">
        <w:t xml:space="preserve">dedicated </w:t>
      </w:r>
      <w:r w:rsidR="00217BE4" w:rsidRPr="00DC492D">
        <w:t>to</w:t>
      </w:r>
      <w:r w:rsidR="004D3FFE" w:rsidRPr="00DC492D">
        <w:t xml:space="preserve"> </w:t>
      </w:r>
      <w:r w:rsidR="00217BE4" w:rsidRPr="00DC492D">
        <w:t>fostering</w:t>
      </w:r>
      <w:r w:rsidR="004D3FFE" w:rsidRPr="00DC492D">
        <w:t xml:space="preserve"> </w:t>
      </w:r>
      <w:r w:rsidR="00217BE4" w:rsidRPr="00DC492D">
        <w:t>a</w:t>
      </w:r>
      <w:r w:rsidR="004D3FFE" w:rsidRPr="00DC492D">
        <w:t xml:space="preserve"> </w:t>
      </w:r>
      <w:r w:rsidR="00217BE4" w:rsidRPr="00DC492D">
        <w:t>health</w:t>
      </w:r>
      <w:r w:rsidR="004D3FFE" w:rsidRPr="00DC492D">
        <w:t xml:space="preserve"> </w:t>
      </w:r>
      <w:r w:rsidR="00217BE4" w:rsidRPr="00DC492D">
        <w:t>system</w:t>
      </w:r>
      <w:r w:rsidR="004D3FFE" w:rsidRPr="00DC492D">
        <w:t xml:space="preserve"> </w:t>
      </w:r>
      <w:r w:rsidR="00217BE4" w:rsidRPr="00DC492D">
        <w:t>rooted</w:t>
      </w:r>
      <w:r w:rsidR="004D3FFE" w:rsidRPr="00DC492D">
        <w:t xml:space="preserve"> </w:t>
      </w:r>
      <w:r w:rsidR="00217BE4" w:rsidRPr="00DC492D">
        <w:t>in</w:t>
      </w:r>
      <w:r w:rsidR="004D3FFE" w:rsidRPr="00DC492D">
        <w:t xml:space="preserve"> </w:t>
      </w:r>
      <w:r w:rsidR="00217BE4" w:rsidRPr="00DC492D">
        <w:t>equity,</w:t>
      </w:r>
      <w:r w:rsidR="004D3FFE" w:rsidRPr="00DC492D">
        <w:t xml:space="preserve"> </w:t>
      </w:r>
      <w:r w:rsidR="00217BE4" w:rsidRPr="00DC492D">
        <w:t>empathy</w:t>
      </w:r>
      <w:r w:rsidR="004D3FFE" w:rsidRPr="00DC492D">
        <w:t xml:space="preserve"> </w:t>
      </w:r>
      <w:r w:rsidR="00217BE4" w:rsidRPr="00DC492D">
        <w:t>and</w:t>
      </w:r>
      <w:r w:rsidR="004D3FFE" w:rsidRPr="00DC492D">
        <w:t xml:space="preserve"> </w:t>
      </w:r>
      <w:r w:rsidR="00217BE4" w:rsidRPr="00DC492D">
        <w:t>understanding</w:t>
      </w:r>
      <w:r w:rsidR="00217BE4">
        <w:t>.</w:t>
      </w:r>
      <w:r w:rsidR="004D3FFE">
        <w:rPr>
          <w:szCs w:val="24"/>
        </w:rPr>
        <w:t xml:space="preserve"> </w:t>
      </w:r>
      <w:r w:rsidR="00217BE4">
        <w:br w:type="page"/>
      </w:r>
    </w:p>
    <w:p w14:paraId="19C6B08B" w14:textId="345FE63C" w:rsidR="00E568B0" w:rsidRDefault="00E568B0" w:rsidP="00A2259E">
      <w:pPr>
        <w:pStyle w:val="Heading1"/>
      </w:pPr>
      <w:bookmarkStart w:id="6" w:name="_Toc176265714"/>
      <w:r w:rsidRPr="00A2259E">
        <w:lastRenderedPageBreak/>
        <w:t>Terminology</w:t>
      </w:r>
      <w:bookmarkEnd w:id="6"/>
    </w:p>
    <w:p w14:paraId="766F77E5" w14:textId="7AF24549" w:rsidR="00E568B0" w:rsidRPr="00DC7288" w:rsidRDefault="00E568B0" w:rsidP="00DC7288">
      <w:pPr>
        <w:pStyle w:val="Body"/>
        <w:rPr>
          <w:b/>
          <w:bCs/>
        </w:rPr>
      </w:pPr>
      <w:r w:rsidRPr="00DC7288">
        <w:rPr>
          <w:b/>
          <w:bCs/>
        </w:rPr>
        <w:t>Advance</w:t>
      </w:r>
      <w:r w:rsidR="004D3FFE">
        <w:rPr>
          <w:b/>
          <w:bCs/>
        </w:rPr>
        <w:t xml:space="preserve"> </w:t>
      </w:r>
      <w:r w:rsidRPr="00DC7288">
        <w:rPr>
          <w:b/>
          <w:bCs/>
        </w:rPr>
        <w:t>care</w:t>
      </w:r>
      <w:r w:rsidR="004D3FFE">
        <w:rPr>
          <w:b/>
          <w:bCs/>
        </w:rPr>
        <w:t xml:space="preserve"> </w:t>
      </w:r>
      <w:r w:rsidRPr="00DC7288">
        <w:rPr>
          <w:b/>
          <w:bCs/>
        </w:rPr>
        <w:t>planning</w:t>
      </w:r>
    </w:p>
    <w:p w14:paraId="2D577D42" w14:textId="5577A0C5" w:rsidR="00E568B0" w:rsidRDefault="00E568B0" w:rsidP="00DC7288">
      <w:pPr>
        <w:pStyle w:val="Body"/>
      </w:pPr>
      <w:r>
        <w:t>A</w:t>
      </w:r>
      <w:r w:rsidR="004D3FFE">
        <w:t xml:space="preserve"> </w:t>
      </w:r>
      <w:r>
        <w:t>process</w:t>
      </w:r>
      <w:r w:rsidR="004D3FFE">
        <w:t xml:space="preserve"> </w:t>
      </w:r>
      <w:r>
        <w:t>of</w:t>
      </w:r>
      <w:r w:rsidR="004D3FFE">
        <w:t xml:space="preserve"> </w:t>
      </w:r>
      <w:r>
        <w:t>planning</w:t>
      </w:r>
      <w:r w:rsidR="004D3FFE">
        <w:t xml:space="preserve"> </w:t>
      </w:r>
      <w:r>
        <w:t>for</w:t>
      </w:r>
      <w:r w:rsidR="004D3FFE">
        <w:t xml:space="preserve"> </w:t>
      </w:r>
      <w:r>
        <w:t>future</w:t>
      </w:r>
      <w:r w:rsidR="004D3FFE">
        <w:t xml:space="preserve"> </w:t>
      </w:r>
      <w:r>
        <w:t>health</w:t>
      </w:r>
      <w:r w:rsidR="004D3FFE">
        <w:t xml:space="preserve"> </w:t>
      </w:r>
      <w:r>
        <w:t>and</w:t>
      </w:r>
      <w:r w:rsidR="004D3FFE">
        <w:t xml:space="preserve"> </w:t>
      </w:r>
      <w:r>
        <w:t>personal</w:t>
      </w:r>
      <w:r w:rsidR="004D3FFE">
        <w:t xml:space="preserve"> </w:t>
      </w:r>
      <w:r>
        <w:t>care</w:t>
      </w:r>
      <w:r w:rsidR="004D3FFE">
        <w:t xml:space="preserve"> </w:t>
      </w:r>
      <w:r>
        <w:t>where</w:t>
      </w:r>
      <w:r w:rsidR="004D3FFE">
        <w:t xml:space="preserve"> </w:t>
      </w:r>
      <w:r>
        <w:t>the</w:t>
      </w:r>
      <w:r w:rsidR="004D3FFE">
        <w:t xml:space="preserve"> </w:t>
      </w:r>
      <w:r>
        <w:t>person’s</w:t>
      </w:r>
      <w:r w:rsidR="004D3FFE">
        <w:t xml:space="preserve"> </w:t>
      </w:r>
      <w:r>
        <w:t>values,</w:t>
      </w:r>
      <w:r w:rsidR="004D3FFE">
        <w:t xml:space="preserve"> </w:t>
      </w:r>
      <w:r>
        <w:t>beliefs</w:t>
      </w:r>
      <w:r w:rsidR="004D3FFE">
        <w:t xml:space="preserve"> </w:t>
      </w:r>
      <w:r>
        <w:t>and</w:t>
      </w:r>
      <w:r w:rsidR="004D3FFE">
        <w:t xml:space="preserve"> </w:t>
      </w:r>
      <w:r>
        <w:t>preferences</w:t>
      </w:r>
      <w:r w:rsidR="004D3FFE">
        <w:t xml:space="preserve"> </w:t>
      </w:r>
      <w:r>
        <w:t>are</w:t>
      </w:r>
      <w:r w:rsidR="004D3FFE">
        <w:t xml:space="preserve"> </w:t>
      </w:r>
      <w:r>
        <w:t>made</w:t>
      </w:r>
      <w:r w:rsidR="004D3FFE">
        <w:t xml:space="preserve"> </w:t>
      </w:r>
      <w:r>
        <w:t>known</w:t>
      </w:r>
      <w:r w:rsidR="004D3FFE">
        <w:t xml:space="preserve"> </w:t>
      </w:r>
      <w:r>
        <w:t>to</w:t>
      </w:r>
      <w:r w:rsidR="004D3FFE">
        <w:t xml:space="preserve"> </w:t>
      </w:r>
      <w:r>
        <w:t>guide</w:t>
      </w:r>
      <w:r w:rsidR="004D3FFE">
        <w:t xml:space="preserve"> </w:t>
      </w:r>
      <w:r>
        <w:t>decision</w:t>
      </w:r>
      <w:r w:rsidR="00A93FFB">
        <w:t xml:space="preserve"> </w:t>
      </w:r>
      <w:r>
        <w:t>making</w:t>
      </w:r>
      <w:r w:rsidR="004D3FFE">
        <w:t xml:space="preserve"> </w:t>
      </w:r>
      <w:r>
        <w:t>at</w:t>
      </w:r>
      <w:r w:rsidR="004D3FFE">
        <w:t xml:space="preserve"> </w:t>
      </w:r>
      <w:r>
        <w:t>a</w:t>
      </w:r>
      <w:r w:rsidR="004D3FFE">
        <w:t xml:space="preserve"> </w:t>
      </w:r>
      <w:r>
        <w:t>time</w:t>
      </w:r>
      <w:r w:rsidR="004D3FFE">
        <w:t xml:space="preserve"> </w:t>
      </w:r>
      <w:r>
        <w:t>when</w:t>
      </w:r>
      <w:r w:rsidR="004D3FFE">
        <w:t xml:space="preserve"> </w:t>
      </w:r>
      <w:r>
        <w:t>that</w:t>
      </w:r>
      <w:r w:rsidR="004D3FFE">
        <w:t xml:space="preserve"> </w:t>
      </w:r>
      <w:r>
        <w:t>person</w:t>
      </w:r>
      <w:r w:rsidR="004D3FFE">
        <w:t xml:space="preserve"> </w:t>
      </w:r>
      <w:r>
        <w:t>cannot</w:t>
      </w:r>
      <w:r w:rsidR="004D3FFE">
        <w:t xml:space="preserve"> </w:t>
      </w:r>
      <w:r>
        <w:t>make</w:t>
      </w:r>
      <w:r w:rsidR="004D3FFE">
        <w:t xml:space="preserve"> </w:t>
      </w:r>
      <w:r>
        <w:t>or</w:t>
      </w:r>
      <w:r w:rsidR="004D3FFE">
        <w:t xml:space="preserve"> </w:t>
      </w:r>
      <w:r>
        <w:t>communicate</w:t>
      </w:r>
      <w:r w:rsidR="004D3FFE">
        <w:t xml:space="preserve"> </w:t>
      </w:r>
      <w:r>
        <w:t>their</w:t>
      </w:r>
      <w:r w:rsidR="004D3FFE">
        <w:t xml:space="preserve"> </w:t>
      </w:r>
      <w:r>
        <w:t>decisions.</w:t>
      </w:r>
    </w:p>
    <w:p w14:paraId="1CE14B60" w14:textId="5C5B0513" w:rsidR="003F46DA" w:rsidRPr="00DC7288" w:rsidRDefault="003F46DA" w:rsidP="00DC7288">
      <w:pPr>
        <w:pStyle w:val="Body"/>
        <w:rPr>
          <w:b/>
          <w:bCs/>
        </w:rPr>
      </w:pPr>
      <w:r w:rsidRPr="00DC7288">
        <w:rPr>
          <w:b/>
          <w:bCs/>
        </w:rPr>
        <w:t>Cancer</w:t>
      </w:r>
      <w:r w:rsidR="004D3FFE">
        <w:rPr>
          <w:b/>
          <w:bCs/>
        </w:rPr>
        <w:t xml:space="preserve"> </w:t>
      </w:r>
      <w:r w:rsidRPr="00DC7288">
        <w:rPr>
          <w:b/>
          <w:bCs/>
        </w:rPr>
        <w:t>pathway</w:t>
      </w:r>
    </w:p>
    <w:p w14:paraId="680F69F1" w14:textId="4DE04DEC" w:rsidR="003F46DA" w:rsidRDefault="004F0B37" w:rsidP="00DC7288">
      <w:pPr>
        <w:pStyle w:val="Body"/>
      </w:pPr>
      <w:r>
        <w:t>Describes</w:t>
      </w:r>
      <w:r w:rsidR="004D3FFE">
        <w:t xml:space="preserve"> </w:t>
      </w:r>
      <w:r>
        <w:t>the</w:t>
      </w:r>
      <w:r w:rsidR="004D3FFE">
        <w:t xml:space="preserve"> </w:t>
      </w:r>
      <w:r w:rsidR="00206A40">
        <w:t>stages</w:t>
      </w:r>
      <w:r w:rsidR="004D3FFE">
        <w:t xml:space="preserve"> </w:t>
      </w:r>
      <w:r w:rsidR="00206A40">
        <w:t>of</w:t>
      </w:r>
      <w:r w:rsidR="004D3FFE">
        <w:t xml:space="preserve"> </w:t>
      </w:r>
      <w:r w:rsidR="00B41847">
        <w:t>the</w:t>
      </w:r>
      <w:r w:rsidR="004D3FFE">
        <w:t xml:space="preserve"> </w:t>
      </w:r>
      <w:r w:rsidR="00B41847">
        <w:t>cancer</w:t>
      </w:r>
      <w:r w:rsidR="004D3FFE">
        <w:t xml:space="preserve"> </w:t>
      </w:r>
      <w:r w:rsidR="00B41847">
        <w:t>experience</w:t>
      </w:r>
      <w:r w:rsidR="004D3FFE">
        <w:t xml:space="preserve"> </w:t>
      </w:r>
      <w:r w:rsidR="00A54D91">
        <w:t>from</w:t>
      </w:r>
      <w:r w:rsidR="004D3FFE">
        <w:t xml:space="preserve"> </w:t>
      </w:r>
      <w:r w:rsidR="00A54D91">
        <w:t>prevention</w:t>
      </w:r>
      <w:r w:rsidR="004D3FFE">
        <w:t xml:space="preserve"> </w:t>
      </w:r>
      <w:r w:rsidR="00A54D91">
        <w:t>through</w:t>
      </w:r>
      <w:r w:rsidR="004D3FFE">
        <w:t xml:space="preserve"> </w:t>
      </w:r>
      <w:r w:rsidR="00A54D91">
        <w:t>to</w:t>
      </w:r>
      <w:r w:rsidR="004D3FFE">
        <w:t xml:space="preserve"> </w:t>
      </w:r>
      <w:r w:rsidR="00A54D91">
        <w:t>end</w:t>
      </w:r>
      <w:r w:rsidR="006C0F4E">
        <w:t>-</w:t>
      </w:r>
      <w:r w:rsidR="00A54D91">
        <w:t>of</w:t>
      </w:r>
      <w:r w:rsidR="006C0F4E">
        <w:t>-</w:t>
      </w:r>
      <w:r w:rsidR="00A54D91">
        <w:t>life</w:t>
      </w:r>
      <w:r w:rsidR="004D3FFE">
        <w:t xml:space="preserve"> </w:t>
      </w:r>
      <w:r w:rsidR="00A54D91">
        <w:t>care.</w:t>
      </w:r>
      <w:r w:rsidR="004D3FFE">
        <w:t xml:space="preserve"> </w:t>
      </w:r>
      <w:r w:rsidR="009E6B91">
        <w:t>The</w:t>
      </w:r>
      <w:r w:rsidR="004D3FFE">
        <w:t xml:space="preserve"> </w:t>
      </w:r>
      <w:r w:rsidR="009E6B91">
        <w:t>cancer</w:t>
      </w:r>
      <w:r w:rsidR="004D3FFE">
        <w:t xml:space="preserve"> </w:t>
      </w:r>
      <w:r w:rsidR="009E6B91">
        <w:t>pathway</w:t>
      </w:r>
      <w:r w:rsidR="004D3FFE">
        <w:t xml:space="preserve"> </w:t>
      </w:r>
      <w:r w:rsidR="009E6B91">
        <w:t>is</w:t>
      </w:r>
      <w:r w:rsidR="004D3FFE">
        <w:t xml:space="preserve"> </w:t>
      </w:r>
      <w:r w:rsidR="009E6B91">
        <w:t>unique</w:t>
      </w:r>
      <w:r w:rsidR="004D3FFE">
        <w:t xml:space="preserve"> </w:t>
      </w:r>
      <w:r w:rsidR="009E6B91">
        <w:t>to</w:t>
      </w:r>
      <w:r w:rsidR="004D3FFE">
        <w:t xml:space="preserve"> </w:t>
      </w:r>
      <w:r w:rsidR="009E6B91">
        <w:t>a</w:t>
      </w:r>
      <w:r w:rsidR="004D3FFE">
        <w:t xml:space="preserve"> </w:t>
      </w:r>
      <w:r w:rsidR="005E52B4">
        <w:t>person</w:t>
      </w:r>
      <w:r w:rsidR="004D3FFE">
        <w:t xml:space="preserve"> </w:t>
      </w:r>
      <w:r w:rsidR="005E52B4">
        <w:t>affected</w:t>
      </w:r>
      <w:r w:rsidR="004D3FFE">
        <w:t xml:space="preserve"> </w:t>
      </w:r>
      <w:r w:rsidR="005E52B4">
        <w:t>by</w:t>
      </w:r>
      <w:r w:rsidR="004D3FFE">
        <w:t xml:space="preserve"> </w:t>
      </w:r>
      <w:r w:rsidR="005E52B4">
        <w:t>cancer</w:t>
      </w:r>
      <w:r w:rsidR="00072852">
        <w:t>.</w:t>
      </w:r>
      <w:r w:rsidR="004D3FFE">
        <w:t xml:space="preserve"> </w:t>
      </w:r>
      <w:r w:rsidR="00072852">
        <w:t>It</w:t>
      </w:r>
      <w:r w:rsidR="004D3FFE">
        <w:t xml:space="preserve"> </w:t>
      </w:r>
      <w:r w:rsidR="009E6B91">
        <w:t>is</w:t>
      </w:r>
      <w:r w:rsidR="004D3FFE">
        <w:t xml:space="preserve"> </w:t>
      </w:r>
      <w:r w:rsidR="009E6B91">
        <w:t>not</w:t>
      </w:r>
      <w:r w:rsidR="004D3FFE">
        <w:t xml:space="preserve"> </w:t>
      </w:r>
      <w:r w:rsidR="009E6B91">
        <w:t>linear</w:t>
      </w:r>
      <w:r w:rsidR="004D3FFE">
        <w:t xml:space="preserve"> </w:t>
      </w:r>
      <w:r w:rsidR="00072852">
        <w:t>and</w:t>
      </w:r>
      <w:r w:rsidR="004D3FFE">
        <w:t xml:space="preserve"> </w:t>
      </w:r>
      <w:r w:rsidR="00072852">
        <w:t>people</w:t>
      </w:r>
      <w:r w:rsidR="004D3FFE">
        <w:t xml:space="preserve"> </w:t>
      </w:r>
      <w:r w:rsidR="00072852">
        <w:t>may</w:t>
      </w:r>
      <w:r w:rsidR="004D3FFE">
        <w:t xml:space="preserve"> </w:t>
      </w:r>
      <w:r w:rsidR="00072852">
        <w:t>move</w:t>
      </w:r>
      <w:r w:rsidR="004D3FFE">
        <w:t xml:space="preserve"> </w:t>
      </w:r>
      <w:r w:rsidR="005D42BD">
        <w:t>in</w:t>
      </w:r>
      <w:r w:rsidR="004D3FFE">
        <w:t xml:space="preserve"> </w:t>
      </w:r>
      <w:r w:rsidR="005D42BD">
        <w:t>and</w:t>
      </w:r>
      <w:r w:rsidR="004D3FFE">
        <w:t xml:space="preserve"> </w:t>
      </w:r>
      <w:r w:rsidR="005D42BD">
        <w:t>out</w:t>
      </w:r>
      <w:r w:rsidR="004D3FFE">
        <w:t xml:space="preserve"> </w:t>
      </w:r>
      <w:r w:rsidR="005D42BD">
        <w:t>of</w:t>
      </w:r>
      <w:r w:rsidR="004D3FFE">
        <w:t xml:space="preserve"> </w:t>
      </w:r>
      <w:r w:rsidR="005D42BD">
        <w:t>the</w:t>
      </w:r>
      <w:r w:rsidR="004D3FFE">
        <w:t xml:space="preserve"> </w:t>
      </w:r>
      <w:r w:rsidR="0033226E">
        <w:t>pathway</w:t>
      </w:r>
      <w:r w:rsidR="004D3FFE">
        <w:t xml:space="preserve"> </w:t>
      </w:r>
      <w:r w:rsidR="0033226E">
        <w:t>and</w:t>
      </w:r>
      <w:r w:rsidR="004D3FFE">
        <w:t xml:space="preserve"> </w:t>
      </w:r>
      <w:r w:rsidR="0033226E">
        <w:t>cancer</w:t>
      </w:r>
      <w:r w:rsidR="004D3FFE">
        <w:t xml:space="preserve"> </w:t>
      </w:r>
      <w:r w:rsidR="005D42BD">
        <w:t>system</w:t>
      </w:r>
      <w:r w:rsidR="004D3FFE">
        <w:t xml:space="preserve"> </w:t>
      </w:r>
      <w:r w:rsidR="005D42BD">
        <w:t>at</w:t>
      </w:r>
      <w:r w:rsidR="004D3FFE">
        <w:t xml:space="preserve"> </w:t>
      </w:r>
      <w:r w:rsidR="005D42BD">
        <w:t>different</w:t>
      </w:r>
      <w:r w:rsidR="004D3FFE">
        <w:t xml:space="preserve"> </w:t>
      </w:r>
      <w:r w:rsidR="0000672F">
        <w:t>stages</w:t>
      </w:r>
      <w:r w:rsidR="004D3FFE">
        <w:t xml:space="preserve"> </w:t>
      </w:r>
      <w:r w:rsidR="0000672F">
        <w:t>of</w:t>
      </w:r>
      <w:r w:rsidR="004D3FFE">
        <w:t xml:space="preserve"> </w:t>
      </w:r>
      <w:r w:rsidR="0000672F">
        <w:t>their</w:t>
      </w:r>
      <w:r w:rsidR="004D3FFE">
        <w:t xml:space="preserve"> </w:t>
      </w:r>
      <w:r w:rsidR="0000672F">
        <w:t>journey.</w:t>
      </w:r>
    </w:p>
    <w:p w14:paraId="1DDCDE21" w14:textId="57304D45" w:rsidR="00D02294" w:rsidRPr="00DC7288" w:rsidRDefault="00D02294" w:rsidP="00DC7288">
      <w:pPr>
        <w:pStyle w:val="Body"/>
        <w:rPr>
          <w:b/>
          <w:bCs/>
        </w:rPr>
      </w:pPr>
      <w:r w:rsidRPr="00DC7288">
        <w:rPr>
          <w:b/>
          <w:bCs/>
        </w:rPr>
        <w:t>Cancer</w:t>
      </w:r>
      <w:r w:rsidR="004D3FFE">
        <w:rPr>
          <w:b/>
          <w:bCs/>
        </w:rPr>
        <w:t xml:space="preserve"> </w:t>
      </w:r>
      <w:r w:rsidRPr="00DC7288">
        <w:rPr>
          <w:b/>
          <w:bCs/>
        </w:rPr>
        <w:t>system</w:t>
      </w:r>
    </w:p>
    <w:p w14:paraId="4937BDB1" w14:textId="081C13A6" w:rsidR="00D02294" w:rsidRPr="00263866" w:rsidRDefault="00023AE5" w:rsidP="00DC7288">
      <w:pPr>
        <w:pStyle w:val="Body"/>
        <w:rPr>
          <w:color w:val="000000" w:themeColor="text1"/>
        </w:rPr>
      </w:pPr>
      <w:r>
        <w:t>The</w:t>
      </w:r>
      <w:r w:rsidR="004D3FFE">
        <w:t xml:space="preserve"> </w:t>
      </w:r>
      <w:r w:rsidR="00692904">
        <w:t>interconnected</w:t>
      </w:r>
      <w:r w:rsidR="004D3FFE">
        <w:t xml:space="preserve"> </w:t>
      </w:r>
      <w:r w:rsidR="00692904">
        <w:t>elements</w:t>
      </w:r>
      <w:r w:rsidR="004D3FFE">
        <w:t xml:space="preserve"> </w:t>
      </w:r>
      <w:r w:rsidR="00692904">
        <w:t>of</w:t>
      </w:r>
      <w:r w:rsidR="004D3FFE">
        <w:t xml:space="preserve"> </w:t>
      </w:r>
      <w:r w:rsidR="003A36B6">
        <w:t>Victoria’</w:t>
      </w:r>
      <w:r w:rsidR="007E53EA">
        <w:t>s</w:t>
      </w:r>
      <w:r w:rsidR="004D3FFE">
        <w:t xml:space="preserve"> </w:t>
      </w:r>
      <w:r w:rsidR="00692904">
        <w:t>cancer</w:t>
      </w:r>
      <w:r w:rsidR="004D3FFE">
        <w:t xml:space="preserve"> </w:t>
      </w:r>
      <w:r w:rsidR="007E53EA">
        <w:t>prevention</w:t>
      </w:r>
      <w:r w:rsidR="00692904">
        <w:t>,</w:t>
      </w:r>
      <w:r w:rsidR="004D3FFE">
        <w:t xml:space="preserve"> </w:t>
      </w:r>
      <w:r w:rsidR="00692904">
        <w:t>screening,</w:t>
      </w:r>
      <w:r w:rsidR="004D3FFE">
        <w:t xml:space="preserve"> </w:t>
      </w:r>
      <w:r w:rsidR="00692904">
        <w:t>treatment,</w:t>
      </w:r>
      <w:r w:rsidR="004D3FFE">
        <w:t xml:space="preserve"> </w:t>
      </w:r>
      <w:r w:rsidR="00692904">
        <w:t>supportive</w:t>
      </w:r>
      <w:r w:rsidR="004D3FFE">
        <w:t xml:space="preserve"> </w:t>
      </w:r>
      <w:r w:rsidR="00692904">
        <w:t>care</w:t>
      </w:r>
      <w:r w:rsidR="004D3FFE">
        <w:t xml:space="preserve"> </w:t>
      </w:r>
      <w:r w:rsidR="00A95ADB">
        <w:t>and</w:t>
      </w:r>
      <w:r w:rsidR="004D3FFE">
        <w:t xml:space="preserve"> </w:t>
      </w:r>
      <w:r w:rsidR="00A95ADB">
        <w:t>research</w:t>
      </w:r>
      <w:r w:rsidR="004D3FFE">
        <w:t xml:space="preserve"> </w:t>
      </w:r>
      <w:r w:rsidR="00AF4185">
        <w:t>networks</w:t>
      </w:r>
      <w:r w:rsidR="004D3FFE">
        <w:t xml:space="preserve"> </w:t>
      </w:r>
      <w:r w:rsidR="00512948">
        <w:t>that</w:t>
      </w:r>
      <w:r w:rsidR="004D3FFE">
        <w:t xml:space="preserve"> </w:t>
      </w:r>
      <w:r w:rsidR="00FA67B4">
        <w:t>support</w:t>
      </w:r>
      <w:r w:rsidR="004D3FFE">
        <w:t xml:space="preserve"> </w:t>
      </w:r>
      <w:r w:rsidR="00FA67B4">
        <w:t>the</w:t>
      </w:r>
      <w:r w:rsidR="004D3FFE">
        <w:t xml:space="preserve"> </w:t>
      </w:r>
      <w:r w:rsidR="007E53EA">
        <w:t>deliver</w:t>
      </w:r>
      <w:r w:rsidR="00AF2378">
        <w:t>y</w:t>
      </w:r>
      <w:r w:rsidR="004D3FFE">
        <w:t xml:space="preserve"> </w:t>
      </w:r>
      <w:r w:rsidR="00AF2378">
        <w:t>of</w:t>
      </w:r>
      <w:r w:rsidR="004D3FFE">
        <w:t xml:space="preserve"> </w:t>
      </w:r>
      <w:r w:rsidR="00C655C9">
        <w:t>optimal</w:t>
      </w:r>
      <w:r w:rsidR="004D3FFE">
        <w:t xml:space="preserve"> </w:t>
      </w:r>
      <w:r w:rsidR="00C655C9">
        <w:t>health</w:t>
      </w:r>
      <w:r w:rsidR="004D3FFE">
        <w:t xml:space="preserve"> </w:t>
      </w:r>
      <w:r w:rsidR="00C655C9">
        <w:t>outcomes</w:t>
      </w:r>
      <w:r w:rsidR="004D3FFE">
        <w:t xml:space="preserve"> </w:t>
      </w:r>
      <w:r w:rsidR="00C655C9">
        <w:t>for</w:t>
      </w:r>
      <w:r w:rsidR="004D3FFE">
        <w:t xml:space="preserve"> </w:t>
      </w:r>
      <w:r w:rsidR="00C655C9">
        <w:t>all</w:t>
      </w:r>
      <w:r w:rsidR="004D3FFE">
        <w:t xml:space="preserve"> </w:t>
      </w:r>
      <w:r w:rsidR="00C655C9">
        <w:t>Victorians.</w:t>
      </w:r>
      <w:r w:rsidR="004D3FFE">
        <w:t xml:space="preserve"> </w:t>
      </w:r>
      <w:r w:rsidR="006B7E68">
        <w:t>This</w:t>
      </w:r>
      <w:r w:rsidR="004D3FFE">
        <w:t xml:space="preserve"> </w:t>
      </w:r>
      <w:r w:rsidR="006B7E68">
        <w:t>includes</w:t>
      </w:r>
      <w:r w:rsidR="004D3FFE">
        <w:t xml:space="preserve"> </w:t>
      </w:r>
      <w:r w:rsidR="00E364E6">
        <w:t>public</w:t>
      </w:r>
      <w:r w:rsidR="004D3FFE">
        <w:t xml:space="preserve"> </w:t>
      </w:r>
      <w:r w:rsidR="00347596">
        <w:t>and</w:t>
      </w:r>
      <w:r w:rsidR="004D3FFE">
        <w:t xml:space="preserve"> </w:t>
      </w:r>
      <w:r w:rsidR="00347596">
        <w:t>private</w:t>
      </w:r>
      <w:r w:rsidR="004D3FFE">
        <w:t xml:space="preserve"> </w:t>
      </w:r>
      <w:r w:rsidR="00347596">
        <w:t>health</w:t>
      </w:r>
      <w:r w:rsidR="004D3FFE">
        <w:t xml:space="preserve"> </w:t>
      </w:r>
      <w:r w:rsidR="00347596">
        <w:t>services</w:t>
      </w:r>
      <w:r w:rsidR="006F390E">
        <w:t>;</w:t>
      </w:r>
      <w:r w:rsidR="004D3FFE">
        <w:t xml:space="preserve"> </w:t>
      </w:r>
      <w:r w:rsidR="006F390E">
        <w:t>primary,</w:t>
      </w:r>
      <w:r w:rsidR="004D3FFE">
        <w:t xml:space="preserve"> </w:t>
      </w:r>
      <w:r w:rsidR="006F390E">
        <w:t>community</w:t>
      </w:r>
      <w:r w:rsidR="004D3FFE">
        <w:t xml:space="preserve"> </w:t>
      </w:r>
      <w:r w:rsidR="006F390E">
        <w:t>and</w:t>
      </w:r>
      <w:r w:rsidR="004D3FFE">
        <w:t xml:space="preserve"> </w:t>
      </w:r>
      <w:r w:rsidR="006F390E">
        <w:t>acute</w:t>
      </w:r>
      <w:r w:rsidR="004D3FFE">
        <w:t xml:space="preserve"> </w:t>
      </w:r>
      <w:r w:rsidR="006F390E">
        <w:t>settings</w:t>
      </w:r>
      <w:r w:rsidR="00E51264">
        <w:t>;</w:t>
      </w:r>
      <w:r w:rsidR="004D3FFE">
        <w:t xml:space="preserve"> </w:t>
      </w:r>
      <w:r w:rsidR="00E51264">
        <w:t>research</w:t>
      </w:r>
      <w:r w:rsidR="004D3FFE">
        <w:t xml:space="preserve"> </w:t>
      </w:r>
      <w:r w:rsidR="00E51264">
        <w:t>institutions</w:t>
      </w:r>
      <w:r w:rsidR="00A93FFB">
        <w:t xml:space="preserve">; </w:t>
      </w:r>
      <w:r w:rsidR="00E51264">
        <w:t>no</w:t>
      </w:r>
      <w:r w:rsidR="00943DC9">
        <w:t>n</w:t>
      </w:r>
      <w:r w:rsidR="007A2322">
        <w:t>-government</w:t>
      </w:r>
      <w:r w:rsidR="004D3FFE">
        <w:t xml:space="preserve"> </w:t>
      </w:r>
      <w:r w:rsidR="00943DC9">
        <w:t>and</w:t>
      </w:r>
      <w:r w:rsidR="004D3FFE">
        <w:t xml:space="preserve"> </w:t>
      </w:r>
      <w:r w:rsidR="00943DC9">
        <w:t>advocacy</w:t>
      </w:r>
      <w:r w:rsidR="004D3FFE">
        <w:t xml:space="preserve"> </w:t>
      </w:r>
      <w:r w:rsidR="007A2322" w:rsidRPr="00263866">
        <w:rPr>
          <w:color w:val="000000" w:themeColor="text1"/>
        </w:rPr>
        <w:t>organisations</w:t>
      </w:r>
      <w:r w:rsidR="005D1D7E" w:rsidRPr="00263866">
        <w:rPr>
          <w:color w:val="000000" w:themeColor="text1"/>
        </w:rPr>
        <w:t xml:space="preserve">; consumers and </w:t>
      </w:r>
      <w:r w:rsidR="009A63FD" w:rsidRPr="00263866">
        <w:rPr>
          <w:color w:val="000000" w:themeColor="text1"/>
        </w:rPr>
        <w:t>those involved in their care.</w:t>
      </w:r>
      <w:r w:rsidR="004D3FFE" w:rsidRPr="00263866">
        <w:rPr>
          <w:color w:val="000000" w:themeColor="text1"/>
        </w:rPr>
        <w:t xml:space="preserve"> </w:t>
      </w:r>
    </w:p>
    <w:p w14:paraId="106D2A91" w14:textId="49DF707E" w:rsidR="00E568B0" w:rsidRPr="00263866" w:rsidRDefault="00E568B0" w:rsidP="00DC7288">
      <w:pPr>
        <w:pStyle w:val="Body"/>
        <w:rPr>
          <w:rStyle w:val="FollowedHyperlink"/>
          <w:color w:val="000000" w:themeColor="text1"/>
        </w:rPr>
      </w:pPr>
      <w:r w:rsidRPr="00263866">
        <w:rPr>
          <w:b/>
          <w:bCs/>
          <w:color w:val="000000" w:themeColor="text1"/>
        </w:rPr>
        <w:t>Carer</w:t>
      </w:r>
    </w:p>
    <w:p w14:paraId="4706AB22" w14:textId="46912905" w:rsidR="00E568B0" w:rsidRDefault="00297B77" w:rsidP="00DC7288">
      <w:pPr>
        <w:pStyle w:val="Body"/>
      </w:pPr>
      <w:r w:rsidRPr="00263866">
        <w:rPr>
          <w:color w:val="000000" w:themeColor="text1"/>
        </w:rPr>
        <w:t>A</w:t>
      </w:r>
      <w:r w:rsidR="004D3FFE" w:rsidRPr="00263866">
        <w:rPr>
          <w:color w:val="000000" w:themeColor="text1"/>
        </w:rPr>
        <w:t xml:space="preserve"> </w:t>
      </w:r>
      <w:r w:rsidRPr="00263866">
        <w:rPr>
          <w:color w:val="000000" w:themeColor="text1"/>
        </w:rPr>
        <w:t>pers</w:t>
      </w:r>
      <w:r>
        <w:t>on</w:t>
      </w:r>
      <w:r w:rsidR="004D3FFE">
        <w:t xml:space="preserve"> </w:t>
      </w:r>
      <w:r w:rsidR="00A93FFB">
        <w:t xml:space="preserve">who </w:t>
      </w:r>
      <w:r w:rsidR="00E568B0" w:rsidRPr="000B1D0E">
        <w:t>provide</w:t>
      </w:r>
      <w:r>
        <w:t>s</w:t>
      </w:r>
      <w:r w:rsidR="004D3FFE">
        <w:t xml:space="preserve"> </w:t>
      </w:r>
      <w:r w:rsidR="00E568B0" w:rsidRPr="000B1D0E">
        <w:t>care</w:t>
      </w:r>
      <w:r w:rsidR="004D3FFE">
        <w:t xml:space="preserve"> </w:t>
      </w:r>
      <w:r w:rsidR="00E568B0" w:rsidRPr="000B1D0E">
        <w:t>and</w:t>
      </w:r>
      <w:r w:rsidR="004D3FFE">
        <w:t xml:space="preserve"> </w:t>
      </w:r>
      <w:r w:rsidR="00E568B0" w:rsidRPr="000B1D0E">
        <w:t>support</w:t>
      </w:r>
      <w:r w:rsidR="004D3FFE">
        <w:t xml:space="preserve"> </w:t>
      </w:r>
      <w:r w:rsidR="00E568B0" w:rsidRPr="000B1D0E">
        <w:t>for</w:t>
      </w:r>
      <w:r w:rsidR="004D3FFE">
        <w:t xml:space="preserve"> </w:t>
      </w:r>
      <w:r w:rsidR="00E568B0" w:rsidRPr="000B1D0E">
        <w:t>their</w:t>
      </w:r>
      <w:r w:rsidR="004D3FFE">
        <w:t xml:space="preserve"> </w:t>
      </w:r>
      <w:r w:rsidR="00E568B0" w:rsidRPr="000B1D0E">
        <w:t>partner,</w:t>
      </w:r>
      <w:r w:rsidR="004D3FFE">
        <w:t xml:space="preserve"> </w:t>
      </w:r>
      <w:r w:rsidR="00E568B0" w:rsidRPr="000B1D0E">
        <w:t>friend,</w:t>
      </w:r>
      <w:r w:rsidR="004D3FFE">
        <w:t xml:space="preserve"> </w:t>
      </w:r>
      <w:r w:rsidR="00E568B0" w:rsidRPr="000B1D0E">
        <w:t>family</w:t>
      </w:r>
      <w:r w:rsidR="004D3FFE">
        <w:t xml:space="preserve"> </w:t>
      </w:r>
      <w:r w:rsidR="00E568B0" w:rsidRPr="000B1D0E">
        <w:t>member</w:t>
      </w:r>
      <w:r w:rsidR="004D3FFE">
        <w:t xml:space="preserve"> </w:t>
      </w:r>
      <w:r w:rsidR="00E568B0" w:rsidRPr="000B1D0E">
        <w:t>or</w:t>
      </w:r>
      <w:r w:rsidR="004D3FFE">
        <w:t xml:space="preserve"> </w:t>
      </w:r>
      <w:r w:rsidR="00E568B0" w:rsidRPr="000B1D0E">
        <w:t>other</w:t>
      </w:r>
      <w:r w:rsidR="004D3FFE">
        <w:t xml:space="preserve"> </w:t>
      </w:r>
      <w:r w:rsidR="00E568B0" w:rsidRPr="000B1D0E">
        <w:t>loved</w:t>
      </w:r>
      <w:r w:rsidR="004D3FFE">
        <w:t xml:space="preserve"> </w:t>
      </w:r>
      <w:r w:rsidR="00E568B0" w:rsidRPr="000B1D0E">
        <w:t>one</w:t>
      </w:r>
      <w:r w:rsidR="004D3922">
        <w:t xml:space="preserve"> and </w:t>
      </w:r>
      <w:r w:rsidR="00310471">
        <w:t xml:space="preserve">who plays </w:t>
      </w:r>
      <w:r w:rsidR="004D3922">
        <w:t>a</w:t>
      </w:r>
      <w:r w:rsidR="004855C0">
        <w:t xml:space="preserve">n important </w:t>
      </w:r>
      <w:r w:rsidR="0038093F">
        <w:t>role in the cancer care team</w:t>
      </w:r>
      <w:r w:rsidR="00E568B0" w:rsidRPr="000B1D0E">
        <w:t>.</w:t>
      </w:r>
    </w:p>
    <w:p w14:paraId="65E00281" w14:textId="77777777" w:rsidR="00E568B0" w:rsidRDefault="00E568B0" w:rsidP="00DC7288">
      <w:pPr>
        <w:pStyle w:val="Body"/>
      </w:pPr>
      <w:r w:rsidRPr="00DC7288">
        <w:rPr>
          <w:b/>
          <w:bCs/>
        </w:rPr>
        <w:t>Consumer</w:t>
      </w:r>
    </w:p>
    <w:p w14:paraId="5DCCEFD2" w14:textId="0021F5CE" w:rsidR="00E568B0" w:rsidRPr="003B480F" w:rsidRDefault="00E568B0" w:rsidP="00DC7288">
      <w:pPr>
        <w:pStyle w:val="Body"/>
      </w:pPr>
      <w:r>
        <w:t>People,</w:t>
      </w:r>
      <w:r w:rsidR="004D3FFE">
        <w:t xml:space="preserve"> </w:t>
      </w:r>
      <w:r>
        <w:t>families,</w:t>
      </w:r>
      <w:r w:rsidR="004D3FFE">
        <w:t xml:space="preserve"> </w:t>
      </w:r>
      <w:r>
        <w:t>carers</w:t>
      </w:r>
      <w:r w:rsidR="004D3FFE">
        <w:t xml:space="preserve"> </w:t>
      </w:r>
      <w:r>
        <w:t>and</w:t>
      </w:r>
      <w:r w:rsidR="004D3FFE">
        <w:t xml:space="preserve"> </w:t>
      </w:r>
      <w:r>
        <w:t>communities</w:t>
      </w:r>
      <w:r w:rsidR="004D3FFE">
        <w:t xml:space="preserve"> </w:t>
      </w:r>
      <w:r>
        <w:t>who</w:t>
      </w:r>
      <w:r w:rsidR="004D3FFE">
        <w:t xml:space="preserve"> </w:t>
      </w:r>
      <w:r>
        <w:t>are</w:t>
      </w:r>
      <w:r w:rsidR="004D3FFE">
        <w:t xml:space="preserve"> </w:t>
      </w:r>
      <w:r>
        <w:t>current</w:t>
      </w:r>
      <w:r w:rsidR="004D3FFE">
        <w:t xml:space="preserve"> </w:t>
      </w:r>
      <w:r>
        <w:t>or</w:t>
      </w:r>
      <w:r w:rsidR="004D3FFE">
        <w:t xml:space="preserve"> </w:t>
      </w:r>
      <w:r>
        <w:t>potential</w:t>
      </w:r>
      <w:r w:rsidR="004D3FFE">
        <w:t xml:space="preserve"> </w:t>
      </w:r>
      <w:r>
        <w:t>users</w:t>
      </w:r>
      <w:r w:rsidR="004D3FFE">
        <w:t xml:space="preserve"> </w:t>
      </w:r>
      <w:r>
        <w:t>of</w:t>
      </w:r>
      <w:r w:rsidR="004D3FFE">
        <w:t xml:space="preserve"> </w:t>
      </w:r>
      <w:r>
        <w:t>health</w:t>
      </w:r>
      <w:r w:rsidR="004D3FFE">
        <w:t xml:space="preserve"> </w:t>
      </w:r>
      <w:r>
        <w:t>services.</w:t>
      </w:r>
      <w:r w:rsidR="004D3FFE">
        <w:t xml:space="preserve"> </w:t>
      </w:r>
      <w:r w:rsidR="00297B77">
        <w:t>Consumers</w:t>
      </w:r>
      <w:r w:rsidR="004D3FFE">
        <w:t xml:space="preserve"> </w:t>
      </w:r>
      <w:r w:rsidR="00297B77">
        <w:t>play</w:t>
      </w:r>
      <w:r w:rsidR="004D3FFE">
        <w:t xml:space="preserve"> </w:t>
      </w:r>
      <w:r w:rsidR="00297B77">
        <w:t>an</w:t>
      </w:r>
      <w:r w:rsidR="004D3FFE">
        <w:t xml:space="preserve"> </w:t>
      </w:r>
      <w:r>
        <w:t>active</w:t>
      </w:r>
      <w:r w:rsidR="004D3FFE">
        <w:t xml:space="preserve"> </w:t>
      </w:r>
      <w:r>
        <w:t>role</w:t>
      </w:r>
      <w:r w:rsidR="004D3FFE">
        <w:t xml:space="preserve"> </w:t>
      </w:r>
      <w:r>
        <w:t>in</w:t>
      </w:r>
      <w:r w:rsidR="004D3FFE">
        <w:t xml:space="preserve"> </w:t>
      </w:r>
      <w:r>
        <w:t>navigating</w:t>
      </w:r>
      <w:r w:rsidR="004D3FFE">
        <w:t xml:space="preserve"> </w:t>
      </w:r>
      <w:r>
        <w:t>the</w:t>
      </w:r>
      <w:r w:rsidR="004D3FFE">
        <w:t xml:space="preserve"> </w:t>
      </w:r>
      <w:r>
        <w:t>cancer</w:t>
      </w:r>
      <w:r w:rsidR="004D3FFE">
        <w:t xml:space="preserve"> </w:t>
      </w:r>
      <w:r>
        <w:t>pathway</w:t>
      </w:r>
      <w:r w:rsidR="004D3FFE">
        <w:t xml:space="preserve"> </w:t>
      </w:r>
      <w:r w:rsidR="00297B77">
        <w:t>and</w:t>
      </w:r>
      <w:r w:rsidR="004D3FFE">
        <w:t xml:space="preserve"> </w:t>
      </w:r>
      <w:r w:rsidR="00297B77">
        <w:t>make</w:t>
      </w:r>
      <w:r w:rsidR="004D3FFE">
        <w:t xml:space="preserve"> </w:t>
      </w:r>
      <w:r>
        <w:t>decisions</w:t>
      </w:r>
      <w:r w:rsidR="004D3FFE">
        <w:t xml:space="preserve"> </w:t>
      </w:r>
      <w:r>
        <w:t>about</w:t>
      </w:r>
      <w:r w:rsidR="004D3FFE">
        <w:t xml:space="preserve"> </w:t>
      </w:r>
      <w:r>
        <w:t>prevention</w:t>
      </w:r>
      <w:r w:rsidR="00337BB1">
        <w:t>,</w:t>
      </w:r>
      <w:r w:rsidR="004D3FFE">
        <w:t xml:space="preserve"> </w:t>
      </w:r>
      <w:r>
        <w:t>screening,</w:t>
      </w:r>
      <w:r w:rsidR="004D3FFE">
        <w:t xml:space="preserve"> </w:t>
      </w:r>
      <w:r>
        <w:t>treatment,</w:t>
      </w:r>
      <w:r w:rsidR="004D3FFE">
        <w:t xml:space="preserve"> </w:t>
      </w:r>
      <w:r>
        <w:t>managing</w:t>
      </w:r>
      <w:r w:rsidR="004D3FFE">
        <w:t xml:space="preserve"> </w:t>
      </w:r>
      <w:r>
        <w:t>symptoms</w:t>
      </w:r>
      <w:r w:rsidR="004D3FFE">
        <w:t xml:space="preserve"> </w:t>
      </w:r>
      <w:r>
        <w:t>and</w:t>
      </w:r>
      <w:r w:rsidR="004D3FFE">
        <w:t xml:space="preserve"> </w:t>
      </w:r>
      <w:r>
        <w:t>accessing</w:t>
      </w:r>
      <w:r w:rsidR="004D3FFE">
        <w:t xml:space="preserve"> </w:t>
      </w:r>
      <w:r>
        <w:t>support</w:t>
      </w:r>
      <w:r w:rsidR="004D3FFE">
        <w:t xml:space="preserve"> </w:t>
      </w:r>
      <w:r>
        <w:t>services.</w:t>
      </w:r>
    </w:p>
    <w:p w14:paraId="1A1926C7" w14:textId="7108B11C" w:rsidR="00E568B0" w:rsidRPr="00DC7288" w:rsidRDefault="00E568B0" w:rsidP="00DC7288">
      <w:pPr>
        <w:pStyle w:val="Body"/>
        <w:rPr>
          <w:b/>
          <w:bCs/>
        </w:rPr>
      </w:pPr>
      <w:r w:rsidRPr="00DC7288">
        <w:rPr>
          <w:b/>
          <w:bCs/>
        </w:rPr>
        <w:t>Clinical</w:t>
      </w:r>
      <w:r w:rsidR="004D3FFE">
        <w:rPr>
          <w:b/>
          <w:bCs/>
        </w:rPr>
        <w:t xml:space="preserve"> </w:t>
      </w:r>
      <w:r w:rsidRPr="00DC7288">
        <w:rPr>
          <w:b/>
          <w:bCs/>
        </w:rPr>
        <w:t>trial</w:t>
      </w:r>
    </w:p>
    <w:p w14:paraId="51F171D0" w14:textId="233952C1" w:rsidR="00E568B0" w:rsidRPr="00BE2C7B" w:rsidRDefault="00E568B0" w:rsidP="00DC7288">
      <w:pPr>
        <w:pStyle w:val="Body"/>
      </w:pPr>
      <w:r>
        <w:t>A</w:t>
      </w:r>
      <w:r w:rsidR="004D3FFE">
        <w:t xml:space="preserve"> </w:t>
      </w:r>
      <w:r w:rsidRPr="007F02B1">
        <w:t>research</w:t>
      </w:r>
      <w:r w:rsidR="004D3FFE">
        <w:t xml:space="preserve"> </w:t>
      </w:r>
      <w:r w:rsidRPr="007F02B1">
        <w:t>study</w:t>
      </w:r>
      <w:r w:rsidR="004D3FFE">
        <w:t xml:space="preserve"> </w:t>
      </w:r>
      <w:r w:rsidRPr="007F02B1">
        <w:t>that</w:t>
      </w:r>
      <w:r w:rsidR="004D3FFE">
        <w:t xml:space="preserve"> </w:t>
      </w:r>
      <w:r w:rsidRPr="007F02B1">
        <w:t>assigns</w:t>
      </w:r>
      <w:r w:rsidR="004D3FFE">
        <w:t xml:space="preserve"> </w:t>
      </w:r>
      <w:r w:rsidRPr="007F02B1">
        <w:t>participants</w:t>
      </w:r>
      <w:r w:rsidR="004D3FFE">
        <w:t xml:space="preserve"> </w:t>
      </w:r>
      <w:r w:rsidRPr="007F02B1">
        <w:t>to</w:t>
      </w:r>
      <w:r w:rsidR="004D3FFE">
        <w:t xml:space="preserve"> </w:t>
      </w:r>
      <w:r w:rsidRPr="007F02B1">
        <w:t>one</w:t>
      </w:r>
      <w:r w:rsidR="004D3FFE">
        <w:t xml:space="preserve"> </w:t>
      </w:r>
      <w:r w:rsidRPr="007F02B1">
        <w:t>or</w:t>
      </w:r>
      <w:r w:rsidR="004D3FFE">
        <w:t xml:space="preserve"> </w:t>
      </w:r>
      <w:r w:rsidRPr="007F02B1">
        <w:t>more</w:t>
      </w:r>
      <w:r w:rsidR="004D3FFE">
        <w:t xml:space="preserve"> </w:t>
      </w:r>
      <w:r w:rsidRPr="007F02B1">
        <w:t>health-related</w:t>
      </w:r>
      <w:r w:rsidR="004D3FFE">
        <w:t xml:space="preserve"> </w:t>
      </w:r>
      <w:r w:rsidR="00912AE8">
        <w:t>intervention</w:t>
      </w:r>
      <w:r w:rsidR="005B47DC">
        <w:t>s</w:t>
      </w:r>
      <w:r w:rsidR="004D3FFE">
        <w:t xml:space="preserve"> </w:t>
      </w:r>
      <w:r w:rsidRPr="007F02B1">
        <w:t>to</w:t>
      </w:r>
      <w:r w:rsidR="004D3FFE">
        <w:t xml:space="preserve"> </w:t>
      </w:r>
      <w:r w:rsidR="00912AE8">
        <w:t xml:space="preserve">test new ways to diagnose, treat and manage cancer. </w:t>
      </w:r>
      <w:r>
        <w:t>This</w:t>
      </w:r>
      <w:r w:rsidR="004D3FFE">
        <w:t xml:space="preserve"> </w:t>
      </w:r>
      <w:r>
        <w:t>can</w:t>
      </w:r>
      <w:r w:rsidR="004D3FFE">
        <w:t xml:space="preserve"> </w:t>
      </w:r>
      <w:r>
        <w:t>include</w:t>
      </w:r>
      <w:r w:rsidR="004D3FFE">
        <w:t xml:space="preserve"> </w:t>
      </w:r>
      <w:r>
        <w:t>trials</w:t>
      </w:r>
      <w:r w:rsidR="004D3FFE">
        <w:t xml:space="preserve"> </w:t>
      </w:r>
      <w:r>
        <w:t>to</w:t>
      </w:r>
      <w:r w:rsidR="004D3FFE">
        <w:t xml:space="preserve"> </w:t>
      </w:r>
      <w:r>
        <w:t>test</w:t>
      </w:r>
      <w:r w:rsidR="004D3FFE">
        <w:t xml:space="preserve"> </w:t>
      </w:r>
      <w:r>
        <w:t>a</w:t>
      </w:r>
      <w:r w:rsidR="004D3FFE">
        <w:t xml:space="preserve"> </w:t>
      </w:r>
      <w:r>
        <w:t>new</w:t>
      </w:r>
      <w:r w:rsidR="004D3FFE">
        <w:t xml:space="preserve"> </w:t>
      </w:r>
      <w:r>
        <w:t>drug,</w:t>
      </w:r>
      <w:r w:rsidR="004D3FFE">
        <w:t xml:space="preserve"> </w:t>
      </w:r>
      <w:r>
        <w:t>device,</w:t>
      </w:r>
      <w:r w:rsidR="004D3FFE">
        <w:t xml:space="preserve"> </w:t>
      </w:r>
      <w:r>
        <w:t>surgical</w:t>
      </w:r>
      <w:r w:rsidR="004D3FFE">
        <w:t xml:space="preserve"> </w:t>
      </w:r>
      <w:r>
        <w:t>method,</w:t>
      </w:r>
      <w:r w:rsidR="004D3FFE">
        <w:t xml:space="preserve"> </w:t>
      </w:r>
      <w:r>
        <w:t>radiation</w:t>
      </w:r>
      <w:r w:rsidR="004D3FFE">
        <w:t xml:space="preserve"> </w:t>
      </w:r>
      <w:r>
        <w:t>therapy,</w:t>
      </w:r>
      <w:r w:rsidR="004D3FFE">
        <w:t xml:space="preserve"> </w:t>
      </w:r>
      <w:r>
        <w:t>exercise</w:t>
      </w:r>
      <w:r w:rsidR="004D3FFE">
        <w:t xml:space="preserve"> </w:t>
      </w:r>
      <w:r>
        <w:t>or</w:t>
      </w:r>
      <w:r w:rsidR="004D3FFE">
        <w:t xml:space="preserve"> </w:t>
      </w:r>
      <w:r>
        <w:t>behaviour.</w:t>
      </w:r>
    </w:p>
    <w:p w14:paraId="36A82A61" w14:textId="6B37269C" w:rsidR="00E568B0" w:rsidRPr="00DC7288" w:rsidRDefault="00E568B0" w:rsidP="00DC7288">
      <w:pPr>
        <w:pStyle w:val="Body"/>
        <w:rPr>
          <w:b/>
          <w:bCs/>
        </w:rPr>
      </w:pPr>
      <w:r w:rsidRPr="00DC7288">
        <w:rPr>
          <w:b/>
          <w:bCs/>
        </w:rPr>
        <w:t>End-of-life</w:t>
      </w:r>
      <w:r w:rsidR="004D3FFE">
        <w:rPr>
          <w:b/>
          <w:bCs/>
        </w:rPr>
        <w:t xml:space="preserve"> </w:t>
      </w:r>
      <w:r w:rsidRPr="00DC7288">
        <w:rPr>
          <w:b/>
          <w:bCs/>
        </w:rPr>
        <w:t>care</w:t>
      </w:r>
    </w:p>
    <w:p w14:paraId="6C6EA1B4" w14:textId="67F42F67" w:rsidR="00E568B0" w:rsidRPr="00CF0390" w:rsidRDefault="00E568B0" w:rsidP="00DC7288">
      <w:pPr>
        <w:pStyle w:val="Body"/>
      </w:pPr>
      <w:r w:rsidRPr="00CF0390">
        <w:t>The</w:t>
      </w:r>
      <w:r w:rsidR="004D3FFE">
        <w:t xml:space="preserve"> </w:t>
      </w:r>
      <w:r w:rsidRPr="00CF0390">
        <w:t>care</w:t>
      </w:r>
      <w:r w:rsidR="004D3FFE">
        <w:t xml:space="preserve"> </w:t>
      </w:r>
      <w:r w:rsidRPr="00CF0390">
        <w:t>delivered</w:t>
      </w:r>
      <w:r w:rsidR="004D3FFE">
        <w:t xml:space="preserve"> </w:t>
      </w:r>
      <w:r w:rsidRPr="00CF0390">
        <w:t>to</w:t>
      </w:r>
      <w:r w:rsidR="004D3FFE">
        <w:t xml:space="preserve"> </w:t>
      </w:r>
      <w:r w:rsidRPr="00CF0390">
        <w:t>people</w:t>
      </w:r>
      <w:r w:rsidR="004D3FFE">
        <w:t xml:space="preserve"> </w:t>
      </w:r>
      <w:r w:rsidRPr="00CF0390">
        <w:t>with</w:t>
      </w:r>
      <w:r w:rsidR="004D3FFE">
        <w:t xml:space="preserve"> </w:t>
      </w:r>
      <w:r w:rsidRPr="00CF0390">
        <w:t>progressive,</w:t>
      </w:r>
      <w:r w:rsidR="004D3FFE">
        <w:t xml:space="preserve"> </w:t>
      </w:r>
      <w:r w:rsidRPr="00CF0390">
        <w:t>incurable</w:t>
      </w:r>
      <w:r w:rsidR="004D3FFE">
        <w:t xml:space="preserve"> </w:t>
      </w:r>
      <w:r w:rsidRPr="00CF0390">
        <w:t>illness</w:t>
      </w:r>
      <w:r w:rsidR="004D3FFE">
        <w:t xml:space="preserve"> </w:t>
      </w:r>
      <w:r w:rsidRPr="00CF0390">
        <w:t>to</w:t>
      </w:r>
      <w:r w:rsidR="004D3FFE">
        <w:t xml:space="preserve"> </w:t>
      </w:r>
      <w:r w:rsidRPr="00CF0390">
        <w:t>live</w:t>
      </w:r>
      <w:r w:rsidR="004D3FFE">
        <w:t xml:space="preserve"> </w:t>
      </w:r>
      <w:r w:rsidRPr="00CF0390">
        <w:t>as</w:t>
      </w:r>
      <w:r w:rsidR="004D3FFE">
        <w:t xml:space="preserve"> </w:t>
      </w:r>
      <w:r w:rsidRPr="00CF0390">
        <w:t>well</w:t>
      </w:r>
      <w:r w:rsidR="004D3FFE">
        <w:t xml:space="preserve"> </w:t>
      </w:r>
      <w:r w:rsidRPr="00CF0390">
        <w:t>as</w:t>
      </w:r>
      <w:r w:rsidR="004D3FFE">
        <w:t xml:space="preserve"> </w:t>
      </w:r>
      <w:r w:rsidRPr="00CF0390">
        <w:t>possible</w:t>
      </w:r>
      <w:r w:rsidR="004D3FFE">
        <w:t xml:space="preserve"> </w:t>
      </w:r>
      <w:r w:rsidRPr="00CF0390">
        <w:t>until</w:t>
      </w:r>
      <w:r w:rsidR="004D3FFE">
        <w:t xml:space="preserve"> </w:t>
      </w:r>
      <w:r w:rsidRPr="00CF0390">
        <w:t>they</w:t>
      </w:r>
      <w:r w:rsidR="004D3FFE">
        <w:t xml:space="preserve"> </w:t>
      </w:r>
      <w:r w:rsidRPr="00CF0390">
        <w:t>die.</w:t>
      </w:r>
      <w:r w:rsidR="004D3FFE">
        <w:t xml:space="preserve"> </w:t>
      </w:r>
      <w:r w:rsidR="00337BB1">
        <w:t>End-of-life</w:t>
      </w:r>
      <w:r w:rsidR="004D3FFE">
        <w:t xml:space="preserve"> </w:t>
      </w:r>
      <w:r w:rsidR="00337BB1">
        <w:t>care</w:t>
      </w:r>
      <w:r w:rsidR="004D3FFE">
        <w:t xml:space="preserve"> </w:t>
      </w:r>
      <w:r w:rsidRPr="00CF0390">
        <w:t>allows</w:t>
      </w:r>
      <w:r w:rsidR="004D3FFE">
        <w:t xml:space="preserve"> </w:t>
      </w:r>
      <w:r w:rsidRPr="00CF0390">
        <w:t>the</w:t>
      </w:r>
      <w:r w:rsidR="004D3FFE">
        <w:t xml:space="preserve"> </w:t>
      </w:r>
      <w:r w:rsidRPr="00CF0390">
        <w:t>supportive</w:t>
      </w:r>
      <w:r w:rsidR="004D3FFE">
        <w:t xml:space="preserve"> </w:t>
      </w:r>
      <w:r w:rsidRPr="00CF0390">
        <w:t>and</w:t>
      </w:r>
      <w:r w:rsidR="004D3FFE">
        <w:t xml:space="preserve"> </w:t>
      </w:r>
      <w:r w:rsidRPr="00CF0390">
        <w:t>palliative</w:t>
      </w:r>
      <w:r w:rsidR="004D3FFE">
        <w:t xml:space="preserve"> </w:t>
      </w:r>
      <w:r w:rsidRPr="00CF0390">
        <w:t>care</w:t>
      </w:r>
      <w:r w:rsidR="004D3FFE">
        <w:t xml:space="preserve"> </w:t>
      </w:r>
      <w:r w:rsidRPr="00CF0390">
        <w:t>needs</w:t>
      </w:r>
      <w:r w:rsidR="004D3FFE">
        <w:t xml:space="preserve"> </w:t>
      </w:r>
      <w:r w:rsidRPr="00CF0390">
        <w:t>of</w:t>
      </w:r>
      <w:r w:rsidR="004D3FFE">
        <w:t xml:space="preserve"> </w:t>
      </w:r>
      <w:r w:rsidRPr="00CF0390">
        <w:t>both</w:t>
      </w:r>
      <w:r w:rsidR="004D3FFE">
        <w:t xml:space="preserve"> </w:t>
      </w:r>
      <w:r w:rsidRPr="00CF0390">
        <w:t>the</w:t>
      </w:r>
      <w:r w:rsidR="004D3FFE">
        <w:t xml:space="preserve"> </w:t>
      </w:r>
      <w:r w:rsidRPr="00CF0390">
        <w:t>patient</w:t>
      </w:r>
      <w:r w:rsidR="004D3FFE">
        <w:t xml:space="preserve"> </w:t>
      </w:r>
      <w:r w:rsidRPr="00CF0390">
        <w:t>and</w:t>
      </w:r>
      <w:r w:rsidR="004D3FFE">
        <w:t xml:space="preserve"> </w:t>
      </w:r>
      <w:r w:rsidR="00C74D11">
        <w:t xml:space="preserve">those involved in their care </w:t>
      </w:r>
      <w:r w:rsidRPr="00CF0390">
        <w:t>to</w:t>
      </w:r>
      <w:r w:rsidR="004D3FFE">
        <w:t xml:space="preserve"> </w:t>
      </w:r>
      <w:r w:rsidRPr="00CF0390">
        <w:t>be</w:t>
      </w:r>
      <w:r w:rsidR="004D3FFE">
        <w:t xml:space="preserve"> </w:t>
      </w:r>
      <w:r w:rsidRPr="00CF0390">
        <w:t>identified</w:t>
      </w:r>
      <w:r w:rsidR="004D3FFE">
        <w:t xml:space="preserve"> </w:t>
      </w:r>
      <w:r w:rsidRPr="00CF0390">
        <w:t>and</w:t>
      </w:r>
      <w:r w:rsidR="004D3FFE">
        <w:t xml:space="preserve"> </w:t>
      </w:r>
      <w:r w:rsidRPr="00CF0390">
        <w:t>met.</w:t>
      </w:r>
    </w:p>
    <w:p w14:paraId="6B3E67C1" w14:textId="77777777" w:rsidR="00E568B0" w:rsidRDefault="00E568B0" w:rsidP="00DC7288">
      <w:pPr>
        <w:pStyle w:val="Body"/>
      </w:pPr>
      <w:r w:rsidRPr="00DC7288">
        <w:rPr>
          <w:b/>
          <w:bCs/>
        </w:rPr>
        <w:t>Equity</w:t>
      </w:r>
    </w:p>
    <w:p w14:paraId="541F5092" w14:textId="5E9569FF" w:rsidR="00E568B0" w:rsidRDefault="00E568B0" w:rsidP="00DC7288">
      <w:pPr>
        <w:pStyle w:val="Body"/>
      </w:pPr>
      <w:r>
        <w:t>A</w:t>
      </w:r>
      <w:r w:rsidR="004D3FFE">
        <w:t xml:space="preserve"> </w:t>
      </w:r>
      <w:r>
        <w:t>state</w:t>
      </w:r>
      <w:r w:rsidR="004D3FFE">
        <w:t xml:space="preserve"> </w:t>
      </w:r>
      <w:r>
        <w:t>of</w:t>
      </w:r>
      <w:r w:rsidR="004D3FFE">
        <w:t xml:space="preserve"> </w:t>
      </w:r>
      <w:r>
        <w:t>fairness</w:t>
      </w:r>
      <w:r w:rsidR="004D3FFE">
        <w:t xml:space="preserve"> </w:t>
      </w:r>
      <w:r>
        <w:t>in</w:t>
      </w:r>
      <w:r w:rsidR="004D3FFE">
        <w:t xml:space="preserve"> </w:t>
      </w:r>
      <w:r>
        <w:t>which</w:t>
      </w:r>
      <w:r w:rsidR="004D3FFE">
        <w:t xml:space="preserve"> </w:t>
      </w:r>
      <w:r>
        <w:t>all</w:t>
      </w:r>
      <w:r w:rsidR="004D3FFE">
        <w:t xml:space="preserve"> </w:t>
      </w:r>
      <w:r>
        <w:t>people</w:t>
      </w:r>
      <w:r w:rsidR="004D3FFE">
        <w:t xml:space="preserve"> </w:t>
      </w:r>
      <w:r>
        <w:t>have</w:t>
      </w:r>
      <w:r w:rsidR="004D3FFE">
        <w:t xml:space="preserve"> </w:t>
      </w:r>
      <w:r>
        <w:t>the</w:t>
      </w:r>
      <w:r w:rsidR="004D3FFE">
        <w:t xml:space="preserve"> </w:t>
      </w:r>
      <w:r>
        <w:t>same</w:t>
      </w:r>
      <w:r w:rsidR="004D3FFE">
        <w:t xml:space="preserve"> </w:t>
      </w:r>
      <w:r>
        <w:t>opportunity</w:t>
      </w:r>
      <w:r w:rsidR="004D3FFE">
        <w:t xml:space="preserve"> </w:t>
      </w:r>
      <w:r>
        <w:t>to</w:t>
      </w:r>
      <w:r w:rsidR="004D3FFE">
        <w:t xml:space="preserve"> </w:t>
      </w:r>
      <w:r>
        <w:t>attain</w:t>
      </w:r>
      <w:r w:rsidR="004D3FFE">
        <w:t xml:space="preserve"> </w:t>
      </w:r>
      <w:r>
        <w:t>their</w:t>
      </w:r>
      <w:r w:rsidR="004D3FFE">
        <w:t xml:space="preserve"> </w:t>
      </w:r>
      <w:r>
        <w:t>full</w:t>
      </w:r>
      <w:r w:rsidR="004D3FFE">
        <w:t xml:space="preserve"> </w:t>
      </w:r>
      <w:r>
        <w:t>health</w:t>
      </w:r>
      <w:r w:rsidR="004D3FFE">
        <w:t xml:space="preserve"> </w:t>
      </w:r>
      <w:r>
        <w:t>potential,</w:t>
      </w:r>
      <w:r w:rsidR="004D3FFE">
        <w:t xml:space="preserve"> </w:t>
      </w:r>
      <w:r>
        <w:t>regardless</w:t>
      </w:r>
      <w:r w:rsidR="004D3FFE">
        <w:t xml:space="preserve"> </w:t>
      </w:r>
      <w:r>
        <w:t>of</w:t>
      </w:r>
      <w:r w:rsidR="004D3FFE">
        <w:t xml:space="preserve"> </w:t>
      </w:r>
      <w:r>
        <w:t>their</w:t>
      </w:r>
      <w:r w:rsidR="004D3FFE">
        <w:t xml:space="preserve"> </w:t>
      </w:r>
      <w:r>
        <w:t>background,</w:t>
      </w:r>
      <w:r w:rsidR="004D3FFE">
        <w:t xml:space="preserve"> </w:t>
      </w:r>
      <w:r>
        <w:t>characteristics</w:t>
      </w:r>
      <w:r w:rsidR="004D3FFE">
        <w:t xml:space="preserve"> </w:t>
      </w:r>
      <w:r>
        <w:t>or</w:t>
      </w:r>
      <w:r w:rsidR="004D3FFE">
        <w:t xml:space="preserve"> </w:t>
      </w:r>
      <w:r>
        <w:t>beliefs.</w:t>
      </w:r>
    </w:p>
    <w:p w14:paraId="12188909" w14:textId="77777777" w:rsidR="00263866" w:rsidRDefault="00263866">
      <w:pPr>
        <w:spacing w:after="0" w:line="240" w:lineRule="auto"/>
        <w:rPr>
          <w:rFonts w:eastAsia="Times"/>
          <w:b/>
          <w:bCs/>
          <w:sz w:val="24"/>
        </w:rPr>
      </w:pPr>
      <w:r>
        <w:rPr>
          <w:b/>
          <w:bCs/>
        </w:rPr>
        <w:br w:type="page"/>
      </w:r>
    </w:p>
    <w:p w14:paraId="5062DBD0" w14:textId="54D53329" w:rsidR="00E568B0" w:rsidRPr="00DC7288" w:rsidRDefault="00E568B0" w:rsidP="00DC7288">
      <w:pPr>
        <w:pStyle w:val="Body"/>
        <w:rPr>
          <w:b/>
          <w:bCs/>
        </w:rPr>
      </w:pPr>
      <w:r w:rsidRPr="00DC7288">
        <w:rPr>
          <w:b/>
          <w:bCs/>
        </w:rPr>
        <w:lastRenderedPageBreak/>
        <w:t>Multidisciplinary</w:t>
      </w:r>
      <w:r w:rsidR="004D3FFE">
        <w:rPr>
          <w:b/>
          <w:bCs/>
        </w:rPr>
        <w:t xml:space="preserve"> </w:t>
      </w:r>
      <w:r w:rsidRPr="00DC7288">
        <w:rPr>
          <w:b/>
          <w:bCs/>
        </w:rPr>
        <w:t>care</w:t>
      </w:r>
      <w:r w:rsidR="004D3FFE">
        <w:rPr>
          <w:b/>
          <w:bCs/>
        </w:rPr>
        <w:t xml:space="preserve"> </w:t>
      </w:r>
    </w:p>
    <w:p w14:paraId="7B978E2E" w14:textId="570C12D7" w:rsidR="00E568B0" w:rsidRDefault="00E568B0" w:rsidP="00DC7288">
      <w:pPr>
        <w:pStyle w:val="Body"/>
      </w:pPr>
      <w:r>
        <w:t>A</w:t>
      </w:r>
      <w:r w:rsidR="004D3FFE">
        <w:t xml:space="preserve"> </w:t>
      </w:r>
      <w:r>
        <w:t>team</w:t>
      </w:r>
      <w:r w:rsidR="004D3FFE">
        <w:t xml:space="preserve"> </w:t>
      </w:r>
      <w:r>
        <w:t>approach</w:t>
      </w:r>
      <w:r w:rsidR="004D3FFE">
        <w:t xml:space="preserve"> </w:t>
      </w:r>
      <w:r>
        <w:t>where</w:t>
      </w:r>
      <w:r w:rsidR="004D3FFE">
        <w:t xml:space="preserve"> </w:t>
      </w:r>
      <w:r>
        <w:t>health</w:t>
      </w:r>
      <w:r w:rsidR="004D3FFE">
        <w:t xml:space="preserve"> </w:t>
      </w:r>
      <w:r>
        <w:t>professionals</w:t>
      </w:r>
      <w:r w:rsidR="004D3FFE">
        <w:t xml:space="preserve"> </w:t>
      </w:r>
      <w:r>
        <w:t>work</w:t>
      </w:r>
      <w:r w:rsidR="004D3FFE">
        <w:t xml:space="preserve"> </w:t>
      </w:r>
      <w:r>
        <w:t>together</w:t>
      </w:r>
      <w:r w:rsidR="004D3FFE">
        <w:t xml:space="preserve"> </w:t>
      </w:r>
      <w:r>
        <w:t>to</w:t>
      </w:r>
      <w:r w:rsidR="004D3FFE">
        <w:t xml:space="preserve"> </w:t>
      </w:r>
      <w:r>
        <w:t>plan</w:t>
      </w:r>
      <w:r w:rsidR="004D3FFE">
        <w:t xml:space="preserve"> </w:t>
      </w:r>
      <w:r>
        <w:t>treatment</w:t>
      </w:r>
      <w:r w:rsidR="004D3FFE">
        <w:t xml:space="preserve"> </w:t>
      </w:r>
      <w:r>
        <w:t>and</w:t>
      </w:r>
      <w:r w:rsidR="004D3FFE">
        <w:t xml:space="preserve"> </w:t>
      </w:r>
      <w:r>
        <w:t>care</w:t>
      </w:r>
      <w:r w:rsidR="004D3FFE">
        <w:t xml:space="preserve"> </w:t>
      </w:r>
      <w:r>
        <w:t>for</w:t>
      </w:r>
      <w:r w:rsidR="004D3FFE">
        <w:t xml:space="preserve"> </w:t>
      </w:r>
      <w:r>
        <w:t>individual</w:t>
      </w:r>
      <w:r w:rsidR="004D3FFE">
        <w:t xml:space="preserve"> </w:t>
      </w:r>
      <w:r>
        <w:t>cancer</w:t>
      </w:r>
      <w:r w:rsidR="004D3FFE">
        <w:t xml:space="preserve"> </w:t>
      </w:r>
      <w:r>
        <w:t>patients.</w:t>
      </w:r>
    </w:p>
    <w:p w14:paraId="0D4D7CB6" w14:textId="25BC3159" w:rsidR="003F46DA" w:rsidRPr="00DC7288" w:rsidRDefault="003F46DA" w:rsidP="00DC7288">
      <w:pPr>
        <w:pStyle w:val="Body"/>
        <w:rPr>
          <w:b/>
          <w:bCs/>
        </w:rPr>
      </w:pPr>
      <w:r w:rsidRPr="00DC7288">
        <w:rPr>
          <w:b/>
          <w:bCs/>
        </w:rPr>
        <w:t>Optimal</w:t>
      </w:r>
      <w:r w:rsidR="004D3FFE">
        <w:rPr>
          <w:b/>
          <w:bCs/>
        </w:rPr>
        <w:t xml:space="preserve"> </w:t>
      </w:r>
      <w:r w:rsidR="00A87A78">
        <w:rPr>
          <w:b/>
          <w:bCs/>
        </w:rPr>
        <w:t>C</w:t>
      </w:r>
      <w:r w:rsidRPr="00DC7288">
        <w:rPr>
          <w:b/>
          <w:bCs/>
        </w:rPr>
        <w:t>are</w:t>
      </w:r>
      <w:r w:rsidR="004D3FFE">
        <w:rPr>
          <w:b/>
          <w:bCs/>
        </w:rPr>
        <w:t xml:space="preserve"> </w:t>
      </w:r>
      <w:r w:rsidR="00A87A78">
        <w:rPr>
          <w:b/>
          <w:bCs/>
        </w:rPr>
        <w:t>P</w:t>
      </w:r>
      <w:r w:rsidRPr="00DC7288">
        <w:rPr>
          <w:b/>
          <w:bCs/>
        </w:rPr>
        <w:t>athways</w:t>
      </w:r>
      <w:r w:rsidR="00E64ED5">
        <w:rPr>
          <w:b/>
          <w:bCs/>
        </w:rPr>
        <w:t xml:space="preserve"> </w:t>
      </w:r>
    </w:p>
    <w:p w14:paraId="17765198" w14:textId="70908A95" w:rsidR="00887129" w:rsidRPr="00887129" w:rsidRDefault="00A93FFB" w:rsidP="00DC7288">
      <w:pPr>
        <w:pStyle w:val="Body"/>
      </w:pPr>
      <w:r>
        <w:t>These a</w:t>
      </w:r>
      <w:r w:rsidR="00FA2CB4">
        <w:t>re</w:t>
      </w:r>
      <w:r w:rsidR="004D3FFE">
        <w:t xml:space="preserve"> </w:t>
      </w:r>
      <w:r w:rsidR="00FA2CB4">
        <w:t>frameworks</w:t>
      </w:r>
      <w:r w:rsidR="004D3FFE">
        <w:t xml:space="preserve"> </w:t>
      </w:r>
      <w:r w:rsidR="00FA2CB4">
        <w:t>for</w:t>
      </w:r>
      <w:r w:rsidR="004D3FFE">
        <w:t xml:space="preserve"> </w:t>
      </w:r>
      <w:r w:rsidR="00FA2CB4">
        <w:t>delivering</w:t>
      </w:r>
      <w:r w:rsidR="004D3FFE">
        <w:t xml:space="preserve"> </w:t>
      </w:r>
      <w:r w:rsidR="00FA2CB4">
        <w:t>consistent,</w:t>
      </w:r>
      <w:r w:rsidR="004D3FFE">
        <w:t xml:space="preserve"> </w:t>
      </w:r>
      <w:r w:rsidR="00FA2CB4">
        <w:t>safe,</w:t>
      </w:r>
      <w:r w:rsidR="004D3FFE">
        <w:t xml:space="preserve"> </w:t>
      </w:r>
      <w:r w:rsidR="00FA2CB4">
        <w:t>high-quality</w:t>
      </w:r>
      <w:r w:rsidR="004D3FFE">
        <w:t xml:space="preserve"> </w:t>
      </w:r>
      <w:r w:rsidR="00FA2CB4">
        <w:t>and</w:t>
      </w:r>
      <w:r w:rsidR="004D3FFE">
        <w:t xml:space="preserve"> </w:t>
      </w:r>
      <w:r w:rsidR="00FA2CB4">
        <w:t>evidence-based</w:t>
      </w:r>
      <w:r w:rsidR="004D3FFE">
        <w:t xml:space="preserve"> </w:t>
      </w:r>
      <w:r w:rsidR="00FA2CB4">
        <w:t>care</w:t>
      </w:r>
      <w:r w:rsidR="004D3FFE">
        <w:t xml:space="preserve"> </w:t>
      </w:r>
      <w:r w:rsidR="00FA2CB4">
        <w:t>for</w:t>
      </w:r>
      <w:r w:rsidR="004D3FFE">
        <w:t xml:space="preserve"> </w:t>
      </w:r>
      <w:r w:rsidR="00FA2CB4">
        <w:t>people</w:t>
      </w:r>
      <w:r w:rsidR="004D3FFE">
        <w:t xml:space="preserve"> </w:t>
      </w:r>
      <w:r w:rsidR="00FA2CB4">
        <w:t>affected</w:t>
      </w:r>
      <w:r w:rsidR="004D3FFE">
        <w:t xml:space="preserve"> </w:t>
      </w:r>
      <w:r w:rsidR="00FA2CB4">
        <w:t>by</w:t>
      </w:r>
      <w:r w:rsidR="004D3FFE">
        <w:t xml:space="preserve"> </w:t>
      </w:r>
      <w:r w:rsidR="00FA2CB4">
        <w:t>cancer</w:t>
      </w:r>
      <w:r w:rsidR="003D373B">
        <w:t>.</w:t>
      </w:r>
      <w:r w:rsidR="004D3FFE">
        <w:t xml:space="preserve"> </w:t>
      </w:r>
      <w:r w:rsidR="003D373B">
        <w:t>They</w:t>
      </w:r>
      <w:r w:rsidR="004D3FFE">
        <w:t xml:space="preserve"> </w:t>
      </w:r>
      <w:r w:rsidR="003D373B">
        <w:t>identify</w:t>
      </w:r>
      <w:r w:rsidR="004D3FFE">
        <w:t xml:space="preserve"> </w:t>
      </w:r>
      <w:r w:rsidR="003D373B">
        <w:t>t</w:t>
      </w:r>
      <w:r w:rsidR="00161380">
        <w:t>he</w:t>
      </w:r>
      <w:r w:rsidR="004D3FFE">
        <w:t xml:space="preserve"> </w:t>
      </w:r>
      <w:r w:rsidR="00FF134F">
        <w:t>key</w:t>
      </w:r>
      <w:r w:rsidR="004D3FFE">
        <w:t xml:space="preserve"> </w:t>
      </w:r>
      <w:r w:rsidR="00161380">
        <w:t>points</w:t>
      </w:r>
      <w:r w:rsidR="004D3FFE">
        <w:t xml:space="preserve"> </w:t>
      </w:r>
      <w:r w:rsidR="005A363A">
        <w:t>a</w:t>
      </w:r>
      <w:r w:rsidR="00161380">
        <w:t>long</w:t>
      </w:r>
      <w:r w:rsidR="004D3FFE">
        <w:t xml:space="preserve"> </w:t>
      </w:r>
      <w:r w:rsidR="00161380">
        <w:t>the</w:t>
      </w:r>
      <w:r w:rsidR="004D3FFE">
        <w:t xml:space="preserve"> </w:t>
      </w:r>
      <w:r w:rsidR="00354B85">
        <w:t>cancer</w:t>
      </w:r>
      <w:r w:rsidR="004D3FFE">
        <w:t xml:space="preserve"> </w:t>
      </w:r>
      <w:r w:rsidR="00354B85">
        <w:t>care</w:t>
      </w:r>
      <w:r w:rsidR="004D3FFE">
        <w:t xml:space="preserve"> </w:t>
      </w:r>
      <w:r w:rsidR="00993622">
        <w:t>pathway</w:t>
      </w:r>
      <w:r w:rsidR="004D3FFE">
        <w:t xml:space="preserve"> </w:t>
      </w:r>
      <w:r w:rsidR="00993622">
        <w:t>and</w:t>
      </w:r>
      <w:r w:rsidR="004D3FFE">
        <w:t xml:space="preserve"> </w:t>
      </w:r>
      <w:r w:rsidR="00993622">
        <w:t>optimal</w:t>
      </w:r>
      <w:r w:rsidR="004D3FFE">
        <w:t xml:space="preserve"> </w:t>
      </w:r>
      <w:r w:rsidR="00993622">
        <w:t>model</w:t>
      </w:r>
      <w:r w:rsidR="004D3FFE">
        <w:t xml:space="preserve"> </w:t>
      </w:r>
      <w:r w:rsidR="00993622">
        <w:t>of</w:t>
      </w:r>
      <w:r w:rsidR="004D3FFE">
        <w:t xml:space="preserve"> </w:t>
      </w:r>
      <w:r w:rsidR="00993622">
        <w:t>care</w:t>
      </w:r>
      <w:r w:rsidR="004D3FFE">
        <w:t xml:space="preserve"> </w:t>
      </w:r>
      <w:r w:rsidR="00993622">
        <w:t>required.</w:t>
      </w:r>
      <w:r w:rsidR="004D3FFE">
        <w:t xml:space="preserve"> </w:t>
      </w:r>
      <w:r w:rsidR="00993622">
        <w:t>They</w:t>
      </w:r>
      <w:r w:rsidR="004D3FFE">
        <w:t xml:space="preserve"> </w:t>
      </w:r>
      <w:r w:rsidR="00993622">
        <w:t>are</w:t>
      </w:r>
      <w:r w:rsidR="004D3FFE">
        <w:t xml:space="preserve"> </w:t>
      </w:r>
      <w:r w:rsidR="00993622">
        <w:t>intended</w:t>
      </w:r>
      <w:r w:rsidR="004D3FFE">
        <w:t xml:space="preserve"> </w:t>
      </w:r>
      <w:r w:rsidR="00993622">
        <w:t>to</w:t>
      </w:r>
      <w:r w:rsidR="004D3FFE">
        <w:t xml:space="preserve"> </w:t>
      </w:r>
      <w:r w:rsidR="00993622">
        <w:t>improve</w:t>
      </w:r>
      <w:r w:rsidR="004D3FFE">
        <w:t xml:space="preserve"> </w:t>
      </w:r>
      <w:r w:rsidR="00993622">
        <w:t>patient</w:t>
      </w:r>
      <w:r w:rsidR="004D3FFE">
        <w:t xml:space="preserve"> </w:t>
      </w:r>
      <w:r w:rsidR="00993622">
        <w:t>outcomes</w:t>
      </w:r>
      <w:r w:rsidR="004D3FFE">
        <w:t xml:space="preserve"> </w:t>
      </w:r>
      <w:r w:rsidR="00993622">
        <w:t>by</w:t>
      </w:r>
      <w:r w:rsidR="004D3FFE">
        <w:t xml:space="preserve"> </w:t>
      </w:r>
      <w:r w:rsidR="00993622">
        <w:t>enabling</w:t>
      </w:r>
      <w:r w:rsidR="004D3FFE">
        <w:t xml:space="preserve"> </w:t>
      </w:r>
      <w:r w:rsidR="00993622">
        <w:t>consistent</w:t>
      </w:r>
      <w:r w:rsidR="004D3FFE">
        <w:t xml:space="preserve"> </w:t>
      </w:r>
      <w:r w:rsidR="00993622">
        <w:t>care</w:t>
      </w:r>
      <w:r w:rsidR="004D3FFE">
        <w:t xml:space="preserve"> </w:t>
      </w:r>
      <w:r w:rsidR="00993622">
        <w:t>based</w:t>
      </w:r>
      <w:r w:rsidR="004D3FFE">
        <w:t xml:space="preserve"> </w:t>
      </w:r>
      <w:r w:rsidR="00993622">
        <w:t>on</w:t>
      </w:r>
      <w:r w:rsidR="004D3FFE">
        <w:t xml:space="preserve"> </w:t>
      </w:r>
      <w:r w:rsidR="00993622">
        <w:t>evidence</w:t>
      </w:r>
      <w:r w:rsidR="004D3FFE">
        <w:t xml:space="preserve"> </w:t>
      </w:r>
      <w:r w:rsidR="00993622">
        <w:t>and</w:t>
      </w:r>
      <w:r w:rsidR="004D3FFE">
        <w:t xml:space="preserve"> </w:t>
      </w:r>
      <w:r w:rsidR="00993622">
        <w:t>best</w:t>
      </w:r>
      <w:r w:rsidR="004D3FFE">
        <w:t xml:space="preserve"> </w:t>
      </w:r>
      <w:r w:rsidR="00993622">
        <w:t>practice</w:t>
      </w:r>
      <w:r w:rsidR="004D3FFE">
        <w:t xml:space="preserve"> </w:t>
      </w:r>
      <w:r w:rsidR="00993622">
        <w:t>across</w:t>
      </w:r>
      <w:r w:rsidR="004D3FFE">
        <w:t xml:space="preserve"> </w:t>
      </w:r>
      <w:r w:rsidR="00993622">
        <w:t>the</w:t>
      </w:r>
      <w:r w:rsidR="004D3FFE">
        <w:t xml:space="preserve"> </w:t>
      </w:r>
      <w:r w:rsidR="00993622">
        <w:t>state.</w:t>
      </w:r>
      <w:r w:rsidR="004D3FFE">
        <w:t xml:space="preserve"> </w:t>
      </w:r>
      <w:r w:rsidR="00182803">
        <w:t>The</w:t>
      </w:r>
      <w:r w:rsidR="004D3FFE">
        <w:t xml:space="preserve"> </w:t>
      </w:r>
      <w:r w:rsidR="00182803">
        <w:t>principles</w:t>
      </w:r>
      <w:r w:rsidR="004D3FFE">
        <w:t xml:space="preserve"> </w:t>
      </w:r>
      <w:r w:rsidR="00182803">
        <w:t>underpinning</w:t>
      </w:r>
      <w:r w:rsidR="004D3FFE">
        <w:t xml:space="preserve"> </w:t>
      </w:r>
      <w:r w:rsidR="00182803">
        <w:t>the</w:t>
      </w:r>
      <w:r w:rsidR="004D3FFE">
        <w:t xml:space="preserve"> </w:t>
      </w:r>
      <w:r w:rsidR="009135F1">
        <w:t>O</w:t>
      </w:r>
      <w:r w:rsidR="009F4C14">
        <w:t xml:space="preserve">ptimal </w:t>
      </w:r>
      <w:r w:rsidR="009135F1">
        <w:t>C</w:t>
      </w:r>
      <w:r w:rsidR="009F4C14">
        <w:t xml:space="preserve">are </w:t>
      </w:r>
      <w:r w:rsidR="009135F1">
        <w:t>P</w:t>
      </w:r>
      <w:r w:rsidR="009F4C14">
        <w:t xml:space="preserve">athways </w:t>
      </w:r>
      <w:r w:rsidR="00182803">
        <w:t>focus</w:t>
      </w:r>
      <w:r w:rsidR="004D3FFE">
        <w:t xml:space="preserve"> </w:t>
      </w:r>
      <w:r w:rsidR="00182803">
        <w:t>on</w:t>
      </w:r>
      <w:r w:rsidR="004D3FFE">
        <w:t xml:space="preserve"> </w:t>
      </w:r>
      <w:r w:rsidR="00182803">
        <w:t>the</w:t>
      </w:r>
      <w:r w:rsidR="004D3FFE">
        <w:t xml:space="preserve"> </w:t>
      </w:r>
      <w:r w:rsidR="00182803">
        <w:t>patient.</w:t>
      </w:r>
    </w:p>
    <w:p w14:paraId="00366FD4" w14:textId="5A8CD9D6" w:rsidR="00E568B0" w:rsidRPr="00DC7288" w:rsidRDefault="00E568B0" w:rsidP="00DC7288">
      <w:pPr>
        <w:pStyle w:val="Body"/>
        <w:rPr>
          <w:b/>
          <w:bCs/>
        </w:rPr>
      </w:pPr>
      <w:r w:rsidRPr="00DC7288">
        <w:rPr>
          <w:b/>
          <w:bCs/>
        </w:rPr>
        <w:t>Palliative</w:t>
      </w:r>
      <w:r w:rsidR="004D3FFE">
        <w:rPr>
          <w:b/>
          <w:bCs/>
        </w:rPr>
        <w:t xml:space="preserve"> </w:t>
      </w:r>
      <w:r w:rsidRPr="00DC7288">
        <w:rPr>
          <w:b/>
          <w:bCs/>
        </w:rPr>
        <w:t>care</w:t>
      </w:r>
    </w:p>
    <w:p w14:paraId="436CC7E5" w14:textId="1580A04C" w:rsidR="00E568B0" w:rsidRDefault="00E568B0" w:rsidP="00DC7288">
      <w:pPr>
        <w:pStyle w:val="Body"/>
      </w:pPr>
      <w:r w:rsidRPr="005213CB">
        <w:t>Care</w:t>
      </w:r>
      <w:r w:rsidR="004D3FFE">
        <w:t xml:space="preserve"> </w:t>
      </w:r>
      <w:r w:rsidRPr="005213CB">
        <w:t>that</w:t>
      </w:r>
      <w:r w:rsidR="004D3FFE">
        <w:t xml:space="preserve"> </w:t>
      </w:r>
      <w:r w:rsidRPr="005213CB">
        <w:t>improves</w:t>
      </w:r>
      <w:r w:rsidR="004D3FFE">
        <w:t xml:space="preserve"> </w:t>
      </w:r>
      <w:r w:rsidRPr="005213CB">
        <w:t>the</w:t>
      </w:r>
      <w:r w:rsidR="004D3FFE">
        <w:t xml:space="preserve"> </w:t>
      </w:r>
      <w:r w:rsidRPr="005213CB">
        <w:t>quality</w:t>
      </w:r>
      <w:r w:rsidR="004D3FFE">
        <w:t xml:space="preserve"> </w:t>
      </w:r>
      <w:r w:rsidRPr="005213CB">
        <w:t>of</w:t>
      </w:r>
      <w:r w:rsidR="004D3FFE">
        <w:t xml:space="preserve"> </w:t>
      </w:r>
      <w:r w:rsidRPr="005213CB">
        <w:t>life</w:t>
      </w:r>
      <w:r w:rsidR="004D3FFE">
        <w:t xml:space="preserve"> </w:t>
      </w:r>
      <w:r w:rsidRPr="005213CB">
        <w:t>of</w:t>
      </w:r>
      <w:r w:rsidR="004D3FFE">
        <w:t xml:space="preserve"> </w:t>
      </w:r>
      <w:r w:rsidR="00196B89">
        <w:t xml:space="preserve">both </w:t>
      </w:r>
      <w:r w:rsidRPr="005213CB">
        <w:t>people</w:t>
      </w:r>
      <w:r w:rsidR="004D3FFE">
        <w:t xml:space="preserve"> </w:t>
      </w:r>
      <w:r w:rsidR="00DD36A3" w:rsidRPr="005213CB">
        <w:t>facing</w:t>
      </w:r>
      <w:r w:rsidR="00DD36A3">
        <w:t xml:space="preserve"> </w:t>
      </w:r>
      <w:r w:rsidR="00DD36A3" w:rsidRPr="005213CB">
        <w:t>life-threatening</w:t>
      </w:r>
      <w:r w:rsidR="00DD36A3">
        <w:t xml:space="preserve"> </w:t>
      </w:r>
      <w:r w:rsidR="00DD36A3" w:rsidRPr="005213CB">
        <w:t>or</w:t>
      </w:r>
      <w:r w:rsidR="00DD36A3">
        <w:t xml:space="preserve"> </w:t>
      </w:r>
      <w:r w:rsidR="00DD36A3" w:rsidRPr="005213CB">
        <w:t>life-limiting</w:t>
      </w:r>
      <w:r w:rsidR="00DD36A3">
        <w:t xml:space="preserve"> </w:t>
      </w:r>
      <w:r w:rsidR="00DD36A3" w:rsidRPr="005213CB">
        <w:t xml:space="preserve">illness </w:t>
      </w:r>
      <w:r w:rsidRPr="005213CB">
        <w:t>and</w:t>
      </w:r>
      <w:r w:rsidR="004D3FFE">
        <w:t xml:space="preserve"> </w:t>
      </w:r>
      <w:r w:rsidR="00137ADE">
        <w:t>those involved in their care</w:t>
      </w:r>
      <w:r w:rsidRPr="005213CB">
        <w:t>.</w:t>
      </w:r>
      <w:r w:rsidR="004D3FFE">
        <w:t xml:space="preserve"> </w:t>
      </w:r>
      <w:r w:rsidRPr="005213CB">
        <w:t>Palliative</w:t>
      </w:r>
      <w:r w:rsidR="004D3FFE">
        <w:t xml:space="preserve"> </w:t>
      </w:r>
      <w:r w:rsidRPr="005213CB">
        <w:t>care</w:t>
      </w:r>
      <w:r w:rsidR="004D3FFE">
        <w:t xml:space="preserve"> </w:t>
      </w:r>
      <w:r w:rsidRPr="005213CB">
        <w:t>prevents</w:t>
      </w:r>
      <w:r w:rsidR="004D3FFE">
        <w:t xml:space="preserve"> </w:t>
      </w:r>
      <w:r w:rsidRPr="005213CB">
        <w:t>and</w:t>
      </w:r>
      <w:r w:rsidR="004D3FFE">
        <w:t xml:space="preserve"> </w:t>
      </w:r>
      <w:r w:rsidRPr="005213CB">
        <w:t>relieves</w:t>
      </w:r>
      <w:r w:rsidR="004D3FFE">
        <w:t xml:space="preserve"> </w:t>
      </w:r>
      <w:r w:rsidRPr="005213CB">
        <w:t>suffering</w:t>
      </w:r>
      <w:r w:rsidR="004D3FFE">
        <w:t xml:space="preserve"> </w:t>
      </w:r>
      <w:r w:rsidRPr="005213CB">
        <w:t>through</w:t>
      </w:r>
      <w:r w:rsidR="004D3FFE">
        <w:t xml:space="preserve"> </w:t>
      </w:r>
      <w:r w:rsidRPr="005213CB">
        <w:t>early</w:t>
      </w:r>
      <w:r w:rsidR="004D3FFE">
        <w:t xml:space="preserve"> </w:t>
      </w:r>
      <w:r w:rsidRPr="005213CB">
        <w:t>identification</w:t>
      </w:r>
      <w:r w:rsidR="004D3FFE">
        <w:t xml:space="preserve"> </w:t>
      </w:r>
      <w:r w:rsidRPr="005213CB">
        <w:t>and</w:t>
      </w:r>
      <w:r w:rsidR="004D3FFE">
        <w:t xml:space="preserve"> </w:t>
      </w:r>
      <w:r w:rsidRPr="005213CB">
        <w:t>high-quality</w:t>
      </w:r>
      <w:r w:rsidR="004D3FFE">
        <w:t xml:space="preserve"> </w:t>
      </w:r>
      <w:r w:rsidRPr="005213CB">
        <w:t>assessment</w:t>
      </w:r>
      <w:r w:rsidR="004D3FFE">
        <w:t xml:space="preserve"> </w:t>
      </w:r>
      <w:r w:rsidRPr="005213CB">
        <w:t>and</w:t>
      </w:r>
      <w:r w:rsidR="004D3FFE">
        <w:t xml:space="preserve"> </w:t>
      </w:r>
      <w:r w:rsidRPr="005213CB">
        <w:t>treatment</w:t>
      </w:r>
      <w:r w:rsidR="004D3FFE">
        <w:t xml:space="preserve"> </w:t>
      </w:r>
      <w:r w:rsidRPr="005213CB">
        <w:t>of</w:t>
      </w:r>
      <w:r w:rsidR="004D3FFE">
        <w:t xml:space="preserve"> </w:t>
      </w:r>
      <w:r w:rsidRPr="005213CB">
        <w:t>pain</w:t>
      </w:r>
      <w:r w:rsidR="004D3FFE">
        <w:t xml:space="preserve"> </w:t>
      </w:r>
      <w:r w:rsidRPr="005213CB">
        <w:t>and</w:t>
      </w:r>
      <w:r w:rsidR="004D3FFE">
        <w:t xml:space="preserve"> </w:t>
      </w:r>
      <w:r w:rsidRPr="005213CB">
        <w:t>other</w:t>
      </w:r>
      <w:r w:rsidR="004D3FFE">
        <w:t xml:space="preserve"> </w:t>
      </w:r>
      <w:r>
        <w:t>needs.</w:t>
      </w:r>
    </w:p>
    <w:p w14:paraId="3F3D78A8" w14:textId="547961F8" w:rsidR="00E568B0" w:rsidRPr="00DC7288" w:rsidRDefault="00E568B0" w:rsidP="00DC7288">
      <w:pPr>
        <w:pStyle w:val="Body"/>
      </w:pPr>
      <w:r w:rsidRPr="00DC7288">
        <w:rPr>
          <w:rStyle w:val="Heading4Char"/>
          <w:rFonts w:eastAsia="Times"/>
          <w:color w:val="auto"/>
          <w:szCs w:val="20"/>
        </w:rPr>
        <w:t>Person-centred</w:t>
      </w:r>
      <w:r w:rsidR="004D3FFE">
        <w:rPr>
          <w:rStyle w:val="Heading4Char"/>
          <w:rFonts w:eastAsia="Times"/>
          <w:color w:val="auto"/>
          <w:szCs w:val="20"/>
        </w:rPr>
        <w:t xml:space="preserve"> </w:t>
      </w:r>
      <w:r w:rsidRPr="00DC7288">
        <w:rPr>
          <w:rStyle w:val="Heading4Char"/>
          <w:rFonts w:eastAsia="Times"/>
          <w:color w:val="auto"/>
          <w:szCs w:val="20"/>
        </w:rPr>
        <w:t>care</w:t>
      </w:r>
    </w:p>
    <w:p w14:paraId="344A8C70" w14:textId="644413A5" w:rsidR="00E568B0" w:rsidRPr="005213CB" w:rsidRDefault="00E568B0" w:rsidP="00DC7288">
      <w:pPr>
        <w:pStyle w:val="Body"/>
      </w:pPr>
      <w:r>
        <w:t>Care</w:t>
      </w:r>
      <w:r w:rsidR="004D3FFE">
        <w:t xml:space="preserve"> </w:t>
      </w:r>
      <w:r>
        <w:t>where</w:t>
      </w:r>
      <w:r w:rsidR="004D3FFE">
        <w:t xml:space="preserve"> </w:t>
      </w:r>
      <w:r w:rsidRPr="005213CB">
        <w:t>the</w:t>
      </w:r>
      <w:r w:rsidR="004D3FFE">
        <w:t xml:space="preserve"> </w:t>
      </w:r>
      <w:r w:rsidRPr="005213CB">
        <w:t>c</w:t>
      </w:r>
      <w:r>
        <w:t>onsumer</w:t>
      </w:r>
      <w:r w:rsidR="004D3FFE">
        <w:t xml:space="preserve"> </w:t>
      </w:r>
      <w:r w:rsidRPr="005213CB">
        <w:t>is</w:t>
      </w:r>
      <w:r w:rsidR="004D3FFE">
        <w:t xml:space="preserve"> </w:t>
      </w:r>
      <w:r w:rsidRPr="005213CB">
        <w:t>involved</w:t>
      </w:r>
      <w:r w:rsidR="004D3FFE">
        <w:t xml:space="preserve"> </w:t>
      </w:r>
      <w:r w:rsidRPr="005213CB">
        <w:t>in</w:t>
      </w:r>
      <w:r w:rsidR="004D3FFE">
        <w:t xml:space="preserve"> </w:t>
      </w:r>
      <w:r w:rsidRPr="005213CB">
        <w:t>all</w:t>
      </w:r>
      <w:r w:rsidR="004D3FFE">
        <w:t xml:space="preserve"> </w:t>
      </w:r>
      <w:r w:rsidRPr="005213CB">
        <w:t>planning</w:t>
      </w:r>
      <w:r w:rsidR="004D3FFE">
        <w:t xml:space="preserve"> </w:t>
      </w:r>
      <w:r w:rsidRPr="005213CB">
        <w:t>and</w:t>
      </w:r>
      <w:r w:rsidR="004D3FFE">
        <w:t xml:space="preserve"> </w:t>
      </w:r>
      <w:r w:rsidRPr="005213CB">
        <w:t>decision</w:t>
      </w:r>
      <w:r w:rsidR="004D3FFE">
        <w:t xml:space="preserve"> </w:t>
      </w:r>
      <w:r w:rsidRPr="005213CB">
        <w:t>making</w:t>
      </w:r>
      <w:r w:rsidR="00337BB1">
        <w:t>,</w:t>
      </w:r>
      <w:r w:rsidR="004D3FFE">
        <w:t xml:space="preserve"> </w:t>
      </w:r>
      <w:r>
        <w:t>and</w:t>
      </w:r>
      <w:r w:rsidR="004D3FFE">
        <w:t xml:space="preserve"> </w:t>
      </w:r>
      <w:r w:rsidR="00337BB1">
        <w:t>care</w:t>
      </w:r>
      <w:r w:rsidR="004D3FFE">
        <w:t xml:space="preserve"> </w:t>
      </w:r>
      <w:r w:rsidR="00337BB1">
        <w:t>that</w:t>
      </w:r>
      <w:r w:rsidR="004D3FFE">
        <w:t xml:space="preserve"> </w:t>
      </w:r>
      <w:r w:rsidRPr="005213CB">
        <w:t>align</w:t>
      </w:r>
      <w:r w:rsidR="00E57DA0">
        <w:t>s</w:t>
      </w:r>
      <w:r w:rsidR="004D3FFE">
        <w:t xml:space="preserve"> </w:t>
      </w:r>
      <w:r w:rsidRPr="005213CB">
        <w:t>with</w:t>
      </w:r>
      <w:r w:rsidR="004D3FFE">
        <w:t xml:space="preserve"> </w:t>
      </w:r>
      <w:r w:rsidR="00337BB1">
        <w:t>the</w:t>
      </w:r>
      <w:r w:rsidR="004D3FFE">
        <w:t xml:space="preserve"> </w:t>
      </w:r>
      <w:r w:rsidR="00337BB1">
        <w:t>consumer’s</w:t>
      </w:r>
      <w:r w:rsidR="004D3FFE">
        <w:t xml:space="preserve"> </w:t>
      </w:r>
      <w:r w:rsidRPr="005213CB">
        <w:t>priorities.</w:t>
      </w:r>
    </w:p>
    <w:p w14:paraId="0CFBB541" w14:textId="72CAA5C5" w:rsidR="001B2F6C" w:rsidRPr="00DC7288" w:rsidRDefault="001B2F6C" w:rsidP="00DC7288">
      <w:pPr>
        <w:pStyle w:val="Body"/>
        <w:rPr>
          <w:b/>
          <w:bCs/>
        </w:rPr>
      </w:pPr>
      <w:r w:rsidRPr="00DC7288">
        <w:rPr>
          <w:b/>
          <w:bCs/>
        </w:rPr>
        <w:t>Prevention</w:t>
      </w:r>
    </w:p>
    <w:p w14:paraId="74133051" w14:textId="78EA247C" w:rsidR="005227CE" w:rsidRDefault="005B4A1F" w:rsidP="00DC7288">
      <w:pPr>
        <w:pStyle w:val="Body"/>
      </w:pPr>
      <w:r>
        <w:t>Action</w:t>
      </w:r>
      <w:r w:rsidR="004D3FFE">
        <w:t xml:space="preserve"> </w:t>
      </w:r>
      <w:r>
        <w:t>to</w:t>
      </w:r>
      <w:r w:rsidR="004D3FFE">
        <w:t xml:space="preserve"> </w:t>
      </w:r>
      <w:r>
        <w:t>reduce</w:t>
      </w:r>
      <w:r w:rsidR="004D3FFE">
        <w:t xml:space="preserve"> </w:t>
      </w:r>
      <w:r>
        <w:t>or</w:t>
      </w:r>
      <w:r w:rsidR="004D3FFE">
        <w:t xml:space="preserve"> </w:t>
      </w:r>
      <w:r>
        <w:t>eliminate</w:t>
      </w:r>
      <w:r w:rsidR="004D3FFE">
        <w:t xml:space="preserve"> </w:t>
      </w:r>
      <w:r>
        <w:t>the</w:t>
      </w:r>
      <w:r w:rsidR="004D3FFE">
        <w:t xml:space="preserve"> </w:t>
      </w:r>
      <w:r>
        <w:t>onset,</w:t>
      </w:r>
      <w:r w:rsidR="004D3FFE">
        <w:t xml:space="preserve"> </w:t>
      </w:r>
      <w:r>
        <w:t>causes,</w:t>
      </w:r>
      <w:r w:rsidR="004D3FFE">
        <w:t xml:space="preserve"> </w:t>
      </w:r>
      <w:r>
        <w:t>complications</w:t>
      </w:r>
      <w:r w:rsidR="004D3FFE">
        <w:t xml:space="preserve"> </w:t>
      </w:r>
      <w:r>
        <w:t>or</w:t>
      </w:r>
      <w:r w:rsidR="004D3FFE">
        <w:t xml:space="preserve"> </w:t>
      </w:r>
      <w:r>
        <w:t>recurrence</w:t>
      </w:r>
      <w:r w:rsidR="004D3FFE">
        <w:t xml:space="preserve"> </w:t>
      </w:r>
      <w:r>
        <w:t>of</w:t>
      </w:r>
      <w:r w:rsidR="004D3FFE">
        <w:t xml:space="preserve"> </w:t>
      </w:r>
      <w:r>
        <w:t>disease</w:t>
      </w:r>
      <w:r w:rsidR="004D3FFE">
        <w:t xml:space="preserve"> </w:t>
      </w:r>
      <w:r>
        <w:t>or</w:t>
      </w:r>
      <w:r w:rsidR="004D3FFE">
        <w:t xml:space="preserve"> </w:t>
      </w:r>
      <w:r>
        <w:t>ill</w:t>
      </w:r>
      <w:r w:rsidR="004D3FFE">
        <w:t xml:space="preserve"> </w:t>
      </w:r>
      <w:r>
        <w:t>health.</w:t>
      </w:r>
      <w:r w:rsidR="004D3FFE">
        <w:t xml:space="preserve"> </w:t>
      </w:r>
      <w:r>
        <w:t>Prevention</w:t>
      </w:r>
      <w:r w:rsidR="004D3FFE">
        <w:t xml:space="preserve"> </w:t>
      </w:r>
      <w:r>
        <w:t>includes</w:t>
      </w:r>
      <w:r w:rsidR="004D3FFE">
        <w:t xml:space="preserve"> </w:t>
      </w:r>
      <w:r>
        <w:t>modifying</w:t>
      </w:r>
      <w:r w:rsidR="004D3FFE">
        <w:t xml:space="preserve"> </w:t>
      </w:r>
      <w:r>
        <w:t>certain</w:t>
      </w:r>
      <w:r w:rsidR="004D3FFE">
        <w:t xml:space="preserve"> </w:t>
      </w:r>
      <w:r>
        <w:t>cancer-causing</w:t>
      </w:r>
      <w:r w:rsidR="004D3FFE">
        <w:t xml:space="preserve"> </w:t>
      </w:r>
      <w:r>
        <w:t>risk</w:t>
      </w:r>
      <w:r w:rsidR="004D3FFE">
        <w:t xml:space="preserve"> </w:t>
      </w:r>
      <w:r>
        <w:t>factors</w:t>
      </w:r>
      <w:r w:rsidR="004D3FFE">
        <w:t xml:space="preserve"> </w:t>
      </w:r>
      <w:r>
        <w:t>to</w:t>
      </w:r>
      <w:r w:rsidR="004D3FFE">
        <w:t xml:space="preserve"> </w:t>
      </w:r>
      <w:r>
        <w:t>reduce</w:t>
      </w:r>
      <w:r w:rsidR="004D3FFE">
        <w:t xml:space="preserve"> </w:t>
      </w:r>
      <w:r>
        <w:t>the</w:t>
      </w:r>
      <w:r w:rsidR="004D3FFE">
        <w:t xml:space="preserve"> </w:t>
      </w:r>
      <w:r>
        <w:t>likelihood</w:t>
      </w:r>
      <w:r w:rsidR="004D3FFE">
        <w:t xml:space="preserve"> </w:t>
      </w:r>
      <w:r>
        <w:t>of</w:t>
      </w:r>
      <w:r w:rsidR="004D3FFE">
        <w:t xml:space="preserve"> </w:t>
      </w:r>
      <w:r>
        <w:t>developing</w:t>
      </w:r>
      <w:r w:rsidR="004D3FFE">
        <w:t xml:space="preserve"> </w:t>
      </w:r>
      <w:r>
        <w:t>cancer.</w:t>
      </w:r>
      <w:r w:rsidR="004D3FFE">
        <w:t xml:space="preserve"> </w:t>
      </w:r>
    </w:p>
    <w:p w14:paraId="773F4D7A" w14:textId="781BF03A" w:rsidR="00C51181" w:rsidRPr="00DC7288" w:rsidRDefault="00C51181" w:rsidP="00DC7288">
      <w:pPr>
        <w:pStyle w:val="Body"/>
        <w:rPr>
          <w:b/>
          <w:bCs/>
        </w:rPr>
      </w:pPr>
      <w:r w:rsidRPr="00DC7288">
        <w:rPr>
          <w:b/>
          <w:bCs/>
        </w:rPr>
        <w:t>Priority</w:t>
      </w:r>
      <w:r w:rsidR="004D3FFE">
        <w:rPr>
          <w:b/>
          <w:bCs/>
        </w:rPr>
        <w:t xml:space="preserve"> </w:t>
      </w:r>
      <w:r w:rsidRPr="00DC7288">
        <w:rPr>
          <w:b/>
          <w:bCs/>
        </w:rPr>
        <w:t>populations</w:t>
      </w:r>
      <w:r w:rsidR="004D3FFE">
        <w:rPr>
          <w:b/>
          <w:bCs/>
        </w:rPr>
        <w:t xml:space="preserve"> </w:t>
      </w:r>
    </w:p>
    <w:p w14:paraId="4D95CCA1" w14:textId="25157579" w:rsidR="00820D36" w:rsidRPr="00C51181" w:rsidRDefault="00820D36" w:rsidP="00DC7288">
      <w:pPr>
        <w:pStyle w:val="Body"/>
      </w:pPr>
      <w:r>
        <w:t>Groups</w:t>
      </w:r>
      <w:r w:rsidR="004D3FFE">
        <w:t xml:space="preserve"> </w:t>
      </w:r>
      <w:r w:rsidR="00991FBF">
        <w:t>of</w:t>
      </w:r>
      <w:r w:rsidR="004D3FFE">
        <w:t xml:space="preserve"> </w:t>
      </w:r>
      <w:r w:rsidR="00991FBF">
        <w:t>people</w:t>
      </w:r>
      <w:r w:rsidR="004D3FFE">
        <w:t xml:space="preserve"> </w:t>
      </w:r>
      <w:r w:rsidRPr="00820D36">
        <w:t>who</w:t>
      </w:r>
      <w:r w:rsidR="004D3FFE">
        <w:t xml:space="preserve"> </w:t>
      </w:r>
      <w:r w:rsidRPr="00820D36">
        <w:t>have</w:t>
      </w:r>
      <w:r w:rsidR="004D3FFE">
        <w:t xml:space="preserve"> </w:t>
      </w:r>
      <w:r w:rsidRPr="00820D36">
        <w:t>distinct</w:t>
      </w:r>
      <w:r w:rsidR="004D3FFE">
        <w:t xml:space="preserve"> </w:t>
      </w:r>
      <w:r w:rsidRPr="00820D36">
        <w:t>and</w:t>
      </w:r>
      <w:r w:rsidR="004D3FFE">
        <w:t xml:space="preserve"> </w:t>
      </w:r>
      <w:r w:rsidRPr="00820D36">
        <w:t>varying</w:t>
      </w:r>
      <w:r w:rsidR="004D3FFE">
        <w:t xml:space="preserve"> </w:t>
      </w:r>
      <w:r w:rsidRPr="00820D36">
        <w:t>needs</w:t>
      </w:r>
      <w:r w:rsidR="004D3FFE">
        <w:t xml:space="preserve"> </w:t>
      </w:r>
      <w:r w:rsidRPr="00820D36">
        <w:t>in</w:t>
      </w:r>
      <w:r w:rsidR="004D3FFE">
        <w:t xml:space="preserve"> </w:t>
      </w:r>
      <w:r w:rsidRPr="00820D36">
        <w:t>cancer</w:t>
      </w:r>
      <w:r w:rsidR="004D3FFE">
        <w:t xml:space="preserve"> </w:t>
      </w:r>
      <w:r w:rsidRPr="00820D36">
        <w:t>prevention,</w:t>
      </w:r>
      <w:r w:rsidR="004D3FFE">
        <w:t xml:space="preserve"> </w:t>
      </w:r>
      <w:r w:rsidRPr="00820D36">
        <w:t>screening</w:t>
      </w:r>
      <w:r w:rsidR="004D3FFE">
        <w:t xml:space="preserve"> </w:t>
      </w:r>
      <w:r w:rsidRPr="00820D36">
        <w:t>and</w:t>
      </w:r>
      <w:r w:rsidR="004D3FFE">
        <w:t xml:space="preserve"> </w:t>
      </w:r>
      <w:r w:rsidRPr="00820D36">
        <w:t>care</w:t>
      </w:r>
      <w:r w:rsidR="004D3FFE">
        <w:t xml:space="preserve"> </w:t>
      </w:r>
      <w:r w:rsidRPr="00820D36">
        <w:t>due</w:t>
      </w:r>
      <w:r w:rsidR="004D3FFE">
        <w:t xml:space="preserve"> </w:t>
      </w:r>
      <w:r w:rsidRPr="00820D36">
        <w:t>to</w:t>
      </w:r>
      <w:r w:rsidR="004D3FFE">
        <w:t xml:space="preserve"> </w:t>
      </w:r>
      <w:r w:rsidRPr="00820D36">
        <w:t>factors</w:t>
      </w:r>
      <w:r w:rsidR="004D3FFE">
        <w:t xml:space="preserve"> </w:t>
      </w:r>
      <w:r w:rsidRPr="00820D36">
        <w:t>such</w:t>
      </w:r>
      <w:r w:rsidR="004D3FFE">
        <w:t xml:space="preserve"> </w:t>
      </w:r>
      <w:r w:rsidRPr="00820D36">
        <w:t>as</w:t>
      </w:r>
      <w:r w:rsidR="004D3FFE">
        <w:t xml:space="preserve"> </w:t>
      </w:r>
      <w:r w:rsidRPr="00820D36">
        <w:t>ethnicity,</w:t>
      </w:r>
      <w:r w:rsidR="004D3FFE">
        <w:t xml:space="preserve"> </w:t>
      </w:r>
      <w:r w:rsidR="00991FBF">
        <w:t>cultural</w:t>
      </w:r>
      <w:r w:rsidR="004D3FFE">
        <w:t xml:space="preserve"> </w:t>
      </w:r>
      <w:r w:rsidR="00991FBF">
        <w:t>background,</w:t>
      </w:r>
      <w:r w:rsidR="004D3FFE">
        <w:t xml:space="preserve"> </w:t>
      </w:r>
      <w:r w:rsidRPr="00820D36">
        <w:t>geographic</w:t>
      </w:r>
      <w:r w:rsidR="004D3FFE">
        <w:t xml:space="preserve"> </w:t>
      </w:r>
      <w:r w:rsidRPr="00820D36">
        <w:t>location,</w:t>
      </w:r>
      <w:r w:rsidR="004D3FFE">
        <w:t xml:space="preserve"> </w:t>
      </w:r>
      <w:r w:rsidR="00991FBF">
        <w:t>age,</w:t>
      </w:r>
      <w:r w:rsidR="004D3FFE">
        <w:t xml:space="preserve"> </w:t>
      </w:r>
      <w:r w:rsidR="00991FBF">
        <w:t>gender</w:t>
      </w:r>
      <w:r w:rsidR="002E2109">
        <w:t>,</w:t>
      </w:r>
      <w:r w:rsidR="004D3FFE">
        <w:t xml:space="preserve"> </w:t>
      </w:r>
      <w:r w:rsidR="15F7E78E">
        <w:t>sex,</w:t>
      </w:r>
      <w:r w:rsidR="004D3FFE">
        <w:t xml:space="preserve"> </w:t>
      </w:r>
      <w:r w:rsidR="15F7E78E">
        <w:t>sexual</w:t>
      </w:r>
      <w:r w:rsidR="004D3FFE">
        <w:t xml:space="preserve"> </w:t>
      </w:r>
      <w:r w:rsidR="15F7E78E">
        <w:t>orientation,</w:t>
      </w:r>
      <w:r w:rsidR="004D3FFE">
        <w:t xml:space="preserve"> </w:t>
      </w:r>
      <w:r w:rsidR="002E2109">
        <w:t>socioeconomic</w:t>
      </w:r>
      <w:r w:rsidR="004D3FFE">
        <w:t xml:space="preserve"> </w:t>
      </w:r>
      <w:r w:rsidR="002E2109">
        <w:t>status</w:t>
      </w:r>
      <w:r w:rsidR="50A4388A">
        <w:t>,</w:t>
      </w:r>
      <w:r w:rsidR="004D3FFE">
        <w:t xml:space="preserve"> </w:t>
      </w:r>
      <w:r w:rsidR="50A4388A">
        <w:t>family</w:t>
      </w:r>
      <w:r w:rsidR="004D3FFE">
        <w:t xml:space="preserve"> </w:t>
      </w:r>
      <w:r w:rsidR="50A4388A">
        <w:t>violence</w:t>
      </w:r>
      <w:r w:rsidR="004D3FFE">
        <w:t xml:space="preserve"> </w:t>
      </w:r>
      <w:r w:rsidRPr="00820D36">
        <w:t>or</w:t>
      </w:r>
      <w:r w:rsidR="004D3FFE">
        <w:t xml:space="preserve"> </w:t>
      </w:r>
      <w:r w:rsidRPr="00820D36">
        <w:t>disability.</w:t>
      </w:r>
      <w:r w:rsidR="004D3FFE">
        <w:t xml:space="preserve"> </w:t>
      </w:r>
    </w:p>
    <w:p w14:paraId="2AFA8280" w14:textId="6DC69B43" w:rsidR="00E568B0" w:rsidRPr="00DC7288" w:rsidRDefault="00E568B0" w:rsidP="00DC7288">
      <w:pPr>
        <w:pStyle w:val="Body"/>
        <w:rPr>
          <w:b/>
          <w:bCs/>
        </w:rPr>
      </w:pPr>
      <w:r w:rsidRPr="00DC7288">
        <w:rPr>
          <w:b/>
          <w:bCs/>
        </w:rPr>
        <w:t>Screening</w:t>
      </w:r>
    </w:p>
    <w:p w14:paraId="676D2BDC" w14:textId="646B351E" w:rsidR="00E568B0" w:rsidRPr="005213CB" w:rsidRDefault="00E568B0" w:rsidP="00DC7288">
      <w:pPr>
        <w:pStyle w:val="Body"/>
      </w:pPr>
      <w:r>
        <w:t>P</w:t>
      </w:r>
      <w:r w:rsidRPr="00FB6ACC">
        <w:t>rograms</w:t>
      </w:r>
      <w:r w:rsidR="004D3FFE">
        <w:t xml:space="preserve"> </w:t>
      </w:r>
      <w:r>
        <w:t>that</w:t>
      </w:r>
      <w:r w:rsidR="004D3FFE">
        <w:t xml:space="preserve"> </w:t>
      </w:r>
      <w:r w:rsidRPr="00FB6ACC">
        <w:t>look</w:t>
      </w:r>
      <w:r w:rsidR="004D3FFE">
        <w:t xml:space="preserve"> </w:t>
      </w:r>
      <w:r w:rsidRPr="00FB6ACC">
        <w:t>for</w:t>
      </w:r>
      <w:r w:rsidR="004D3FFE">
        <w:t xml:space="preserve"> </w:t>
      </w:r>
      <w:r w:rsidRPr="00FB6ACC">
        <w:t>early</w:t>
      </w:r>
      <w:r w:rsidR="004D3FFE">
        <w:t xml:space="preserve"> </w:t>
      </w:r>
      <w:r w:rsidRPr="00FB6ACC">
        <w:t>signs</w:t>
      </w:r>
      <w:r w:rsidR="004D3FFE">
        <w:t xml:space="preserve"> </w:t>
      </w:r>
      <w:r w:rsidRPr="00FB6ACC">
        <w:t>of</w:t>
      </w:r>
      <w:r w:rsidR="004D3FFE">
        <w:t xml:space="preserve"> </w:t>
      </w:r>
      <w:r w:rsidR="005B4613">
        <w:t>cancer</w:t>
      </w:r>
      <w:r w:rsidR="004D3FFE">
        <w:t xml:space="preserve"> </w:t>
      </w:r>
      <w:r w:rsidRPr="00FB6ACC">
        <w:t>or</w:t>
      </w:r>
      <w:r w:rsidR="004D3FFE">
        <w:t xml:space="preserve"> </w:t>
      </w:r>
      <w:r w:rsidRPr="00FB6ACC">
        <w:t>indications</w:t>
      </w:r>
      <w:r w:rsidR="004D3FFE">
        <w:t xml:space="preserve"> </w:t>
      </w:r>
      <w:r w:rsidRPr="00FB6ACC">
        <w:t>that</w:t>
      </w:r>
      <w:r w:rsidR="004D3FFE">
        <w:t xml:space="preserve"> </w:t>
      </w:r>
      <w:r w:rsidRPr="00FB6ACC">
        <w:t>a</w:t>
      </w:r>
      <w:r w:rsidR="004D3FFE">
        <w:t xml:space="preserve"> </w:t>
      </w:r>
      <w:r w:rsidRPr="00FB6ACC">
        <w:t>person</w:t>
      </w:r>
      <w:r w:rsidR="004D3FFE">
        <w:t xml:space="preserve"> </w:t>
      </w:r>
      <w:r w:rsidRPr="00FB6ACC">
        <w:t>is</w:t>
      </w:r>
      <w:r w:rsidR="004D3FFE">
        <w:t xml:space="preserve"> </w:t>
      </w:r>
      <w:r w:rsidRPr="00FB6ACC">
        <w:t>more</w:t>
      </w:r>
      <w:r w:rsidR="004D3FFE">
        <w:t xml:space="preserve"> </w:t>
      </w:r>
      <w:r w:rsidRPr="00FB6ACC">
        <w:t>likely</w:t>
      </w:r>
      <w:r w:rsidR="004D3FFE">
        <w:t xml:space="preserve"> </w:t>
      </w:r>
      <w:r w:rsidRPr="00FB6ACC">
        <w:t>to</w:t>
      </w:r>
      <w:r w:rsidR="004D3FFE">
        <w:t xml:space="preserve"> </w:t>
      </w:r>
      <w:r w:rsidRPr="00FB6ACC">
        <w:t>develop</w:t>
      </w:r>
      <w:r w:rsidR="004D3FFE">
        <w:rPr>
          <w:rFonts w:ascii="Cambria" w:hAnsi="Cambria" w:cs="Cambria"/>
        </w:rPr>
        <w:t xml:space="preserve"> </w:t>
      </w:r>
      <w:r w:rsidRPr="00FB6ACC">
        <w:t>cancer</w:t>
      </w:r>
      <w:r w:rsidR="004D3FFE">
        <w:t xml:space="preserve"> </w:t>
      </w:r>
      <w:r w:rsidR="770D0C48">
        <w:t>before a person has symptoms.</w:t>
      </w:r>
    </w:p>
    <w:p w14:paraId="47373D5A" w14:textId="1C63ACFB" w:rsidR="7914ADCB" w:rsidRPr="00DC7288" w:rsidRDefault="7914ADCB" w:rsidP="00DC7288">
      <w:pPr>
        <w:pStyle w:val="Body"/>
        <w:rPr>
          <w:b/>
          <w:bCs/>
        </w:rPr>
      </w:pPr>
      <w:r w:rsidRPr="00DC7288">
        <w:rPr>
          <w:b/>
          <w:bCs/>
        </w:rPr>
        <w:t>Specialist</w:t>
      </w:r>
      <w:r w:rsidR="004D3FFE">
        <w:rPr>
          <w:b/>
          <w:bCs/>
        </w:rPr>
        <w:t xml:space="preserve"> </w:t>
      </w:r>
      <w:r w:rsidR="00801DE9" w:rsidRPr="00DC7288">
        <w:rPr>
          <w:b/>
          <w:bCs/>
        </w:rPr>
        <w:t>p</w:t>
      </w:r>
      <w:r w:rsidRPr="00DC7288">
        <w:rPr>
          <w:b/>
          <w:bCs/>
        </w:rPr>
        <w:t>alliative</w:t>
      </w:r>
      <w:r w:rsidR="004D3FFE">
        <w:rPr>
          <w:b/>
          <w:bCs/>
        </w:rPr>
        <w:t xml:space="preserve"> </w:t>
      </w:r>
      <w:r w:rsidRPr="00DC7288">
        <w:rPr>
          <w:b/>
          <w:bCs/>
        </w:rPr>
        <w:t>care</w:t>
      </w:r>
    </w:p>
    <w:p w14:paraId="385D4DFC" w14:textId="6B9BBE22" w:rsidR="7914ADCB" w:rsidRDefault="00A93FFB" w:rsidP="00DC7288">
      <w:pPr>
        <w:pStyle w:val="Body"/>
      </w:pPr>
      <w:r>
        <w:t>P</w:t>
      </w:r>
      <w:r w:rsidR="7CA1A79D">
        <w:t>alliative</w:t>
      </w:r>
      <w:r w:rsidR="004D3FFE">
        <w:t xml:space="preserve"> </w:t>
      </w:r>
      <w:r w:rsidR="7914ADCB">
        <w:t>services</w:t>
      </w:r>
      <w:r w:rsidR="004D3FFE">
        <w:t xml:space="preserve"> </w:t>
      </w:r>
      <w:r w:rsidR="7914ADCB">
        <w:t>pro</w:t>
      </w:r>
      <w:r w:rsidR="42838429">
        <w:t>vided</w:t>
      </w:r>
      <w:r w:rsidR="004D3FFE">
        <w:t xml:space="preserve"> </w:t>
      </w:r>
      <w:r w:rsidR="42838429">
        <w:t>in</w:t>
      </w:r>
      <w:r w:rsidR="004D3FFE">
        <w:t xml:space="preserve"> </w:t>
      </w:r>
      <w:r w:rsidR="42838429">
        <w:t>acute</w:t>
      </w:r>
      <w:r w:rsidR="004D3FFE">
        <w:t xml:space="preserve"> </w:t>
      </w:r>
      <w:r w:rsidR="42838429">
        <w:t>inpatient</w:t>
      </w:r>
      <w:r w:rsidR="004D3FFE">
        <w:t xml:space="preserve"> </w:t>
      </w:r>
      <w:r w:rsidR="42838429">
        <w:t>settings</w:t>
      </w:r>
      <w:r w:rsidR="00801DE9">
        <w:t>.</w:t>
      </w:r>
    </w:p>
    <w:p w14:paraId="62387C13" w14:textId="6CAC9011" w:rsidR="00E568B0" w:rsidRPr="00DC7288" w:rsidRDefault="00E568B0" w:rsidP="00DC7288">
      <w:pPr>
        <w:pStyle w:val="Body"/>
        <w:rPr>
          <w:b/>
          <w:bCs/>
        </w:rPr>
      </w:pPr>
      <w:r w:rsidRPr="00DC7288">
        <w:rPr>
          <w:b/>
          <w:bCs/>
        </w:rPr>
        <w:t>Supportive</w:t>
      </w:r>
      <w:r w:rsidR="004D3FFE">
        <w:rPr>
          <w:b/>
          <w:bCs/>
        </w:rPr>
        <w:t xml:space="preserve"> </w:t>
      </w:r>
      <w:r w:rsidRPr="00DC7288">
        <w:rPr>
          <w:b/>
          <w:bCs/>
        </w:rPr>
        <w:t>care</w:t>
      </w:r>
      <w:r w:rsidR="004D3FFE">
        <w:rPr>
          <w:b/>
          <w:bCs/>
        </w:rPr>
        <w:t xml:space="preserve"> </w:t>
      </w:r>
    </w:p>
    <w:p w14:paraId="2BFCC6FC" w14:textId="2397FBEF" w:rsidR="00E568B0" w:rsidRDefault="00E568B0" w:rsidP="00DC7288">
      <w:pPr>
        <w:pStyle w:val="Body"/>
      </w:pPr>
      <w:r w:rsidRPr="005213CB">
        <w:t>Services</w:t>
      </w:r>
      <w:r w:rsidR="004D3FFE">
        <w:t xml:space="preserve"> </w:t>
      </w:r>
      <w:r w:rsidRPr="005213CB">
        <w:t>used</w:t>
      </w:r>
      <w:r w:rsidR="004D3FFE">
        <w:t xml:space="preserve"> </w:t>
      </w:r>
      <w:r w:rsidRPr="005213CB">
        <w:t>by</w:t>
      </w:r>
      <w:r w:rsidR="004D3FFE">
        <w:t xml:space="preserve"> </w:t>
      </w:r>
      <w:r w:rsidRPr="005213CB">
        <w:t>patients</w:t>
      </w:r>
      <w:r w:rsidR="004D3FFE">
        <w:t xml:space="preserve"> </w:t>
      </w:r>
      <w:r w:rsidRPr="005213CB">
        <w:t>to</w:t>
      </w:r>
      <w:r w:rsidR="004D3FFE">
        <w:t xml:space="preserve"> </w:t>
      </w:r>
      <w:r w:rsidRPr="005213CB">
        <w:t>assist</w:t>
      </w:r>
      <w:r w:rsidR="004D3FFE">
        <w:t xml:space="preserve"> </w:t>
      </w:r>
      <w:r w:rsidRPr="005213CB">
        <w:t>with</w:t>
      </w:r>
      <w:r w:rsidR="004D3FFE">
        <w:t xml:space="preserve"> </w:t>
      </w:r>
      <w:r w:rsidRPr="005213CB">
        <w:t>needs</w:t>
      </w:r>
      <w:r w:rsidR="004D3FFE">
        <w:t xml:space="preserve"> </w:t>
      </w:r>
      <w:r w:rsidRPr="005213CB">
        <w:t>beyond</w:t>
      </w:r>
      <w:r w:rsidR="004D3FFE">
        <w:t xml:space="preserve"> </w:t>
      </w:r>
      <w:r w:rsidRPr="005213CB">
        <w:t>treatment</w:t>
      </w:r>
      <w:r>
        <w:t>,</w:t>
      </w:r>
      <w:r w:rsidR="004D3FFE">
        <w:t xml:space="preserve"> </w:t>
      </w:r>
      <w:r>
        <w:t>including</w:t>
      </w:r>
      <w:r w:rsidR="004D3FFE">
        <w:t xml:space="preserve"> </w:t>
      </w:r>
      <w:r w:rsidRPr="005213CB">
        <w:t>self-help,</w:t>
      </w:r>
      <w:r w:rsidR="004D3FFE">
        <w:t xml:space="preserve"> </w:t>
      </w:r>
      <w:r w:rsidRPr="005213CB">
        <w:t>information,</w:t>
      </w:r>
      <w:r w:rsidR="004D3FFE">
        <w:t xml:space="preserve"> </w:t>
      </w:r>
      <w:r w:rsidRPr="005213CB">
        <w:t>psychological</w:t>
      </w:r>
      <w:r w:rsidR="004D3FFE">
        <w:t xml:space="preserve"> </w:t>
      </w:r>
      <w:r w:rsidRPr="005213CB">
        <w:t>support,</w:t>
      </w:r>
      <w:r w:rsidR="004D3FFE">
        <w:t xml:space="preserve"> </w:t>
      </w:r>
      <w:r w:rsidRPr="005213CB">
        <w:t>symptom</w:t>
      </w:r>
      <w:r w:rsidR="004D3FFE">
        <w:t xml:space="preserve"> </w:t>
      </w:r>
      <w:r w:rsidRPr="005213CB">
        <w:t>control,</w:t>
      </w:r>
      <w:r w:rsidR="004D3FFE">
        <w:t xml:space="preserve"> </w:t>
      </w:r>
      <w:r w:rsidRPr="005213CB">
        <w:t>social</w:t>
      </w:r>
      <w:r w:rsidR="004D3FFE">
        <w:t xml:space="preserve"> </w:t>
      </w:r>
      <w:r w:rsidRPr="005213CB">
        <w:t>support,</w:t>
      </w:r>
      <w:r w:rsidR="004D3FFE">
        <w:t xml:space="preserve"> </w:t>
      </w:r>
      <w:r w:rsidRPr="005213CB">
        <w:t>prehabilitation,</w:t>
      </w:r>
      <w:r w:rsidR="004D3FFE">
        <w:t xml:space="preserve"> </w:t>
      </w:r>
      <w:r w:rsidRPr="005213CB">
        <w:t>rehabilitation,</w:t>
      </w:r>
      <w:r w:rsidR="004D3FFE">
        <w:t xml:space="preserve"> </w:t>
      </w:r>
      <w:r w:rsidRPr="005213CB">
        <w:t>spiritual</w:t>
      </w:r>
      <w:r w:rsidR="004D3FFE">
        <w:t xml:space="preserve"> </w:t>
      </w:r>
      <w:r w:rsidRPr="005213CB">
        <w:t>support,</w:t>
      </w:r>
      <w:r w:rsidR="004D3FFE">
        <w:t xml:space="preserve"> </w:t>
      </w:r>
      <w:r w:rsidRPr="005213CB">
        <w:t>palliative</w:t>
      </w:r>
      <w:r w:rsidR="004D3FFE">
        <w:t xml:space="preserve"> </w:t>
      </w:r>
      <w:r w:rsidRPr="005213CB">
        <w:t>care</w:t>
      </w:r>
      <w:r w:rsidR="004D3FFE">
        <w:t xml:space="preserve"> </w:t>
      </w:r>
      <w:r w:rsidRPr="005213CB">
        <w:t>and</w:t>
      </w:r>
      <w:r w:rsidR="004D3FFE">
        <w:t xml:space="preserve"> </w:t>
      </w:r>
      <w:r w:rsidRPr="005213CB">
        <w:t>bereavement</w:t>
      </w:r>
      <w:r w:rsidR="004D3FFE">
        <w:t xml:space="preserve"> </w:t>
      </w:r>
      <w:r w:rsidRPr="005213CB">
        <w:t>care.</w:t>
      </w:r>
    </w:p>
    <w:p w14:paraId="1B6A8279" w14:textId="77777777" w:rsidR="00E568B0" w:rsidRPr="00DC7288" w:rsidRDefault="00E568B0" w:rsidP="00DC7288">
      <w:pPr>
        <w:pStyle w:val="Body"/>
        <w:rPr>
          <w:b/>
          <w:bCs/>
        </w:rPr>
      </w:pPr>
      <w:r w:rsidRPr="00DC7288">
        <w:rPr>
          <w:b/>
          <w:bCs/>
        </w:rPr>
        <w:t>Survivor</w:t>
      </w:r>
    </w:p>
    <w:p w14:paraId="1FEDA9F2" w14:textId="17D61414" w:rsidR="00E568B0" w:rsidRDefault="00E568B0" w:rsidP="00DC7288">
      <w:pPr>
        <w:pStyle w:val="Body"/>
      </w:pPr>
      <w:r>
        <w:t>A</w:t>
      </w:r>
      <w:r w:rsidR="004D3FFE">
        <w:t xml:space="preserve"> </w:t>
      </w:r>
      <w:r>
        <w:t>person</w:t>
      </w:r>
      <w:r w:rsidR="004D3FFE">
        <w:t xml:space="preserve"> </w:t>
      </w:r>
      <w:r>
        <w:t>who</w:t>
      </w:r>
      <w:r w:rsidR="004D3FFE">
        <w:t xml:space="preserve"> </w:t>
      </w:r>
      <w:r>
        <w:t>has</w:t>
      </w:r>
      <w:r w:rsidR="004D3FFE">
        <w:t xml:space="preserve"> </w:t>
      </w:r>
      <w:r>
        <w:t>been</w:t>
      </w:r>
      <w:r w:rsidR="004D3FFE">
        <w:t xml:space="preserve"> </w:t>
      </w:r>
      <w:r>
        <w:t>diagnosed</w:t>
      </w:r>
      <w:r w:rsidR="004D3FFE">
        <w:t xml:space="preserve"> </w:t>
      </w:r>
      <w:r>
        <w:t>with</w:t>
      </w:r>
      <w:r w:rsidR="004D3FFE">
        <w:t xml:space="preserve"> </w:t>
      </w:r>
      <w:r>
        <w:t>cancer,</w:t>
      </w:r>
      <w:r w:rsidR="004D3FFE">
        <w:t xml:space="preserve"> </w:t>
      </w:r>
      <w:r>
        <w:t>from</w:t>
      </w:r>
      <w:r w:rsidR="004D3FFE">
        <w:t xml:space="preserve"> </w:t>
      </w:r>
      <w:r>
        <w:t>the</w:t>
      </w:r>
      <w:r w:rsidR="004D3FFE">
        <w:t xml:space="preserve"> </w:t>
      </w:r>
      <w:r>
        <w:t>time</w:t>
      </w:r>
      <w:r w:rsidR="004D3FFE">
        <w:t xml:space="preserve"> </w:t>
      </w:r>
      <w:r>
        <w:t>of</w:t>
      </w:r>
      <w:r w:rsidR="004D3FFE">
        <w:t xml:space="preserve"> </w:t>
      </w:r>
      <w:r>
        <w:t>diagnosis</w:t>
      </w:r>
      <w:r w:rsidR="00B44946">
        <w:t>.</w:t>
      </w:r>
    </w:p>
    <w:p w14:paraId="3085DB9E" w14:textId="2F02D5FB" w:rsidR="00E568B0" w:rsidRPr="00DC7288" w:rsidRDefault="00E568B0" w:rsidP="00DC7288">
      <w:pPr>
        <w:pStyle w:val="Body"/>
        <w:rPr>
          <w:b/>
          <w:bCs/>
        </w:rPr>
      </w:pPr>
      <w:r w:rsidRPr="00DC7288">
        <w:rPr>
          <w:b/>
          <w:bCs/>
        </w:rPr>
        <w:lastRenderedPageBreak/>
        <w:t>Survivorship</w:t>
      </w:r>
    </w:p>
    <w:p w14:paraId="1A470468" w14:textId="11F8640D" w:rsidR="00E568B0" w:rsidRPr="005213CB" w:rsidRDefault="00E568B0" w:rsidP="00DC7288">
      <w:pPr>
        <w:pStyle w:val="Body"/>
      </w:pPr>
      <w:r>
        <w:t>A</w:t>
      </w:r>
      <w:r w:rsidR="004D3FFE">
        <w:t xml:space="preserve"> </w:t>
      </w:r>
      <w:r>
        <w:t>phase</w:t>
      </w:r>
      <w:r w:rsidR="004D3FFE">
        <w:t xml:space="preserve"> </w:t>
      </w:r>
      <w:r>
        <w:t>of</w:t>
      </w:r>
      <w:r w:rsidR="004D3FFE">
        <w:t xml:space="preserve"> </w:t>
      </w:r>
      <w:r>
        <w:t>care</w:t>
      </w:r>
      <w:r w:rsidR="004D3FFE">
        <w:t xml:space="preserve"> </w:t>
      </w:r>
      <w:r>
        <w:t>that</w:t>
      </w:r>
      <w:r w:rsidR="004D3FFE">
        <w:t xml:space="preserve"> </w:t>
      </w:r>
      <w:r>
        <w:t>follows</w:t>
      </w:r>
      <w:r w:rsidR="004D3FFE">
        <w:t xml:space="preserve"> </w:t>
      </w:r>
      <w:r>
        <w:t>primary</w:t>
      </w:r>
      <w:r w:rsidR="004D3FFE">
        <w:t xml:space="preserve"> </w:t>
      </w:r>
      <w:r>
        <w:t>treatment</w:t>
      </w:r>
      <w:r w:rsidR="004D3FFE">
        <w:t xml:space="preserve"> </w:t>
      </w:r>
      <w:r>
        <w:t>for</w:t>
      </w:r>
      <w:r w:rsidR="004D3FFE">
        <w:t xml:space="preserve"> </w:t>
      </w:r>
      <w:r>
        <w:t>cancer</w:t>
      </w:r>
      <w:r w:rsidR="4BE62F0B">
        <w:t>.</w:t>
      </w:r>
      <w:r w:rsidR="004D3FFE">
        <w:t xml:space="preserve"> </w:t>
      </w:r>
      <w:r w:rsidR="005B4613">
        <w:t>Survivorship</w:t>
      </w:r>
      <w:r w:rsidR="004D3FFE">
        <w:t xml:space="preserve"> </w:t>
      </w:r>
      <w:r w:rsidR="005B4613">
        <w:t>ca</w:t>
      </w:r>
      <w:r w:rsidR="00276814">
        <w:t>n</w:t>
      </w:r>
      <w:r w:rsidR="004D3FFE">
        <w:t xml:space="preserve"> </w:t>
      </w:r>
      <w:r w:rsidR="00276814">
        <w:t>include</w:t>
      </w:r>
      <w:r w:rsidR="004D3FFE">
        <w:t xml:space="preserve"> </w:t>
      </w:r>
      <w:r>
        <w:t>support</w:t>
      </w:r>
      <w:r w:rsidR="004D3FFE">
        <w:t xml:space="preserve"> </w:t>
      </w:r>
      <w:r>
        <w:t>for</w:t>
      </w:r>
      <w:r w:rsidR="004D3FFE">
        <w:t xml:space="preserve"> </w:t>
      </w:r>
      <w:r>
        <w:t>rehabilitation,</w:t>
      </w:r>
      <w:r w:rsidR="004D3FFE">
        <w:t xml:space="preserve"> </w:t>
      </w:r>
      <w:r>
        <w:t>help</w:t>
      </w:r>
      <w:r w:rsidR="004D3FFE">
        <w:t xml:space="preserve"> </w:t>
      </w:r>
      <w:r>
        <w:t>to</w:t>
      </w:r>
      <w:r w:rsidR="004D3FFE">
        <w:t xml:space="preserve"> </w:t>
      </w:r>
      <w:r>
        <w:t>detect</w:t>
      </w:r>
      <w:r w:rsidR="004D3FFE">
        <w:t xml:space="preserve"> </w:t>
      </w:r>
      <w:r>
        <w:t>and</w:t>
      </w:r>
      <w:r w:rsidR="004D3FFE">
        <w:t xml:space="preserve"> </w:t>
      </w:r>
      <w:r>
        <w:t>prevent</w:t>
      </w:r>
      <w:r w:rsidR="004D3FFE">
        <w:t xml:space="preserve"> </w:t>
      </w:r>
      <w:r>
        <w:t>new</w:t>
      </w:r>
      <w:r w:rsidR="004D3FFE">
        <w:t xml:space="preserve"> </w:t>
      </w:r>
      <w:r>
        <w:t>or</w:t>
      </w:r>
      <w:r w:rsidR="004D3FFE">
        <w:t xml:space="preserve"> </w:t>
      </w:r>
      <w:r>
        <w:t>recurrent</w:t>
      </w:r>
      <w:r w:rsidR="004D3FFE">
        <w:t xml:space="preserve"> </w:t>
      </w:r>
      <w:r>
        <w:t>cancers,</w:t>
      </w:r>
      <w:r w:rsidR="004D3FFE">
        <w:t xml:space="preserve"> </w:t>
      </w:r>
      <w:r>
        <w:t>psychosocial</w:t>
      </w:r>
      <w:r w:rsidR="004D3FFE">
        <w:t xml:space="preserve"> </w:t>
      </w:r>
      <w:r>
        <w:t>support</w:t>
      </w:r>
      <w:r w:rsidR="004D3FFE">
        <w:t xml:space="preserve"> </w:t>
      </w:r>
      <w:r>
        <w:t>and</w:t>
      </w:r>
      <w:r w:rsidR="004D3FFE">
        <w:t xml:space="preserve"> </w:t>
      </w:r>
      <w:r>
        <w:t>community-based</w:t>
      </w:r>
      <w:r w:rsidR="004D3FFE">
        <w:t xml:space="preserve"> </w:t>
      </w:r>
      <w:r>
        <w:t>support.</w:t>
      </w:r>
    </w:p>
    <w:p w14:paraId="3180D29D" w14:textId="38550C23" w:rsidR="00E568B0" w:rsidRPr="00DC7288" w:rsidRDefault="00E568B0" w:rsidP="00DC7288">
      <w:pPr>
        <w:pStyle w:val="Body"/>
        <w:rPr>
          <w:b/>
          <w:bCs/>
        </w:rPr>
      </w:pPr>
      <w:r w:rsidRPr="00DC7288">
        <w:rPr>
          <w:b/>
          <w:bCs/>
        </w:rPr>
        <w:t>The</w:t>
      </w:r>
      <w:r w:rsidR="004D3FFE">
        <w:rPr>
          <w:b/>
          <w:bCs/>
        </w:rPr>
        <w:t xml:space="preserve"> </w:t>
      </w:r>
      <w:r w:rsidRPr="00DC7288">
        <w:rPr>
          <w:b/>
          <w:bCs/>
        </w:rPr>
        <w:t>department</w:t>
      </w:r>
    </w:p>
    <w:p w14:paraId="361C99CB" w14:textId="053D2C09" w:rsidR="00E568B0" w:rsidRPr="00CF0390" w:rsidRDefault="00E568B0" w:rsidP="00DC7288">
      <w:pPr>
        <w:pStyle w:val="Body"/>
      </w:pPr>
      <w:r>
        <w:t>The</w:t>
      </w:r>
      <w:r w:rsidR="004D3FFE">
        <w:t xml:space="preserve"> </w:t>
      </w:r>
      <w:r>
        <w:t>‘department’</w:t>
      </w:r>
      <w:r w:rsidR="004D3FFE">
        <w:t xml:space="preserve"> </w:t>
      </w:r>
      <w:r>
        <w:t>refers</w:t>
      </w:r>
      <w:r w:rsidR="004D3FFE">
        <w:t xml:space="preserve"> </w:t>
      </w:r>
      <w:r>
        <w:t>to</w:t>
      </w:r>
      <w:r w:rsidR="004D3FFE">
        <w:t xml:space="preserve"> </w:t>
      </w:r>
      <w:r>
        <w:t>the</w:t>
      </w:r>
      <w:r w:rsidR="004D3FFE">
        <w:t xml:space="preserve"> </w:t>
      </w:r>
      <w:r>
        <w:t>Victorian</w:t>
      </w:r>
      <w:r w:rsidR="004D3FFE">
        <w:t xml:space="preserve"> </w:t>
      </w:r>
      <w:r>
        <w:t>Department</w:t>
      </w:r>
      <w:r w:rsidR="004D3FFE">
        <w:t xml:space="preserve"> </w:t>
      </w:r>
      <w:r>
        <w:t>of</w:t>
      </w:r>
      <w:r w:rsidR="004D3FFE">
        <w:t xml:space="preserve"> </w:t>
      </w:r>
      <w:r>
        <w:t>Health.</w:t>
      </w:r>
    </w:p>
    <w:p w14:paraId="54A26B30" w14:textId="6212E3EF" w:rsidR="00AD784C" w:rsidRPr="00B2534F" w:rsidRDefault="00E568B0" w:rsidP="00A05401">
      <w:pPr>
        <w:pStyle w:val="TOCHeading"/>
      </w:pPr>
      <w:r>
        <w:br w:type="page"/>
      </w:r>
      <w:r w:rsidR="00AD784C" w:rsidRPr="00B2534F">
        <w:lastRenderedPageBreak/>
        <w:t>Contents</w:t>
      </w:r>
    </w:p>
    <w:p w14:paraId="3341DC20" w14:textId="452D565F" w:rsidR="000C1F1E" w:rsidRDefault="000615F1">
      <w:pPr>
        <w:pStyle w:val="TOC1"/>
        <w:rPr>
          <w:rFonts w:asciiTheme="minorHAnsi" w:eastAsiaTheme="minorEastAsia" w:hAnsiTheme="minorHAnsi" w:cstheme="minorBidi"/>
          <w:b w:val="0"/>
          <w:kern w:val="2"/>
          <w:szCs w:val="24"/>
          <w:lang w:eastAsia="en-AU"/>
          <w14:ligatures w14:val="standardContextual"/>
        </w:rPr>
      </w:pPr>
      <w:r w:rsidRPr="00B2534F">
        <w:rPr>
          <w:b w:val="0"/>
          <w:sz w:val="21"/>
        </w:rPr>
        <w:fldChar w:fldCharType="begin"/>
      </w:r>
      <w:r w:rsidRPr="00B2534F">
        <w:rPr>
          <w:b w:val="0"/>
        </w:rPr>
        <w:instrText xml:space="preserve"> TOC \o "1-2" \h \z \u </w:instrText>
      </w:r>
      <w:r w:rsidRPr="00B2534F">
        <w:rPr>
          <w:b w:val="0"/>
          <w:sz w:val="21"/>
        </w:rPr>
        <w:fldChar w:fldCharType="separate"/>
      </w:r>
      <w:hyperlink w:anchor="_Toc176265713" w:history="1">
        <w:r w:rsidR="000C1F1E" w:rsidRPr="00A053A7">
          <w:rPr>
            <w:rStyle w:val="Hyperlink"/>
          </w:rPr>
          <w:t>Acknowledgement</w:t>
        </w:r>
        <w:r w:rsidR="000C1F1E">
          <w:rPr>
            <w:webHidden/>
          </w:rPr>
          <w:tab/>
        </w:r>
        <w:r w:rsidR="000C1F1E">
          <w:rPr>
            <w:webHidden/>
          </w:rPr>
          <w:fldChar w:fldCharType="begin"/>
        </w:r>
        <w:r w:rsidR="000C1F1E">
          <w:rPr>
            <w:webHidden/>
          </w:rPr>
          <w:instrText xml:space="preserve"> PAGEREF _Toc176265713 \h </w:instrText>
        </w:r>
        <w:r w:rsidR="000C1F1E">
          <w:rPr>
            <w:webHidden/>
          </w:rPr>
        </w:r>
        <w:r w:rsidR="000C1F1E">
          <w:rPr>
            <w:webHidden/>
          </w:rPr>
          <w:fldChar w:fldCharType="separate"/>
        </w:r>
        <w:r w:rsidR="008622C4">
          <w:rPr>
            <w:webHidden/>
          </w:rPr>
          <w:t>3</w:t>
        </w:r>
        <w:r w:rsidR="000C1F1E">
          <w:rPr>
            <w:webHidden/>
          </w:rPr>
          <w:fldChar w:fldCharType="end"/>
        </w:r>
      </w:hyperlink>
    </w:p>
    <w:p w14:paraId="00A68122" w14:textId="6CCA4CAD"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14" w:history="1">
        <w:r w:rsidR="000C1F1E" w:rsidRPr="00A053A7">
          <w:rPr>
            <w:rStyle w:val="Hyperlink"/>
          </w:rPr>
          <w:t>Terminology</w:t>
        </w:r>
        <w:r w:rsidR="000C1F1E">
          <w:rPr>
            <w:webHidden/>
          </w:rPr>
          <w:tab/>
        </w:r>
        <w:r w:rsidR="000C1F1E">
          <w:rPr>
            <w:webHidden/>
          </w:rPr>
          <w:fldChar w:fldCharType="begin"/>
        </w:r>
        <w:r w:rsidR="000C1F1E">
          <w:rPr>
            <w:webHidden/>
          </w:rPr>
          <w:instrText xml:space="preserve"> PAGEREF _Toc176265714 \h </w:instrText>
        </w:r>
        <w:r w:rsidR="000C1F1E">
          <w:rPr>
            <w:webHidden/>
          </w:rPr>
        </w:r>
        <w:r w:rsidR="000C1F1E">
          <w:rPr>
            <w:webHidden/>
          </w:rPr>
          <w:fldChar w:fldCharType="separate"/>
        </w:r>
        <w:r w:rsidR="008622C4">
          <w:rPr>
            <w:webHidden/>
          </w:rPr>
          <w:t>4</w:t>
        </w:r>
        <w:r w:rsidR="000C1F1E">
          <w:rPr>
            <w:webHidden/>
          </w:rPr>
          <w:fldChar w:fldCharType="end"/>
        </w:r>
      </w:hyperlink>
    </w:p>
    <w:p w14:paraId="0EB4B019" w14:textId="3419BA19"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15" w:history="1">
        <w:r w:rsidR="000C1F1E" w:rsidRPr="00A053A7">
          <w:rPr>
            <w:rStyle w:val="Hyperlink"/>
          </w:rPr>
          <w:t>Minister’s foreword</w:t>
        </w:r>
        <w:r w:rsidR="000C1F1E">
          <w:rPr>
            <w:webHidden/>
          </w:rPr>
          <w:tab/>
        </w:r>
        <w:r w:rsidR="000C1F1E">
          <w:rPr>
            <w:webHidden/>
          </w:rPr>
          <w:fldChar w:fldCharType="begin"/>
        </w:r>
        <w:r w:rsidR="000C1F1E">
          <w:rPr>
            <w:webHidden/>
          </w:rPr>
          <w:instrText xml:space="preserve"> PAGEREF _Toc176265715 \h </w:instrText>
        </w:r>
        <w:r w:rsidR="000C1F1E">
          <w:rPr>
            <w:webHidden/>
          </w:rPr>
        </w:r>
        <w:r w:rsidR="000C1F1E">
          <w:rPr>
            <w:webHidden/>
          </w:rPr>
          <w:fldChar w:fldCharType="separate"/>
        </w:r>
        <w:r w:rsidR="008622C4">
          <w:rPr>
            <w:webHidden/>
          </w:rPr>
          <w:t>9</w:t>
        </w:r>
        <w:r w:rsidR="000C1F1E">
          <w:rPr>
            <w:webHidden/>
          </w:rPr>
          <w:fldChar w:fldCharType="end"/>
        </w:r>
      </w:hyperlink>
    </w:p>
    <w:p w14:paraId="44D47225" w14:textId="10C5AE82"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16" w:history="1">
        <w:r w:rsidR="000C1F1E" w:rsidRPr="00A053A7">
          <w:rPr>
            <w:rStyle w:val="Hyperlink"/>
          </w:rPr>
          <w:t>Introduction</w:t>
        </w:r>
        <w:r w:rsidR="000C1F1E">
          <w:rPr>
            <w:webHidden/>
          </w:rPr>
          <w:tab/>
        </w:r>
        <w:r w:rsidR="000C1F1E">
          <w:rPr>
            <w:webHidden/>
          </w:rPr>
          <w:fldChar w:fldCharType="begin"/>
        </w:r>
        <w:r w:rsidR="000C1F1E">
          <w:rPr>
            <w:webHidden/>
          </w:rPr>
          <w:instrText xml:space="preserve"> PAGEREF _Toc176265716 \h </w:instrText>
        </w:r>
        <w:r w:rsidR="000C1F1E">
          <w:rPr>
            <w:webHidden/>
          </w:rPr>
        </w:r>
        <w:r w:rsidR="000C1F1E">
          <w:rPr>
            <w:webHidden/>
          </w:rPr>
          <w:fldChar w:fldCharType="separate"/>
        </w:r>
        <w:r w:rsidR="008622C4">
          <w:rPr>
            <w:webHidden/>
          </w:rPr>
          <w:t>11</w:t>
        </w:r>
        <w:r w:rsidR="000C1F1E">
          <w:rPr>
            <w:webHidden/>
          </w:rPr>
          <w:fldChar w:fldCharType="end"/>
        </w:r>
      </w:hyperlink>
    </w:p>
    <w:p w14:paraId="252BCA3A" w14:textId="2C40F497"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17" w:history="1">
        <w:r w:rsidR="000C1F1E" w:rsidRPr="00A053A7">
          <w:rPr>
            <w:rStyle w:val="Hyperlink"/>
            <w:rFonts w:eastAsia="Times"/>
          </w:rPr>
          <w:t>Victorian cancer plan 2024–2028 – at a glance</w:t>
        </w:r>
        <w:r w:rsidR="000C1F1E">
          <w:rPr>
            <w:webHidden/>
          </w:rPr>
          <w:tab/>
        </w:r>
        <w:r w:rsidR="000C1F1E">
          <w:rPr>
            <w:webHidden/>
          </w:rPr>
          <w:fldChar w:fldCharType="begin"/>
        </w:r>
        <w:r w:rsidR="000C1F1E">
          <w:rPr>
            <w:webHidden/>
          </w:rPr>
          <w:instrText xml:space="preserve"> PAGEREF _Toc176265717 \h </w:instrText>
        </w:r>
        <w:r w:rsidR="000C1F1E">
          <w:rPr>
            <w:webHidden/>
          </w:rPr>
        </w:r>
        <w:r w:rsidR="000C1F1E">
          <w:rPr>
            <w:webHidden/>
          </w:rPr>
          <w:fldChar w:fldCharType="separate"/>
        </w:r>
        <w:r w:rsidR="008622C4">
          <w:rPr>
            <w:webHidden/>
          </w:rPr>
          <w:t>12</w:t>
        </w:r>
        <w:r w:rsidR="000C1F1E">
          <w:rPr>
            <w:webHidden/>
          </w:rPr>
          <w:fldChar w:fldCharType="end"/>
        </w:r>
      </w:hyperlink>
    </w:p>
    <w:p w14:paraId="1BF9C786" w14:textId="76313389"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18" w:history="1">
        <w:r w:rsidR="000C1F1E" w:rsidRPr="00A053A7">
          <w:rPr>
            <w:rStyle w:val="Hyperlink"/>
            <w:lang w:eastAsia="en-AU"/>
          </w:rPr>
          <w:t>Cancer in Victoria</w:t>
        </w:r>
        <w:r w:rsidR="000C1F1E">
          <w:rPr>
            <w:webHidden/>
          </w:rPr>
          <w:tab/>
        </w:r>
        <w:r w:rsidR="000C1F1E">
          <w:rPr>
            <w:webHidden/>
          </w:rPr>
          <w:fldChar w:fldCharType="begin"/>
        </w:r>
        <w:r w:rsidR="000C1F1E">
          <w:rPr>
            <w:webHidden/>
          </w:rPr>
          <w:instrText xml:space="preserve"> PAGEREF _Toc176265718 \h </w:instrText>
        </w:r>
        <w:r w:rsidR="000C1F1E">
          <w:rPr>
            <w:webHidden/>
          </w:rPr>
        </w:r>
        <w:r w:rsidR="000C1F1E">
          <w:rPr>
            <w:webHidden/>
          </w:rPr>
          <w:fldChar w:fldCharType="separate"/>
        </w:r>
        <w:r w:rsidR="008622C4">
          <w:rPr>
            <w:webHidden/>
          </w:rPr>
          <w:t>15</w:t>
        </w:r>
        <w:r w:rsidR="000C1F1E">
          <w:rPr>
            <w:webHidden/>
          </w:rPr>
          <w:fldChar w:fldCharType="end"/>
        </w:r>
      </w:hyperlink>
    </w:p>
    <w:p w14:paraId="586818D9" w14:textId="1DD48B12"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19" w:history="1">
        <w:r w:rsidR="000C1F1E" w:rsidRPr="00A053A7">
          <w:rPr>
            <w:rStyle w:val="Hyperlink"/>
          </w:rPr>
          <w:t>System strengths</w:t>
        </w:r>
        <w:r w:rsidR="000C1F1E">
          <w:rPr>
            <w:webHidden/>
          </w:rPr>
          <w:tab/>
        </w:r>
        <w:r w:rsidR="000C1F1E">
          <w:rPr>
            <w:webHidden/>
          </w:rPr>
          <w:fldChar w:fldCharType="begin"/>
        </w:r>
        <w:r w:rsidR="000C1F1E">
          <w:rPr>
            <w:webHidden/>
          </w:rPr>
          <w:instrText xml:space="preserve"> PAGEREF _Toc176265719 \h </w:instrText>
        </w:r>
        <w:r w:rsidR="000C1F1E">
          <w:rPr>
            <w:webHidden/>
          </w:rPr>
        </w:r>
        <w:r w:rsidR="000C1F1E">
          <w:rPr>
            <w:webHidden/>
          </w:rPr>
          <w:fldChar w:fldCharType="separate"/>
        </w:r>
        <w:r w:rsidR="008622C4">
          <w:rPr>
            <w:webHidden/>
          </w:rPr>
          <w:t>15</w:t>
        </w:r>
        <w:r w:rsidR="000C1F1E">
          <w:rPr>
            <w:webHidden/>
          </w:rPr>
          <w:fldChar w:fldCharType="end"/>
        </w:r>
      </w:hyperlink>
    </w:p>
    <w:p w14:paraId="2C8E2D60" w14:textId="4515B2F1"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20" w:history="1">
        <w:r w:rsidR="000C1F1E" w:rsidRPr="00A053A7">
          <w:rPr>
            <w:rStyle w:val="Hyperlink"/>
            <w:lang w:eastAsia="en-AU"/>
          </w:rPr>
          <w:t>Our journey so far</w:t>
        </w:r>
        <w:r w:rsidR="000C1F1E">
          <w:rPr>
            <w:webHidden/>
          </w:rPr>
          <w:tab/>
        </w:r>
        <w:r w:rsidR="000C1F1E">
          <w:rPr>
            <w:webHidden/>
          </w:rPr>
          <w:fldChar w:fldCharType="begin"/>
        </w:r>
        <w:r w:rsidR="000C1F1E">
          <w:rPr>
            <w:webHidden/>
          </w:rPr>
          <w:instrText xml:space="preserve"> PAGEREF _Toc176265720 \h </w:instrText>
        </w:r>
        <w:r w:rsidR="000C1F1E">
          <w:rPr>
            <w:webHidden/>
          </w:rPr>
        </w:r>
        <w:r w:rsidR="000C1F1E">
          <w:rPr>
            <w:webHidden/>
          </w:rPr>
          <w:fldChar w:fldCharType="separate"/>
        </w:r>
        <w:r w:rsidR="008622C4">
          <w:rPr>
            <w:webHidden/>
          </w:rPr>
          <w:t>20</w:t>
        </w:r>
        <w:r w:rsidR="000C1F1E">
          <w:rPr>
            <w:webHidden/>
          </w:rPr>
          <w:fldChar w:fldCharType="end"/>
        </w:r>
      </w:hyperlink>
    </w:p>
    <w:p w14:paraId="656F8EF8" w14:textId="5318F2F2"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21" w:history="1">
        <w:r w:rsidR="000C1F1E" w:rsidRPr="00A053A7">
          <w:rPr>
            <w:rStyle w:val="Hyperlink"/>
          </w:rPr>
          <w:t>Progress against the goals of the Victorian cancer plan 2020–2024</w:t>
        </w:r>
        <w:r w:rsidR="000C1F1E">
          <w:rPr>
            <w:webHidden/>
          </w:rPr>
          <w:tab/>
        </w:r>
        <w:r w:rsidR="000C1F1E">
          <w:rPr>
            <w:webHidden/>
          </w:rPr>
          <w:fldChar w:fldCharType="begin"/>
        </w:r>
        <w:r w:rsidR="000C1F1E">
          <w:rPr>
            <w:webHidden/>
          </w:rPr>
          <w:instrText xml:space="preserve"> PAGEREF _Toc176265721 \h </w:instrText>
        </w:r>
        <w:r w:rsidR="000C1F1E">
          <w:rPr>
            <w:webHidden/>
          </w:rPr>
        </w:r>
        <w:r w:rsidR="000C1F1E">
          <w:rPr>
            <w:webHidden/>
          </w:rPr>
          <w:fldChar w:fldCharType="separate"/>
        </w:r>
        <w:r w:rsidR="008622C4">
          <w:rPr>
            <w:webHidden/>
          </w:rPr>
          <w:t>20</w:t>
        </w:r>
        <w:r w:rsidR="000C1F1E">
          <w:rPr>
            <w:webHidden/>
          </w:rPr>
          <w:fldChar w:fldCharType="end"/>
        </w:r>
      </w:hyperlink>
    </w:p>
    <w:p w14:paraId="03CCAACC" w14:textId="7D9AC844"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22" w:history="1">
        <w:r w:rsidR="000C1F1E" w:rsidRPr="00A053A7">
          <w:rPr>
            <w:rStyle w:val="Hyperlink"/>
            <w:lang w:eastAsia="en-AU"/>
          </w:rPr>
          <w:t>Priority next steps</w:t>
        </w:r>
        <w:r w:rsidR="000C1F1E">
          <w:rPr>
            <w:webHidden/>
          </w:rPr>
          <w:tab/>
        </w:r>
        <w:r w:rsidR="000C1F1E">
          <w:rPr>
            <w:webHidden/>
          </w:rPr>
          <w:fldChar w:fldCharType="begin"/>
        </w:r>
        <w:r w:rsidR="000C1F1E">
          <w:rPr>
            <w:webHidden/>
          </w:rPr>
          <w:instrText xml:space="preserve"> PAGEREF _Toc176265722 \h </w:instrText>
        </w:r>
        <w:r w:rsidR="000C1F1E">
          <w:rPr>
            <w:webHidden/>
          </w:rPr>
        </w:r>
        <w:r w:rsidR="000C1F1E">
          <w:rPr>
            <w:webHidden/>
          </w:rPr>
          <w:fldChar w:fldCharType="separate"/>
        </w:r>
        <w:r w:rsidR="008622C4">
          <w:rPr>
            <w:webHidden/>
          </w:rPr>
          <w:t>22</w:t>
        </w:r>
        <w:r w:rsidR="000C1F1E">
          <w:rPr>
            <w:webHidden/>
          </w:rPr>
          <w:fldChar w:fldCharType="end"/>
        </w:r>
      </w:hyperlink>
    </w:p>
    <w:p w14:paraId="5DC0FA65" w14:textId="7D672AFE"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23" w:history="1">
        <w:r w:rsidR="000C1F1E" w:rsidRPr="00A053A7">
          <w:rPr>
            <w:rStyle w:val="Hyperlink"/>
          </w:rPr>
          <w:t>Victorian cancer plan 2024–2028</w:t>
        </w:r>
        <w:r w:rsidR="000C1F1E">
          <w:rPr>
            <w:webHidden/>
          </w:rPr>
          <w:tab/>
        </w:r>
        <w:r w:rsidR="000C1F1E">
          <w:rPr>
            <w:webHidden/>
          </w:rPr>
          <w:fldChar w:fldCharType="begin"/>
        </w:r>
        <w:r w:rsidR="000C1F1E">
          <w:rPr>
            <w:webHidden/>
          </w:rPr>
          <w:instrText xml:space="preserve"> PAGEREF _Toc176265723 \h </w:instrText>
        </w:r>
        <w:r w:rsidR="000C1F1E">
          <w:rPr>
            <w:webHidden/>
          </w:rPr>
        </w:r>
        <w:r w:rsidR="000C1F1E">
          <w:rPr>
            <w:webHidden/>
          </w:rPr>
          <w:fldChar w:fldCharType="separate"/>
        </w:r>
        <w:r w:rsidR="008622C4">
          <w:rPr>
            <w:webHidden/>
          </w:rPr>
          <w:t>27</w:t>
        </w:r>
        <w:r w:rsidR="000C1F1E">
          <w:rPr>
            <w:webHidden/>
          </w:rPr>
          <w:fldChar w:fldCharType="end"/>
        </w:r>
      </w:hyperlink>
    </w:p>
    <w:p w14:paraId="4F52EDED" w14:textId="0863F4C2"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24" w:history="1">
        <w:r w:rsidR="000C1F1E" w:rsidRPr="00A053A7">
          <w:rPr>
            <w:rStyle w:val="Hyperlink"/>
          </w:rPr>
          <w:t>Development of the cancer plan</w:t>
        </w:r>
        <w:r w:rsidR="000C1F1E">
          <w:rPr>
            <w:webHidden/>
          </w:rPr>
          <w:tab/>
        </w:r>
        <w:r w:rsidR="000C1F1E">
          <w:rPr>
            <w:webHidden/>
          </w:rPr>
          <w:fldChar w:fldCharType="begin"/>
        </w:r>
        <w:r w:rsidR="000C1F1E">
          <w:rPr>
            <w:webHidden/>
          </w:rPr>
          <w:instrText xml:space="preserve"> PAGEREF _Toc176265724 \h </w:instrText>
        </w:r>
        <w:r w:rsidR="000C1F1E">
          <w:rPr>
            <w:webHidden/>
          </w:rPr>
        </w:r>
        <w:r w:rsidR="000C1F1E">
          <w:rPr>
            <w:webHidden/>
          </w:rPr>
          <w:fldChar w:fldCharType="separate"/>
        </w:r>
        <w:r w:rsidR="008622C4">
          <w:rPr>
            <w:webHidden/>
          </w:rPr>
          <w:t>27</w:t>
        </w:r>
        <w:r w:rsidR="000C1F1E">
          <w:rPr>
            <w:webHidden/>
          </w:rPr>
          <w:fldChar w:fldCharType="end"/>
        </w:r>
      </w:hyperlink>
    </w:p>
    <w:p w14:paraId="3B7E72E4" w14:textId="17C223C4"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25" w:history="1">
        <w:r w:rsidR="000C1F1E" w:rsidRPr="00A053A7">
          <w:rPr>
            <w:rStyle w:val="Hyperlink"/>
          </w:rPr>
          <w:t>Elements of the cancer plan</w:t>
        </w:r>
        <w:r w:rsidR="000C1F1E">
          <w:rPr>
            <w:webHidden/>
          </w:rPr>
          <w:tab/>
        </w:r>
        <w:r w:rsidR="000C1F1E">
          <w:rPr>
            <w:webHidden/>
          </w:rPr>
          <w:fldChar w:fldCharType="begin"/>
        </w:r>
        <w:r w:rsidR="000C1F1E">
          <w:rPr>
            <w:webHidden/>
          </w:rPr>
          <w:instrText xml:space="preserve"> PAGEREF _Toc176265725 \h </w:instrText>
        </w:r>
        <w:r w:rsidR="000C1F1E">
          <w:rPr>
            <w:webHidden/>
          </w:rPr>
        </w:r>
        <w:r w:rsidR="000C1F1E">
          <w:rPr>
            <w:webHidden/>
          </w:rPr>
          <w:fldChar w:fldCharType="separate"/>
        </w:r>
        <w:r w:rsidR="008622C4">
          <w:rPr>
            <w:webHidden/>
          </w:rPr>
          <w:t>28</w:t>
        </w:r>
        <w:r w:rsidR="000C1F1E">
          <w:rPr>
            <w:webHidden/>
          </w:rPr>
          <w:fldChar w:fldCharType="end"/>
        </w:r>
      </w:hyperlink>
    </w:p>
    <w:p w14:paraId="7D0A6DD7" w14:textId="53F7C07F"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26" w:history="1">
        <w:r w:rsidR="000C1F1E" w:rsidRPr="00A053A7">
          <w:rPr>
            <w:rStyle w:val="Hyperlink"/>
          </w:rPr>
          <w:t>How we will deliver the cancer plan</w:t>
        </w:r>
        <w:r w:rsidR="000C1F1E">
          <w:rPr>
            <w:webHidden/>
          </w:rPr>
          <w:tab/>
        </w:r>
        <w:r w:rsidR="000C1F1E">
          <w:rPr>
            <w:webHidden/>
          </w:rPr>
          <w:fldChar w:fldCharType="begin"/>
        </w:r>
        <w:r w:rsidR="000C1F1E">
          <w:rPr>
            <w:webHidden/>
          </w:rPr>
          <w:instrText xml:space="preserve"> PAGEREF _Toc176265726 \h </w:instrText>
        </w:r>
        <w:r w:rsidR="000C1F1E">
          <w:rPr>
            <w:webHidden/>
          </w:rPr>
        </w:r>
        <w:r w:rsidR="000C1F1E">
          <w:rPr>
            <w:webHidden/>
          </w:rPr>
          <w:fldChar w:fldCharType="separate"/>
        </w:r>
        <w:r w:rsidR="008622C4">
          <w:rPr>
            <w:webHidden/>
          </w:rPr>
          <w:t>28</w:t>
        </w:r>
        <w:r w:rsidR="000C1F1E">
          <w:rPr>
            <w:webHidden/>
          </w:rPr>
          <w:fldChar w:fldCharType="end"/>
        </w:r>
      </w:hyperlink>
    </w:p>
    <w:p w14:paraId="1424C938" w14:textId="4AF95CE2"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27" w:history="1">
        <w:r w:rsidR="000C1F1E" w:rsidRPr="00A053A7">
          <w:rPr>
            <w:rStyle w:val="Hyperlink"/>
          </w:rPr>
          <w:t>Pillar 1: Consumers are active partners in their health and wellbeing</w:t>
        </w:r>
        <w:r w:rsidR="000C1F1E">
          <w:rPr>
            <w:webHidden/>
          </w:rPr>
          <w:tab/>
        </w:r>
        <w:r w:rsidR="000C1F1E">
          <w:rPr>
            <w:webHidden/>
          </w:rPr>
          <w:fldChar w:fldCharType="begin"/>
        </w:r>
        <w:r w:rsidR="000C1F1E">
          <w:rPr>
            <w:webHidden/>
          </w:rPr>
          <w:instrText xml:space="preserve"> PAGEREF _Toc176265727 \h </w:instrText>
        </w:r>
        <w:r w:rsidR="000C1F1E">
          <w:rPr>
            <w:webHidden/>
          </w:rPr>
        </w:r>
        <w:r w:rsidR="000C1F1E">
          <w:rPr>
            <w:webHidden/>
          </w:rPr>
          <w:fldChar w:fldCharType="separate"/>
        </w:r>
        <w:r w:rsidR="008622C4">
          <w:rPr>
            <w:webHidden/>
          </w:rPr>
          <w:t>29</w:t>
        </w:r>
        <w:r w:rsidR="000C1F1E">
          <w:rPr>
            <w:webHidden/>
          </w:rPr>
          <w:fldChar w:fldCharType="end"/>
        </w:r>
      </w:hyperlink>
    </w:p>
    <w:p w14:paraId="62482369" w14:textId="06841528"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28" w:history="1">
        <w:r w:rsidR="000C1F1E" w:rsidRPr="00A053A7">
          <w:rPr>
            <w:rStyle w:val="Hyperlink"/>
          </w:rPr>
          <w:t>Priority goals</w:t>
        </w:r>
        <w:r w:rsidR="000C1F1E">
          <w:rPr>
            <w:webHidden/>
          </w:rPr>
          <w:tab/>
        </w:r>
        <w:r w:rsidR="000C1F1E">
          <w:rPr>
            <w:webHidden/>
          </w:rPr>
          <w:fldChar w:fldCharType="begin"/>
        </w:r>
        <w:r w:rsidR="000C1F1E">
          <w:rPr>
            <w:webHidden/>
          </w:rPr>
          <w:instrText xml:space="preserve"> PAGEREF _Toc176265728 \h </w:instrText>
        </w:r>
        <w:r w:rsidR="000C1F1E">
          <w:rPr>
            <w:webHidden/>
          </w:rPr>
        </w:r>
        <w:r w:rsidR="000C1F1E">
          <w:rPr>
            <w:webHidden/>
          </w:rPr>
          <w:fldChar w:fldCharType="separate"/>
        </w:r>
        <w:r w:rsidR="008622C4">
          <w:rPr>
            <w:webHidden/>
          </w:rPr>
          <w:t>29</w:t>
        </w:r>
        <w:r w:rsidR="000C1F1E">
          <w:rPr>
            <w:webHidden/>
          </w:rPr>
          <w:fldChar w:fldCharType="end"/>
        </w:r>
      </w:hyperlink>
    </w:p>
    <w:p w14:paraId="04836A96" w14:textId="025F9214"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29" w:history="1">
        <w:r w:rsidR="000C1F1E" w:rsidRPr="00A053A7">
          <w:rPr>
            <w:rStyle w:val="Hyperlink"/>
          </w:rPr>
          <w:t>Overview</w:t>
        </w:r>
        <w:r w:rsidR="000C1F1E">
          <w:rPr>
            <w:webHidden/>
          </w:rPr>
          <w:tab/>
        </w:r>
        <w:r w:rsidR="000C1F1E">
          <w:rPr>
            <w:webHidden/>
          </w:rPr>
          <w:fldChar w:fldCharType="begin"/>
        </w:r>
        <w:r w:rsidR="000C1F1E">
          <w:rPr>
            <w:webHidden/>
          </w:rPr>
          <w:instrText xml:space="preserve"> PAGEREF _Toc176265729 \h </w:instrText>
        </w:r>
        <w:r w:rsidR="000C1F1E">
          <w:rPr>
            <w:webHidden/>
          </w:rPr>
        </w:r>
        <w:r w:rsidR="000C1F1E">
          <w:rPr>
            <w:webHidden/>
          </w:rPr>
          <w:fldChar w:fldCharType="separate"/>
        </w:r>
        <w:r w:rsidR="008622C4">
          <w:rPr>
            <w:webHidden/>
          </w:rPr>
          <w:t>29</w:t>
        </w:r>
        <w:r w:rsidR="000C1F1E">
          <w:rPr>
            <w:webHidden/>
          </w:rPr>
          <w:fldChar w:fldCharType="end"/>
        </w:r>
      </w:hyperlink>
    </w:p>
    <w:p w14:paraId="409C9E23" w14:textId="1B53B6C6"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0" w:history="1">
        <w:r w:rsidR="000C1F1E" w:rsidRPr="00A053A7">
          <w:rPr>
            <w:rStyle w:val="Hyperlink"/>
          </w:rPr>
          <w:t>Rationale</w:t>
        </w:r>
        <w:r w:rsidR="000C1F1E">
          <w:rPr>
            <w:webHidden/>
          </w:rPr>
          <w:tab/>
        </w:r>
        <w:r w:rsidR="000C1F1E">
          <w:rPr>
            <w:webHidden/>
          </w:rPr>
          <w:fldChar w:fldCharType="begin"/>
        </w:r>
        <w:r w:rsidR="000C1F1E">
          <w:rPr>
            <w:webHidden/>
          </w:rPr>
          <w:instrText xml:space="preserve"> PAGEREF _Toc176265730 \h </w:instrText>
        </w:r>
        <w:r w:rsidR="000C1F1E">
          <w:rPr>
            <w:webHidden/>
          </w:rPr>
        </w:r>
        <w:r w:rsidR="000C1F1E">
          <w:rPr>
            <w:webHidden/>
          </w:rPr>
          <w:fldChar w:fldCharType="separate"/>
        </w:r>
        <w:r w:rsidR="008622C4">
          <w:rPr>
            <w:webHidden/>
          </w:rPr>
          <w:t>29</w:t>
        </w:r>
        <w:r w:rsidR="000C1F1E">
          <w:rPr>
            <w:webHidden/>
          </w:rPr>
          <w:fldChar w:fldCharType="end"/>
        </w:r>
      </w:hyperlink>
    </w:p>
    <w:p w14:paraId="536B6D8B" w14:textId="51032152"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1" w:history="1">
        <w:r w:rsidR="000C1F1E" w:rsidRPr="00A053A7">
          <w:rPr>
            <w:rStyle w:val="Hyperlink"/>
          </w:rPr>
          <w:t>Actions</w:t>
        </w:r>
        <w:r w:rsidR="000C1F1E">
          <w:rPr>
            <w:webHidden/>
          </w:rPr>
          <w:tab/>
        </w:r>
        <w:r w:rsidR="000C1F1E">
          <w:rPr>
            <w:webHidden/>
          </w:rPr>
          <w:fldChar w:fldCharType="begin"/>
        </w:r>
        <w:r w:rsidR="000C1F1E">
          <w:rPr>
            <w:webHidden/>
          </w:rPr>
          <w:instrText xml:space="preserve"> PAGEREF _Toc176265731 \h </w:instrText>
        </w:r>
        <w:r w:rsidR="000C1F1E">
          <w:rPr>
            <w:webHidden/>
          </w:rPr>
        </w:r>
        <w:r w:rsidR="000C1F1E">
          <w:rPr>
            <w:webHidden/>
          </w:rPr>
          <w:fldChar w:fldCharType="separate"/>
        </w:r>
        <w:r w:rsidR="008622C4">
          <w:rPr>
            <w:webHidden/>
          </w:rPr>
          <w:t>30</w:t>
        </w:r>
        <w:r w:rsidR="000C1F1E">
          <w:rPr>
            <w:webHidden/>
          </w:rPr>
          <w:fldChar w:fldCharType="end"/>
        </w:r>
      </w:hyperlink>
    </w:p>
    <w:p w14:paraId="5B565C9D" w14:textId="3AB7763A"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2" w:history="1">
        <w:r w:rsidR="000C1F1E" w:rsidRPr="00A053A7">
          <w:rPr>
            <w:rStyle w:val="Hyperlink"/>
          </w:rPr>
          <w:t>Supporting work</w:t>
        </w:r>
        <w:r w:rsidR="000C1F1E">
          <w:rPr>
            <w:webHidden/>
          </w:rPr>
          <w:tab/>
        </w:r>
        <w:r w:rsidR="000C1F1E">
          <w:rPr>
            <w:webHidden/>
          </w:rPr>
          <w:fldChar w:fldCharType="begin"/>
        </w:r>
        <w:r w:rsidR="000C1F1E">
          <w:rPr>
            <w:webHidden/>
          </w:rPr>
          <w:instrText xml:space="preserve"> PAGEREF _Toc176265732 \h </w:instrText>
        </w:r>
        <w:r w:rsidR="000C1F1E">
          <w:rPr>
            <w:webHidden/>
          </w:rPr>
        </w:r>
        <w:r w:rsidR="000C1F1E">
          <w:rPr>
            <w:webHidden/>
          </w:rPr>
          <w:fldChar w:fldCharType="separate"/>
        </w:r>
        <w:r w:rsidR="008622C4">
          <w:rPr>
            <w:webHidden/>
          </w:rPr>
          <w:t>34</w:t>
        </w:r>
        <w:r w:rsidR="000C1F1E">
          <w:rPr>
            <w:webHidden/>
          </w:rPr>
          <w:fldChar w:fldCharType="end"/>
        </w:r>
      </w:hyperlink>
    </w:p>
    <w:p w14:paraId="1B2BDB30" w14:textId="396C60EE"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33" w:history="1">
        <w:r w:rsidR="000C1F1E" w:rsidRPr="00A053A7">
          <w:rPr>
            <w:rStyle w:val="Hyperlink"/>
          </w:rPr>
          <w:t>Pillar 2: Empowering Victorians to prevent cancer</w:t>
        </w:r>
        <w:r w:rsidR="000C1F1E">
          <w:rPr>
            <w:webHidden/>
          </w:rPr>
          <w:tab/>
        </w:r>
        <w:r w:rsidR="000C1F1E">
          <w:rPr>
            <w:webHidden/>
          </w:rPr>
          <w:fldChar w:fldCharType="begin"/>
        </w:r>
        <w:r w:rsidR="000C1F1E">
          <w:rPr>
            <w:webHidden/>
          </w:rPr>
          <w:instrText xml:space="preserve"> PAGEREF _Toc176265733 \h </w:instrText>
        </w:r>
        <w:r w:rsidR="000C1F1E">
          <w:rPr>
            <w:webHidden/>
          </w:rPr>
        </w:r>
        <w:r w:rsidR="000C1F1E">
          <w:rPr>
            <w:webHidden/>
          </w:rPr>
          <w:fldChar w:fldCharType="separate"/>
        </w:r>
        <w:r w:rsidR="008622C4">
          <w:rPr>
            <w:webHidden/>
          </w:rPr>
          <w:t>36</w:t>
        </w:r>
        <w:r w:rsidR="000C1F1E">
          <w:rPr>
            <w:webHidden/>
          </w:rPr>
          <w:fldChar w:fldCharType="end"/>
        </w:r>
      </w:hyperlink>
    </w:p>
    <w:p w14:paraId="7C848658" w14:textId="667044DA"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4" w:history="1">
        <w:r w:rsidR="000C1F1E" w:rsidRPr="00A053A7">
          <w:rPr>
            <w:rStyle w:val="Hyperlink"/>
          </w:rPr>
          <w:t>Priority goals</w:t>
        </w:r>
        <w:r w:rsidR="000C1F1E">
          <w:rPr>
            <w:webHidden/>
          </w:rPr>
          <w:tab/>
        </w:r>
        <w:r w:rsidR="000C1F1E">
          <w:rPr>
            <w:webHidden/>
          </w:rPr>
          <w:fldChar w:fldCharType="begin"/>
        </w:r>
        <w:r w:rsidR="000C1F1E">
          <w:rPr>
            <w:webHidden/>
          </w:rPr>
          <w:instrText xml:space="preserve"> PAGEREF _Toc176265734 \h </w:instrText>
        </w:r>
        <w:r w:rsidR="000C1F1E">
          <w:rPr>
            <w:webHidden/>
          </w:rPr>
        </w:r>
        <w:r w:rsidR="000C1F1E">
          <w:rPr>
            <w:webHidden/>
          </w:rPr>
          <w:fldChar w:fldCharType="separate"/>
        </w:r>
        <w:r w:rsidR="008622C4">
          <w:rPr>
            <w:webHidden/>
          </w:rPr>
          <w:t>36</w:t>
        </w:r>
        <w:r w:rsidR="000C1F1E">
          <w:rPr>
            <w:webHidden/>
          </w:rPr>
          <w:fldChar w:fldCharType="end"/>
        </w:r>
      </w:hyperlink>
    </w:p>
    <w:p w14:paraId="0322C9DF" w14:textId="4C29F7DA"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5" w:history="1">
        <w:r w:rsidR="000C1F1E" w:rsidRPr="00A053A7">
          <w:rPr>
            <w:rStyle w:val="Hyperlink"/>
          </w:rPr>
          <w:t>Overview</w:t>
        </w:r>
        <w:r w:rsidR="000C1F1E">
          <w:rPr>
            <w:webHidden/>
          </w:rPr>
          <w:tab/>
        </w:r>
        <w:r w:rsidR="000C1F1E">
          <w:rPr>
            <w:webHidden/>
          </w:rPr>
          <w:fldChar w:fldCharType="begin"/>
        </w:r>
        <w:r w:rsidR="000C1F1E">
          <w:rPr>
            <w:webHidden/>
          </w:rPr>
          <w:instrText xml:space="preserve"> PAGEREF _Toc176265735 \h </w:instrText>
        </w:r>
        <w:r w:rsidR="000C1F1E">
          <w:rPr>
            <w:webHidden/>
          </w:rPr>
        </w:r>
        <w:r w:rsidR="000C1F1E">
          <w:rPr>
            <w:webHidden/>
          </w:rPr>
          <w:fldChar w:fldCharType="separate"/>
        </w:r>
        <w:r w:rsidR="008622C4">
          <w:rPr>
            <w:webHidden/>
          </w:rPr>
          <w:t>37</w:t>
        </w:r>
        <w:r w:rsidR="000C1F1E">
          <w:rPr>
            <w:webHidden/>
          </w:rPr>
          <w:fldChar w:fldCharType="end"/>
        </w:r>
      </w:hyperlink>
    </w:p>
    <w:p w14:paraId="68A712B4" w14:textId="4BD77FA2"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6" w:history="1">
        <w:r w:rsidR="000C1F1E" w:rsidRPr="00A053A7">
          <w:rPr>
            <w:rStyle w:val="Hyperlink"/>
          </w:rPr>
          <w:t>Rationale</w:t>
        </w:r>
        <w:r w:rsidR="000C1F1E">
          <w:rPr>
            <w:webHidden/>
          </w:rPr>
          <w:tab/>
        </w:r>
        <w:r w:rsidR="000C1F1E">
          <w:rPr>
            <w:webHidden/>
          </w:rPr>
          <w:fldChar w:fldCharType="begin"/>
        </w:r>
        <w:r w:rsidR="000C1F1E">
          <w:rPr>
            <w:webHidden/>
          </w:rPr>
          <w:instrText xml:space="preserve"> PAGEREF _Toc176265736 \h </w:instrText>
        </w:r>
        <w:r w:rsidR="000C1F1E">
          <w:rPr>
            <w:webHidden/>
          </w:rPr>
        </w:r>
        <w:r w:rsidR="000C1F1E">
          <w:rPr>
            <w:webHidden/>
          </w:rPr>
          <w:fldChar w:fldCharType="separate"/>
        </w:r>
        <w:r w:rsidR="008622C4">
          <w:rPr>
            <w:webHidden/>
          </w:rPr>
          <w:t>37</w:t>
        </w:r>
        <w:r w:rsidR="000C1F1E">
          <w:rPr>
            <w:webHidden/>
          </w:rPr>
          <w:fldChar w:fldCharType="end"/>
        </w:r>
      </w:hyperlink>
    </w:p>
    <w:p w14:paraId="6C85610D" w14:textId="615C6ECC"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7" w:history="1">
        <w:r w:rsidR="000C1F1E" w:rsidRPr="00A053A7">
          <w:rPr>
            <w:rStyle w:val="Hyperlink"/>
          </w:rPr>
          <w:t>Actions</w:t>
        </w:r>
        <w:r w:rsidR="000C1F1E">
          <w:rPr>
            <w:webHidden/>
          </w:rPr>
          <w:tab/>
        </w:r>
        <w:r w:rsidR="000C1F1E">
          <w:rPr>
            <w:webHidden/>
          </w:rPr>
          <w:fldChar w:fldCharType="begin"/>
        </w:r>
        <w:r w:rsidR="000C1F1E">
          <w:rPr>
            <w:webHidden/>
          </w:rPr>
          <w:instrText xml:space="preserve"> PAGEREF _Toc176265737 \h </w:instrText>
        </w:r>
        <w:r w:rsidR="000C1F1E">
          <w:rPr>
            <w:webHidden/>
          </w:rPr>
        </w:r>
        <w:r w:rsidR="000C1F1E">
          <w:rPr>
            <w:webHidden/>
          </w:rPr>
          <w:fldChar w:fldCharType="separate"/>
        </w:r>
        <w:r w:rsidR="008622C4">
          <w:rPr>
            <w:webHidden/>
          </w:rPr>
          <w:t>38</w:t>
        </w:r>
        <w:r w:rsidR="000C1F1E">
          <w:rPr>
            <w:webHidden/>
          </w:rPr>
          <w:fldChar w:fldCharType="end"/>
        </w:r>
      </w:hyperlink>
    </w:p>
    <w:p w14:paraId="53E92283" w14:textId="2D455194"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38" w:history="1">
        <w:r w:rsidR="000C1F1E" w:rsidRPr="00A053A7">
          <w:rPr>
            <w:rStyle w:val="Hyperlink"/>
          </w:rPr>
          <w:t>Supporting work</w:t>
        </w:r>
        <w:r w:rsidR="000C1F1E">
          <w:rPr>
            <w:webHidden/>
          </w:rPr>
          <w:tab/>
        </w:r>
        <w:r w:rsidR="000C1F1E">
          <w:rPr>
            <w:webHidden/>
          </w:rPr>
          <w:fldChar w:fldCharType="begin"/>
        </w:r>
        <w:r w:rsidR="000C1F1E">
          <w:rPr>
            <w:webHidden/>
          </w:rPr>
          <w:instrText xml:space="preserve"> PAGEREF _Toc176265738 \h </w:instrText>
        </w:r>
        <w:r w:rsidR="000C1F1E">
          <w:rPr>
            <w:webHidden/>
          </w:rPr>
        </w:r>
        <w:r w:rsidR="000C1F1E">
          <w:rPr>
            <w:webHidden/>
          </w:rPr>
          <w:fldChar w:fldCharType="separate"/>
        </w:r>
        <w:r w:rsidR="008622C4">
          <w:rPr>
            <w:webHidden/>
          </w:rPr>
          <w:t>41</w:t>
        </w:r>
        <w:r w:rsidR="000C1F1E">
          <w:rPr>
            <w:webHidden/>
          </w:rPr>
          <w:fldChar w:fldCharType="end"/>
        </w:r>
      </w:hyperlink>
    </w:p>
    <w:p w14:paraId="31DDDFEC" w14:textId="505AD8E7"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39" w:history="1">
        <w:r w:rsidR="000C1F1E" w:rsidRPr="00A053A7">
          <w:rPr>
            <w:rStyle w:val="Hyperlink"/>
          </w:rPr>
          <w:t>Pillar 3: Optimal access and care across the cancer pathway</w:t>
        </w:r>
        <w:r w:rsidR="000C1F1E">
          <w:rPr>
            <w:webHidden/>
          </w:rPr>
          <w:tab/>
        </w:r>
        <w:r w:rsidR="000C1F1E">
          <w:rPr>
            <w:webHidden/>
          </w:rPr>
          <w:fldChar w:fldCharType="begin"/>
        </w:r>
        <w:r w:rsidR="000C1F1E">
          <w:rPr>
            <w:webHidden/>
          </w:rPr>
          <w:instrText xml:space="preserve"> PAGEREF _Toc176265739 \h </w:instrText>
        </w:r>
        <w:r w:rsidR="000C1F1E">
          <w:rPr>
            <w:webHidden/>
          </w:rPr>
        </w:r>
        <w:r w:rsidR="000C1F1E">
          <w:rPr>
            <w:webHidden/>
          </w:rPr>
          <w:fldChar w:fldCharType="separate"/>
        </w:r>
        <w:r w:rsidR="008622C4">
          <w:rPr>
            <w:webHidden/>
          </w:rPr>
          <w:t>42</w:t>
        </w:r>
        <w:r w:rsidR="000C1F1E">
          <w:rPr>
            <w:webHidden/>
          </w:rPr>
          <w:fldChar w:fldCharType="end"/>
        </w:r>
      </w:hyperlink>
    </w:p>
    <w:p w14:paraId="27E41C87" w14:textId="5A2AFCA3"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0" w:history="1">
        <w:r w:rsidR="000C1F1E" w:rsidRPr="00A053A7">
          <w:rPr>
            <w:rStyle w:val="Hyperlink"/>
          </w:rPr>
          <w:t>Priority goals</w:t>
        </w:r>
        <w:r w:rsidR="000C1F1E">
          <w:rPr>
            <w:webHidden/>
          </w:rPr>
          <w:tab/>
        </w:r>
        <w:r w:rsidR="000C1F1E">
          <w:rPr>
            <w:webHidden/>
          </w:rPr>
          <w:fldChar w:fldCharType="begin"/>
        </w:r>
        <w:r w:rsidR="000C1F1E">
          <w:rPr>
            <w:webHidden/>
          </w:rPr>
          <w:instrText xml:space="preserve"> PAGEREF _Toc176265740 \h </w:instrText>
        </w:r>
        <w:r w:rsidR="000C1F1E">
          <w:rPr>
            <w:webHidden/>
          </w:rPr>
        </w:r>
        <w:r w:rsidR="000C1F1E">
          <w:rPr>
            <w:webHidden/>
          </w:rPr>
          <w:fldChar w:fldCharType="separate"/>
        </w:r>
        <w:r w:rsidR="008622C4">
          <w:rPr>
            <w:webHidden/>
          </w:rPr>
          <w:t>42</w:t>
        </w:r>
        <w:r w:rsidR="000C1F1E">
          <w:rPr>
            <w:webHidden/>
          </w:rPr>
          <w:fldChar w:fldCharType="end"/>
        </w:r>
      </w:hyperlink>
    </w:p>
    <w:p w14:paraId="75273EEE" w14:textId="0BBEB3F6"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1" w:history="1">
        <w:r w:rsidR="000C1F1E" w:rsidRPr="00A053A7">
          <w:rPr>
            <w:rStyle w:val="Hyperlink"/>
          </w:rPr>
          <w:t>Overview</w:t>
        </w:r>
        <w:r w:rsidR="000C1F1E">
          <w:rPr>
            <w:webHidden/>
          </w:rPr>
          <w:tab/>
        </w:r>
        <w:r w:rsidR="000C1F1E">
          <w:rPr>
            <w:webHidden/>
          </w:rPr>
          <w:fldChar w:fldCharType="begin"/>
        </w:r>
        <w:r w:rsidR="000C1F1E">
          <w:rPr>
            <w:webHidden/>
          </w:rPr>
          <w:instrText xml:space="preserve"> PAGEREF _Toc176265741 \h </w:instrText>
        </w:r>
        <w:r w:rsidR="000C1F1E">
          <w:rPr>
            <w:webHidden/>
          </w:rPr>
        </w:r>
        <w:r w:rsidR="000C1F1E">
          <w:rPr>
            <w:webHidden/>
          </w:rPr>
          <w:fldChar w:fldCharType="separate"/>
        </w:r>
        <w:r w:rsidR="008622C4">
          <w:rPr>
            <w:webHidden/>
          </w:rPr>
          <w:t>42</w:t>
        </w:r>
        <w:r w:rsidR="000C1F1E">
          <w:rPr>
            <w:webHidden/>
          </w:rPr>
          <w:fldChar w:fldCharType="end"/>
        </w:r>
      </w:hyperlink>
    </w:p>
    <w:p w14:paraId="7DA63322" w14:textId="665EF76D"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2" w:history="1">
        <w:r w:rsidR="000C1F1E" w:rsidRPr="00A053A7">
          <w:rPr>
            <w:rStyle w:val="Hyperlink"/>
          </w:rPr>
          <w:t>Rationale</w:t>
        </w:r>
        <w:r w:rsidR="000C1F1E">
          <w:rPr>
            <w:webHidden/>
          </w:rPr>
          <w:tab/>
        </w:r>
        <w:r w:rsidR="000C1F1E">
          <w:rPr>
            <w:webHidden/>
          </w:rPr>
          <w:fldChar w:fldCharType="begin"/>
        </w:r>
        <w:r w:rsidR="000C1F1E">
          <w:rPr>
            <w:webHidden/>
          </w:rPr>
          <w:instrText xml:space="preserve"> PAGEREF _Toc176265742 \h </w:instrText>
        </w:r>
        <w:r w:rsidR="000C1F1E">
          <w:rPr>
            <w:webHidden/>
          </w:rPr>
        </w:r>
        <w:r w:rsidR="000C1F1E">
          <w:rPr>
            <w:webHidden/>
          </w:rPr>
          <w:fldChar w:fldCharType="separate"/>
        </w:r>
        <w:r w:rsidR="008622C4">
          <w:rPr>
            <w:webHidden/>
          </w:rPr>
          <w:t>43</w:t>
        </w:r>
        <w:r w:rsidR="000C1F1E">
          <w:rPr>
            <w:webHidden/>
          </w:rPr>
          <w:fldChar w:fldCharType="end"/>
        </w:r>
      </w:hyperlink>
    </w:p>
    <w:p w14:paraId="6C049729" w14:textId="10B92F8F"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3" w:history="1">
        <w:r w:rsidR="000C1F1E" w:rsidRPr="00A053A7">
          <w:rPr>
            <w:rStyle w:val="Hyperlink"/>
          </w:rPr>
          <w:t>Actions</w:t>
        </w:r>
        <w:r w:rsidR="000C1F1E">
          <w:rPr>
            <w:webHidden/>
          </w:rPr>
          <w:tab/>
        </w:r>
        <w:r w:rsidR="000C1F1E">
          <w:rPr>
            <w:webHidden/>
          </w:rPr>
          <w:fldChar w:fldCharType="begin"/>
        </w:r>
        <w:r w:rsidR="000C1F1E">
          <w:rPr>
            <w:webHidden/>
          </w:rPr>
          <w:instrText xml:space="preserve"> PAGEREF _Toc176265743 \h </w:instrText>
        </w:r>
        <w:r w:rsidR="000C1F1E">
          <w:rPr>
            <w:webHidden/>
          </w:rPr>
        </w:r>
        <w:r w:rsidR="000C1F1E">
          <w:rPr>
            <w:webHidden/>
          </w:rPr>
          <w:fldChar w:fldCharType="separate"/>
        </w:r>
        <w:r w:rsidR="008622C4">
          <w:rPr>
            <w:webHidden/>
          </w:rPr>
          <w:t>43</w:t>
        </w:r>
        <w:r w:rsidR="000C1F1E">
          <w:rPr>
            <w:webHidden/>
          </w:rPr>
          <w:fldChar w:fldCharType="end"/>
        </w:r>
      </w:hyperlink>
    </w:p>
    <w:p w14:paraId="0727EAD2" w14:textId="738A53DC"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4" w:history="1">
        <w:r w:rsidR="000C1F1E" w:rsidRPr="00A053A7">
          <w:rPr>
            <w:rStyle w:val="Hyperlink"/>
          </w:rPr>
          <w:t>Supporting work</w:t>
        </w:r>
        <w:r w:rsidR="000C1F1E">
          <w:rPr>
            <w:webHidden/>
          </w:rPr>
          <w:tab/>
        </w:r>
        <w:r w:rsidR="000C1F1E">
          <w:rPr>
            <w:webHidden/>
          </w:rPr>
          <w:fldChar w:fldCharType="begin"/>
        </w:r>
        <w:r w:rsidR="000C1F1E">
          <w:rPr>
            <w:webHidden/>
          </w:rPr>
          <w:instrText xml:space="preserve"> PAGEREF _Toc176265744 \h </w:instrText>
        </w:r>
        <w:r w:rsidR="000C1F1E">
          <w:rPr>
            <w:webHidden/>
          </w:rPr>
        </w:r>
        <w:r w:rsidR="000C1F1E">
          <w:rPr>
            <w:webHidden/>
          </w:rPr>
          <w:fldChar w:fldCharType="separate"/>
        </w:r>
        <w:r w:rsidR="008622C4">
          <w:rPr>
            <w:webHidden/>
          </w:rPr>
          <w:t>49</w:t>
        </w:r>
        <w:r w:rsidR="000C1F1E">
          <w:rPr>
            <w:webHidden/>
          </w:rPr>
          <w:fldChar w:fldCharType="end"/>
        </w:r>
      </w:hyperlink>
    </w:p>
    <w:p w14:paraId="2168358F" w14:textId="0ED91E95"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45" w:history="1">
        <w:r w:rsidR="000C1F1E" w:rsidRPr="00A053A7">
          <w:rPr>
            <w:rStyle w:val="Hyperlink"/>
          </w:rPr>
          <w:t>Pillar 4: A workforce that can deliver now and into the future</w:t>
        </w:r>
        <w:r w:rsidR="000C1F1E">
          <w:rPr>
            <w:webHidden/>
          </w:rPr>
          <w:tab/>
        </w:r>
        <w:r w:rsidR="000C1F1E">
          <w:rPr>
            <w:webHidden/>
          </w:rPr>
          <w:fldChar w:fldCharType="begin"/>
        </w:r>
        <w:r w:rsidR="000C1F1E">
          <w:rPr>
            <w:webHidden/>
          </w:rPr>
          <w:instrText xml:space="preserve"> PAGEREF _Toc176265745 \h </w:instrText>
        </w:r>
        <w:r w:rsidR="000C1F1E">
          <w:rPr>
            <w:webHidden/>
          </w:rPr>
        </w:r>
        <w:r w:rsidR="000C1F1E">
          <w:rPr>
            <w:webHidden/>
          </w:rPr>
          <w:fldChar w:fldCharType="separate"/>
        </w:r>
        <w:r w:rsidR="008622C4">
          <w:rPr>
            <w:webHidden/>
          </w:rPr>
          <w:t>50</w:t>
        </w:r>
        <w:r w:rsidR="000C1F1E">
          <w:rPr>
            <w:webHidden/>
          </w:rPr>
          <w:fldChar w:fldCharType="end"/>
        </w:r>
      </w:hyperlink>
    </w:p>
    <w:p w14:paraId="35DB7C6D" w14:textId="01B6ABC4"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6" w:history="1">
        <w:r w:rsidR="000C1F1E" w:rsidRPr="00A053A7">
          <w:rPr>
            <w:rStyle w:val="Hyperlink"/>
          </w:rPr>
          <w:t>Overview</w:t>
        </w:r>
        <w:r w:rsidR="000C1F1E">
          <w:rPr>
            <w:webHidden/>
          </w:rPr>
          <w:tab/>
        </w:r>
        <w:r w:rsidR="000C1F1E">
          <w:rPr>
            <w:webHidden/>
          </w:rPr>
          <w:fldChar w:fldCharType="begin"/>
        </w:r>
        <w:r w:rsidR="000C1F1E">
          <w:rPr>
            <w:webHidden/>
          </w:rPr>
          <w:instrText xml:space="preserve"> PAGEREF _Toc176265746 \h </w:instrText>
        </w:r>
        <w:r w:rsidR="000C1F1E">
          <w:rPr>
            <w:webHidden/>
          </w:rPr>
        </w:r>
        <w:r w:rsidR="000C1F1E">
          <w:rPr>
            <w:webHidden/>
          </w:rPr>
          <w:fldChar w:fldCharType="separate"/>
        </w:r>
        <w:r w:rsidR="008622C4">
          <w:rPr>
            <w:webHidden/>
          </w:rPr>
          <w:t>50</w:t>
        </w:r>
        <w:r w:rsidR="000C1F1E">
          <w:rPr>
            <w:webHidden/>
          </w:rPr>
          <w:fldChar w:fldCharType="end"/>
        </w:r>
      </w:hyperlink>
    </w:p>
    <w:p w14:paraId="40413465" w14:textId="02030F2C"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7" w:history="1">
        <w:r w:rsidR="000C1F1E" w:rsidRPr="00A053A7">
          <w:rPr>
            <w:rStyle w:val="Hyperlink"/>
          </w:rPr>
          <w:t>Rationale</w:t>
        </w:r>
        <w:r w:rsidR="000C1F1E">
          <w:rPr>
            <w:webHidden/>
          </w:rPr>
          <w:tab/>
        </w:r>
        <w:r w:rsidR="000C1F1E">
          <w:rPr>
            <w:webHidden/>
          </w:rPr>
          <w:fldChar w:fldCharType="begin"/>
        </w:r>
        <w:r w:rsidR="000C1F1E">
          <w:rPr>
            <w:webHidden/>
          </w:rPr>
          <w:instrText xml:space="preserve"> PAGEREF _Toc176265747 \h </w:instrText>
        </w:r>
        <w:r w:rsidR="000C1F1E">
          <w:rPr>
            <w:webHidden/>
          </w:rPr>
        </w:r>
        <w:r w:rsidR="000C1F1E">
          <w:rPr>
            <w:webHidden/>
          </w:rPr>
          <w:fldChar w:fldCharType="separate"/>
        </w:r>
        <w:r w:rsidR="008622C4">
          <w:rPr>
            <w:webHidden/>
          </w:rPr>
          <w:t>50</w:t>
        </w:r>
        <w:r w:rsidR="000C1F1E">
          <w:rPr>
            <w:webHidden/>
          </w:rPr>
          <w:fldChar w:fldCharType="end"/>
        </w:r>
      </w:hyperlink>
    </w:p>
    <w:p w14:paraId="2083D585" w14:textId="57A5308E"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8" w:history="1">
        <w:r w:rsidR="000C1F1E" w:rsidRPr="00A053A7">
          <w:rPr>
            <w:rStyle w:val="Hyperlink"/>
          </w:rPr>
          <w:t>Actions</w:t>
        </w:r>
        <w:r w:rsidR="000C1F1E">
          <w:rPr>
            <w:webHidden/>
          </w:rPr>
          <w:tab/>
        </w:r>
        <w:r w:rsidR="000C1F1E">
          <w:rPr>
            <w:webHidden/>
          </w:rPr>
          <w:fldChar w:fldCharType="begin"/>
        </w:r>
        <w:r w:rsidR="000C1F1E">
          <w:rPr>
            <w:webHidden/>
          </w:rPr>
          <w:instrText xml:space="preserve"> PAGEREF _Toc176265748 \h </w:instrText>
        </w:r>
        <w:r w:rsidR="000C1F1E">
          <w:rPr>
            <w:webHidden/>
          </w:rPr>
        </w:r>
        <w:r w:rsidR="000C1F1E">
          <w:rPr>
            <w:webHidden/>
          </w:rPr>
          <w:fldChar w:fldCharType="separate"/>
        </w:r>
        <w:r w:rsidR="008622C4">
          <w:rPr>
            <w:webHidden/>
          </w:rPr>
          <w:t>51</w:t>
        </w:r>
        <w:r w:rsidR="000C1F1E">
          <w:rPr>
            <w:webHidden/>
          </w:rPr>
          <w:fldChar w:fldCharType="end"/>
        </w:r>
      </w:hyperlink>
    </w:p>
    <w:p w14:paraId="7CA30616" w14:textId="1E6BDEAD"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49" w:history="1">
        <w:r w:rsidR="000C1F1E" w:rsidRPr="00A053A7">
          <w:rPr>
            <w:rStyle w:val="Hyperlink"/>
          </w:rPr>
          <w:t>Supporting work</w:t>
        </w:r>
        <w:r w:rsidR="000C1F1E">
          <w:rPr>
            <w:webHidden/>
          </w:rPr>
          <w:tab/>
        </w:r>
        <w:r w:rsidR="000C1F1E">
          <w:rPr>
            <w:webHidden/>
          </w:rPr>
          <w:fldChar w:fldCharType="begin"/>
        </w:r>
        <w:r w:rsidR="000C1F1E">
          <w:rPr>
            <w:webHidden/>
          </w:rPr>
          <w:instrText xml:space="preserve"> PAGEREF _Toc176265749 \h </w:instrText>
        </w:r>
        <w:r w:rsidR="000C1F1E">
          <w:rPr>
            <w:webHidden/>
          </w:rPr>
        </w:r>
        <w:r w:rsidR="000C1F1E">
          <w:rPr>
            <w:webHidden/>
          </w:rPr>
          <w:fldChar w:fldCharType="separate"/>
        </w:r>
        <w:r w:rsidR="008622C4">
          <w:rPr>
            <w:webHidden/>
          </w:rPr>
          <w:t>53</w:t>
        </w:r>
        <w:r w:rsidR="000C1F1E">
          <w:rPr>
            <w:webHidden/>
          </w:rPr>
          <w:fldChar w:fldCharType="end"/>
        </w:r>
      </w:hyperlink>
    </w:p>
    <w:p w14:paraId="152D71BB" w14:textId="5BC36C76"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50" w:history="1">
        <w:r w:rsidR="000C1F1E" w:rsidRPr="00A053A7">
          <w:rPr>
            <w:rStyle w:val="Hyperlink"/>
          </w:rPr>
          <w:t>Pillar 5: System design and delivery driven by research, data and intelligence</w:t>
        </w:r>
        <w:r w:rsidR="000C1F1E">
          <w:rPr>
            <w:webHidden/>
          </w:rPr>
          <w:tab/>
        </w:r>
        <w:r w:rsidR="000C1F1E">
          <w:rPr>
            <w:webHidden/>
          </w:rPr>
          <w:fldChar w:fldCharType="begin"/>
        </w:r>
        <w:r w:rsidR="000C1F1E">
          <w:rPr>
            <w:webHidden/>
          </w:rPr>
          <w:instrText xml:space="preserve"> PAGEREF _Toc176265750 \h </w:instrText>
        </w:r>
        <w:r w:rsidR="000C1F1E">
          <w:rPr>
            <w:webHidden/>
          </w:rPr>
        </w:r>
        <w:r w:rsidR="000C1F1E">
          <w:rPr>
            <w:webHidden/>
          </w:rPr>
          <w:fldChar w:fldCharType="separate"/>
        </w:r>
        <w:r w:rsidR="008622C4">
          <w:rPr>
            <w:webHidden/>
          </w:rPr>
          <w:t>55</w:t>
        </w:r>
        <w:r w:rsidR="000C1F1E">
          <w:rPr>
            <w:webHidden/>
          </w:rPr>
          <w:fldChar w:fldCharType="end"/>
        </w:r>
      </w:hyperlink>
    </w:p>
    <w:p w14:paraId="0B70D09A" w14:textId="65BA987E"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51" w:history="1">
        <w:r w:rsidR="000C1F1E" w:rsidRPr="00A053A7">
          <w:rPr>
            <w:rStyle w:val="Hyperlink"/>
          </w:rPr>
          <w:t>Priority goals</w:t>
        </w:r>
        <w:r w:rsidR="000C1F1E">
          <w:rPr>
            <w:webHidden/>
          </w:rPr>
          <w:tab/>
        </w:r>
        <w:r w:rsidR="000C1F1E">
          <w:rPr>
            <w:webHidden/>
          </w:rPr>
          <w:fldChar w:fldCharType="begin"/>
        </w:r>
        <w:r w:rsidR="000C1F1E">
          <w:rPr>
            <w:webHidden/>
          </w:rPr>
          <w:instrText xml:space="preserve"> PAGEREF _Toc176265751 \h </w:instrText>
        </w:r>
        <w:r w:rsidR="000C1F1E">
          <w:rPr>
            <w:webHidden/>
          </w:rPr>
        </w:r>
        <w:r w:rsidR="000C1F1E">
          <w:rPr>
            <w:webHidden/>
          </w:rPr>
          <w:fldChar w:fldCharType="separate"/>
        </w:r>
        <w:r w:rsidR="008622C4">
          <w:rPr>
            <w:webHidden/>
          </w:rPr>
          <w:t>55</w:t>
        </w:r>
        <w:r w:rsidR="000C1F1E">
          <w:rPr>
            <w:webHidden/>
          </w:rPr>
          <w:fldChar w:fldCharType="end"/>
        </w:r>
      </w:hyperlink>
    </w:p>
    <w:p w14:paraId="01FF6A3B" w14:textId="36968F27"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52" w:history="1">
        <w:r w:rsidR="000C1F1E" w:rsidRPr="00A053A7">
          <w:rPr>
            <w:rStyle w:val="Hyperlink"/>
          </w:rPr>
          <w:t>Overview</w:t>
        </w:r>
        <w:r w:rsidR="000C1F1E">
          <w:rPr>
            <w:webHidden/>
          </w:rPr>
          <w:tab/>
        </w:r>
        <w:r w:rsidR="000C1F1E">
          <w:rPr>
            <w:webHidden/>
          </w:rPr>
          <w:fldChar w:fldCharType="begin"/>
        </w:r>
        <w:r w:rsidR="000C1F1E">
          <w:rPr>
            <w:webHidden/>
          </w:rPr>
          <w:instrText xml:space="preserve"> PAGEREF _Toc176265752 \h </w:instrText>
        </w:r>
        <w:r w:rsidR="000C1F1E">
          <w:rPr>
            <w:webHidden/>
          </w:rPr>
        </w:r>
        <w:r w:rsidR="000C1F1E">
          <w:rPr>
            <w:webHidden/>
          </w:rPr>
          <w:fldChar w:fldCharType="separate"/>
        </w:r>
        <w:r w:rsidR="008622C4">
          <w:rPr>
            <w:webHidden/>
          </w:rPr>
          <w:t>55</w:t>
        </w:r>
        <w:r w:rsidR="000C1F1E">
          <w:rPr>
            <w:webHidden/>
          </w:rPr>
          <w:fldChar w:fldCharType="end"/>
        </w:r>
      </w:hyperlink>
    </w:p>
    <w:p w14:paraId="3E9B1B72" w14:textId="6D6BBF9E"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53" w:history="1">
        <w:r w:rsidR="000C1F1E" w:rsidRPr="00A053A7">
          <w:rPr>
            <w:rStyle w:val="Hyperlink"/>
          </w:rPr>
          <w:t>Rationale</w:t>
        </w:r>
        <w:r w:rsidR="000C1F1E">
          <w:rPr>
            <w:webHidden/>
          </w:rPr>
          <w:tab/>
        </w:r>
        <w:r w:rsidR="000C1F1E">
          <w:rPr>
            <w:webHidden/>
          </w:rPr>
          <w:fldChar w:fldCharType="begin"/>
        </w:r>
        <w:r w:rsidR="000C1F1E">
          <w:rPr>
            <w:webHidden/>
          </w:rPr>
          <w:instrText xml:space="preserve"> PAGEREF _Toc176265753 \h </w:instrText>
        </w:r>
        <w:r w:rsidR="000C1F1E">
          <w:rPr>
            <w:webHidden/>
          </w:rPr>
        </w:r>
        <w:r w:rsidR="000C1F1E">
          <w:rPr>
            <w:webHidden/>
          </w:rPr>
          <w:fldChar w:fldCharType="separate"/>
        </w:r>
        <w:r w:rsidR="008622C4">
          <w:rPr>
            <w:webHidden/>
          </w:rPr>
          <w:t>55</w:t>
        </w:r>
        <w:r w:rsidR="000C1F1E">
          <w:rPr>
            <w:webHidden/>
          </w:rPr>
          <w:fldChar w:fldCharType="end"/>
        </w:r>
      </w:hyperlink>
    </w:p>
    <w:p w14:paraId="5F78BF3A" w14:textId="5F143D73"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54" w:history="1">
        <w:r w:rsidR="000C1F1E" w:rsidRPr="00A053A7">
          <w:rPr>
            <w:rStyle w:val="Hyperlink"/>
          </w:rPr>
          <w:t>Actions</w:t>
        </w:r>
        <w:r w:rsidR="000C1F1E">
          <w:rPr>
            <w:webHidden/>
          </w:rPr>
          <w:tab/>
        </w:r>
        <w:r w:rsidR="000C1F1E">
          <w:rPr>
            <w:webHidden/>
          </w:rPr>
          <w:fldChar w:fldCharType="begin"/>
        </w:r>
        <w:r w:rsidR="000C1F1E">
          <w:rPr>
            <w:webHidden/>
          </w:rPr>
          <w:instrText xml:space="preserve"> PAGEREF _Toc176265754 \h </w:instrText>
        </w:r>
        <w:r w:rsidR="000C1F1E">
          <w:rPr>
            <w:webHidden/>
          </w:rPr>
        </w:r>
        <w:r w:rsidR="000C1F1E">
          <w:rPr>
            <w:webHidden/>
          </w:rPr>
          <w:fldChar w:fldCharType="separate"/>
        </w:r>
        <w:r w:rsidR="008622C4">
          <w:rPr>
            <w:webHidden/>
          </w:rPr>
          <w:t>57</w:t>
        </w:r>
        <w:r w:rsidR="000C1F1E">
          <w:rPr>
            <w:webHidden/>
          </w:rPr>
          <w:fldChar w:fldCharType="end"/>
        </w:r>
      </w:hyperlink>
    </w:p>
    <w:p w14:paraId="364D0A9C" w14:textId="0AA67C56" w:rsidR="000C1F1E" w:rsidRDefault="00A6742F">
      <w:pPr>
        <w:pStyle w:val="TOC2"/>
        <w:rPr>
          <w:rFonts w:asciiTheme="minorHAnsi" w:eastAsiaTheme="minorEastAsia" w:hAnsiTheme="minorHAnsi" w:cstheme="minorBidi"/>
          <w:kern w:val="2"/>
          <w:szCs w:val="24"/>
          <w:lang w:eastAsia="en-AU"/>
          <w14:ligatures w14:val="standardContextual"/>
        </w:rPr>
      </w:pPr>
      <w:hyperlink w:anchor="_Toc176265755" w:history="1">
        <w:r w:rsidR="000C1F1E" w:rsidRPr="00A053A7">
          <w:rPr>
            <w:rStyle w:val="Hyperlink"/>
            <w:lang w:val="en-US"/>
          </w:rPr>
          <w:t>Supporting work</w:t>
        </w:r>
        <w:r w:rsidR="000C1F1E">
          <w:rPr>
            <w:webHidden/>
          </w:rPr>
          <w:tab/>
        </w:r>
        <w:r w:rsidR="000C1F1E">
          <w:rPr>
            <w:webHidden/>
          </w:rPr>
          <w:fldChar w:fldCharType="begin"/>
        </w:r>
        <w:r w:rsidR="000C1F1E">
          <w:rPr>
            <w:webHidden/>
          </w:rPr>
          <w:instrText xml:space="preserve"> PAGEREF _Toc176265755 \h </w:instrText>
        </w:r>
        <w:r w:rsidR="000C1F1E">
          <w:rPr>
            <w:webHidden/>
          </w:rPr>
        </w:r>
        <w:r w:rsidR="000C1F1E">
          <w:rPr>
            <w:webHidden/>
          </w:rPr>
          <w:fldChar w:fldCharType="separate"/>
        </w:r>
        <w:r w:rsidR="008622C4">
          <w:rPr>
            <w:webHidden/>
          </w:rPr>
          <w:t>59</w:t>
        </w:r>
        <w:r w:rsidR="000C1F1E">
          <w:rPr>
            <w:webHidden/>
          </w:rPr>
          <w:fldChar w:fldCharType="end"/>
        </w:r>
      </w:hyperlink>
    </w:p>
    <w:p w14:paraId="449CC3C9" w14:textId="0AD89490"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56" w:history="1">
        <w:r w:rsidR="000C1F1E" w:rsidRPr="00A053A7">
          <w:rPr>
            <w:rStyle w:val="Hyperlink"/>
          </w:rPr>
          <w:t>Supporting work and initiatives</w:t>
        </w:r>
        <w:r w:rsidR="000C1F1E">
          <w:rPr>
            <w:webHidden/>
          </w:rPr>
          <w:tab/>
        </w:r>
        <w:r w:rsidR="000C1F1E">
          <w:rPr>
            <w:webHidden/>
          </w:rPr>
          <w:fldChar w:fldCharType="begin"/>
        </w:r>
        <w:r w:rsidR="000C1F1E">
          <w:rPr>
            <w:webHidden/>
          </w:rPr>
          <w:instrText xml:space="preserve"> PAGEREF _Toc176265756 \h </w:instrText>
        </w:r>
        <w:r w:rsidR="000C1F1E">
          <w:rPr>
            <w:webHidden/>
          </w:rPr>
        </w:r>
        <w:r w:rsidR="000C1F1E">
          <w:rPr>
            <w:webHidden/>
          </w:rPr>
          <w:fldChar w:fldCharType="separate"/>
        </w:r>
        <w:r w:rsidR="008622C4">
          <w:rPr>
            <w:webHidden/>
          </w:rPr>
          <w:t>61</w:t>
        </w:r>
        <w:r w:rsidR="000C1F1E">
          <w:rPr>
            <w:webHidden/>
          </w:rPr>
          <w:fldChar w:fldCharType="end"/>
        </w:r>
      </w:hyperlink>
    </w:p>
    <w:p w14:paraId="4D0FC9F0" w14:textId="60D848CE"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57" w:history="1">
        <w:r w:rsidR="000C1F1E" w:rsidRPr="00A053A7">
          <w:rPr>
            <w:rStyle w:val="Hyperlink"/>
          </w:rPr>
          <w:t>Long-term commitment from the Secretary</w:t>
        </w:r>
        <w:r w:rsidR="000C1F1E">
          <w:rPr>
            <w:webHidden/>
          </w:rPr>
          <w:tab/>
        </w:r>
        <w:r w:rsidR="000C1F1E">
          <w:rPr>
            <w:webHidden/>
          </w:rPr>
          <w:fldChar w:fldCharType="begin"/>
        </w:r>
        <w:r w:rsidR="000C1F1E">
          <w:rPr>
            <w:webHidden/>
          </w:rPr>
          <w:instrText xml:space="preserve"> PAGEREF _Toc176265757 \h </w:instrText>
        </w:r>
        <w:r w:rsidR="000C1F1E">
          <w:rPr>
            <w:webHidden/>
          </w:rPr>
        </w:r>
        <w:r w:rsidR="000C1F1E">
          <w:rPr>
            <w:webHidden/>
          </w:rPr>
          <w:fldChar w:fldCharType="separate"/>
        </w:r>
        <w:r w:rsidR="008622C4">
          <w:rPr>
            <w:webHidden/>
          </w:rPr>
          <w:t>64</w:t>
        </w:r>
        <w:r w:rsidR="000C1F1E">
          <w:rPr>
            <w:webHidden/>
          </w:rPr>
          <w:fldChar w:fldCharType="end"/>
        </w:r>
      </w:hyperlink>
    </w:p>
    <w:p w14:paraId="71C2E6CF" w14:textId="698FD924" w:rsidR="000C1F1E" w:rsidRDefault="00A6742F">
      <w:pPr>
        <w:pStyle w:val="TOC1"/>
        <w:rPr>
          <w:rFonts w:asciiTheme="minorHAnsi" w:eastAsiaTheme="minorEastAsia" w:hAnsiTheme="minorHAnsi" w:cstheme="minorBidi"/>
          <w:b w:val="0"/>
          <w:kern w:val="2"/>
          <w:szCs w:val="24"/>
          <w:lang w:eastAsia="en-AU"/>
          <w14:ligatures w14:val="standardContextual"/>
        </w:rPr>
      </w:pPr>
      <w:hyperlink w:anchor="_Toc176265758" w:history="1">
        <w:r w:rsidR="000C1F1E" w:rsidRPr="00A053A7">
          <w:rPr>
            <w:rStyle w:val="Hyperlink"/>
          </w:rPr>
          <w:t>References</w:t>
        </w:r>
        <w:r w:rsidR="000C1F1E">
          <w:rPr>
            <w:webHidden/>
          </w:rPr>
          <w:tab/>
        </w:r>
        <w:r w:rsidR="000C1F1E">
          <w:rPr>
            <w:webHidden/>
          </w:rPr>
          <w:fldChar w:fldCharType="begin"/>
        </w:r>
        <w:r w:rsidR="000C1F1E">
          <w:rPr>
            <w:webHidden/>
          </w:rPr>
          <w:instrText xml:space="preserve"> PAGEREF _Toc176265758 \h </w:instrText>
        </w:r>
        <w:r w:rsidR="000C1F1E">
          <w:rPr>
            <w:webHidden/>
          </w:rPr>
        </w:r>
        <w:r w:rsidR="000C1F1E">
          <w:rPr>
            <w:webHidden/>
          </w:rPr>
          <w:fldChar w:fldCharType="separate"/>
        </w:r>
        <w:r w:rsidR="008622C4">
          <w:rPr>
            <w:webHidden/>
          </w:rPr>
          <w:t>65</w:t>
        </w:r>
        <w:r w:rsidR="000C1F1E">
          <w:rPr>
            <w:webHidden/>
          </w:rPr>
          <w:fldChar w:fldCharType="end"/>
        </w:r>
      </w:hyperlink>
    </w:p>
    <w:p w14:paraId="22CCCEB0" w14:textId="5D1D7F3F" w:rsidR="00AE18C2" w:rsidRDefault="000615F1" w:rsidP="00AE18C2">
      <w:pPr>
        <w:pStyle w:val="Body"/>
        <w:spacing w:after="80"/>
        <w:rPr>
          <w:rFonts w:eastAsia="MS Gothic" w:cs="Arial"/>
          <w:b/>
          <w:color w:val="AF272F"/>
          <w:kern w:val="32"/>
          <w:sz w:val="44"/>
          <w:szCs w:val="44"/>
        </w:rPr>
      </w:pPr>
      <w:r w:rsidRPr="00B2534F">
        <w:rPr>
          <w:rFonts w:eastAsia="Times New Roman"/>
          <w:b/>
        </w:rPr>
        <w:fldChar w:fldCharType="end"/>
      </w:r>
      <w:r w:rsidR="00AE18C2">
        <w:br w:type="page"/>
      </w:r>
    </w:p>
    <w:p w14:paraId="3CF58FA6" w14:textId="6EAEDEAD" w:rsidR="008C138A" w:rsidRDefault="00E372AF" w:rsidP="006179D1">
      <w:pPr>
        <w:pStyle w:val="Heading1"/>
      </w:pPr>
      <w:bookmarkStart w:id="7" w:name="_Toc176265715"/>
      <w:r>
        <w:lastRenderedPageBreak/>
        <w:t>Minister’s</w:t>
      </w:r>
      <w:r w:rsidR="004D3FFE">
        <w:t xml:space="preserve"> </w:t>
      </w:r>
      <w:r>
        <w:t>foreword</w:t>
      </w:r>
      <w:bookmarkEnd w:id="7"/>
    </w:p>
    <w:p w14:paraId="5340A148" w14:textId="489963FE" w:rsidR="00B46C2A" w:rsidRPr="008622C4" w:rsidRDefault="004E3611" w:rsidP="009715C7">
      <w:pPr>
        <w:pStyle w:val="Introtext"/>
      </w:pPr>
      <w:r w:rsidRPr="008622C4">
        <w:t>Victoria</w:t>
      </w:r>
      <w:r w:rsidR="004D3FFE" w:rsidRPr="008622C4">
        <w:t xml:space="preserve"> </w:t>
      </w:r>
      <w:r w:rsidR="60D93090" w:rsidRPr="008622C4">
        <w:t>is</w:t>
      </w:r>
      <w:r w:rsidR="004D3FFE" w:rsidRPr="008622C4">
        <w:t xml:space="preserve"> </w:t>
      </w:r>
      <w:r w:rsidR="00B46C2A" w:rsidRPr="008622C4">
        <w:t>a</w:t>
      </w:r>
      <w:r w:rsidR="004D3FFE" w:rsidRPr="008622C4">
        <w:t xml:space="preserve"> </w:t>
      </w:r>
      <w:r w:rsidR="00B46C2A" w:rsidRPr="008622C4">
        <w:t>world</w:t>
      </w:r>
      <w:r w:rsidR="004D3FFE" w:rsidRPr="008622C4">
        <w:t xml:space="preserve"> </w:t>
      </w:r>
      <w:r w:rsidR="00B46C2A" w:rsidRPr="008622C4">
        <w:t>leader</w:t>
      </w:r>
      <w:r w:rsidR="004D3FFE" w:rsidRPr="008622C4">
        <w:t xml:space="preserve"> </w:t>
      </w:r>
      <w:r w:rsidR="005E3422" w:rsidRPr="008622C4">
        <w:t>in</w:t>
      </w:r>
      <w:r w:rsidR="004D3FFE" w:rsidRPr="008622C4">
        <w:t xml:space="preserve"> </w:t>
      </w:r>
      <w:r w:rsidRPr="008622C4">
        <w:t>cancer</w:t>
      </w:r>
      <w:r w:rsidR="004D3FFE" w:rsidRPr="008622C4">
        <w:t xml:space="preserve"> </w:t>
      </w:r>
      <w:r w:rsidR="00090285" w:rsidRPr="008622C4">
        <w:t>surviva</w:t>
      </w:r>
      <w:r w:rsidR="00A56E7D" w:rsidRPr="008622C4">
        <w:t>l</w:t>
      </w:r>
      <w:r w:rsidR="004D3FFE" w:rsidRPr="008622C4">
        <w:t xml:space="preserve"> </w:t>
      </w:r>
      <w:r w:rsidR="00A56E7D" w:rsidRPr="008622C4">
        <w:t>rates</w:t>
      </w:r>
      <w:r w:rsidR="001D3249" w:rsidRPr="008622C4">
        <w:t>.</w:t>
      </w:r>
      <w:r w:rsidR="004D3FFE" w:rsidRPr="008622C4">
        <w:t xml:space="preserve"> </w:t>
      </w:r>
      <w:r w:rsidR="001D3249" w:rsidRPr="008622C4">
        <w:t>This</w:t>
      </w:r>
      <w:r w:rsidR="004D3FFE" w:rsidRPr="008622C4">
        <w:t xml:space="preserve"> </w:t>
      </w:r>
      <w:r w:rsidR="001D3249" w:rsidRPr="008622C4">
        <w:t>is</w:t>
      </w:r>
      <w:r w:rsidR="004D3FFE" w:rsidRPr="008622C4">
        <w:t xml:space="preserve"> </w:t>
      </w:r>
      <w:r w:rsidRPr="008622C4">
        <w:t>a</w:t>
      </w:r>
      <w:r w:rsidR="004D3FFE" w:rsidRPr="008622C4">
        <w:t xml:space="preserve"> </w:t>
      </w:r>
      <w:r w:rsidRPr="008622C4">
        <w:t>testament</w:t>
      </w:r>
      <w:r w:rsidR="004D3FFE" w:rsidRPr="008622C4">
        <w:t xml:space="preserve"> </w:t>
      </w:r>
      <w:r w:rsidRPr="008622C4">
        <w:t>to</w:t>
      </w:r>
      <w:r w:rsidR="004D3FFE" w:rsidRPr="008622C4">
        <w:t xml:space="preserve"> </w:t>
      </w:r>
      <w:r w:rsidRPr="008622C4">
        <w:t>our</w:t>
      </w:r>
      <w:r w:rsidR="004D3FFE" w:rsidRPr="008622C4">
        <w:t xml:space="preserve"> </w:t>
      </w:r>
      <w:r w:rsidRPr="008622C4">
        <w:t>relentless</w:t>
      </w:r>
      <w:r w:rsidR="004D3FFE" w:rsidRPr="008622C4">
        <w:t xml:space="preserve"> </w:t>
      </w:r>
      <w:r w:rsidRPr="008622C4">
        <w:t>pursuit</w:t>
      </w:r>
      <w:r w:rsidR="004D3FFE" w:rsidRPr="008622C4">
        <w:t xml:space="preserve"> </w:t>
      </w:r>
      <w:r w:rsidRPr="008622C4">
        <w:t>of</w:t>
      </w:r>
      <w:r w:rsidR="004D3FFE" w:rsidRPr="008622C4">
        <w:t xml:space="preserve"> </w:t>
      </w:r>
      <w:r w:rsidRPr="008622C4">
        <w:t>excellence</w:t>
      </w:r>
      <w:r w:rsidR="004D3FFE" w:rsidRPr="008622C4">
        <w:t xml:space="preserve"> </w:t>
      </w:r>
      <w:r w:rsidRPr="008622C4">
        <w:t>in</w:t>
      </w:r>
      <w:r w:rsidR="004D3FFE" w:rsidRPr="008622C4">
        <w:t xml:space="preserve"> </w:t>
      </w:r>
      <w:r w:rsidRPr="008622C4">
        <w:t>health.</w:t>
      </w:r>
      <w:r w:rsidR="004D3FFE" w:rsidRPr="008622C4">
        <w:t xml:space="preserve"> </w:t>
      </w:r>
      <w:r w:rsidR="00A306A9" w:rsidRPr="008622C4">
        <w:t>But</w:t>
      </w:r>
      <w:r w:rsidR="004D3FFE" w:rsidRPr="008622C4">
        <w:t xml:space="preserve"> </w:t>
      </w:r>
      <w:r w:rsidRPr="008622C4">
        <w:t>our</w:t>
      </w:r>
      <w:r w:rsidR="004D3FFE" w:rsidRPr="008622C4">
        <w:t xml:space="preserve"> </w:t>
      </w:r>
      <w:r w:rsidRPr="008622C4">
        <w:t>work</w:t>
      </w:r>
      <w:r w:rsidR="004D3FFE" w:rsidRPr="008622C4">
        <w:t xml:space="preserve"> </w:t>
      </w:r>
      <w:r w:rsidRPr="008622C4">
        <w:t>is</w:t>
      </w:r>
      <w:r w:rsidR="004D3FFE" w:rsidRPr="008622C4">
        <w:t xml:space="preserve"> </w:t>
      </w:r>
      <w:r w:rsidRPr="008622C4">
        <w:t>far</w:t>
      </w:r>
      <w:r w:rsidR="004D3FFE" w:rsidRPr="008622C4">
        <w:t xml:space="preserve"> </w:t>
      </w:r>
      <w:r w:rsidRPr="008622C4">
        <w:t>from</w:t>
      </w:r>
      <w:r w:rsidR="004D3FFE" w:rsidRPr="008622C4">
        <w:t xml:space="preserve"> </w:t>
      </w:r>
      <w:r w:rsidRPr="008622C4">
        <w:t>over.</w:t>
      </w:r>
      <w:r w:rsidR="004D3FFE" w:rsidRPr="008622C4">
        <w:t xml:space="preserve"> </w:t>
      </w:r>
    </w:p>
    <w:p w14:paraId="4C40BC47" w14:textId="78C42420" w:rsidR="004E3611" w:rsidRPr="008C138A" w:rsidRDefault="004E3611" w:rsidP="004D3FFE">
      <w:pPr>
        <w:pStyle w:val="Body"/>
        <w:rPr>
          <w:color w:val="A90015" w:themeColor="accent2"/>
        </w:rPr>
      </w:pPr>
      <w:r w:rsidRPr="00AF7903">
        <w:t>We</w:t>
      </w:r>
      <w:r w:rsidR="004D3FFE">
        <w:t xml:space="preserve"> </w:t>
      </w:r>
      <w:r w:rsidRPr="00AF7903">
        <w:t>must</w:t>
      </w:r>
      <w:r w:rsidR="004D3FFE">
        <w:t xml:space="preserve"> </w:t>
      </w:r>
      <w:r w:rsidRPr="00AF7903">
        <w:t>strive</w:t>
      </w:r>
      <w:r w:rsidR="004D3FFE">
        <w:t xml:space="preserve"> </w:t>
      </w:r>
      <w:r w:rsidRPr="00AF7903">
        <w:t>for</w:t>
      </w:r>
      <w:r w:rsidR="004D3FFE">
        <w:t xml:space="preserve"> </w:t>
      </w:r>
      <w:r w:rsidR="00876885" w:rsidRPr="00AF7903">
        <w:t>more</w:t>
      </w:r>
      <w:r w:rsidR="004D3FFE">
        <w:t xml:space="preserve"> </w:t>
      </w:r>
      <w:r w:rsidRPr="00AF7903">
        <w:t>equitable</w:t>
      </w:r>
      <w:r w:rsidR="004D3FFE">
        <w:t xml:space="preserve"> </w:t>
      </w:r>
      <w:r w:rsidR="00853062" w:rsidRPr="00AF7903">
        <w:t>access</w:t>
      </w:r>
      <w:r w:rsidR="004D3FFE">
        <w:t xml:space="preserve"> </w:t>
      </w:r>
      <w:r w:rsidR="00853062" w:rsidRPr="00AF7903">
        <w:t>and</w:t>
      </w:r>
      <w:r w:rsidR="004D3FFE">
        <w:t xml:space="preserve"> </w:t>
      </w:r>
      <w:r w:rsidRPr="00AF7903">
        <w:t>outcomes</w:t>
      </w:r>
      <w:r w:rsidR="004D3FFE">
        <w:t xml:space="preserve"> </w:t>
      </w:r>
      <w:r w:rsidRPr="00AF7903">
        <w:t>for</w:t>
      </w:r>
      <w:r w:rsidR="004D3FFE">
        <w:t xml:space="preserve"> </w:t>
      </w:r>
      <w:r w:rsidRPr="00AF7903">
        <w:t>all</w:t>
      </w:r>
      <w:r w:rsidR="004D3FFE">
        <w:t xml:space="preserve"> </w:t>
      </w:r>
      <w:r w:rsidRPr="00AF7903">
        <w:t>Victorians</w:t>
      </w:r>
      <w:r w:rsidR="004D3FFE">
        <w:t xml:space="preserve"> </w:t>
      </w:r>
      <w:r w:rsidR="00987AE7">
        <w:t xml:space="preserve">affected </w:t>
      </w:r>
      <w:r w:rsidR="007A02F1" w:rsidRPr="00AF7903">
        <w:t>by</w:t>
      </w:r>
      <w:r w:rsidR="004D3FFE">
        <w:t xml:space="preserve"> </w:t>
      </w:r>
      <w:r w:rsidRPr="00AF7903">
        <w:t>cancer</w:t>
      </w:r>
      <w:r w:rsidR="003B2B59" w:rsidRPr="00AF7903">
        <w:t>.</w:t>
      </w:r>
      <w:r w:rsidR="004D3FFE">
        <w:t xml:space="preserve"> </w:t>
      </w:r>
      <w:r w:rsidR="003B2B59" w:rsidRPr="00AF7903">
        <w:t>We</w:t>
      </w:r>
      <w:r w:rsidR="004D3FFE">
        <w:t xml:space="preserve"> </w:t>
      </w:r>
      <w:r w:rsidR="003B2B59" w:rsidRPr="00AF7903">
        <w:t>must</w:t>
      </w:r>
      <w:r w:rsidR="004D3FFE">
        <w:t xml:space="preserve"> </w:t>
      </w:r>
      <w:r w:rsidR="003B2B59" w:rsidRPr="00AF7903">
        <w:t>also</w:t>
      </w:r>
      <w:r w:rsidR="004D3FFE">
        <w:t xml:space="preserve"> </w:t>
      </w:r>
      <w:r w:rsidR="003B2B59" w:rsidRPr="00AF7903">
        <w:t>acknowledge</w:t>
      </w:r>
      <w:r w:rsidR="004D3FFE">
        <w:t xml:space="preserve"> </w:t>
      </w:r>
      <w:r w:rsidR="003B2B59" w:rsidRPr="00AF7903">
        <w:t>the</w:t>
      </w:r>
      <w:r w:rsidR="004D3FFE">
        <w:t xml:space="preserve"> </w:t>
      </w:r>
      <w:r w:rsidR="003B2B59" w:rsidRPr="00AF7903" w:rsidDel="00774F72">
        <w:t>impacts</w:t>
      </w:r>
      <w:r w:rsidR="004D3FFE">
        <w:t xml:space="preserve"> </w:t>
      </w:r>
      <w:r w:rsidR="00AA2E2F">
        <w:t>that</w:t>
      </w:r>
      <w:r w:rsidR="004D3FFE">
        <w:t xml:space="preserve"> </w:t>
      </w:r>
      <w:r w:rsidR="003B2B59" w:rsidRPr="00AF7903" w:rsidDel="00774F72">
        <w:t>the</w:t>
      </w:r>
      <w:r w:rsidR="004D3FFE">
        <w:t xml:space="preserve"> </w:t>
      </w:r>
      <w:r w:rsidR="003B2B59" w:rsidRPr="00C33D35" w:rsidDel="00774F72">
        <w:t>COVID-19</w:t>
      </w:r>
      <w:r w:rsidR="004D3FFE">
        <w:t xml:space="preserve"> </w:t>
      </w:r>
      <w:r w:rsidR="003B2B59" w:rsidRPr="00AF7903" w:rsidDel="00774F72">
        <w:t>pandemic</w:t>
      </w:r>
      <w:r w:rsidR="004D3FFE">
        <w:t xml:space="preserve"> </w:t>
      </w:r>
      <w:r w:rsidR="00D2573D">
        <w:t xml:space="preserve">had </w:t>
      </w:r>
      <w:r w:rsidR="003B2B59" w:rsidRPr="00AF7903" w:rsidDel="00774F72">
        <w:t>on</w:t>
      </w:r>
      <w:r w:rsidR="004D3FFE">
        <w:t xml:space="preserve"> </w:t>
      </w:r>
      <w:r w:rsidR="00231C81">
        <w:t xml:space="preserve">the healthcare system, including </w:t>
      </w:r>
      <w:r w:rsidR="003B2B59" w:rsidRPr="00AF7903">
        <w:t>cancer</w:t>
      </w:r>
      <w:r w:rsidR="004D3FFE">
        <w:t xml:space="preserve"> </w:t>
      </w:r>
      <w:r w:rsidR="003B2B59" w:rsidRPr="00AF7903">
        <w:t>detection</w:t>
      </w:r>
      <w:r w:rsidR="004D3FFE">
        <w:t xml:space="preserve"> </w:t>
      </w:r>
      <w:r w:rsidR="003B2B59" w:rsidRPr="00AF7903">
        <w:t>and</w:t>
      </w:r>
      <w:r w:rsidR="004D3FFE">
        <w:t xml:space="preserve"> </w:t>
      </w:r>
      <w:r w:rsidR="003B2B59" w:rsidRPr="00AF7903">
        <w:t>care</w:t>
      </w:r>
      <w:r w:rsidR="008077CA">
        <w:t>,</w:t>
      </w:r>
      <w:r w:rsidR="004D3FFE">
        <w:t xml:space="preserve"> </w:t>
      </w:r>
      <w:r w:rsidR="00EA1A76">
        <w:t>and</w:t>
      </w:r>
      <w:r w:rsidR="004D3FFE">
        <w:t xml:space="preserve"> </w:t>
      </w:r>
      <w:r w:rsidR="005F1726">
        <w:t>make</w:t>
      </w:r>
      <w:r w:rsidR="004D3FFE">
        <w:t xml:space="preserve"> </w:t>
      </w:r>
      <w:r w:rsidR="005F1726">
        <w:t>sure</w:t>
      </w:r>
      <w:r w:rsidR="004D3FFE">
        <w:t xml:space="preserve"> </w:t>
      </w:r>
      <w:r w:rsidR="00283D2A" w:rsidRPr="00AF7903">
        <w:t>we</w:t>
      </w:r>
      <w:r w:rsidR="004D3FFE">
        <w:t xml:space="preserve"> </w:t>
      </w:r>
      <w:r w:rsidR="00A71B8D">
        <w:t>get</w:t>
      </w:r>
      <w:r w:rsidR="004D3FFE">
        <w:t xml:space="preserve"> </w:t>
      </w:r>
      <w:r w:rsidR="00283D2A" w:rsidRPr="00AF7903">
        <w:t>back</w:t>
      </w:r>
      <w:r w:rsidR="004D3FFE">
        <w:t xml:space="preserve"> </w:t>
      </w:r>
      <w:r w:rsidR="00283D2A" w:rsidRPr="00AF7903">
        <w:t>on</w:t>
      </w:r>
      <w:r w:rsidR="004D3FFE">
        <w:t xml:space="preserve"> </w:t>
      </w:r>
      <w:r w:rsidR="00283D2A" w:rsidRPr="00AF7903">
        <w:t>track</w:t>
      </w:r>
      <w:r w:rsidR="004D3FFE">
        <w:t xml:space="preserve"> </w:t>
      </w:r>
      <w:r w:rsidR="1016397E" w:rsidRPr="00AF7903">
        <w:t>so</w:t>
      </w:r>
      <w:r w:rsidR="004D3FFE">
        <w:t xml:space="preserve"> </w:t>
      </w:r>
      <w:r w:rsidR="0F6F5B00" w:rsidRPr="00AF7903">
        <w:t>Victorians</w:t>
      </w:r>
      <w:r w:rsidR="004D3FFE">
        <w:t xml:space="preserve"> </w:t>
      </w:r>
      <w:r w:rsidR="48CBC669" w:rsidRPr="00AF7903">
        <w:t>continue</w:t>
      </w:r>
      <w:r w:rsidR="004D3FFE">
        <w:t xml:space="preserve"> </w:t>
      </w:r>
      <w:r w:rsidR="48CBC669" w:rsidRPr="00AF7903">
        <w:t>to</w:t>
      </w:r>
      <w:r w:rsidR="004D3FFE">
        <w:t xml:space="preserve"> </w:t>
      </w:r>
      <w:r w:rsidR="48CBC669" w:rsidRPr="00AF7903">
        <w:t>experience</w:t>
      </w:r>
      <w:r w:rsidR="004D3FFE">
        <w:t xml:space="preserve"> </w:t>
      </w:r>
      <w:r w:rsidR="00D762C6">
        <w:t xml:space="preserve">the best health </w:t>
      </w:r>
      <w:r w:rsidR="48CBC669" w:rsidRPr="00AF7903">
        <w:t>outcomes</w:t>
      </w:r>
      <w:r w:rsidR="00861EAA">
        <w:t>.</w:t>
      </w:r>
    </w:p>
    <w:p w14:paraId="44A631A5" w14:textId="3DE3D541" w:rsidR="00F65ED3" w:rsidRDefault="004E3611" w:rsidP="004E3611">
      <w:pPr>
        <w:pStyle w:val="Body"/>
      </w:pPr>
      <w:r w:rsidRPr="004E3611">
        <w:t>This</w:t>
      </w:r>
      <w:r w:rsidR="004D3FFE">
        <w:t xml:space="preserve"> </w:t>
      </w:r>
      <w:r w:rsidRPr="004E3611">
        <w:t>plan</w:t>
      </w:r>
      <w:r w:rsidR="004D3FFE">
        <w:t xml:space="preserve"> </w:t>
      </w:r>
      <w:r w:rsidR="005F1726">
        <w:t>outlines</w:t>
      </w:r>
      <w:r w:rsidR="004D3FFE">
        <w:t xml:space="preserve"> </w:t>
      </w:r>
      <w:r w:rsidR="005F1726">
        <w:t>how</w:t>
      </w:r>
      <w:r w:rsidR="004D3FFE">
        <w:t xml:space="preserve"> </w:t>
      </w:r>
      <w:r w:rsidR="005F1726">
        <w:t>we</w:t>
      </w:r>
      <w:r w:rsidR="004D3FFE">
        <w:t xml:space="preserve"> </w:t>
      </w:r>
      <w:r w:rsidR="005F1726">
        <w:t>will</w:t>
      </w:r>
      <w:r w:rsidR="004D3FFE">
        <w:t xml:space="preserve"> </w:t>
      </w:r>
      <w:r w:rsidR="000B1D0E">
        <w:t>improve</w:t>
      </w:r>
      <w:r w:rsidR="004D3FFE">
        <w:t xml:space="preserve"> </w:t>
      </w:r>
      <w:r w:rsidRPr="004E3611">
        <w:t>cancer</w:t>
      </w:r>
      <w:r w:rsidR="004D3FFE">
        <w:t xml:space="preserve"> </w:t>
      </w:r>
      <w:r w:rsidR="000B1D0E">
        <w:t>outcomes</w:t>
      </w:r>
      <w:r w:rsidRPr="004E3611">
        <w:t>,</w:t>
      </w:r>
      <w:r w:rsidR="004D3FFE">
        <w:t xml:space="preserve"> </w:t>
      </w:r>
      <w:r w:rsidRPr="004E3611">
        <w:t>building</w:t>
      </w:r>
      <w:r w:rsidR="004D3FFE">
        <w:t xml:space="preserve"> </w:t>
      </w:r>
      <w:r w:rsidRPr="004E3611">
        <w:t>on</w:t>
      </w:r>
      <w:r w:rsidR="004D3FFE">
        <w:t xml:space="preserve"> </w:t>
      </w:r>
      <w:r w:rsidRPr="004E3611">
        <w:t>the</w:t>
      </w:r>
      <w:r w:rsidR="004D3FFE">
        <w:t xml:space="preserve"> </w:t>
      </w:r>
      <w:r w:rsidRPr="004E3611">
        <w:t>success</w:t>
      </w:r>
      <w:r w:rsidR="004D3FFE">
        <w:t xml:space="preserve"> </w:t>
      </w:r>
      <w:r w:rsidRPr="004E3611">
        <w:t>of</w:t>
      </w:r>
      <w:r w:rsidR="004D3FFE">
        <w:t xml:space="preserve"> </w:t>
      </w:r>
      <w:r w:rsidRPr="004E3611">
        <w:t>our</w:t>
      </w:r>
      <w:r w:rsidR="004D3FFE">
        <w:t xml:space="preserve"> </w:t>
      </w:r>
      <w:r w:rsidRPr="004E3611">
        <w:t>previous</w:t>
      </w:r>
      <w:r w:rsidR="004D3FFE">
        <w:t xml:space="preserve"> </w:t>
      </w:r>
      <w:r w:rsidRPr="004E3611">
        <w:t>endeavo</w:t>
      </w:r>
      <w:r w:rsidR="00695242">
        <w:t>u</w:t>
      </w:r>
      <w:r w:rsidRPr="004E3611">
        <w:t>rs.</w:t>
      </w:r>
      <w:r w:rsidR="004D3FFE">
        <w:t xml:space="preserve"> </w:t>
      </w:r>
    </w:p>
    <w:p w14:paraId="483A6A1E" w14:textId="78CC27C5" w:rsidR="004E3611" w:rsidRPr="004E3611" w:rsidRDefault="004E3611" w:rsidP="004E3611">
      <w:pPr>
        <w:pStyle w:val="Body"/>
      </w:pPr>
      <w:r w:rsidRPr="004E3611">
        <w:t>Our</w:t>
      </w:r>
      <w:r w:rsidR="004D3FFE">
        <w:t xml:space="preserve"> </w:t>
      </w:r>
      <w:r w:rsidR="00415140">
        <w:t>first</w:t>
      </w:r>
      <w:r w:rsidR="004D3FFE">
        <w:t xml:space="preserve"> </w:t>
      </w:r>
      <w:r w:rsidR="009A63C6">
        <w:t>legislated</w:t>
      </w:r>
      <w:r w:rsidR="004D3FFE">
        <w:t xml:space="preserve"> </w:t>
      </w:r>
      <w:r w:rsidR="00415140">
        <w:t>cancer</w:t>
      </w:r>
      <w:r w:rsidR="004D3FFE">
        <w:t xml:space="preserve"> </w:t>
      </w:r>
      <w:r w:rsidRPr="004E3611">
        <w:t>plan</w:t>
      </w:r>
      <w:r w:rsidR="004D3FFE">
        <w:t xml:space="preserve"> </w:t>
      </w:r>
      <w:r w:rsidR="00B54D95">
        <w:t>in</w:t>
      </w:r>
      <w:r w:rsidR="004D3FFE">
        <w:t xml:space="preserve"> </w:t>
      </w:r>
      <w:r w:rsidR="00B54D95">
        <w:t>2016</w:t>
      </w:r>
      <w:r w:rsidR="004D3FFE">
        <w:t xml:space="preserve"> </w:t>
      </w:r>
      <w:r w:rsidRPr="004E3611">
        <w:t>set</w:t>
      </w:r>
      <w:r w:rsidR="004D3FFE">
        <w:t xml:space="preserve"> </w:t>
      </w:r>
      <w:r w:rsidRPr="004E3611">
        <w:t>forth</w:t>
      </w:r>
      <w:r w:rsidR="004D3FFE">
        <w:t xml:space="preserve"> </w:t>
      </w:r>
      <w:r w:rsidRPr="004E3611">
        <w:t>the</w:t>
      </w:r>
      <w:r w:rsidR="004D3FFE">
        <w:t xml:space="preserve"> </w:t>
      </w:r>
      <w:r w:rsidRPr="004E3611">
        <w:t>ambitious</w:t>
      </w:r>
      <w:r w:rsidR="004D3FFE">
        <w:t xml:space="preserve"> </w:t>
      </w:r>
      <w:r w:rsidRPr="004E3611">
        <w:t>goal</w:t>
      </w:r>
      <w:r w:rsidR="004D3FFE">
        <w:t xml:space="preserve"> </w:t>
      </w:r>
      <w:r w:rsidRPr="004E3611">
        <w:t>of</w:t>
      </w:r>
      <w:r w:rsidR="004D3FFE">
        <w:t xml:space="preserve"> </w:t>
      </w:r>
      <w:r w:rsidRPr="004E3611">
        <w:t>saving</w:t>
      </w:r>
      <w:r w:rsidR="004D3FFE">
        <w:t xml:space="preserve"> </w:t>
      </w:r>
      <w:r w:rsidRPr="004E3611">
        <w:t>10,000</w:t>
      </w:r>
      <w:r w:rsidR="004D3FFE">
        <w:t xml:space="preserve"> </w:t>
      </w:r>
      <w:r w:rsidRPr="004E3611">
        <w:t>lives</w:t>
      </w:r>
      <w:r w:rsidR="004D3FFE">
        <w:t xml:space="preserve"> </w:t>
      </w:r>
      <w:r w:rsidRPr="004E3611">
        <w:t>by</w:t>
      </w:r>
      <w:r w:rsidR="004D3FFE">
        <w:t xml:space="preserve"> </w:t>
      </w:r>
      <w:r w:rsidRPr="004E3611">
        <w:t>2025</w:t>
      </w:r>
      <w:r w:rsidR="00396489">
        <w:t>.</w:t>
      </w:r>
      <w:r w:rsidR="004D3FFE">
        <w:t xml:space="preserve"> </w:t>
      </w:r>
      <w:r w:rsidRPr="004E3611">
        <w:t>I</w:t>
      </w:r>
      <w:r w:rsidR="004D3FFE">
        <w:t xml:space="preserve"> </w:t>
      </w:r>
      <w:r w:rsidRPr="004E3611">
        <w:t>am</w:t>
      </w:r>
      <w:r w:rsidR="004D3FFE">
        <w:t xml:space="preserve"> </w:t>
      </w:r>
      <w:r w:rsidRPr="004E3611">
        <w:t>proud</w:t>
      </w:r>
      <w:r w:rsidR="004D3FFE">
        <w:t xml:space="preserve"> </w:t>
      </w:r>
      <w:r w:rsidRPr="004E3611">
        <w:t>to</w:t>
      </w:r>
      <w:r w:rsidR="004D3FFE">
        <w:t xml:space="preserve"> </w:t>
      </w:r>
      <w:r w:rsidRPr="004E3611">
        <w:t>say</w:t>
      </w:r>
      <w:r w:rsidR="004D3FFE">
        <w:t xml:space="preserve"> </w:t>
      </w:r>
      <w:r w:rsidRPr="004E3611">
        <w:t>we</w:t>
      </w:r>
      <w:r w:rsidR="004D3FFE">
        <w:t xml:space="preserve"> </w:t>
      </w:r>
      <w:r w:rsidRPr="004E3611">
        <w:t>have</w:t>
      </w:r>
      <w:r w:rsidR="004D3FFE">
        <w:t xml:space="preserve"> </w:t>
      </w:r>
      <w:r w:rsidR="00F65ED3">
        <w:t>already</w:t>
      </w:r>
      <w:r w:rsidR="004D3FFE">
        <w:t xml:space="preserve"> </w:t>
      </w:r>
      <w:r w:rsidRPr="004E3611">
        <w:t>met</w:t>
      </w:r>
      <w:r w:rsidR="004D3FFE">
        <w:t xml:space="preserve"> </w:t>
      </w:r>
      <w:r w:rsidR="00396489">
        <w:t>that</w:t>
      </w:r>
      <w:r w:rsidR="004D3FFE">
        <w:t xml:space="preserve"> </w:t>
      </w:r>
      <w:r w:rsidR="00396489">
        <w:t>target</w:t>
      </w:r>
      <w:r w:rsidRPr="004E3611">
        <w:t>.</w:t>
      </w:r>
    </w:p>
    <w:p w14:paraId="2F17066B" w14:textId="45D0E82A" w:rsidR="00276814" w:rsidRPr="004E3611" w:rsidRDefault="00276814" w:rsidP="004E3611">
      <w:pPr>
        <w:pStyle w:val="Body"/>
      </w:pPr>
      <w:r w:rsidRPr="00695242">
        <w:t>I</w:t>
      </w:r>
      <w:r w:rsidR="004D3FFE">
        <w:t xml:space="preserve"> </w:t>
      </w:r>
      <w:r>
        <w:t>want</w:t>
      </w:r>
      <w:r w:rsidR="004D3FFE">
        <w:t xml:space="preserve"> </w:t>
      </w:r>
      <w:r>
        <w:t>to</w:t>
      </w:r>
      <w:r w:rsidR="004D3FFE">
        <w:t xml:space="preserve"> </w:t>
      </w:r>
      <w:r w:rsidRPr="00695242">
        <w:t>acknowledge</w:t>
      </w:r>
      <w:r w:rsidR="004D3FFE">
        <w:t xml:space="preserve"> </w:t>
      </w:r>
      <w:r w:rsidRPr="00695242">
        <w:t>the</w:t>
      </w:r>
      <w:r w:rsidR="004D3FFE">
        <w:t xml:space="preserve"> </w:t>
      </w:r>
      <w:r w:rsidRPr="00695242">
        <w:t>invaluable</w:t>
      </w:r>
      <w:r w:rsidR="004D3FFE">
        <w:t xml:space="preserve"> </w:t>
      </w:r>
      <w:r w:rsidRPr="00695242">
        <w:t>contributions</w:t>
      </w:r>
      <w:r w:rsidR="004D3FFE">
        <w:t xml:space="preserve"> </w:t>
      </w:r>
      <w:r w:rsidRPr="00695242">
        <w:t>of</w:t>
      </w:r>
      <w:r w:rsidR="004D3FFE">
        <w:t xml:space="preserve"> </w:t>
      </w:r>
      <w:r w:rsidRPr="00695242">
        <w:t>our</w:t>
      </w:r>
      <w:r w:rsidR="004D3FFE">
        <w:t xml:space="preserve"> </w:t>
      </w:r>
      <w:r w:rsidRPr="00695242">
        <w:t>dedicated</w:t>
      </w:r>
      <w:r w:rsidR="004D3FFE">
        <w:t xml:space="preserve"> </w:t>
      </w:r>
      <w:r w:rsidRPr="00695242">
        <w:t>health</w:t>
      </w:r>
      <w:r w:rsidR="004D3FFE">
        <w:t xml:space="preserve"> </w:t>
      </w:r>
      <w:r w:rsidRPr="00695242">
        <w:t>professionals,</w:t>
      </w:r>
      <w:r w:rsidR="004D3FFE">
        <w:t xml:space="preserve"> </w:t>
      </w:r>
      <w:r w:rsidRPr="00695242">
        <w:t>especially</w:t>
      </w:r>
      <w:r w:rsidR="004D3FFE">
        <w:t xml:space="preserve"> </w:t>
      </w:r>
      <w:r w:rsidRPr="00695242">
        <w:t>during</w:t>
      </w:r>
      <w:r w:rsidR="004D3FFE">
        <w:t xml:space="preserve"> </w:t>
      </w:r>
      <w:r w:rsidR="00A85962">
        <w:t>the</w:t>
      </w:r>
      <w:r w:rsidR="004D3FFE">
        <w:t xml:space="preserve"> </w:t>
      </w:r>
      <w:r w:rsidR="00A85962" w:rsidRPr="00BD2341">
        <w:t>COVID-19</w:t>
      </w:r>
      <w:r w:rsidR="004D3FFE">
        <w:t xml:space="preserve"> </w:t>
      </w:r>
      <w:r w:rsidRPr="00695242">
        <w:t>pandemic</w:t>
      </w:r>
      <w:r>
        <w:t>,</w:t>
      </w:r>
      <w:r w:rsidR="004D3FFE">
        <w:t xml:space="preserve"> </w:t>
      </w:r>
      <w:r w:rsidR="00142A9B">
        <w:t>in</w:t>
      </w:r>
      <w:r w:rsidR="004D3FFE">
        <w:t xml:space="preserve"> </w:t>
      </w:r>
      <w:r>
        <w:t>helping</w:t>
      </w:r>
      <w:r w:rsidR="004D3FFE">
        <w:t xml:space="preserve"> </w:t>
      </w:r>
      <w:r>
        <w:t>us</w:t>
      </w:r>
      <w:r w:rsidR="004D3FFE">
        <w:t xml:space="preserve"> </w:t>
      </w:r>
      <w:r>
        <w:t>reach</w:t>
      </w:r>
      <w:r w:rsidR="004D3FFE">
        <w:t xml:space="preserve"> </w:t>
      </w:r>
      <w:r>
        <w:t>this</w:t>
      </w:r>
      <w:r w:rsidR="004D3FFE">
        <w:t xml:space="preserve"> </w:t>
      </w:r>
      <w:r>
        <w:t>target</w:t>
      </w:r>
      <w:r w:rsidRPr="00695242">
        <w:t>.</w:t>
      </w:r>
      <w:r w:rsidR="004D3FFE">
        <w:t xml:space="preserve"> </w:t>
      </w:r>
      <w:r w:rsidRPr="00695242">
        <w:t>Their</w:t>
      </w:r>
      <w:r w:rsidR="004D3FFE">
        <w:t xml:space="preserve"> </w:t>
      </w:r>
      <w:r w:rsidRPr="00695242">
        <w:t>unwavering</w:t>
      </w:r>
      <w:r w:rsidR="004D3FFE">
        <w:t xml:space="preserve"> </w:t>
      </w:r>
      <w:r w:rsidRPr="00695242">
        <w:t>commitment</w:t>
      </w:r>
      <w:r w:rsidR="004D3FFE">
        <w:t xml:space="preserve"> </w:t>
      </w:r>
      <w:r w:rsidRPr="00695242">
        <w:t>to</w:t>
      </w:r>
      <w:r w:rsidR="004D3FFE">
        <w:t xml:space="preserve"> </w:t>
      </w:r>
      <w:r w:rsidRPr="00695242">
        <w:t>the</w:t>
      </w:r>
      <w:r w:rsidR="004D3FFE">
        <w:t xml:space="preserve"> </w:t>
      </w:r>
      <w:r w:rsidRPr="00695242">
        <w:t>wellbeing</w:t>
      </w:r>
      <w:r w:rsidR="004D3FFE">
        <w:t xml:space="preserve"> </w:t>
      </w:r>
      <w:r w:rsidRPr="00695242">
        <w:t>of</w:t>
      </w:r>
      <w:r w:rsidR="004D3FFE">
        <w:t xml:space="preserve"> </w:t>
      </w:r>
      <w:r w:rsidRPr="00695242">
        <w:t>Victorians</w:t>
      </w:r>
      <w:r w:rsidR="004D3FFE">
        <w:t xml:space="preserve"> </w:t>
      </w:r>
      <w:r w:rsidRPr="00695242">
        <w:t>is</w:t>
      </w:r>
      <w:r w:rsidR="004D3FFE">
        <w:t xml:space="preserve"> </w:t>
      </w:r>
      <w:r w:rsidRPr="00695242">
        <w:t>truly</w:t>
      </w:r>
      <w:r w:rsidR="004D3FFE">
        <w:t xml:space="preserve"> </w:t>
      </w:r>
      <w:r w:rsidRPr="00695242">
        <w:t>commendable.</w:t>
      </w:r>
    </w:p>
    <w:p w14:paraId="44C88008" w14:textId="45F0A71E" w:rsidR="00DB2EEB" w:rsidRPr="004E3611" w:rsidRDefault="001719AF" w:rsidP="00EB2564">
      <w:pPr>
        <w:pStyle w:val="Body"/>
      </w:pPr>
      <w:r>
        <w:t>Since</w:t>
      </w:r>
      <w:r w:rsidR="004D3FFE">
        <w:t xml:space="preserve"> </w:t>
      </w:r>
      <w:r>
        <w:t>the</w:t>
      </w:r>
      <w:r w:rsidR="004D3FFE">
        <w:t xml:space="preserve"> </w:t>
      </w:r>
      <w:r>
        <w:t>first</w:t>
      </w:r>
      <w:r w:rsidR="004D3FFE">
        <w:t xml:space="preserve"> </w:t>
      </w:r>
      <w:r>
        <w:t>legislated</w:t>
      </w:r>
      <w:r w:rsidR="004D3FFE">
        <w:t xml:space="preserve"> </w:t>
      </w:r>
      <w:r>
        <w:t>cancer</w:t>
      </w:r>
      <w:r w:rsidR="004D3FFE">
        <w:t xml:space="preserve"> </w:t>
      </w:r>
      <w:r>
        <w:t>plan,</w:t>
      </w:r>
      <w:r w:rsidR="004D3FFE">
        <w:t xml:space="preserve"> </w:t>
      </w:r>
      <w:r w:rsidR="00CE6CD0">
        <w:t>we</w:t>
      </w:r>
      <w:r w:rsidR="004D3FFE">
        <w:t xml:space="preserve"> </w:t>
      </w:r>
      <w:r w:rsidR="00B02A53">
        <w:t>have</w:t>
      </w:r>
      <w:r w:rsidR="004D3FFE">
        <w:t xml:space="preserve"> </w:t>
      </w:r>
      <w:r w:rsidR="00404049">
        <w:t>seen</w:t>
      </w:r>
      <w:r w:rsidR="004D3FFE">
        <w:t xml:space="preserve"> </w:t>
      </w:r>
      <w:r w:rsidR="00041C7D">
        <w:t>remarkable</w:t>
      </w:r>
      <w:r w:rsidR="004D3FFE">
        <w:t xml:space="preserve"> </w:t>
      </w:r>
      <w:r w:rsidR="00186BB1">
        <w:t>improvements</w:t>
      </w:r>
      <w:r w:rsidR="004D3FFE">
        <w:t xml:space="preserve"> </w:t>
      </w:r>
      <w:r w:rsidR="00186BB1">
        <w:t>in</w:t>
      </w:r>
      <w:r w:rsidR="004D3FFE">
        <w:t xml:space="preserve"> </w:t>
      </w:r>
      <w:r w:rsidR="00186BB1">
        <w:t>cancer</w:t>
      </w:r>
      <w:r w:rsidR="004D3FFE">
        <w:t xml:space="preserve"> </w:t>
      </w:r>
      <w:r w:rsidR="00433367">
        <w:t>care</w:t>
      </w:r>
      <w:r w:rsidR="004D3FFE">
        <w:t xml:space="preserve"> </w:t>
      </w:r>
      <w:r w:rsidR="00433367">
        <w:t>in</w:t>
      </w:r>
      <w:r w:rsidR="004D3FFE">
        <w:t xml:space="preserve"> </w:t>
      </w:r>
      <w:r w:rsidR="00433367">
        <w:t>Victoria</w:t>
      </w:r>
      <w:r w:rsidR="00CE6CD0">
        <w:t>.</w:t>
      </w:r>
      <w:r w:rsidR="004D3FFE">
        <w:t xml:space="preserve"> </w:t>
      </w:r>
      <w:r w:rsidR="003603AB">
        <w:t>The</w:t>
      </w:r>
      <w:r w:rsidR="004D3FFE">
        <w:t xml:space="preserve"> </w:t>
      </w:r>
      <w:r w:rsidR="00DB2EEB">
        <w:t>human</w:t>
      </w:r>
      <w:r w:rsidR="004D3FFE">
        <w:t xml:space="preserve"> </w:t>
      </w:r>
      <w:r w:rsidR="00DB2EEB">
        <w:t>papillomavirus</w:t>
      </w:r>
      <w:r w:rsidR="004D3FFE">
        <w:t xml:space="preserve"> </w:t>
      </w:r>
      <w:r w:rsidR="00DB2EEB" w:rsidRPr="00110E81">
        <w:t>vaccination</w:t>
      </w:r>
      <w:r w:rsidR="004D3FFE">
        <w:t xml:space="preserve"> </w:t>
      </w:r>
      <w:r w:rsidR="00DB2EEB" w:rsidRPr="00110E81">
        <w:t>program</w:t>
      </w:r>
      <w:r w:rsidR="004D3FFE">
        <w:t xml:space="preserve"> </w:t>
      </w:r>
      <w:r w:rsidR="00DB2EEB" w:rsidRPr="00110E81">
        <w:t>and</w:t>
      </w:r>
      <w:r w:rsidR="004D3FFE">
        <w:t xml:space="preserve"> </w:t>
      </w:r>
      <w:r w:rsidR="00DB2EEB" w:rsidRPr="00110E81">
        <w:t>renewal</w:t>
      </w:r>
      <w:r w:rsidR="004D3FFE">
        <w:t xml:space="preserve"> </w:t>
      </w:r>
      <w:r w:rsidR="00DB2EEB" w:rsidRPr="00110E81">
        <w:t>of</w:t>
      </w:r>
      <w:r w:rsidR="004D3FFE">
        <w:t xml:space="preserve"> </w:t>
      </w:r>
      <w:r w:rsidR="00DB2EEB" w:rsidRPr="00110E81">
        <w:t>the</w:t>
      </w:r>
      <w:r w:rsidR="004D3FFE">
        <w:t xml:space="preserve"> </w:t>
      </w:r>
      <w:r w:rsidR="00DB2EEB" w:rsidRPr="00110E81">
        <w:t>cervical</w:t>
      </w:r>
      <w:r w:rsidR="004D3FFE">
        <w:t xml:space="preserve"> </w:t>
      </w:r>
      <w:r w:rsidR="00DB2EEB" w:rsidRPr="00110E81">
        <w:t>screening</w:t>
      </w:r>
      <w:r w:rsidR="004D3FFE">
        <w:t xml:space="preserve"> </w:t>
      </w:r>
      <w:r w:rsidR="00DB2EEB" w:rsidRPr="00110E81">
        <w:t>program</w:t>
      </w:r>
      <w:r w:rsidR="7A85F352">
        <w:t>,</w:t>
      </w:r>
      <w:r w:rsidR="004D3FFE">
        <w:t xml:space="preserve"> </w:t>
      </w:r>
      <w:r w:rsidR="7A85F352">
        <w:t>including</w:t>
      </w:r>
      <w:r w:rsidR="004D3FFE">
        <w:t xml:space="preserve"> </w:t>
      </w:r>
      <w:r w:rsidR="7A85F352">
        <w:t>introduc</w:t>
      </w:r>
      <w:r w:rsidR="00027440">
        <w:t>ing</w:t>
      </w:r>
      <w:r w:rsidR="004D3FFE">
        <w:t xml:space="preserve"> </w:t>
      </w:r>
      <w:r w:rsidR="7A85F352">
        <w:t>self</w:t>
      </w:r>
      <w:r w:rsidR="00071B17">
        <w:t>-</w:t>
      </w:r>
      <w:r w:rsidR="7A85F352">
        <w:t>collection,</w:t>
      </w:r>
      <w:r w:rsidR="004D3FFE">
        <w:t xml:space="preserve"> </w:t>
      </w:r>
      <w:r w:rsidR="003603AB">
        <w:t>has</w:t>
      </w:r>
      <w:r w:rsidR="004D3FFE">
        <w:t xml:space="preserve"> </w:t>
      </w:r>
      <w:r w:rsidR="00DB2EEB" w:rsidRPr="00110E81">
        <w:t>brought</w:t>
      </w:r>
      <w:r w:rsidR="00D762C6">
        <w:t xml:space="preserve"> within sight </w:t>
      </w:r>
      <w:r w:rsidR="00D01E0D">
        <w:t xml:space="preserve">the </w:t>
      </w:r>
      <w:r w:rsidR="00DB2EEB" w:rsidRPr="00110E81">
        <w:t>eradicati</w:t>
      </w:r>
      <w:r w:rsidR="00D01E0D">
        <w:t>on of</w:t>
      </w:r>
      <w:r w:rsidR="004D3FFE">
        <w:t xml:space="preserve"> </w:t>
      </w:r>
      <w:r w:rsidR="00DB2EEB" w:rsidRPr="00110E81">
        <w:t>cervical</w:t>
      </w:r>
      <w:r w:rsidR="004D3FFE">
        <w:t xml:space="preserve"> </w:t>
      </w:r>
      <w:r w:rsidR="00DB2EEB" w:rsidRPr="00110E81">
        <w:t>cancer</w:t>
      </w:r>
      <w:r w:rsidR="004D3FFE">
        <w:t xml:space="preserve"> </w:t>
      </w:r>
      <w:r w:rsidR="00DB2EEB" w:rsidRPr="00110E81">
        <w:t>as</w:t>
      </w:r>
      <w:r w:rsidR="004D3FFE">
        <w:t xml:space="preserve"> </w:t>
      </w:r>
      <w:r w:rsidR="00DB2EEB" w:rsidRPr="00110E81">
        <w:t>a</w:t>
      </w:r>
      <w:r w:rsidR="004D3FFE">
        <w:t xml:space="preserve"> </w:t>
      </w:r>
      <w:r w:rsidR="00DB2EEB" w:rsidRPr="00110E81">
        <w:t>public</w:t>
      </w:r>
      <w:r w:rsidR="004D3FFE">
        <w:t xml:space="preserve"> </w:t>
      </w:r>
      <w:r w:rsidR="00DB2EEB" w:rsidRPr="00110E81">
        <w:t>health</w:t>
      </w:r>
      <w:r w:rsidR="004D3FFE">
        <w:t xml:space="preserve"> </w:t>
      </w:r>
      <w:r w:rsidR="00DB2EEB" w:rsidRPr="00110E81">
        <w:t>threat</w:t>
      </w:r>
      <w:r w:rsidR="00A76DDC">
        <w:t>.</w:t>
      </w:r>
      <w:r w:rsidR="004D3FFE">
        <w:t xml:space="preserve"> </w:t>
      </w:r>
      <w:r w:rsidR="00A76DDC">
        <w:t>A</w:t>
      </w:r>
      <w:r w:rsidR="00F5029F" w:rsidRPr="002F1930">
        <w:t>dvances</w:t>
      </w:r>
      <w:r w:rsidR="004D3FFE">
        <w:t xml:space="preserve"> </w:t>
      </w:r>
      <w:r w:rsidR="00F5029F" w:rsidRPr="002F1930">
        <w:t>in</w:t>
      </w:r>
      <w:r w:rsidR="004D3FFE">
        <w:t xml:space="preserve"> </w:t>
      </w:r>
      <w:r w:rsidR="00F5029F">
        <w:t>genomics</w:t>
      </w:r>
      <w:r w:rsidR="004D3FFE">
        <w:t xml:space="preserve"> </w:t>
      </w:r>
      <w:r w:rsidR="00F5029F">
        <w:t>and</w:t>
      </w:r>
      <w:r w:rsidR="004D3FFE">
        <w:t xml:space="preserve"> </w:t>
      </w:r>
      <w:r w:rsidR="00F5029F">
        <w:t>the</w:t>
      </w:r>
      <w:r w:rsidR="004D3FFE">
        <w:t xml:space="preserve"> </w:t>
      </w:r>
      <w:r w:rsidR="00F5029F">
        <w:t>development</w:t>
      </w:r>
      <w:r w:rsidR="004D3FFE">
        <w:t xml:space="preserve"> </w:t>
      </w:r>
      <w:r w:rsidR="00F5029F">
        <w:t>of</w:t>
      </w:r>
      <w:r w:rsidR="004D3FFE">
        <w:t xml:space="preserve"> </w:t>
      </w:r>
      <w:r w:rsidR="00F5029F">
        <w:t>targeted</w:t>
      </w:r>
      <w:r w:rsidR="004D3FFE">
        <w:t xml:space="preserve"> </w:t>
      </w:r>
      <w:r w:rsidR="00F5029F">
        <w:t>therapies</w:t>
      </w:r>
      <w:r w:rsidR="004D3FFE">
        <w:t xml:space="preserve"> </w:t>
      </w:r>
      <w:r w:rsidR="00F5029F">
        <w:t>are</w:t>
      </w:r>
      <w:r w:rsidR="004D3FFE">
        <w:t xml:space="preserve"> </w:t>
      </w:r>
      <w:r w:rsidR="00F5029F">
        <w:t>increasing</w:t>
      </w:r>
      <w:r w:rsidR="004D3FFE">
        <w:t xml:space="preserve"> </w:t>
      </w:r>
      <w:r w:rsidR="00F5029F">
        <w:t>treatment</w:t>
      </w:r>
      <w:r w:rsidR="004D3FFE">
        <w:t xml:space="preserve"> </w:t>
      </w:r>
      <w:r w:rsidR="00F5029F">
        <w:t>options</w:t>
      </w:r>
      <w:r w:rsidR="004D3FFE">
        <w:t xml:space="preserve"> </w:t>
      </w:r>
      <w:r w:rsidR="00F5029F">
        <w:t>for</w:t>
      </w:r>
      <w:r w:rsidR="004D3FFE">
        <w:t xml:space="preserve"> </w:t>
      </w:r>
      <w:r w:rsidR="00F5029F">
        <w:t>Victorians</w:t>
      </w:r>
      <w:r w:rsidR="00C36D2F">
        <w:t xml:space="preserve"> with cancer</w:t>
      </w:r>
      <w:r w:rsidR="004D3FFE">
        <w:t xml:space="preserve"> </w:t>
      </w:r>
      <w:r w:rsidR="00F5029F">
        <w:t>and</w:t>
      </w:r>
      <w:r w:rsidR="004D3FFE">
        <w:t xml:space="preserve"> </w:t>
      </w:r>
      <w:r w:rsidR="00F5029F">
        <w:t>improving</w:t>
      </w:r>
      <w:r w:rsidR="004D3FFE">
        <w:t xml:space="preserve"> </w:t>
      </w:r>
      <w:r w:rsidR="00F5029F">
        <w:t>their</w:t>
      </w:r>
      <w:r w:rsidR="004D3FFE">
        <w:t xml:space="preserve"> </w:t>
      </w:r>
      <w:r w:rsidR="00F5029F">
        <w:t>quality</w:t>
      </w:r>
      <w:r w:rsidR="004D3FFE">
        <w:t xml:space="preserve"> </w:t>
      </w:r>
      <w:r w:rsidR="00F5029F">
        <w:t>of</w:t>
      </w:r>
      <w:r w:rsidR="004D3FFE">
        <w:t xml:space="preserve"> </w:t>
      </w:r>
      <w:r w:rsidR="00F5029F">
        <w:t>life</w:t>
      </w:r>
      <w:r w:rsidR="00A76DDC">
        <w:t>.</w:t>
      </w:r>
      <w:r w:rsidR="004D3FFE">
        <w:t xml:space="preserve"> </w:t>
      </w:r>
      <w:r w:rsidR="00A76DDC">
        <w:t>E</w:t>
      </w:r>
      <w:r w:rsidR="00DB2EEB" w:rsidRPr="00110E81">
        <w:t>fforts</w:t>
      </w:r>
      <w:r w:rsidR="004D3FFE">
        <w:t xml:space="preserve"> </w:t>
      </w:r>
      <w:r w:rsidR="00DB2EEB" w:rsidRPr="00110E81">
        <w:t>to</w:t>
      </w:r>
      <w:r w:rsidR="004D3FFE">
        <w:t xml:space="preserve"> </w:t>
      </w:r>
      <w:r w:rsidR="00DB2EEB" w:rsidRPr="00110E81">
        <w:t>curb</w:t>
      </w:r>
      <w:r w:rsidR="004D3FFE">
        <w:t xml:space="preserve"> </w:t>
      </w:r>
      <w:r w:rsidR="00DB2EEB" w:rsidRPr="00110E81">
        <w:t>tobacco</w:t>
      </w:r>
      <w:r w:rsidR="004D3FFE">
        <w:t xml:space="preserve"> </w:t>
      </w:r>
      <w:r w:rsidR="00DB2EEB" w:rsidRPr="00110E81">
        <w:t>and</w:t>
      </w:r>
      <w:r w:rsidR="004D3FFE">
        <w:t xml:space="preserve"> </w:t>
      </w:r>
      <w:r w:rsidR="00DB2EEB" w:rsidRPr="00110E81">
        <w:t>e-cigarette</w:t>
      </w:r>
      <w:r w:rsidR="004D3FFE">
        <w:t xml:space="preserve"> </w:t>
      </w:r>
      <w:r w:rsidR="00DB2EEB" w:rsidRPr="00110E81">
        <w:t>use</w:t>
      </w:r>
      <w:r w:rsidR="004D3FFE">
        <w:t xml:space="preserve"> </w:t>
      </w:r>
      <w:r w:rsidR="00DB2EEB" w:rsidRPr="00110E81">
        <w:t>have</w:t>
      </w:r>
      <w:r w:rsidR="004D3FFE">
        <w:t xml:space="preserve"> </w:t>
      </w:r>
      <w:r w:rsidR="00DB2EEB" w:rsidRPr="00110E81">
        <w:t>yielded</w:t>
      </w:r>
      <w:r w:rsidR="004D3FFE">
        <w:t xml:space="preserve"> </w:t>
      </w:r>
      <w:r w:rsidR="00DB2EEB" w:rsidRPr="00110E81">
        <w:t>tangible</w:t>
      </w:r>
      <w:r w:rsidR="004D3FFE">
        <w:t xml:space="preserve"> </w:t>
      </w:r>
      <w:r w:rsidR="00DB2EEB" w:rsidRPr="00110E81">
        <w:t>results</w:t>
      </w:r>
      <w:r w:rsidR="003677B0">
        <w:t xml:space="preserve"> in cancer prevention</w:t>
      </w:r>
      <w:r w:rsidR="008E268A">
        <w:t>.</w:t>
      </w:r>
    </w:p>
    <w:p w14:paraId="24B31C04" w14:textId="1D6CE75A" w:rsidR="00816987" w:rsidRDefault="007A5AC7" w:rsidP="00816987">
      <w:pPr>
        <w:pStyle w:val="Body"/>
      </w:pPr>
      <w:r w:rsidRPr="00EB024F">
        <w:t>We</w:t>
      </w:r>
      <w:r w:rsidR="004D3FFE">
        <w:t xml:space="preserve"> </w:t>
      </w:r>
      <w:r w:rsidRPr="00EB024F">
        <w:t>are</w:t>
      </w:r>
      <w:r w:rsidR="004D3FFE">
        <w:t xml:space="preserve"> </w:t>
      </w:r>
      <w:r w:rsidRPr="00EB024F">
        <w:t>proud</w:t>
      </w:r>
      <w:r w:rsidR="004D3FFE">
        <w:t xml:space="preserve"> </w:t>
      </w:r>
      <w:r w:rsidRPr="00EB024F">
        <w:t>of</w:t>
      </w:r>
      <w:r w:rsidR="004D3FFE">
        <w:t xml:space="preserve"> </w:t>
      </w:r>
      <w:r w:rsidRPr="00EB024F">
        <w:t>these</w:t>
      </w:r>
      <w:r w:rsidR="004D3FFE">
        <w:t xml:space="preserve"> </w:t>
      </w:r>
      <w:r w:rsidRPr="00EB024F">
        <w:t>achievements</w:t>
      </w:r>
      <w:r w:rsidR="004D3FFE">
        <w:t xml:space="preserve"> </w:t>
      </w:r>
      <w:r w:rsidR="006E66F7">
        <w:t>b</w:t>
      </w:r>
      <w:r w:rsidRPr="00EB024F">
        <w:t>ut</w:t>
      </w:r>
      <w:r w:rsidR="004D3FFE">
        <w:t xml:space="preserve"> </w:t>
      </w:r>
      <w:r w:rsidR="0B69A179">
        <w:t>remain</w:t>
      </w:r>
      <w:r w:rsidR="004D3FFE">
        <w:t xml:space="preserve"> </w:t>
      </w:r>
      <w:r w:rsidR="0B69A179">
        <w:t>focused</w:t>
      </w:r>
      <w:r w:rsidR="004D3FFE">
        <w:t xml:space="preserve"> </w:t>
      </w:r>
      <w:r w:rsidR="0053605B" w:rsidRPr="00EB024F">
        <w:t>on</w:t>
      </w:r>
      <w:r w:rsidR="004D3FFE">
        <w:t xml:space="preserve"> </w:t>
      </w:r>
      <w:r w:rsidR="0053605B" w:rsidRPr="00EB024F">
        <w:t>what</w:t>
      </w:r>
      <w:r w:rsidR="004D3FFE">
        <w:t xml:space="preserve"> </w:t>
      </w:r>
      <w:r w:rsidR="0053605B" w:rsidRPr="00EB024F">
        <w:t>we</w:t>
      </w:r>
      <w:r w:rsidR="004D3FFE">
        <w:t xml:space="preserve"> </w:t>
      </w:r>
      <w:r w:rsidR="0053605B" w:rsidRPr="00EB024F">
        <w:t>can</w:t>
      </w:r>
      <w:r w:rsidR="004D3FFE">
        <w:t xml:space="preserve"> </w:t>
      </w:r>
      <w:r w:rsidR="0053605B" w:rsidRPr="00EB024F">
        <w:t>do</w:t>
      </w:r>
      <w:r w:rsidR="004D3FFE">
        <w:t xml:space="preserve"> </w:t>
      </w:r>
      <w:r w:rsidR="0053605B" w:rsidRPr="00EB024F">
        <w:t>better</w:t>
      </w:r>
      <w:r w:rsidR="004D3FFE">
        <w:t xml:space="preserve"> </w:t>
      </w:r>
      <w:r w:rsidR="00525E3B">
        <w:t>and</w:t>
      </w:r>
      <w:r w:rsidR="004D3FFE">
        <w:t xml:space="preserve"> </w:t>
      </w:r>
      <w:r w:rsidR="00525E3B">
        <w:t>how</w:t>
      </w:r>
      <w:r w:rsidR="004D3FFE">
        <w:t xml:space="preserve"> </w:t>
      </w:r>
      <w:r w:rsidR="00525E3B">
        <w:t>we</w:t>
      </w:r>
      <w:r w:rsidR="004D3FFE">
        <w:t xml:space="preserve"> </w:t>
      </w:r>
      <w:r w:rsidR="00E81C1F">
        <w:t>can</w:t>
      </w:r>
      <w:r w:rsidR="004D3FFE">
        <w:t xml:space="preserve"> </w:t>
      </w:r>
      <w:r w:rsidR="00525E3B">
        <w:t>continue</w:t>
      </w:r>
      <w:r w:rsidR="004D3FFE">
        <w:t xml:space="preserve"> </w:t>
      </w:r>
      <w:r w:rsidR="00525E3B">
        <w:t>to</w:t>
      </w:r>
      <w:r w:rsidR="004D3FFE">
        <w:t xml:space="preserve"> </w:t>
      </w:r>
      <w:r w:rsidR="00525E3B">
        <w:t>improve</w:t>
      </w:r>
      <w:r w:rsidR="0053605B" w:rsidRPr="00EB024F">
        <w:t>.</w:t>
      </w:r>
      <w:r w:rsidR="004D3FFE">
        <w:t xml:space="preserve"> </w:t>
      </w:r>
      <w:r w:rsidR="00F31049">
        <w:t>The</w:t>
      </w:r>
      <w:r w:rsidR="004D3FFE">
        <w:t xml:space="preserve"> </w:t>
      </w:r>
      <w:r w:rsidR="00F31049">
        <w:t>data</w:t>
      </w:r>
      <w:r w:rsidR="004D3FFE">
        <w:t xml:space="preserve"> </w:t>
      </w:r>
      <w:r w:rsidR="00F31049">
        <w:t>is</w:t>
      </w:r>
      <w:r w:rsidR="004D3FFE">
        <w:t xml:space="preserve"> </w:t>
      </w:r>
      <w:r w:rsidR="00F31049">
        <w:t>clear:</w:t>
      </w:r>
      <w:r w:rsidR="004D3FFE">
        <w:t xml:space="preserve"> </w:t>
      </w:r>
      <w:r w:rsidR="00F31049">
        <w:t>w</w:t>
      </w:r>
      <w:r w:rsidR="0085750E">
        <w:t>hile</w:t>
      </w:r>
      <w:r w:rsidR="004D3FFE">
        <w:t xml:space="preserve"> </w:t>
      </w:r>
      <w:r w:rsidR="0085750E">
        <w:t>Victoria</w:t>
      </w:r>
      <w:r w:rsidR="004D3FFE">
        <w:t xml:space="preserve"> </w:t>
      </w:r>
      <w:r w:rsidR="0085750E" w:rsidRPr="00020EC9">
        <w:t>has</w:t>
      </w:r>
      <w:r w:rsidR="004D3FFE">
        <w:t xml:space="preserve"> </w:t>
      </w:r>
      <w:r w:rsidR="0085750E">
        <w:t>some</w:t>
      </w:r>
      <w:r w:rsidR="004D3FFE">
        <w:t xml:space="preserve"> </w:t>
      </w:r>
      <w:r w:rsidR="0085750E">
        <w:t>of</w:t>
      </w:r>
      <w:r w:rsidR="004D3FFE">
        <w:t xml:space="preserve"> </w:t>
      </w:r>
      <w:r w:rsidR="0085750E">
        <w:t>the</w:t>
      </w:r>
      <w:r w:rsidR="004D3FFE">
        <w:t xml:space="preserve"> </w:t>
      </w:r>
      <w:r w:rsidR="0085750E">
        <w:t>best</w:t>
      </w:r>
      <w:r w:rsidR="004D3FFE">
        <w:t xml:space="preserve"> </w:t>
      </w:r>
      <w:r w:rsidR="0085750E">
        <w:t>cancer</w:t>
      </w:r>
      <w:r w:rsidR="004D3FFE">
        <w:t xml:space="preserve"> </w:t>
      </w:r>
      <w:r w:rsidR="0085750E">
        <w:t>survival</w:t>
      </w:r>
      <w:r w:rsidR="004D3FFE">
        <w:t xml:space="preserve"> </w:t>
      </w:r>
      <w:r w:rsidR="0085750E">
        <w:t>outcomes</w:t>
      </w:r>
      <w:r w:rsidR="004D3FFE">
        <w:t xml:space="preserve"> </w:t>
      </w:r>
      <w:r w:rsidR="0072725F">
        <w:t>in</w:t>
      </w:r>
      <w:r w:rsidR="004D3FFE">
        <w:t xml:space="preserve"> </w:t>
      </w:r>
      <w:r w:rsidR="0072725F">
        <w:t>the</w:t>
      </w:r>
      <w:r w:rsidR="004D3FFE">
        <w:t xml:space="preserve"> </w:t>
      </w:r>
      <w:r w:rsidR="0072725F">
        <w:t>world</w:t>
      </w:r>
      <w:r w:rsidR="0085750E">
        <w:t>,</w:t>
      </w:r>
      <w:r w:rsidR="004D3FFE">
        <w:t xml:space="preserve"> </w:t>
      </w:r>
      <w:r w:rsidR="007151F2">
        <w:t>inequities</w:t>
      </w:r>
      <w:r w:rsidR="004D3FFE">
        <w:t xml:space="preserve"> </w:t>
      </w:r>
      <w:r w:rsidR="0085750E">
        <w:t>still</w:t>
      </w:r>
      <w:r w:rsidR="004D3FFE">
        <w:t xml:space="preserve"> </w:t>
      </w:r>
      <w:r w:rsidR="0085750E">
        <w:t>exist</w:t>
      </w:r>
      <w:r w:rsidR="004D3FFE">
        <w:t xml:space="preserve"> </w:t>
      </w:r>
      <w:r w:rsidR="0085750E">
        <w:t>in</w:t>
      </w:r>
      <w:r w:rsidR="004D3FFE">
        <w:t xml:space="preserve"> </w:t>
      </w:r>
      <w:r w:rsidR="0085750E" w:rsidRPr="00020EC9">
        <w:t>cancer</w:t>
      </w:r>
      <w:r w:rsidR="004D3FFE">
        <w:t xml:space="preserve"> </w:t>
      </w:r>
      <w:r w:rsidR="00D0444E">
        <w:t>prevention,</w:t>
      </w:r>
      <w:r w:rsidR="004D3FFE">
        <w:t xml:space="preserve"> </w:t>
      </w:r>
      <w:r w:rsidR="0085750E">
        <w:t>treatment,</w:t>
      </w:r>
      <w:r w:rsidR="004D3FFE">
        <w:t xml:space="preserve"> </w:t>
      </w:r>
      <w:r w:rsidR="00D0444E">
        <w:t>supportive</w:t>
      </w:r>
      <w:r w:rsidR="004D3FFE">
        <w:t xml:space="preserve"> </w:t>
      </w:r>
      <w:r w:rsidR="0085750E">
        <w:t>care</w:t>
      </w:r>
      <w:r w:rsidR="004D3FFE">
        <w:t xml:space="preserve"> </w:t>
      </w:r>
      <w:r w:rsidR="0085750E" w:rsidRPr="00020EC9">
        <w:t>and</w:t>
      </w:r>
      <w:r w:rsidR="004D3FFE">
        <w:t xml:space="preserve"> </w:t>
      </w:r>
      <w:r w:rsidR="0085750E">
        <w:t>survival</w:t>
      </w:r>
      <w:r w:rsidR="00E572B7">
        <w:t>.</w:t>
      </w:r>
    </w:p>
    <w:p w14:paraId="6ED7DD01" w14:textId="5504BE39" w:rsidR="0072264D" w:rsidRPr="004E3611" w:rsidRDefault="00861F7F" w:rsidP="0072264D">
      <w:pPr>
        <w:pStyle w:val="Body"/>
      </w:pPr>
      <w:r>
        <w:t>For</w:t>
      </w:r>
      <w:r w:rsidR="004D3FFE">
        <w:t xml:space="preserve"> </w:t>
      </w:r>
      <w:r>
        <w:t>this</w:t>
      </w:r>
      <w:r w:rsidR="004D3FFE">
        <w:t xml:space="preserve"> </w:t>
      </w:r>
      <w:r>
        <w:t>reason,</w:t>
      </w:r>
      <w:r w:rsidR="004D3FFE">
        <w:t xml:space="preserve"> </w:t>
      </w:r>
      <w:r>
        <w:t>the</w:t>
      </w:r>
      <w:r w:rsidR="004D3FFE">
        <w:t xml:space="preserve"> </w:t>
      </w:r>
      <w:r w:rsidR="006932AE" w:rsidRPr="00707AB3">
        <w:rPr>
          <w:b/>
          <w:bCs/>
        </w:rPr>
        <w:t>Victorian</w:t>
      </w:r>
      <w:r w:rsidR="004D3FFE" w:rsidRPr="00707AB3">
        <w:rPr>
          <w:b/>
          <w:bCs/>
        </w:rPr>
        <w:t xml:space="preserve"> </w:t>
      </w:r>
      <w:r w:rsidR="00DA7ED2" w:rsidRPr="00707AB3">
        <w:rPr>
          <w:b/>
          <w:bCs/>
        </w:rPr>
        <w:t>c</w:t>
      </w:r>
      <w:r w:rsidR="00816987" w:rsidRPr="00707AB3">
        <w:rPr>
          <w:b/>
          <w:bCs/>
        </w:rPr>
        <w:t>ancer</w:t>
      </w:r>
      <w:r w:rsidR="004D3FFE" w:rsidRPr="00707AB3">
        <w:rPr>
          <w:b/>
          <w:bCs/>
        </w:rPr>
        <w:t xml:space="preserve"> </w:t>
      </w:r>
      <w:r w:rsidR="00DA7ED2" w:rsidRPr="00707AB3">
        <w:rPr>
          <w:b/>
          <w:bCs/>
        </w:rPr>
        <w:t>p</w:t>
      </w:r>
      <w:r w:rsidR="00816987" w:rsidRPr="00707AB3">
        <w:rPr>
          <w:b/>
          <w:bCs/>
        </w:rPr>
        <w:t>lan</w:t>
      </w:r>
      <w:r w:rsidR="004D3FFE" w:rsidRPr="00707AB3">
        <w:rPr>
          <w:b/>
          <w:bCs/>
        </w:rPr>
        <w:t xml:space="preserve"> </w:t>
      </w:r>
      <w:r w:rsidR="006932AE" w:rsidRPr="00707AB3">
        <w:rPr>
          <w:b/>
          <w:bCs/>
        </w:rPr>
        <w:t>2024</w:t>
      </w:r>
      <w:r w:rsidR="00FB1813" w:rsidRPr="00707AB3">
        <w:rPr>
          <w:b/>
          <w:bCs/>
        </w:rPr>
        <w:t>–</w:t>
      </w:r>
      <w:r w:rsidR="006932AE" w:rsidRPr="00707AB3">
        <w:rPr>
          <w:b/>
          <w:bCs/>
        </w:rPr>
        <w:t>2028</w:t>
      </w:r>
      <w:r w:rsidR="004D3FFE">
        <w:t xml:space="preserve"> </w:t>
      </w:r>
      <w:r>
        <w:t>commits</w:t>
      </w:r>
      <w:r w:rsidR="004D3FFE">
        <w:t xml:space="preserve"> </w:t>
      </w:r>
      <w:r>
        <w:t>to</w:t>
      </w:r>
      <w:r w:rsidR="004D3FFE">
        <w:t xml:space="preserve"> </w:t>
      </w:r>
      <w:r w:rsidR="00816987" w:rsidRPr="00110E81">
        <w:t>driving</w:t>
      </w:r>
      <w:r w:rsidR="004D3FFE">
        <w:t xml:space="preserve"> </w:t>
      </w:r>
      <w:r w:rsidR="00816987" w:rsidRPr="00110E81">
        <w:t>progress</w:t>
      </w:r>
      <w:r w:rsidR="004D3FFE">
        <w:t xml:space="preserve"> </w:t>
      </w:r>
      <w:r w:rsidR="00816987" w:rsidRPr="00110E81">
        <w:t>towards</w:t>
      </w:r>
      <w:r w:rsidR="004D3FFE">
        <w:t xml:space="preserve"> </w:t>
      </w:r>
      <w:r w:rsidR="00816987" w:rsidRPr="00110E81">
        <w:t>more</w:t>
      </w:r>
      <w:r w:rsidR="004D3FFE">
        <w:t xml:space="preserve"> </w:t>
      </w:r>
      <w:r w:rsidR="00816987" w:rsidRPr="00110E81">
        <w:t>equitable</w:t>
      </w:r>
      <w:r w:rsidR="004D3FFE">
        <w:t xml:space="preserve"> </w:t>
      </w:r>
      <w:r w:rsidR="00816987" w:rsidRPr="00110E81">
        <w:t>health</w:t>
      </w:r>
      <w:r w:rsidR="004D3FFE">
        <w:t xml:space="preserve"> </w:t>
      </w:r>
      <w:r w:rsidR="00816987" w:rsidRPr="00110E81">
        <w:t>outcomes</w:t>
      </w:r>
      <w:r w:rsidR="004D3FFE">
        <w:t xml:space="preserve"> </w:t>
      </w:r>
      <w:r w:rsidR="00816987" w:rsidRPr="00110E81">
        <w:t>for</w:t>
      </w:r>
      <w:r w:rsidR="004D3FFE">
        <w:t xml:space="preserve"> </w:t>
      </w:r>
      <w:r w:rsidR="00816987" w:rsidRPr="00110E81">
        <w:t>all</w:t>
      </w:r>
      <w:r w:rsidR="004D3FFE">
        <w:t xml:space="preserve"> </w:t>
      </w:r>
      <w:r w:rsidR="00816987" w:rsidRPr="00110E81">
        <w:t>Victorians</w:t>
      </w:r>
      <w:r w:rsidR="00D61790">
        <w:t xml:space="preserve"> – particularly </w:t>
      </w:r>
      <w:r w:rsidR="00BF5B67" w:rsidRPr="00BF5B67">
        <w:t>Aboriginal and Torres Strait Islander people</w:t>
      </w:r>
      <w:r w:rsidR="00C04FBF">
        <w:t xml:space="preserve"> and multicultural communities</w:t>
      </w:r>
      <w:r w:rsidR="00816987" w:rsidRPr="00110E81">
        <w:t>.</w:t>
      </w:r>
      <w:r w:rsidR="004D3FFE">
        <w:t xml:space="preserve"> </w:t>
      </w:r>
      <w:r w:rsidR="0072264D" w:rsidRPr="00CE4CB0">
        <w:t>By</w:t>
      </w:r>
      <w:r w:rsidR="004D3FFE" w:rsidRPr="00CE4CB0">
        <w:t xml:space="preserve"> </w:t>
      </w:r>
      <w:r w:rsidR="00E10995" w:rsidRPr="00CE4CB0">
        <w:t>leveraging</w:t>
      </w:r>
      <w:r w:rsidR="004D3FFE" w:rsidRPr="00CE4CB0">
        <w:t xml:space="preserve"> </w:t>
      </w:r>
      <w:r w:rsidR="005E5819" w:rsidRPr="00CE4CB0">
        <w:t>the</w:t>
      </w:r>
      <w:r w:rsidR="004D3FFE" w:rsidRPr="00CE4CB0">
        <w:t xml:space="preserve"> </w:t>
      </w:r>
      <w:r w:rsidR="00E10995" w:rsidRPr="00CE4CB0">
        <w:t>opportunities</w:t>
      </w:r>
      <w:r w:rsidR="004D3FFE" w:rsidRPr="00CE4CB0">
        <w:t xml:space="preserve"> </w:t>
      </w:r>
      <w:r w:rsidR="005E5819" w:rsidRPr="00CE4CB0">
        <w:t>called</w:t>
      </w:r>
      <w:r w:rsidR="004D3FFE" w:rsidRPr="00CE4CB0">
        <w:t xml:space="preserve"> </w:t>
      </w:r>
      <w:r w:rsidR="005E5819" w:rsidRPr="00CE4CB0">
        <w:t>out</w:t>
      </w:r>
      <w:r w:rsidR="004D3FFE" w:rsidRPr="00CE4CB0">
        <w:t xml:space="preserve"> </w:t>
      </w:r>
      <w:r w:rsidR="005E5819" w:rsidRPr="00CE4CB0">
        <w:t>in</w:t>
      </w:r>
      <w:r w:rsidR="004D3FFE" w:rsidRPr="00CE4CB0">
        <w:t xml:space="preserve"> </w:t>
      </w:r>
      <w:r w:rsidR="005E5819" w:rsidRPr="00CE4CB0">
        <w:t>this</w:t>
      </w:r>
      <w:r w:rsidR="004D3FFE" w:rsidRPr="00CE4CB0">
        <w:t xml:space="preserve"> </w:t>
      </w:r>
      <w:r w:rsidR="005E5819" w:rsidRPr="00CE4CB0">
        <w:t>plan</w:t>
      </w:r>
      <w:r w:rsidR="005E5819" w:rsidRPr="00F93DF2">
        <w:t>,</w:t>
      </w:r>
      <w:r w:rsidR="004D3FFE">
        <w:t xml:space="preserve"> </w:t>
      </w:r>
      <w:r w:rsidR="008F6989">
        <w:t>we</w:t>
      </w:r>
      <w:r w:rsidR="004D3FFE">
        <w:t xml:space="preserve"> </w:t>
      </w:r>
      <w:r w:rsidR="008F6989" w:rsidRPr="00F93DF2">
        <w:t>aim</w:t>
      </w:r>
      <w:r w:rsidR="004D3FFE">
        <w:t xml:space="preserve"> </w:t>
      </w:r>
      <w:r w:rsidR="008F6989" w:rsidRPr="00F93DF2">
        <w:t>to</w:t>
      </w:r>
      <w:r w:rsidR="004D3FFE">
        <w:t xml:space="preserve"> </w:t>
      </w:r>
      <w:r w:rsidR="008F6989" w:rsidRPr="00F93DF2">
        <w:t>ensure</w:t>
      </w:r>
      <w:r w:rsidR="004D3FFE">
        <w:t xml:space="preserve"> </w:t>
      </w:r>
      <w:r w:rsidR="008F6989" w:rsidRPr="00F93DF2">
        <w:t>every</w:t>
      </w:r>
      <w:r w:rsidR="004D3FFE">
        <w:t xml:space="preserve"> </w:t>
      </w:r>
      <w:r w:rsidR="00027440">
        <w:t xml:space="preserve">person </w:t>
      </w:r>
      <w:r w:rsidR="008F6989" w:rsidRPr="00F93DF2">
        <w:t>receives</w:t>
      </w:r>
      <w:r w:rsidR="004D3FFE">
        <w:t xml:space="preserve"> </w:t>
      </w:r>
      <w:r w:rsidR="008F6989" w:rsidRPr="00F93DF2">
        <w:t>the</w:t>
      </w:r>
      <w:r w:rsidR="004D3FFE">
        <w:t xml:space="preserve"> </w:t>
      </w:r>
      <w:r w:rsidR="008F6989" w:rsidRPr="00F93DF2">
        <w:t>care</w:t>
      </w:r>
      <w:r w:rsidR="004D3FFE">
        <w:t xml:space="preserve"> </w:t>
      </w:r>
      <w:r w:rsidR="008F6989" w:rsidRPr="00F93DF2">
        <w:t>and</w:t>
      </w:r>
      <w:r w:rsidR="004D3FFE">
        <w:t xml:space="preserve"> </w:t>
      </w:r>
      <w:r w:rsidR="008F6989" w:rsidRPr="00F93DF2">
        <w:t>support</w:t>
      </w:r>
      <w:r w:rsidR="004D3FFE">
        <w:t xml:space="preserve"> </w:t>
      </w:r>
      <w:r w:rsidR="008F6989" w:rsidRPr="00F93DF2">
        <w:t>they</w:t>
      </w:r>
      <w:r w:rsidR="004D3FFE">
        <w:t xml:space="preserve"> </w:t>
      </w:r>
      <w:r w:rsidR="008F6989" w:rsidRPr="00F93DF2">
        <w:t>deserve,</w:t>
      </w:r>
      <w:r w:rsidR="004D3FFE">
        <w:t xml:space="preserve"> </w:t>
      </w:r>
      <w:r w:rsidR="008F6989" w:rsidRPr="00F93DF2">
        <w:t>regardless</w:t>
      </w:r>
      <w:r w:rsidR="004D3FFE">
        <w:t xml:space="preserve"> </w:t>
      </w:r>
      <w:r w:rsidR="008F6989" w:rsidRPr="00F93DF2">
        <w:t>of</w:t>
      </w:r>
      <w:r w:rsidR="004D3FFE">
        <w:t xml:space="preserve"> </w:t>
      </w:r>
      <w:r w:rsidR="008F6989" w:rsidRPr="00F93DF2">
        <w:t>their</w:t>
      </w:r>
      <w:r w:rsidR="004D3FFE">
        <w:t xml:space="preserve"> </w:t>
      </w:r>
      <w:r w:rsidR="008F6989" w:rsidRPr="00F93DF2">
        <w:t>circumstances.</w:t>
      </w:r>
      <w:r w:rsidR="004D3FFE">
        <w:t xml:space="preserve"> </w:t>
      </w:r>
      <w:r w:rsidR="008F6989">
        <w:t>This</w:t>
      </w:r>
      <w:r w:rsidR="004D3FFE">
        <w:t xml:space="preserve"> </w:t>
      </w:r>
      <w:r w:rsidR="008F6989">
        <w:t>includes</w:t>
      </w:r>
      <w:r w:rsidR="004D3FFE">
        <w:t xml:space="preserve"> </w:t>
      </w:r>
      <w:r w:rsidR="001765B0">
        <w:t>improving</w:t>
      </w:r>
      <w:r w:rsidR="004D3FFE">
        <w:t xml:space="preserve"> </w:t>
      </w:r>
      <w:r w:rsidR="00436869">
        <w:t>the</w:t>
      </w:r>
      <w:r w:rsidR="004D3FFE">
        <w:t xml:space="preserve"> </w:t>
      </w:r>
      <w:r w:rsidR="00436869">
        <w:t>availability</w:t>
      </w:r>
      <w:r w:rsidR="004D3FFE">
        <w:t xml:space="preserve"> </w:t>
      </w:r>
      <w:r w:rsidR="00436869">
        <w:t>of</w:t>
      </w:r>
      <w:r w:rsidR="004D3FFE">
        <w:t xml:space="preserve"> </w:t>
      </w:r>
      <w:r w:rsidR="00436869">
        <w:t>culturally</w:t>
      </w:r>
      <w:r w:rsidR="004D3FFE">
        <w:t xml:space="preserve"> </w:t>
      </w:r>
      <w:r w:rsidR="00436869">
        <w:t>appropriate</w:t>
      </w:r>
      <w:r w:rsidR="004D3FFE">
        <w:t xml:space="preserve"> </w:t>
      </w:r>
      <w:r w:rsidR="00436869">
        <w:t>services</w:t>
      </w:r>
      <w:r w:rsidR="004D3FFE">
        <w:t xml:space="preserve"> </w:t>
      </w:r>
      <w:r w:rsidR="00436869">
        <w:t>and</w:t>
      </w:r>
      <w:r w:rsidR="004D3FFE">
        <w:t xml:space="preserve"> </w:t>
      </w:r>
      <w:r w:rsidR="00436869">
        <w:t>care,</w:t>
      </w:r>
      <w:r w:rsidR="004D3FFE">
        <w:t xml:space="preserve"> </w:t>
      </w:r>
      <w:r w:rsidR="00563268">
        <w:t>increasing</w:t>
      </w:r>
      <w:r w:rsidR="004D3FFE">
        <w:t xml:space="preserve"> </w:t>
      </w:r>
      <w:r w:rsidR="00563268">
        <w:t>timely</w:t>
      </w:r>
      <w:r w:rsidR="004D3FFE">
        <w:t xml:space="preserve"> </w:t>
      </w:r>
      <w:r w:rsidR="00563268">
        <w:t>access</w:t>
      </w:r>
      <w:r w:rsidR="004D3FFE">
        <w:t xml:space="preserve"> </w:t>
      </w:r>
      <w:r w:rsidR="00563268">
        <w:t>to</w:t>
      </w:r>
      <w:r w:rsidR="004D3FFE">
        <w:t xml:space="preserve"> </w:t>
      </w:r>
      <w:r w:rsidR="00563268">
        <w:t>screening</w:t>
      </w:r>
      <w:r w:rsidR="004D3FFE">
        <w:t xml:space="preserve"> </w:t>
      </w:r>
      <w:r w:rsidR="00563268">
        <w:t>and</w:t>
      </w:r>
      <w:r w:rsidR="004D3FFE">
        <w:t xml:space="preserve"> </w:t>
      </w:r>
      <w:r w:rsidR="00563268">
        <w:t>diagnostic</w:t>
      </w:r>
      <w:r w:rsidR="004D3FFE">
        <w:t xml:space="preserve"> </w:t>
      </w:r>
      <w:r w:rsidR="00563268">
        <w:t>services</w:t>
      </w:r>
      <w:r w:rsidR="00301118">
        <w:t>,</w:t>
      </w:r>
      <w:r w:rsidR="004D3FFE">
        <w:t xml:space="preserve"> </w:t>
      </w:r>
      <w:r w:rsidR="0072264D" w:rsidRPr="00F93DF2">
        <w:t>expanding</w:t>
      </w:r>
      <w:r w:rsidR="004D3FFE">
        <w:t xml:space="preserve"> </w:t>
      </w:r>
      <w:r w:rsidR="0072264D" w:rsidRPr="00F93DF2">
        <w:t>access</w:t>
      </w:r>
      <w:r w:rsidR="004D3FFE">
        <w:t xml:space="preserve"> </w:t>
      </w:r>
      <w:r w:rsidR="0072264D" w:rsidRPr="00F93DF2">
        <w:t>to</w:t>
      </w:r>
      <w:r w:rsidR="004D3FFE">
        <w:t xml:space="preserve"> </w:t>
      </w:r>
      <w:r w:rsidR="0072264D" w:rsidRPr="00F93DF2">
        <w:t>clinical</w:t>
      </w:r>
      <w:r w:rsidR="004D3FFE">
        <w:t xml:space="preserve"> </w:t>
      </w:r>
      <w:r w:rsidR="0072264D" w:rsidRPr="00F93DF2">
        <w:t>trials</w:t>
      </w:r>
      <w:r w:rsidR="004D3FFE">
        <w:t xml:space="preserve"> </w:t>
      </w:r>
      <w:r w:rsidR="00301118">
        <w:t>and</w:t>
      </w:r>
      <w:r w:rsidR="004D3FFE">
        <w:t xml:space="preserve"> </w:t>
      </w:r>
      <w:r w:rsidR="00A53A34">
        <w:t>supporting</w:t>
      </w:r>
      <w:r w:rsidR="004D3FFE">
        <w:t xml:space="preserve"> </w:t>
      </w:r>
      <w:r w:rsidR="050BC2BE">
        <w:t>health</w:t>
      </w:r>
      <w:r w:rsidR="004D3FFE">
        <w:t xml:space="preserve"> </w:t>
      </w:r>
      <w:r w:rsidR="050BC2BE">
        <w:t>outcomes</w:t>
      </w:r>
      <w:r w:rsidR="004D3FFE">
        <w:t xml:space="preserve"> </w:t>
      </w:r>
      <w:r w:rsidR="050BC2BE">
        <w:t>that</w:t>
      </w:r>
      <w:r w:rsidR="004D3FFE">
        <w:t xml:space="preserve"> </w:t>
      </w:r>
      <w:r w:rsidR="050BC2BE">
        <w:t>matter</w:t>
      </w:r>
      <w:r w:rsidR="004D3FFE">
        <w:t xml:space="preserve"> </w:t>
      </w:r>
      <w:r w:rsidR="050BC2BE">
        <w:t>to</w:t>
      </w:r>
      <w:r w:rsidR="004D3FFE">
        <w:t xml:space="preserve"> </w:t>
      </w:r>
      <w:r w:rsidR="050BC2BE">
        <w:t>patients</w:t>
      </w:r>
      <w:r w:rsidR="41234619">
        <w:t>.</w:t>
      </w:r>
      <w:r w:rsidR="009F4C14">
        <w:t xml:space="preserve"> </w:t>
      </w:r>
    </w:p>
    <w:p w14:paraId="7405B21A" w14:textId="021EA8D9" w:rsidR="0037350F" w:rsidRDefault="00F2395A" w:rsidP="00CC0A72">
      <w:pPr>
        <w:pStyle w:val="Body"/>
      </w:pPr>
      <w:r>
        <w:t>L</w:t>
      </w:r>
      <w:r w:rsidR="00695242" w:rsidRPr="00695242">
        <w:t>et</w:t>
      </w:r>
      <w:r w:rsidR="004D3FFE">
        <w:t xml:space="preserve"> </w:t>
      </w:r>
      <w:r w:rsidR="00695242" w:rsidRPr="00695242">
        <w:t>us</w:t>
      </w:r>
      <w:r w:rsidR="004D3FFE">
        <w:t xml:space="preserve"> </w:t>
      </w:r>
      <w:r w:rsidR="00695242" w:rsidRPr="00695242">
        <w:t>recommit</w:t>
      </w:r>
      <w:r w:rsidR="004D3FFE">
        <w:t xml:space="preserve"> </w:t>
      </w:r>
      <w:r w:rsidR="00695242" w:rsidRPr="00695242">
        <w:t>ourselves</w:t>
      </w:r>
      <w:r w:rsidR="004D3FFE">
        <w:t xml:space="preserve"> </w:t>
      </w:r>
      <w:r w:rsidR="00695242" w:rsidRPr="00695242">
        <w:t>to</w:t>
      </w:r>
      <w:r w:rsidR="004D3FFE">
        <w:t xml:space="preserve"> </w:t>
      </w:r>
      <w:r w:rsidR="00695242" w:rsidRPr="00695242">
        <w:t>the</w:t>
      </w:r>
      <w:r w:rsidR="004D3FFE">
        <w:t xml:space="preserve"> </w:t>
      </w:r>
      <w:r w:rsidR="00695242" w:rsidRPr="00695242">
        <w:t>bold</w:t>
      </w:r>
      <w:r w:rsidR="004D3FFE">
        <w:t xml:space="preserve"> </w:t>
      </w:r>
      <w:r w:rsidR="00695242" w:rsidRPr="00695242">
        <w:t>vision</w:t>
      </w:r>
      <w:r w:rsidR="004D3FFE">
        <w:t xml:space="preserve"> </w:t>
      </w:r>
      <w:r w:rsidR="00695242" w:rsidRPr="00695242">
        <w:t>of</w:t>
      </w:r>
      <w:r w:rsidR="004D3FFE">
        <w:t xml:space="preserve"> </w:t>
      </w:r>
      <w:r w:rsidR="00695242" w:rsidRPr="00695242">
        <w:t>making</w:t>
      </w:r>
      <w:r w:rsidR="004D3FFE">
        <w:t xml:space="preserve"> </w:t>
      </w:r>
      <w:r w:rsidR="00695242" w:rsidRPr="00695242">
        <w:t>Victorians</w:t>
      </w:r>
      <w:r w:rsidR="004D3FFE">
        <w:t xml:space="preserve"> </w:t>
      </w:r>
      <w:r w:rsidR="00695242" w:rsidRPr="00695242">
        <w:t>the</w:t>
      </w:r>
      <w:r w:rsidR="004D3FFE">
        <w:t xml:space="preserve"> </w:t>
      </w:r>
      <w:r w:rsidR="00695242" w:rsidRPr="00695242">
        <w:t>healthiest</w:t>
      </w:r>
      <w:r w:rsidR="004D3FFE">
        <w:t xml:space="preserve"> </w:t>
      </w:r>
      <w:r w:rsidR="00695242" w:rsidRPr="00695242">
        <w:t>people</w:t>
      </w:r>
      <w:r w:rsidR="004D3FFE">
        <w:t xml:space="preserve"> </w:t>
      </w:r>
      <w:r w:rsidR="00695242" w:rsidRPr="00695242">
        <w:t>in</w:t>
      </w:r>
      <w:r w:rsidR="004D3FFE">
        <w:t xml:space="preserve"> </w:t>
      </w:r>
      <w:r w:rsidR="00695242" w:rsidRPr="00695242">
        <w:t>the</w:t>
      </w:r>
      <w:r w:rsidR="004D3FFE">
        <w:t xml:space="preserve"> </w:t>
      </w:r>
      <w:r w:rsidR="00695242" w:rsidRPr="00695242">
        <w:t>world.</w:t>
      </w:r>
      <w:r w:rsidR="004D3FFE">
        <w:t xml:space="preserve"> </w:t>
      </w:r>
      <w:r w:rsidR="00695242" w:rsidRPr="00695242">
        <w:t>Together,</w:t>
      </w:r>
      <w:r w:rsidR="004D3FFE">
        <w:t xml:space="preserve"> </w:t>
      </w:r>
      <w:r w:rsidR="00695242" w:rsidRPr="00695242">
        <w:t>with</w:t>
      </w:r>
      <w:r w:rsidR="004D3FFE">
        <w:t xml:space="preserve"> </w:t>
      </w:r>
      <w:r w:rsidR="00695242" w:rsidRPr="00695242">
        <w:t>determination</w:t>
      </w:r>
      <w:r w:rsidR="004D3FFE">
        <w:t xml:space="preserve"> </w:t>
      </w:r>
      <w:r w:rsidR="00695242" w:rsidRPr="00695242">
        <w:t>and</w:t>
      </w:r>
      <w:r w:rsidR="004D3FFE">
        <w:t xml:space="preserve"> </w:t>
      </w:r>
      <w:r w:rsidR="00695242" w:rsidRPr="00695242">
        <w:t>compassion,</w:t>
      </w:r>
      <w:r w:rsidR="004D3FFE">
        <w:t xml:space="preserve"> </w:t>
      </w:r>
      <w:r w:rsidR="00695242" w:rsidRPr="00695242">
        <w:t>we</w:t>
      </w:r>
      <w:r w:rsidR="004D3FFE">
        <w:t xml:space="preserve"> </w:t>
      </w:r>
      <w:r w:rsidR="00695242" w:rsidRPr="00695242">
        <w:t>will</w:t>
      </w:r>
      <w:r w:rsidR="004D3FFE">
        <w:t xml:space="preserve"> </w:t>
      </w:r>
      <w:r w:rsidR="00695242" w:rsidRPr="00695242">
        <w:t>build</w:t>
      </w:r>
      <w:r w:rsidR="004D3FFE">
        <w:t xml:space="preserve"> </w:t>
      </w:r>
      <w:r w:rsidR="00695242" w:rsidRPr="00695242">
        <w:t>on</w:t>
      </w:r>
      <w:r w:rsidR="004D3FFE">
        <w:t xml:space="preserve"> </w:t>
      </w:r>
      <w:r w:rsidR="00695242" w:rsidRPr="00695242">
        <w:t>our</w:t>
      </w:r>
      <w:r w:rsidR="004D3FFE">
        <w:t xml:space="preserve"> </w:t>
      </w:r>
      <w:r w:rsidR="00695242" w:rsidRPr="00695242">
        <w:t>achievements,</w:t>
      </w:r>
      <w:r w:rsidR="004D3FFE">
        <w:t xml:space="preserve"> </w:t>
      </w:r>
      <w:r w:rsidR="00695242" w:rsidRPr="00695242">
        <w:t>reduce</w:t>
      </w:r>
      <w:r w:rsidR="004D3FFE">
        <w:t xml:space="preserve"> </w:t>
      </w:r>
      <w:r w:rsidR="00695242" w:rsidRPr="00695242">
        <w:t>disparities</w:t>
      </w:r>
      <w:r w:rsidR="004D3FFE">
        <w:t xml:space="preserve"> </w:t>
      </w:r>
      <w:r w:rsidR="00695242" w:rsidRPr="00695242">
        <w:t>and</w:t>
      </w:r>
      <w:r w:rsidR="00027440">
        <w:t>,</w:t>
      </w:r>
      <w:r w:rsidR="004D3FFE">
        <w:t xml:space="preserve"> </w:t>
      </w:r>
      <w:r w:rsidR="00695242" w:rsidRPr="00695242">
        <w:t>ultimately,</w:t>
      </w:r>
      <w:r w:rsidR="004D3FFE">
        <w:t xml:space="preserve"> </w:t>
      </w:r>
      <w:r w:rsidR="00695242" w:rsidRPr="00695242">
        <w:t>alleviate</w:t>
      </w:r>
      <w:r w:rsidR="004D3FFE">
        <w:t xml:space="preserve"> </w:t>
      </w:r>
      <w:r w:rsidR="00695242" w:rsidRPr="00695242">
        <w:t>the</w:t>
      </w:r>
      <w:r w:rsidR="004D3FFE">
        <w:t xml:space="preserve"> </w:t>
      </w:r>
      <w:r w:rsidR="00695242" w:rsidRPr="00695242">
        <w:t>burden</w:t>
      </w:r>
      <w:r w:rsidR="004D3FFE">
        <w:t xml:space="preserve"> </w:t>
      </w:r>
      <w:r w:rsidR="00695242" w:rsidRPr="00695242">
        <w:t>of</w:t>
      </w:r>
      <w:r w:rsidR="004D3FFE">
        <w:t xml:space="preserve"> </w:t>
      </w:r>
      <w:r w:rsidR="00695242" w:rsidRPr="00695242">
        <w:t>cancer</w:t>
      </w:r>
      <w:r w:rsidR="004D3FFE">
        <w:t xml:space="preserve"> </w:t>
      </w:r>
      <w:r w:rsidR="00695242" w:rsidRPr="00695242">
        <w:t>on</w:t>
      </w:r>
      <w:r w:rsidR="004D3FFE">
        <w:t xml:space="preserve"> </w:t>
      </w:r>
      <w:r w:rsidR="00695242" w:rsidRPr="00695242">
        <w:t>our</w:t>
      </w:r>
      <w:r w:rsidR="004D3FFE">
        <w:t xml:space="preserve"> </w:t>
      </w:r>
      <w:r w:rsidR="00695242" w:rsidRPr="00695242">
        <w:t>community.</w:t>
      </w:r>
    </w:p>
    <w:p w14:paraId="67256A55" w14:textId="77777777" w:rsidR="004D3FFE" w:rsidRDefault="004D3FFE" w:rsidP="00CC0A72">
      <w:pPr>
        <w:pStyle w:val="Body"/>
      </w:pPr>
    </w:p>
    <w:p w14:paraId="5D2BDB7D" w14:textId="590737FB" w:rsidR="0082443C" w:rsidRPr="00F545D8" w:rsidRDefault="0082443C" w:rsidP="003D0E1D">
      <w:pPr>
        <w:pStyle w:val="Body"/>
        <w:spacing w:after="0" w:line="240" w:lineRule="auto"/>
      </w:pPr>
      <w:r>
        <w:rPr>
          <w:b/>
          <w:bCs/>
        </w:rPr>
        <w:lastRenderedPageBreak/>
        <w:t>The</w:t>
      </w:r>
      <w:r w:rsidR="004D3FFE">
        <w:rPr>
          <w:b/>
          <w:bCs/>
        </w:rPr>
        <w:t xml:space="preserve"> </w:t>
      </w:r>
      <w:r>
        <w:rPr>
          <w:b/>
          <w:bCs/>
        </w:rPr>
        <w:t>Hon</w:t>
      </w:r>
      <w:r w:rsidR="004D3FFE">
        <w:rPr>
          <w:b/>
          <w:bCs/>
        </w:rPr>
        <w:t xml:space="preserve"> </w:t>
      </w:r>
      <w:r>
        <w:rPr>
          <w:b/>
          <w:bCs/>
        </w:rPr>
        <w:t>Mary-Anne</w:t>
      </w:r>
      <w:r w:rsidR="004D3FFE">
        <w:rPr>
          <w:b/>
          <w:bCs/>
        </w:rPr>
        <w:t xml:space="preserve"> </w:t>
      </w:r>
      <w:r>
        <w:rPr>
          <w:b/>
          <w:bCs/>
        </w:rPr>
        <w:t>Thomas</w:t>
      </w:r>
      <w:r w:rsidR="004D3FFE">
        <w:rPr>
          <w:b/>
          <w:bCs/>
        </w:rPr>
        <w:t xml:space="preserve"> </w:t>
      </w:r>
      <w:r>
        <w:rPr>
          <w:b/>
          <w:bCs/>
        </w:rPr>
        <w:t>MP</w:t>
      </w:r>
    </w:p>
    <w:p w14:paraId="7E00B45F" w14:textId="23B15EC8" w:rsidR="0082443C" w:rsidRDefault="0082443C" w:rsidP="003D0E1D">
      <w:pPr>
        <w:pStyle w:val="Body"/>
        <w:spacing w:after="0" w:line="240" w:lineRule="auto"/>
      </w:pPr>
      <w:r>
        <w:t>Minister</w:t>
      </w:r>
      <w:r w:rsidR="004D3FFE">
        <w:t xml:space="preserve"> </w:t>
      </w:r>
      <w:r>
        <w:t>for</w:t>
      </w:r>
      <w:r w:rsidR="004D3FFE">
        <w:t xml:space="preserve"> </w:t>
      </w:r>
      <w:r>
        <w:t>Health</w:t>
      </w:r>
      <w:r w:rsidR="004D3FFE">
        <w:t xml:space="preserve"> </w:t>
      </w:r>
    </w:p>
    <w:p w14:paraId="4B17980C" w14:textId="6D273381" w:rsidR="0082443C" w:rsidRDefault="0082443C" w:rsidP="003D0E1D">
      <w:pPr>
        <w:pStyle w:val="Body"/>
        <w:spacing w:after="0" w:line="240" w:lineRule="auto"/>
      </w:pPr>
      <w:r>
        <w:t>Minister</w:t>
      </w:r>
      <w:r w:rsidR="004D3FFE">
        <w:t xml:space="preserve"> </w:t>
      </w:r>
      <w:r>
        <w:t>for</w:t>
      </w:r>
      <w:r w:rsidR="004D3FFE">
        <w:t xml:space="preserve"> </w:t>
      </w:r>
      <w:r>
        <w:t>Health</w:t>
      </w:r>
      <w:r w:rsidR="004D3FFE">
        <w:t xml:space="preserve"> </w:t>
      </w:r>
      <w:r>
        <w:t>In</w:t>
      </w:r>
      <w:r w:rsidR="00C829D0">
        <w:t>frastructure</w:t>
      </w:r>
      <w:r w:rsidR="004D3FFE">
        <w:t xml:space="preserve"> </w:t>
      </w:r>
    </w:p>
    <w:p w14:paraId="1037192D" w14:textId="0DEC5ED5" w:rsidR="008636C4" w:rsidRDefault="00C829D0" w:rsidP="008636C4">
      <w:pPr>
        <w:pStyle w:val="Body"/>
        <w:spacing w:after="0" w:line="240" w:lineRule="auto"/>
      </w:pPr>
      <w:r>
        <w:t>Minister</w:t>
      </w:r>
      <w:r w:rsidR="004D3FFE">
        <w:t xml:space="preserve"> </w:t>
      </w:r>
      <w:r>
        <w:t>for</w:t>
      </w:r>
      <w:r w:rsidR="004D3FFE">
        <w:t xml:space="preserve"> </w:t>
      </w:r>
      <w:r>
        <w:t>Ambulance</w:t>
      </w:r>
      <w:r w:rsidR="004D3FFE">
        <w:t xml:space="preserve"> </w:t>
      </w:r>
      <w:r>
        <w:t>Services</w:t>
      </w:r>
    </w:p>
    <w:p w14:paraId="6F265E67" w14:textId="77777777" w:rsidR="004D3FFE" w:rsidRDefault="004D3FFE" w:rsidP="00A6742F">
      <w:pPr>
        <w:pStyle w:val="Body"/>
      </w:pPr>
      <w:r>
        <w:br w:type="page"/>
      </w:r>
    </w:p>
    <w:p w14:paraId="2CCDA3F0" w14:textId="07695674" w:rsidR="00117916" w:rsidRDefault="00952C3B" w:rsidP="00117916">
      <w:pPr>
        <w:pStyle w:val="Heading1"/>
      </w:pPr>
      <w:bookmarkStart w:id="8" w:name="_Toc176265716"/>
      <w:r>
        <w:lastRenderedPageBreak/>
        <w:t>Introduction</w:t>
      </w:r>
      <w:bookmarkEnd w:id="8"/>
    </w:p>
    <w:p w14:paraId="649CFCD8" w14:textId="59A560B0" w:rsidR="004E7E05" w:rsidRPr="00375DAA" w:rsidRDefault="004E7E05" w:rsidP="004D3FFE">
      <w:pPr>
        <w:pStyle w:val="Introtext"/>
      </w:pPr>
      <w:r w:rsidRPr="00375DAA">
        <w:t>Cancer</w:t>
      </w:r>
      <w:r w:rsidR="004D3FFE">
        <w:t xml:space="preserve"> </w:t>
      </w:r>
      <w:r w:rsidRPr="00375DAA">
        <w:t>touches</w:t>
      </w:r>
      <w:r w:rsidR="004D3FFE">
        <w:t xml:space="preserve"> </w:t>
      </w:r>
      <w:r w:rsidRPr="00375DAA">
        <w:t>the</w:t>
      </w:r>
      <w:r w:rsidR="004D3FFE">
        <w:t xml:space="preserve"> </w:t>
      </w:r>
      <w:r w:rsidRPr="00375DAA">
        <w:t>lives</w:t>
      </w:r>
      <w:r w:rsidR="004D3FFE">
        <w:t xml:space="preserve"> </w:t>
      </w:r>
      <w:r w:rsidRPr="00375DAA">
        <w:t>of</w:t>
      </w:r>
      <w:r w:rsidR="004D3FFE">
        <w:t xml:space="preserve"> </w:t>
      </w:r>
      <w:r w:rsidRPr="00375DAA">
        <w:t>countless</w:t>
      </w:r>
      <w:r w:rsidR="004D3FFE">
        <w:t xml:space="preserve"> </w:t>
      </w:r>
      <w:r w:rsidRPr="00375DAA">
        <w:t>Victorians,</w:t>
      </w:r>
      <w:r w:rsidR="004D3FFE">
        <w:t xml:space="preserve"> </w:t>
      </w:r>
      <w:r w:rsidRPr="00375DAA">
        <w:t>whether</w:t>
      </w:r>
      <w:r w:rsidR="004D3FFE">
        <w:t xml:space="preserve"> </w:t>
      </w:r>
      <w:r w:rsidRPr="00375DAA">
        <w:t>through</w:t>
      </w:r>
      <w:r w:rsidR="004D3FFE">
        <w:t xml:space="preserve"> </w:t>
      </w:r>
      <w:r w:rsidRPr="00375DAA">
        <w:t>personal</w:t>
      </w:r>
      <w:r w:rsidR="004D3FFE">
        <w:t xml:space="preserve"> </w:t>
      </w:r>
      <w:r w:rsidRPr="00375DAA">
        <w:t>experience,</w:t>
      </w:r>
      <w:r w:rsidR="004D3FFE">
        <w:t xml:space="preserve"> </w:t>
      </w:r>
      <w:r w:rsidRPr="00375DAA">
        <w:t>the</w:t>
      </w:r>
      <w:r w:rsidR="004D3FFE">
        <w:t xml:space="preserve"> </w:t>
      </w:r>
      <w:r w:rsidRPr="00375DAA">
        <w:t>journey</w:t>
      </w:r>
      <w:r w:rsidR="004D3FFE">
        <w:t xml:space="preserve"> </w:t>
      </w:r>
      <w:r w:rsidRPr="00375DAA">
        <w:t>of</w:t>
      </w:r>
      <w:r w:rsidR="004D3FFE">
        <w:t xml:space="preserve"> </w:t>
      </w:r>
      <w:r w:rsidRPr="00375DAA">
        <w:t>a</w:t>
      </w:r>
      <w:r w:rsidR="004D3FFE">
        <w:t xml:space="preserve"> </w:t>
      </w:r>
      <w:r w:rsidRPr="00375DAA">
        <w:t>loved</w:t>
      </w:r>
      <w:r w:rsidR="004D3FFE">
        <w:t xml:space="preserve"> </w:t>
      </w:r>
      <w:r w:rsidRPr="00375DAA">
        <w:t>one</w:t>
      </w:r>
      <w:r w:rsidR="004D3FFE">
        <w:t xml:space="preserve"> </w:t>
      </w:r>
      <w:r w:rsidRPr="00375DAA">
        <w:t>or</w:t>
      </w:r>
      <w:r w:rsidR="004D3FFE">
        <w:t xml:space="preserve"> </w:t>
      </w:r>
      <w:r w:rsidRPr="00375DAA">
        <w:t>the</w:t>
      </w:r>
      <w:r w:rsidR="004D3FFE">
        <w:t xml:space="preserve"> </w:t>
      </w:r>
      <w:r w:rsidRPr="00375DAA">
        <w:t>broader</w:t>
      </w:r>
      <w:r w:rsidR="004D3FFE">
        <w:t xml:space="preserve"> </w:t>
      </w:r>
      <w:r w:rsidRPr="00375DAA">
        <w:t>impact</w:t>
      </w:r>
      <w:r w:rsidR="004D3FFE">
        <w:t xml:space="preserve"> </w:t>
      </w:r>
      <w:r w:rsidRPr="00375DAA">
        <w:t>on</w:t>
      </w:r>
      <w:r w:rsidR="004D3FFE">
        <w:t xml:space="preserve"> </w:t>
      </w:r>
      <w:r w:rsidRPr="00375DAA">
        <w:t>our</w:t>
      </w:r>
      <w:r w:rsidR="004D3FFE">
        <w:t xml:space="preserve"> </w:t>
      </w:r>
      <w:r w:rsidRPr="00375DAA">
        <w:t>community.</w:t>
      </w:r>
      <w:r w:rsidR="004D3FFE">
        <w:t xml:space="preserve"> </w:t>
      </w:r>
      <w:r w:rsidR="009A6FE0">
        <w:t>We</w:t>
      </w:r>
      <w:r w:rsidR="004D3FFE">
        <w:t xml:space="preserve"> </w:t>
      </w:r>
      <w:r w:rsidR="009A6FE0">
        <w:t>have</w:t>
      </w:r>
      <w:r w:rsidR="004D3FFE">
        <w:t xml:space="preserve"> </w:t>
      </w:r>
      <w:r w:rsidRPr="00375DAA">
        <w:t>a</w:t>
      </w:r>
      <w:r w:rsidR="004D3FFE">
        <w:t xml:space="preserve"> </w:t>
      </w:r>
      <w:r w:rsidRPr="00375DAA">
        <w:t>deep</w:t>
      </w:r>
      <w:r w:rsidR="004D3FFE">
        <w:t xml:space="preserve"> </w:t>
      </w:r>
      <w:r w:rsidRPr="00375DAA">
        <w:t>sense</w:t>
      </w:r>
      <w:r w:rsidR="004D3FFE">
        <w:t xml:space="preserve"> </w:t>
      </w:r>
      <w:r w:rsidRPr="00375DAA">
        <w:t>of</w:t>
      </w:r>
      <w:r w:rsidR="004D3FFE">
        <w:t xml:space="preserve"> </w:t>
      </w:r>
      <w:r w:rsidRPr="00375DAA">
        <w:t>purpose</w:t>
      </w:r>
      <w:r w:rsidR="004D3FFE">
        <w:t xml:space="preserve"> </w:t>
      </w:r>
      <w:r w:rsidRPr="00375DAA">
        <w:t>and</w:t>
      </w:r>
      <w:r w:rsidR="004D3FFE">
        <w:t xml:space="preserve"> </w:t>
      </w:r>
      <w:r w:rsidRPr="00375DAA">
        <w:t>commitment</w:t>
      </w:r>
      <w:r w:rsidR="004D3FFE">
        <w:t xml:space="preserve"> </w:t>
      </w:r>
      <w:r w:rsidRPr="00375DAA">
        <w:t>to</w:t>
      </w:r>
      <w:r w:rsidR="004D3FFE">
        <w:t xml:space="preserve"> </w:t>
      </w:r>
      <w:r w:rsidRPr="00375DAA">
        <w:t>improving</w:t>
      </w:r>
      <w:r w:rsidR="004D3FFE">
        <w:t xml:space="preserve"> </w:t>
      </w:r>
      <w:r w:rsidRPr="00375DAA">
        <w:t>outcomes</w:t>
      </w:r>
      <w:r w:rsidR="004D3FFE">
        <w:t xml:space="preserve"> </w:t>
      </w:r>
      <w:r w:rsidRPr="00375DAA">
        <w:t>for</w:t>
      </w:r>
      <w:r w:rsidR="004D3FFE">
        <w:t xml:space="preserve"> </w:t>
      </w:r>
      <w:r w:rsidRPr="00375DAA">
        <w:t>all</w:t>
      </w:r>
      <w:r w:rsidR="004D3FFE">
        <w:t xml:space="preserve"> </w:t>
      </w:r>
      <w:r w:rsidRPr="00375DAA">
        <w:t>Victorians.</w:t>
      </w:r>
    </w:p>
    <w:p w14:paraId="7872E865" w14:textId="71B7490B" w:rsidR="003360D0" w:rsidRDefault="003360D0" w:rsidP="003360D0">
      <w:pPr>
        <w:pStyle w:val="Body"/>
      </w:pPr>
      <w:r>
        <w:t>In</w:t>
      </w:r>
      <w:r w:rsidR="004D3FFE">
        <w:t xml:space="preserve"> </w:t>
      </w:r>
      <w:r>
        <w:t>2022,</w:t>
      </w:r>
      <w:r w:rsidR="004D3FFE">
        <w:t xml:space="preserve"> </w:t>
      </w:r>
      <w:r>
        <w:t>35,656</w:t>
      </w:r>
      <w:r w:rsidR="004D3FFE">
        <w:t xml:space="preserve"> </w:t>
      </w:r>
      <w:r>
        <w:t>Victorians</w:t>
      </w:r>
      <w:r w:rsidR="004D3FFE">
        <w:t xml:space="preserve"> </w:t>
      </w:r>
      <w:r>
        <w:t>were</w:t>
      </w:r>
      <w:r w:rsidR="004D3FFE">
        <w:t xml:space="preserve"> </w:t>
      </w:r>
      <w:r>
        <w:t>diagnosed</w:t>
      </w:r>
      <w:r w:rsidR="004D3FFE">
        <w:t xml:space="preserve"> </w:t>
      </w:r>
      <w:r>
        <w:t>with</w:t>
      </w:r>
      <w:r w:rsidR="004D3FFE">
        <w:t xml:space="preserve"> </w:t>
      </w:r>
      <w:r>
        <w:t>cancer</w:t>
      </w:r>
      <w:r w:rsidR="004D3FFE">
        <w:t xml:space="preserve"> </w:t>
      </w:r>
      <w:r>
        <w:t>and</w:t>
      </w:r>
      <w:r w:rsidR="004D3FFE">
        <w:t xml:space="preserve"> </w:t>
      </w:r>
      <w:r>
        <w:t>11,829</w:t>
      </w:r>
      <w:r w:rsidR="004D3FFE">
        <w:t xml:space="preserve"> </w:t>
      </w:r>
      <w:r>
        <w:t>died</w:t>
      </w:r>
      <w:r w:rsidR="004D3FFE">
        <w:t xml:space="preserve"> </w:t>
      </w:r>
      <w:r>
        <w:t>due</w:t>
      </w:r>
      <w:r w:rsidR="004D3FFE">
        <w:t xml:space="preserve"> </w:t>
      </w:r>
      <w:r>
        <w:t>to</w:t>
      </w:r>
      <w:r w:rsidR="004D3FFE">
        <w:t xml:space="preserve"> </w:t>
      </w:r>
      <w:r>
        <w:t>this</w:t>
      </w:r>
      <w:r w:rsidR="004D3FFE">
        <w:t xml:space="preserve"> </w:t>
      </w:r>
      <w:r>
        <w:t>disease.</w:t>
      </w:r>
      <w:r w:rsidR="004D3FFE">
        <w:t xml:space="preserve"> </w:t>
      </w:r>
      <w:r>
        <w:t>While</w:t>
      </w:r>
      <w:r w:rsidR="004D3FFE">
        <w:t xml:space="preserve"> </w:t>
      </w:r>
      <w:r>
        <w:t>Victoria</w:t>
      </w:r>
      <w:r w:rsidR="004D3FFE">
        <w:t xml:space="preserve"> </w:t>
      </w:r>
      <w:r>
        <w:t>has</w:t>
      </w:r>
      <w:r w:rsidR="004D3FFE">
        <w:t xml:space="preserve"> </w:t>
      </w:r>
      <w:r>
        <w:t>made</w:t>
      </w:r>
      <w:r w:rsidR="004D3FFE">
        <w:t xml:space="preserve"> </w:t>
      </w:r>
      <w:r>
        <w:t>significant</w:t>
      </w:r>
      <w:r w:rsidR="004D3FFE">
        <w:t xml:space="preserve"> </w:t>
      </w:r>
      <w:r>
        <w:t>progress</w:t>
      </w:r>
      <w:r w:rsidR="004D3FFE">
        <w:t xml:space="preserve"> </w:t>
      </w:r>
      <w:r>
        <w:t>under</w:t>
      </w:r>
      <w:r w:rsidR="004D3FFE">
        <w:t xml:space="preserve"> </w:t>
      </w:r>
      <w:r>
        <w:t>the</w:t>
      </w:r>
      <w:r w:rsidR="004D3FFE">
        <w:t xml:space="preserve"> </w:t>
      </w:r>
      <w:r>
        <w:t>previous</w:t>
      </w:r>
      <w:r w:rsidR="004D3FFE">
        <w:t xml:space="preserve"> </w:t>
      </w:r>
      <w:r>
        <w:t>cancer</w:t>
      </w:r>
      <w:r w:rsidR="004D3FFE">
        <w:t xml:space="preserve"> </w:t>
      </w:r>
      <w:r>
        <w:t>plans,</w:t>
      </w:r>
      <w:r w:rsidR="004D3FFE">
        <w:t xml:space="preserve"> </w:t>
      </w:r>
      <w:r>
        <w:t>the</w:t>
      </w:r>
      <w:r w:rsidR="004D3FFE">
        <w:t xml:space="preserve"> </w:t>
      </w:r>
      <w:r>
        <w:t>number</w:t>
      </w:r>
      <w:r w:rsidR="004D3FFE">
        <w:t xml:space="preserve"> </w:t>
      </w:r>
      <w:r>
        <w:t>of</w:t>
      </w:r>
      <w:r w:rsidR="004D3FFE">
        <w:t xml:space="preserve"> </w:t>
      </w:r>
      <w:r>
        <w:t>people</w:t>
      </w:r>
      <w:r w:rsidR="004D3FFE">
        <w:t xml:space="preserve"> </w:t>
      </w:r>
      <w:r>
        <w:t>being</w:t>
      </w:r>
      <w:r w:rsidR="004D3FFE">
        <w:t xml:space="preserve"> </w:t>
      </w:r>
      <w:r>
        <w:t>diagnosed</w:t>
      </w:r>
      <w:r w:rsidR="004D3FFE">
        <w:t xml:space="preserve"> </w:t>
      </w:r>
      <w:r>
        <w:t>continues</w:t>
      </w:r>
      <w:r w:rsidR="004D3FFE">
        <w:t xml:space="preserve"> </w:t>
      </w:r>
      <w:r>
        <w:t>to</w:t>
      </w:r>
      <w:r w:rsidR="004D3FFE">
        <w:t xml:space="preserve"> </w:t>
      </w:r>
      <w:r>
        <w:t>increase</w:t>
      </w:r>
      <w:r w:rsidR="00526F6D">
        <w:t>.</w:t>
      </w:r>
      <w:r w:rsidR="004D3FFE">
        <w:t xml:space="preserve"> </w:t>
      </w:r>
      <w:r w:rsidR="00526F6D">
        <w:t>The</w:t>
      </w:r>
      <w:r w:rsidR="004D3FFE">
        <w:t xml:space="preserve"> </w:t>
      </w:r>
      <w:r>
        <w:t>number</w:t>
      </w:r>
      <w:r w:rsidR="004D3FFE">
        <w:t xml:space="preserve"> </w:t>
      </w:r>
      <w:r>
        <w:t>of</w:t>
      </w:r>
      <w:r w:rsidR="004D3FFE">
        <w:t xml:space="preserve"> </w:t>
      </w:r>
      <w:r>
        <w:t>new</w:t>
      </w:r>
      <w:r w:rsidR="004D3FFE">
        <w:t xml:space="preserve"> </w:t>
      </w:r>
      <w:r>
        <w:t>cancer</w:t>
      </w:r>
      <w:r w:rsidR="004D3FFE">
        <w:t xml:space="preserve"> </w:t>
      </w:r>
      <w:r>
        <w:t>diagnoses</w:t>
      </w:r>
      <w:r w:rsidR="004D3FFE">
        <w:t xml:space="preserve"> </w:t>
      </w:r>
      <w:r>
        <w:t>per</w:t>
      </w:r>
      <w:r w:rsidR="004D3FFE">
        <w:t xml:space="preserve"> </w:t>
      </w:r>
      <w:r>
        <w:t>year</w:t>
      </w:r>
      <w:r w:rsidR="004D3FFE">
        <w:t xml:space="preserve"> </w:t>
      </w:r>
      <w:r w:rsidR="00753D51">
        <w:t>is</w:t>
      </w:r>
      <w:r w:rsidR="004D3FFE">
        <w:t xml:space="preserve"> </w:t>
      </w:r>
      <w:r>
        <w:t>anticipated</w:t>
      </w:r>
      <w:r w:rsidR="004D3FFE">
        <w:t xml:space="preserve"> </w:t>
      </w:r>
      <w:r>
        <w:t>to</w:t>
      </w:r>
      <w:r w:rsidR="004D3FFE">
        <w:t xml:space="preserve"> </w:t>
      </w:r>
      <w:r>
        <w:t>reach</w:t>
      </w:r>
      <w:r w:rsidR="004D3FFE">
        <w:t xml:space="preserve"> </w:t>
      </w:r>
      <w:r>
        <w:t>51,000</w:t>
      </w:r>
      <w:r w:rsidR="004D3FFE">
        <w:t xml:space="preserve"> </w:t>
      </w:r>
      <w:r>
        <w:t>people</w:t>
      </w:r>
      <w:r w:rsidR="004D3FFE">
        <w:t xml:space="preserve"> </w:t>
      </w:r>
      <w:r>
        <w:t>by</w:t>
      </w:r>
      <w:r w:rsidR="004D3FFE">
        <w:t xml:space="preserve"> </w:t>
      </w:r>
      <w:r>
        <w:t>2036.</w:t>
      </w:r>
    </w:p>
    <w:p w14:paraId="4A028504" w14:textId="5DFA6EF0" w:rsidR="00526F6D" w:rsidRDefault="706738A3" w:rsidP="00431E97">
      <w:pPr>
        <w:pStyle w:val="Body"/>
      </w:pPr>
      <w:r>
        <w:t>T</w:t>
      </w:r>
      <w:r w:rsidR="00B911BE">
        <w:t>he</w:t>
      </w:r>
      <w:r w:rsidR="004D3FFE">
        <w:t xml:space="preserve"> </w:t>
      </w:r>
      <w:r w:rsidR="003360D0" w:rsidRPr="004535C1">
        <w:t>COVID-19</w:t>
      </w:r>
      <w:r w:rsidR="004D3FFE">
        <w:t xml:space="preserve"> </w:t>
      </w:r>
      <w:r w:rsidR="003360D0">
        <w:t>pandemic</w:t>
      </w:r>
      <w:r w:rsidR="004D3FFE">
        <w:t xml:space="preserve"> </w:t>
      </w:r>
      <w:r w:rsidR="004B1418">
        <w:t xml:space="preserve">had a </w:t>
      </w:r>
      <w:r w:rsidR="003360D0">
        <w:t>significant</w:t>
      </w:r>
      <w:r w:rsidR="004D3FFE">
        <w:t xml:space="preserve"> </w:t>
      </w:r>
      <w:r w:rsidR="003360D0">
        <w:t>impact</w:t>
      </w:r>
      <w:r w:rsidR="004B1418">
        <w:t xml:space="preserve"> on</w:t>
      </w:r>
      <w:r w:rsidR="004D3FFE">
        <w:t xml:space="preserve"> </w:t>
      </w:r>
      <w:r w:rsidR="003360D0">
        <w:t>cancer</w:t>
      </w:r>
      <w:r w:rsidR="004D3FFE">
        <w:t xml:space="preserve"> </w:t>
      </w:r>
      <w:r w:rsidR="003360D0">
        <w:t>prevention,</w:t>
      </w:r>
      <w:r w:rsidR="004D3FFE">
        <w:t xml:space="preserve"> </w:t>
      </w:r>
      <w:r w:rsidR="003360D0">
        <w:t>screening,</w:t>
      </w:r>
      <w:r w:rsidR="004D3FFE">
        <w:t xml:space="preserve"> </w:t>
      </w:r>
      <w:r w:rsidR="003360D0">
        <w:t>treatment,</w:t>
      </w:r>
      <w:r w:rsidR="004D3FFE">
        <w:t xml:space="preserve"> </w:t>
      </w:r>
      <w:r w:rsidR="002D609C">
        <w:t>supportive</w:t>
      </w:r>
      <w:r w:rsidR="004D3FFE">
        <w:t xml:space="preserve"> </w:t>
      </w:r>
      <w:r w:rsidR="003360D0">
        <w:t>care</w:t>
      </w:r>
      <w:r w:rsidR="004D3FFE">
        <w:t xml:space="preserve"> </w:t>
      </w:r>
      <w:r w:rsidR="003360D0">
        <w:t>and</w:t>
      </w:r>
      <w:r w:rsidR="004D3FFE">
        <w:t xml:space="preserve"> </w:t>
      </w:r>
      <w:r w:rsidR="003360D0">
        <w:t>research</w:t>
      </w:r>
      <w:r w:rsidR="00526F6D">
        <w:t>.</w:t>
      </w:r>
      <w:r w:rsidR="004D3FFE">
        <w:t xml:space="preserve"> </w:t>
      </w:r>
      <w:r w:rsidR="005F0F5D">
        <w:t>This led to fewer than expected new cancer diagnos</w:t>
      </w:r>
      <w:r w:rsidR="00554395">
        <w:t>e</w:t>
      </w:r>
      <w:r w:rsidR="005F0F5D">
        <w:t xml:space="preserve">s </w:t>
      </w:r>
      <w:r w:rsidR="000E3F18">
        <w:t>between</w:t>
      </w:r>
      <w:r w:rsidR="004D3FFE">
        <w:t xml:space="preserve"> </w:t>
      </w:r>
      <w:r w:rsidR="000E3F18">
        <w:t>2020</w:t>
      </w:r>
      <w:r w:rsidR="004D3FFE">
        <w:t xml:space="preserve"> </w:t>
      </w:r>
      <w:r w:rsidR="000E3F18">
        <w:t>and</w:t>
      </w:r>
      <w:r w:rsidR="004D3FFE">
        <w:t xml:space="preserve"> </w:t>
      </w:r>
      <w:r w:rsidR="000E3F18">
        <w:t>2022.</w:t>
      </w:r>
      <w:r w:rsidR="004D3FFE">
        <w:t xml:space="preserve"> </w:t>
      </w:r>
    </w:p>
    <w:p w14:paraId="5CDEAAD0" w14:textId="6E4D0651" w:rsidR="003360D0" w:rsidRPr="003360D0" w:rsidRDefault="003360D0" w:rsidP="00431E97">
      <w:pPr>
        <w:pStyle w:val="Body"/>
      </w:pPr>
      <w:r>
        <w:t>To</w:t>
      </w:r>
      <w:r w:rsidR="004D3FFE">
        <w:t xml:space="preserve"> </w:t>
      </w:r>
      <w:r w:rsidR="00B55A67">
        <w:t>get</w:t>
      </w:r>
      <w:r w:rsidR="004D3FFE">
        <w:t xml:space="preserve"> </w:t>
      </w:r>
      <w:r w:rsidR="00B55A67">
        <w:t>Victoria</w:t>
      </w:r>
      <w:r w:rsidR="004D3FFE">
        <w:t xml:space="preserve"> </w:t>
      </w:r>
      <w:r w:rsidR="00B55A67">
        <w:t>back</w:t>
      </w:r>
      <w:r w:rsidR="004D3FFE">
        <w:t xml:space="preserve"> </w:t>
      </w:r>
      <w:r w:rsidR="00B55A67">
        <w:t>on</w:t>
      </w:r>
      <w:r w:rsidR="004D3FFE">
        <w:t xml:space="preserve"> </w:t>
      </w:r>
      <w:r w:rsidR="00B55A67">
        <w:t>track</w:t>
      </w:r>
      <w:r w:rsidR="004D3FFE">
        <w:t xml:space="preserve"> </w:t>
      </w:r>
      <w:r w:rsidR="00A457F8">
        <w:t>and</w:t>
      </w:r>
      <w:r w:rsidR="004D3FFE">
        <w:t xml:space="preserve"> </w:t>
      </w:r>
      <w:r w:rsidR="004B1418">
        <w:t xml:space="preserve">to </w:t>
      </w:r>
      <w:r>
        <w:t>address</w:t>
      </w:r>
      <w:r w:rsidR="004D3FFE">
        <w:t xml:space="preserve"> </w:t>
      </w:r>
      <w:r>
        <w:t>the</w:t>
      </w:r>
      <w:r w:rsidR="004D3FFE">
        <w:t xml:space="preserve"> </w:t>
      </w:r>
      <w:r w:rsidR="000966A4">
        <w:t>expected</w:t>
      </w:r>
      <w:r w:rsidR="004D3FFE">
        <w:t xml:space="preserve"> </w:t>
      </w:r>
      <w:r w:rsidR="00101421">
        <w:t>additional</w:t>
      </w:r>
      <w:r w:rsidR="004D3FFE">
        <w:t xml:space="preserve"> </w:t>
      </w:r>
      <w:r w:rsidR="00C06D8E">
        <w:t>cancer</w:t>
      </w:r>
      <w:r w:rsidR="004D3FFE">
        <w:t xml:space="preserve"> </w:t>
      </w:r>
      <w:r w:rsidR="00C06D8E">
        <w:t>diagnos</w:t>
      </w:r>
      <w:r w:rsidR="00EA2E9C">
        <w:t>e</w:t>
      </w:r>
      <w:r w:rsidR="00C06D8E">
        <w:t>s</w:t>
      </w:r>
      <w:r w:rsidR="004D3FFE">
        <w:t xml:space="preserve"> </w:t>
      </w:r>
      <w:r w:rsidR="00C06D8E">
        <w:t>due</w:t>
      </w:r>
      <w:r w:rsidR="004D3FFE">
        <w:t xml:space="preserve"> </w:t>
      </w:r>
      <w:r w:rsidR="00C06D8E">
        <w:t>to</w:t>
      </w:r>
      <w:r w:rsidR="004D3FFE">
        <w:t xml:space="preserve"> </w:t>
      </w:r>
      <w:r w:rsidR="00C06D8E">
        <w:t>this</w:t>
      </w:r>
      <w:r w:rsidR="004D3FFE">
        <w:t xml:space="preserve"> </w:t>
      </w:r>
      <w:r w:rsidR="00C06D8E">
        <w:t>delay</w:t>
      </w:r>
      <w:r>
        <w:t>,</w:t>
      </w:r>
      <w:r w:rsidR="004D3FFE">
        <w:t xml:space="preserve"> </w:t>
      </w:r>
      <w:r>
        <w:t>the</w:t>
      </w:r>
      <w:r w:rsidR="004D3FFE">
        <w:t xml:space="preserve"> </w:t>
      </w:r>
      <w:r w:rsidR="008077CA" w:rsidRPr="00707AB3">
        <w:rPr>
          <w:b/>
          <w:bCs/>
        </w:rPr>
        <w:t>Victorian</w:t>
      </w:r>
      <w:r w:rsidR="004D3FFE" w:rsidRPr="00707AB3">
        <w:rPr>
          <w:b/>
          <w:bCs/>
        </w:rPr>
        <w:t xml:space="preserve"> </w:t>
      </w:r>
      <w:r w:rsidR="002C1E3A" w:rsidRPr="00707AB3">
        <w:rPr>
          <w:b/>
          <w:bCs/>
        </w:rPr>
        <w:t>c</w:t>
      </w:r>
      <w:r w:rsidRPr="00707AB3">
        <w:rPr>
          <w:b/>
          <w:bCs/>
        </w:rPr>
        <w:t>ancer</w:t>
      </w:r>
      <w:r w:rsidR="004D3FFE" w:rsidRPr="00707AB3">
        <w:rPr>
          <w:b/>
          <w:bCs/>
        </w:rPr>
        <w:t xml:space="preserve"> </w:t>
      </w:r>
      <w:r w:rsidR="002C1E3A" w:rsidRPr="00707AB3">
        <w:rPr>
          <w:b/>
          <w:bCs/>
        </w:rPr>
        <w:t>p</w:t>
      </w:r>
      <w:r w:rsidRPr="00707AB3">
        <w:rPr>
          <w:b/>
          <w:bCs/>
        </w:rPr>
        <w:t>lan</w:t>
      </w:r>
      <w:r w:rsidR="004D3FFE" w:rsidRPr="00707AB3">
        <w:rPr>
          <w:b/>
          <w:bCs/>
        </w:rPr>
        <w:t xml:space="preserve"> </w:t>
      </w:r>
      <w:r w:rsidR="007C72F2" w:rsidRPr="00707AB3">
        <w:rPr>
          <w:b/>
          <w:bCs/>
        </w:rPr>
        <w:t>2024</w:t>
      </w:r>
      <w:r w:rsidR="00FB1813" w:rsidRPr="00707AB3">
        <w:rPr>
          <w:b/>
          <w:bCs/>
        </w:rPr>
        <w:t>–</w:t>
      </w:r>
      <w:r w:rsidR="007C72F2" w:rsidRPr="00707AB3">
        <w:rPr>
          <w:b/>
          <w:bCs/>
        </w:rPr>
        <w:t>2028</w:t>
      </w:r>
      <w:r w:rsidR="004D3FFE">
        <w:t xml:space="preserve"> </w:t>
      </w:r>
      <w:r>
        <w:t>will</w:t>
      </w:r>
      <w:r w:rsidR="004D3FFE">
        <w:t xml:space="preserve"> </w:t>
      </w:r>
      <w:r>
        <w:t>have</w:t>
      </w:r>
      <w:r w:rsidR="004D3FFE">
        <w:t xml:space="preserve"> </w:t>
      </w:r>
      <w:r w:rsidR="006A6007">
        <w:t>a</w:t>
      </w:r>
      <w:r w:rsidR="004D3FFE">
        <w:t xml:space="preserve"> </w:t>
      </w:r>
      <w:r>
        <w:t>renewed</w:t>
      </w:r>
      <w:r w:rsidR="004D3FFE">
        <w:t xml:space="preserve"> </w:t>
      </w:r>
      <w:r>
        <w:t>focus</w:t>
      </w:r>
      <w:r w:rsidR="004D3FFE">
        <w:t xml:space="preserve"> </w:t>
      </w:r>
      <w:r>
        <w:t>on</w:t>
      </w:r>
      <w:r w:rsidR="004D3FFE">
        <w:t xml:space="preserve"> </w:t>
      </w:r>
      <w:r>
        <w:t>cancer</w:t>
      </w:r>
      <w:r w:rsidR="004D3FFE">
        <w:t xml:space="preserve"> </w:t>
      </w:r>
      <w:r>
        <w:t>screening</w:t>
      </w:r>
      <w:r w:rsidR="004D3FFE">
        <w:t xml:space="preserve"> </w:t>
      </w:r>
      <w:r>
        <w:t>and</w:t>
      </w:r>
      <w:r w:rsidR="004D3FFE">
        <w:t xml:space="preserve"> </w:t>
      </w:r>
      <w:r>
        <w:t>early</w:t>
      </w:r>
      <w:r w:rsidR="004D3FFE">
        <w:t xml:space="preserve"> </w:t>
      </w:r>
      <w:r>
        <w:t>detection,</w:t>
      </w:r>
      <w:r w:rsidR="004D3FFE">
        <w:t xml:space="preserve"> </w:t>
      </w:r>
      <w:r>
        <w:t>particularly</w:t>
      </w:r>
      <w:r w:rsidR="004D3FFE">
        <w:t xml:space="preserve"> </w:t>
      </w:r>
      <w:r>
        <w:t>in</w:t>
      </w:r>
      <w:r w:rsidR="004D3FFE">
        <w:t xml:space="preserve"> </w:t>
      </w:r>
      <w:r>
        <w:t>priority</w:t>
      </w:r>
      <w:r w:rsidR="004D3FFE">
        <w:t xml:space="preserve"> </w:t>
      </w:r>
      <w:r>
        <w:t>populations</w:t>
      </w:r>
      <w:r w:rsidR="007274D4">
        <w:t>.</w:t>
      </w:r>
    </w:p>
    <w:p w14:paraId="7C1E6D26" w14:textId="37C8FC36" w:rsidR="00594D05" w:rsidRDefault="00902951" w:rsidP="00902951">
      <w:pPr>
        <w:pStyle w:val="Body"/>
        <w:rPr>
          <w:rStyle w:val="normaltextrun"/>
        </w:rPr>
      </w:pPr>
      <w:r w:rsidRPr="00D740E6">
        <w:rPr>
          <w:rStyle w:val="normaltextrun"/>
        </w:rPr>
        <w:t>The</w:t>
      </w:r>
      <w:r w:rsidR="004D3FFE">
        <w:rPr>
          <w:rStyle w:val="normaltextrun"/>
          <w:rFonts w:ascii="Cambria" w:hAnsi="Cambria" w:cs="Cambria"/>
        </w:rPr>
        <w:t xml:space="preserve"> </w:t>
      </w:r>
      <w:r w:rsidRPr="00707AB3">
        <w:rPr>
          <w:rStyle w:val="normaltextrun"/>
          <w:b/>
          <w:bCs/>
        </w:rPr>
        <w:t>Victorian</w:t>
      </w:r>
      <w:r w:rsidR="004D3FFE" w:rsidRPr="00707AB3">
        <w:rPr>
          <w:rStyle w:val="normaltextrun"/>
          <w:rFonts w:ascii="Cambria" w:hAnsi="Cambria" w:cs="Cambria"/>
          <w:b/>
          <w:bCs/>
        </w:rPr>
        <w:t xml:space="preserve"> </w:t>
      </w:r>
      <w:r w:rsidRPr="00707AB3">
        <w:rPr>
          <w:rStyle w:val="normaltextrun"/>
          <w:b/>
          <w:bCs/>
        </w:rPr>
        <w:t>Improving</w:t>
      </w:r>
      <w:r w:rsidR="004D3FFE" w:rsidRPr="00707AB3">
        <w:rPr>
          <w:rStyle w:val="normaltextrun"/>
          <w:b/>
          <w:bCs/>
        </w:rPr>
        <w:t xml:space="preserve"> </w:t>
      </w:r>
      <w:r w:rsidRPr="00707AB3">
        <w:rPr>
          <w:rStyle w:val="normaltextrun"/>
          <w:b/>
          <w:bCs/>
        </w:rPr>
        <w:t>Cancer</w:t>
      </w:r>
      <w:r w:rsidR="004D3FFE" w:rsidRPr="00707AB3">
        <w:rPr>
          <w:rStyle w:val="normaltextrun"/>
          <w:b/>
          <w:bCs/>
        </w:rPr>
        <w:t xml:space="preserve"> </w:t>
      </w:r>
      <w:r w:rsidRPr="00707AB3">
        <w:rPr>
          <w:rStyle w:val="normaltextrun"/>
          <w:b/>
          <w:bCs/>
        </w:rPr>
        <w:t>Outcomes</w:t>
      </w:r>
      <w:r w:rsidR="004D3FFE" w:rsidRPr="00707AB3">
        <w:rPr>
          <w:rStyle w:val="normaltextrun"/>
          <w:b/>
          <w:bCs/>
        </w:rPr>
        <w:t xml:space="preserve"> </w:t>
      </w:r>
      <w:r w:rsidRPr="00707AB3">
        <w:rPr>
          <w:rStyle w:val="normaltextrun"/>
          <w:b/>
          <w:bCs/>
        </w:rPr>
        <w:t>Act</w:t>
      </w:r>
      <w:r w:rsidR="004D3FFE" w:rsidRPr="00707AB3">
        <w:rPr>
          <w:rStyle w:val="normaltextrun"/>
          <w:b/>
          <w:bCs/>
        </w:rPr>
        <w:t xml:space="preserve"> </w:t>
      </w:r>
      <w:r w:rsidRPr="00707AB3">
        <w:rPr>
          <w:rStyle w:val="normaltextrun"/>
          <w:b/>
          <w:bCs/>
        </w:rPr>
        <w:t>2014</w:t>
      </w:r>
      <w:r w:rsidR="004D3FFE">
        <w:rPr>
          <w:rStyle w:val="normaltextrun"/>
          <w:rFonts w:ascii="Cambria" w:hAnsi="Cambria" w:cs="Cambria"/>
          <w:i/>
          <w:iCs/>
        </w:rPr>
        <w:t xml:space="preserve"> </w:t>
      </w:r>
      <w:r w:rsidRPr="00D740E6">
        <w:rPr>
          <w:rStyle w:val="normaltextrun"/>
        </w:rPr>
        <w:t>requires</w:t>
      </w:r>
      <w:r w:rsidR="004D3FFE">
        <w:rPr>
          <w:rStyle w:val="normaltextrun"/>
          <w:rFonts w:ascii="Cambria" w:hAnsi="Cambria" w:cs="Cambria"/>
        </w:rPr>
        <w:t xml:space="preserve"> </w:t>
      </w:r>
      <w:r w:rsidRPr="00D740E6">
        <w:rPr>
          <w:rStyle w:val="normaltextrun"/>
        </w:rPr>
        <w:t>a</w:t>
      </w:r>
      <w:r w:rsidR="004D3FFE">
        <w:rPr>
          <w:rStyle w:val="normaltextrun"/>
        </w:rPr>
        <w:t xml:space="preserve"> </w:t>
      </w:r>
      <w:r w:rsidRPr="00D740E6">
        <w:rPr>
          <w:rStyle w:val="normaltextrun"/>
        </w:rPr>
        <w:t>cancer</w:t>
      </w:r>
      <w:r w:rsidR="004D3FFE">
        <w:rPr>
          <w:rStyle w:val="normaltextrun"/>
        </w:rPr>
        <w:t xml:space="preserve"> </w:t>
      </w:r>
      <w:r w:rsidRPr="00D740E6">
        <w:rPr>
          <w:rStyle w:val="normaltextrun"/>
        </w:rPr>
        <w:t>plan</w:t>
      </w:r>
      <w:r w:rsidR="004D3FFE">
        <w:rPr>
          <w:rStyle w:val="normaltextrun"/>
        </w:rPr>
        <w:t xml:space="preserve"> </w:t>
      </w:r>
      <w:r>
        <w:rPr>
          <w:rStyle w:val="normaltextrun"/>
        </w:rPr>
        <w:t>to</w:t>
      </w:r>
      <w:r w:rsidR="004D3FFE">
        <w:rPr>
          <w:rStyle w:val="normaltextrun"/>
        </w:rPr>
        <w:t xml:space="preserve"> </w:t>
      </w:r>
      <w:r>
        <w:rPr>
          <w:rStyle w:val="normaltextrun"/>
        </w:rPr>
        <w:t>be</w:t>
      </w:r>
      <w:r w:rsidR="004D3FFE">
        <w:rPr>
          <w:rStyle w:val="normaltextrun"/>
        </w:rPr>
        <w:t xml:space="preserve"> </w:t>
      </w:r>
      <w:r>
        <w:rPr>
          <w:rStyle w:val="normaltextrun"/>
        </w:rPr>
        <w:t>prepared</w:t>
      </w:r>
      <w:r w:rsidR="004D3FFE">
        <w:rPr>
          <w:rStyle w:val="normaltextrun"/>
        </w:rPr>
        <w:t xml:space="preserve"> </w:t>
      </w:r>
      <w:r w:rsidRPr="00D740E6">
        <w:rPr>
          <w:rStyle w:val="normaltextrun"/>
        </w:rPr>
        <w:t>every</w:t>
      </w:r>
      <w:r w:rsidR="004D3FFE">
        <w:rPr>
          <w:rStyle w:val="normaltextrun"/>
        </w:rPr>
        <w:t xml:space="preserve"> </w:t>
      </w:r>
      <w:r w:rsidR="00594D05">
        <w:rPr>
          <w:rStyle w:val="normaltextrun"/>
        </w:rPr>
        <w:t xml:space="preserve">4 </w:t>
      </w:r>
      <w:r w:rsidRPr="00D740E6">
        <w:rPr>
          <w:rStyle w:val="normaltextrun"/>
        </w:rPr>
        <w:t>years.</w:t>
      </w:r>
      <w:r w:rsidR="004D3FFE">
        <w:rPr>
          <w:rStyle w:val="normaltextrun"/>
          <w:rFonts w:ascii="Cambria" w:hAnsi="Cambria" w:cs="Cambria"/>
        </w:rPr>
        <w:t xml:space="preserve"> </w:t>
      </w:r>
      <w:r w:rsidRPr="00D740E6">
        <w:rPr>
          <w:rStyle w:val="normaltextrun"/>
        </w:rPr>
        <w:t>The</w:t>
      </w:r>
      <w:r w:rsidR="004D3FFE">
        <w:rPr>
          <w:rStyle w:val="normaltextrun"/>
        </w:rPr>
        <w:t xml:space="preserve"> </w:t>
      </w:r>
      <w:r w:rsidRPr="00D740E6">
        <w:rPr>
          <w:rStyle w:val="normaltextrun"/>
        </w:rPr>
        <w:t>plan</w:t>
      </w:r>
      <w:r w:rsidR="004D3FFE">
        <w:rPr>
          <w:rStyle w:val="normaltextrun"/>
        </w:rPr>
        <w:t xml:space="preserve"> </w:t>
      </w:r>
      <w:r>
        <w:rPr>
          <w:rStyle w:val="normaltextrun"/>
        </w:rPr>
        <w:t>must</w:t>
      </w:r>
      <w:r w:rsidR="00594D05">
        <w:rPr>
          <w:rStyle w:val="normaltextrun"/>
        </w:rPr>
        <w:t>:</w:t>
      </w:r>
      <w:r w:rsidR="004D3FFE">
        <w:rPr>
          <w:rStyle w:val="normaltextrun"/>
        </w:rPr>
        <w:t xml:space="preserve"> </w:t>
      </w:r>
    </w:p>
    <w:p w14:paraId="1D166B0A" w14:textId="112F99FE" w:rsidR="00594D05" w:rsidRPr="006E1A28" w:rsidRDefault="00902951" w:rsidP="00594D05">
      <w:pPr>
        <w:pStyle w:val="Bullet1"/>
        <w:rPr>
          <w:rStyle w:val="normaltextrun"/>
          <w:rFonts w:ascii="Times New Roman" w:hAnsi="Times New Roman"/>
        </w:rPr>
      </w:pPr>
      <w:r w:rsidRPr="00D740E6">
        <w:rPr>
          <w:rStyle w:val="normaltextrun"/>
        </w:rPr>
        <w:t>report</w:t>
      </w:r>
      <w:r w:rsidR="004D3FFE">
        <w:rPr>
          <w:rStyle w:val="normaltextrun"/>
        </w:rPr>
        <w:t xml:space="preserve"> </w:t>
      </w:r>
      <w:r w:rsidRPr="00D740E6">
        <w:rPr>
          <w:rStyle w:val="normaltextrun"/>
        </w:rPr>
        <w:t>on</w:t>
      </w:r>
      <w:r w:rsidR="004D3FFE">
        <w:rPr>
          <w:rStyle w:val="normaltextrun"/>
        </w:rPr>
        <w:t xml:space="preserve"> </w:t>
      </w:r>
      <w:r w:rsidRPr="00D740E6">
        <w:rPr>
          <w:rStyle w:val="normaltextrun"/>
        </w:rPr>
        <w:t>the</w:t>
      </w:r>
      <w:r w:rsidR="004D3FFE">
        <w:rPr>
          <w:rStyle w:val="normaltextrun"/>
        </w:rPr>
        <w:t xml:space="preserve"> </w:t>
      </w:r>
      <w:r w:rsidRPr="00D740E6">
        <w:rPr>
          <w:rStyle w:val="normaltextrun"/>
        </w:rPr>
        <w:t>status</w:t>
      </w:r>
      <w:r w:rsidR="004D3FFE">
        <w:rPr>
          <w:rStyle w:val="normaltextrun"/>
        </w:rPr>
        <w:t xml:space="preserve"> </w:t>
      </w:r>
      <w:r w:rsidRPr="00D740E6">
        <w:rPr>
          <w:rStyle w:val="normaltextrun"/>
        </w:rPr>
        <w:t>and</w:t>
      </w:r>
      <w:r w:rsidR="004D3FFE">
        <w:rPr>
          <w:rStyle w:val="normaltextrun"/>
        </w:rPr>
        <w:t xml:space="preserve"> </w:t>
      </w:r>
      <w:r w:rsidRPr="00D740E6">
        <w:rPr>
          <w:rStyle w:val="normaltextrun"/>
        </w:rPr>
        <w:t>burden</w:t>
      </w:r>
      <w:r w:rsidR="004D3FFE">
        <w:rPr>
          <w:rStyle w:val="normaltextrun"/>
        </w:rPr>
        <w:t xml:space="preserve"> </w:t>
      </w:r>
      <w:r w:rsidRPr="00D740E6">
        <w:rPr>
          <w:rStyle w:val="normaltextrun"/>
        </w:rPr>
        <w:t>of</w:t>
      </w:r>
      <w:r w:rsidR="004D3FFE">
        <w:rPr>
          <w:rStyle w:val="normaltextrun"/>
          <w:rFonts w:ascii="Cambria" w:hAnsi="Cambria" w:cs="Cambria"/>
        </w:rPr>
        <w:t xml:space="preserve"> </w:t>
      </w:r>
      <w:r w:rsidRPr="00D740E6">
        <w:rPr>
          <w:rStyle w:val="normaltextrun"/>
        </w:rPr>
        <w:t>cancer</w:t>
      </w:r>
      <w:r w:rsidR="004D3FFE">
        <w:rPr>
          <w:rStyle w:val="normaltextrun"/>
        </w:rPr>
        <w:t xml:space="preserve"> </w:t>
      </w:r>
      <w:r w:rsidRPr="00D740E6">
        <w:rPr>
          <w:rStyle w:val="normaltextrun"/>
        </w:rPr>
        <w:t>in</w:t>
      </w:r>
      <w:r w:rsidR="004D3FFE">
        <w:rPr>
          <w:rStyle w:val="normaltextrun"/>
        </w:rPr>
        <w:t xml:space="preserve"> </w:t>
      </w:r>
      <w:r w:rsidRPr="00D740E6">
        <w:rPr>
          <w:rStyle w:val="normaltextrun"/>
        </w:rPr>
        <w:t>Victoria</w:t>
      </w:r>
    </w:p>
    <w:p w14:paraId="0FF37666" w14:textId="4658261A" w:rsidR="00594D05" w:rsidRPr="006E1A28" w:rsidRDefault="00902951" w:rsidP="00594D05">
      <w:pPr>
        <w:pStyle w:val="Bullet1"/>
        <w:rPr>
          <w:rStyle w:val="normaltextrun"/>
          <w:rFonts w:ascii="Times New Roman" w:hAnsi="Times New Roman"/>
        </w:rPr>
      </w:pPr>
      <w:r w:rsidRPr="00D740E6">
        <w:rPr>
          <w:rStyle w:val="normaltextrun"/>
        </w:rPr>
        <w:t>establish</w:t>
      </w:r>
      <w:r w:rsidR="004D3FFE">
        <w:rPr>
          <w:rStyle w:val="normaltextrun"/>
        </w:rPr>
        <w:t xml:space="preserve"> </w:t>
      </w:r>
      <w:r w:rsidRPr="00D740E6">
        <w:rPr>
          <w:rStyle w:val="normaltextrun"/>
        </w:rPr>
        <w:t>Victoria’s</w:t>
      </w:r>
      <w:r w:rsidR="004D3FFE">
        <w:rPr>
          <w:rStyle w:val="normaltextrun"/>
        </w:rPr>
        <w:t xml:space="preserve"> </w:t>
      </w:r>
      <w:r w:rsidRPr="00D740E6">
        <w:rPr>
          <w:rStyle w:val="normaltextrun"/>
        </w:rPr>
        <w:t>objectives</w:t>
      </w:r>
      <w:r w:rsidR="004D3FFE">
        <w:rPr>
          <w:rStyle w:val="normaltextrun"/>
        </w:rPr>
        <w:t xml:space="preserve"> </w:t>
      </w:r>
      <w:r w:rsidRPr="00D740E6">
        <w:rPr>
          <w:rStyle w:val="normaltextrun"/>
        </w:rPr>
        <w:t>and</w:t>
      </w:r>
      <w:r w:rsidR="004D3FFE">
        <w:rPr>
          <w:rStyle w:val="normaltextrun"/>
        </w:rPr>
        <w:t xml:space="preserve"> </w:t>
      </w:r>
      <w:r w:rsidRPr="00D740E6">
        <w:rPr>
          <w:rStyle w:val="normaltextrun"/>
        </w:rPr>
        <w:t>policy</w:t>
      </w:r>
      <w:r w:rsidR="004D3FFE">
        <w:rPr>
          <w:rStyle w:val="normaltextrun"/>
        </w:rPr>
        <w:t xml:space="preserve"> </w:t>
      </w:r>
      <w:r w:rsidRPr="00D740E6">
        <w:rPr>
          <w:rStyle w:val="normaltextrun"/>
        </w:rPr>
        <w:t>priorities</w:t>
      </w:r>
      <w:r w:rsidR="004D3FFE">
        <w:rPr>
          <w:rStyle w:val="normaltextrun"/>
        </w:rPr>
        <w:t xml:space="preserve"> </w:t>
      </w:r>
    </w:p>
    <w:p w14:paraId="3AC65811" w14:textId="5E061E45" w:rsidR="00C072A1" w:rsidRPr="006E1A28" w:rsidRDefault="0071381A" w:rsidP="00594D05">
      <w:pPr>
        <w:pStyle w:val="Bullet1"/>
        <w:rPr>
          <w:rStyle w:val="normaltextrun"/>
          <w:rFonts w:ascii="Times New Roman" w:hAnsi="Times New Roman"/>
        </w:rPr>
      </w:pPr>
      <w:r>
        <w:rPr>
          <w:rStyle w:val="normaltextrun"/>
        </w:rPr>
        <w:t>state how these objectives and policy priorities will be achieved</w:t>
      </w:r>
      <w:r w:rsidR="00260EB5">
        <w:rPr>
          <w:rStyle w:val="normaltextrun"/>
        </w:rPr>
        <w:t xml:space="preserve"> based on available evidence</w:t>
      </w:r>
    </w:p>
    <w:p w14:paraId="1FD2BE66" w14:textId="5BBB78DD" w:rsidR="00902951" w:rsidRDefault="00902951" w:rsidP="006E1A28">
      <w:pPr>
        <w:pStyle w:val="Bullet1"/>
        <w:rPr>
          <w:rStyle w:val="eop"/>
          <w:rFonts w:ascii="Times New Roman" w:hAnsi="Times New Roman"/>
        </w:rPr>
      </w:pPr>
      <w:r w:rsidRPr="198D2CB0">
        <w:rPr>
          <w:rStyle w:val="normaltextrun"/>
        </w:rPr>
        <w:t>outline</w:t>
      </w:r>
      <w:r w:rsidR="004D3FFE" w:rsidRPr="198D2CB0">
        <w:rPr>
          <w:rStyle w:val="normaltextrun"/>
        </w:rPr>
        <w:t xml:space="preserve"> </w:t>
      </w:r>
      <w:r w:rsidRPr="198D2CB0">
        <w:rPr>
          <w:rStyle w:val="normaltextrun"/>
        </w:rPr>
        <w:t>how</w:t>
      </w:r>
      <w:r w:rsidR="004D3FFE" w:rsidRPr="198D2CB0">
        <w:rPr>
          <w:rStyle w:val="normaltextrun"/>
        </w:rPr>
        <w:t xml:space="preserve"> </w:t>
      </w:r>
      <w:r w:rsidRPr="198D2CB0">
        <w:rPr>
          <w:rStyle w:val="normaltextrun"/>
        </w:rPr>
        <w:t>the</w:t>
      </w:r>
      <w:r w:rsidR="004D3FFE" w:rsidRPr="198D2CB0">
        <w:rPr>
          <w:rStyle w:val="normaltextrun"/>
        </w:rPr>
        <w:t xml:space="preserve"> </w:t>
      </w:r>
      <w:r w:rsidRPr="198D2CB0">
        <w:rPr>
          <w:rStyle w:val="normaltextrun"/>
        </w:rPr>
        <w:t>department</w:t>
      </w:r>
      <w:r w:rsidR="004D3FFE" w:rsidRPr="198D2CB0">
        <w:rPr>
          <w:rStyle w:val="normaltextrun"/>
        </w:rPr>
        <w:t xml:space="preserve"> </w:t>
      </w:r>
      <w:r w:rsidRPr="198D2CB0">
        <w:rPr>
          <w:rStyle w:val="normaltextrun"/>
        </w:rPr>
        <w:t>will</w:t>
      </w:r>
      <w:r w:rsidR="004D3FFE" w:rsidRPr="198D2CB0">
        <w:rPr>
          <w:rStyle w:val="normaltextrun"/>
        </w:rPr>
        <w:t xml:space="preserve"> </w:t>
      </w:r>
      <w:r w:rsidRPr="198D2CB0">
        <w:rPr>
          <w:rStyle w:val="normaltextrun"/>
        </w:rPr>
        <w:t>work</w:t>
      </w:r>
      <w:r w:rsidR="004D3FFE" w:rsidRPr="198D2CB0">
        <w:rPr>
          <w:rStyle w:val="normaltextrun"/>
        </w:rPr>
        <w:t xml:space="preserve"> </w:t>
      </w:r>
      <w:r w:rsidRPr="198D2CB0">
        <w:rPr>
          <w:rStyle w:val="normaltextrun"/>
        </w:rPr>
        <w:t>with</w:t>
      </w:r>
      <w:r w:rsidR="004D3FFE" w:rsidRPr="198D2CB0">
        <w:rPr>
          <w:rStyle w:val="normaltextrun"/>
        </w:rPr>
        <w:t xml:space="preserve"> </w:t>
      </w:r>
      <w:r w:rsidRPr="198D2CB0">
        <w:rPr>
          <w:rStyle w:val="normaltextrun"/>
        </w:rPr>
        <w:t>stakeholders</w:t>
      </w:r>
      <w:r w:rsidR="004D3FFE" w:rsidRPr="198D2CB0">
        <w:rPr>
          <w:rStyle w:val="normaltextrun"/>
        </w:rPr>
        <w:t xml:space="preserve"> </w:t>
      </w:r>
      <w:r w:rsidRPr="198D2CB0">
        <w:rPr>
          <w:rStyle w:val="normaltextrun"/>
        </w:rPr>
        <w:t>to</w:t>
      </w:r>
      <w:r w:rsidR="004D3FFE" w:rsidRPr="198D2CB0">
        <w:rPr>
          <w:rStyle w:val="normaltextrun"/>
        </w:rPr>
        <w:t xml:space="preserve"> </w:t>
      </w:r>
      <w:r w:rsidRPr="198D2CB0">
        <w:rPr>
          <w:rStyle w:val="normaltextrun"/>
        </w:rPr>
        <w:t>achieve</w:t>
      </w:r>
      <w:r w:rsidR="004D3FFE" w:rsidRPr="198D2CB0">
        <w:rPr>
          <w:rStyle w:val="normaltextrun"/>
        </w:rPr>
        <w:t xml:space="preserve"> </w:t>
      </w:r>
      <w:r w:rsidRPr="198D2CB0">
        <w:rPr>
          <w:rStyle w:val="normaltextrun"/>
        </w:rPr>
        <w:t>the</w:t>
      </w:r>
      <w:r w:rsidR="00594D05" w:rsidRPr="198D2CB0">
        <w:rPr>
          <w:rStyle w:val="normaltextrun"/>
        </w:rPr>
        <w:t xml:space="preserve"> objectives and policy priorities</w:t>
      </w:r>
      <w:r w:rsidRPr="198D2CB0">
        <w:rPr>
          <w:rStyle w:val="normaltextrun"/>
        </w:rPr>
        <w:t>.</w:t>
      </w:r>
    </w:p>
    <w:p w14:paraId="1B1DBAE9" w14:textId="6D7869A3" w:rsidR="00431E97" w:rsidRDefault="00431E97" w:rsidP="00431E97">
      <w:pPr>
        <w:pStyle w:val="Body"/>
      </w:pPr>
      <w:r>
        <w:t>The</w:t>
      </w:r>
      <w:r w:rsidR="004D3FFE">
        <w:t xml:space="preserve"> </w:t>
      </w:r>
      <w:r w:rsidR="007578C5">
        <w:t>c</w:t>
      </w:r>
      <w:r>
        <w:t>ancer</w:t>
      </w:r>
      <w:r w:rsidR="004D3FFE">
        <w:t xml:space="preserve"> </w:t>
      </w:r>
      <w:r w:rsidR="007578C5">
        <w:t>p</w:t>
      </w:r>
      <w:r>
        <w:t>lan</w:t>
      </w:r>
      <w:r w:rsidR="004D3FFE">
        <w:t xml:space="preserve"> </w:t>
      </w:r>
      <w:r w:rsidRPr="00110E81">
        <w:t>represents</w:t>
      </w:r>
      <w:r w:rsidR="004D3FFE">
        <w:t xml:space="preserve"> </w:t>
      </w:r>
      <w:r w:rsidRPr="00110E81">
        <w:t>a</w:t>
      </w:r>
      <w:r w:rsidR="004D3FFE">
        <w:t xml:space="preserve"> </w:t>
      </w:r>
      <w:r w:rsidRPr="00110E81">
        <w:t>pivotal</w:t>
      </w:r>
      <w:r w:rsidR="004D3FFE">
        <w:t xml:space="preserve"> </w:t>
      </w:r>
      <w:r w:rsidRPr="00110E81">
        <w:t>moment</w:t>
      </w:r>
      <w:r w:rsidR="004D3FFE">
        <w:t xml:space="preserve"> </w:t>
      </w:r>
      <w:r w:rsidRPr="00110E81">
        <w:t>in</w:t>
      </w:r>
      <w:r w:rsidR="004D3FFE">
        <w:t xml:space="preserve"> </w:t>
      </w:r>
      <w:r w:rsidRPr="00110E81">
        <w:t>our</w:t>
      </w:r>
      <w:r w:rsidR="004D3FFE">
        <w:t xml:space="preserve"> </w:t>
      </w:r>
      <w:r w:rsidRPr="00110E81">
        <w:t>ongoing</w:t>
      </w:r>
      <w:r w:rsidR="004D3FFE">
        <w:t xml:space="preserve"> </w:t>
      </w:r>
      <w:r w:rsidRPr="00110E81">
        <w:t>efforts</w:t>
      </w:r>
      <w:r w:rsidR="004D3FFE">
        <w:t xml:space="preserve"> </w:t>
      </w:r>
      <w:r w:rsidRPr="00110E81">
        <w:t>to</w:t>
      </w:r>
      <w:r w:rsidR="004D3FFE">
        <w:t xml:space="preserve"> </w:t>
      </w:r>
      <w:r>
        <w:t>address</w:t>
      </w:r>
      <w:r w:rsidR="004D3FFE">
        <w:t xml:space="preserve"> </w:t>
      </w:r>
      <w:r w:rsidRPr="00110E81">
        <w:t>the</w:t>
      </w:r>
      <w:r w:rsidR="004D3FFE">
        <w:t xml:space="preserve"> </w:t>
      </w:r>
      <w:r w:rsidRPr="00110E81">
        <w:t>challenges</w:t>
      </w:r>
      <w:r w:rsidR="004D3FFE">
        <w:t xml:space="preserve"> </w:t>
      </w:r>
      <w:r w:rsidR="00CC01B7">
        <w:t>of</w:t>
      </w:r>
      <w:r w:rsidR="004D3FFE">
        <w:t xml:space="preserve"> </w:t>
      </w:r>
      <w:r w:rsidRPr="00110E81">
        <w:t>cancer.</w:t>
      </w:r>
      <w:r w:rsidR="004D3FFE">
        <w:t xml:space="preserve"> </w:t>
      </w:r>
      <w:r>
        <w:t>Our</w:t>
      </w:r>
      <w:r w:rsidR="004D3FFE">
        <w:t xml:space="preserve"> </w:t>
      </w:r>
      <w:r w:rsidRPr="00110E81">
        <w:t>third</w:t>
      </w:r>
      <w:r w:rsidR="004D3FFE">
        <w:t xml:space="preserve"> </w:t>
      </w:r>
      <w:r w:rsidRPr="00110E81">
        <w:t>legislated</w:t>
      </w:r>
      <w:r w:rsidR="004D3FFE">
        <w:t xml:space="preserve"> </w:t>
      </w:r>
      <w:r>
        <w:t>c</w:t>
      </w:r>
      <w:r w:rsidRPr="00110E81">
        <w:t>ancer</w:t>
      </w:r>
      <w:r w:rsidR="004D3FFE">
        <w:t xml:space="preserve"> </w:t>
      </w:r>
      <w:r>
        <w:t>p</w:t>
      </w:r>
      <w:r w:rsidRPr="00110E81">
        <w:t>lan</w:t>
      </w:r>
      <w:r w:rsidR="004D3FFE">
        <w:t xml:space="preserve"> </w:t>
      </w:r>
      <w:r w:rsidRPr="00110E81">
        <w:t>builds</w:t>
      </w:r>
      <w:r w:rsidR="004D3FFE">
        <w:t xml:space="preserve"> </w:t>
      </w:r>
      <w:r w:rsidRPr="00110E81">
        <w:t>on</w:t>
      </w:r>
      <w:r w:rsidR="004D3FFE">
        <w:t xml:space="preserve"> </w:t>
      </w:r>
      <w:r w:rsidRPr="00110E81">
        <w:t>the</w:t>
      </w:r>
      <w:r w:rsidR="004D3FFE">
        <w:t xml:space="preserve"> </w:t>
      </w:r>
      <w:r w:rsidRPr="00110E81">
        <w:t>foundation</w:t>
      </w:r>
      <w:r w:rsidR="004D3FFE">
        <w:t xml:space="preserve"> </w:t>
      </w:r>
      <w:r w:rsidRPr="00110E81">
        <w:t>laid</w:t>
      </w:r>
      <w:r w:rsidR="004D3FFE">
        <w:t xml:space="preserve"> </w:t>
      </w:r>
      <w:r w:rsidR="00C77FF7">
        <w:t>in</w:t>
      </w:r>
      <w:r w:rsidR="004D3FFE">
        <w:t xml:space="preserve"> </w:t>
      </w:r>
      <w:r>
        <w:t>the</w:t>
      </w:r>
      <w:r w:rsidR="004D3FFE">
        <w:t xml:space="preserve"> </w:t>
      </w:r>
      <w:r>
        <w:t>previous</w:t>
      </w:r>
      <w:r w:rsidR="004D3FFE">
        <w:t xml:space="preserve"> </w:t>
      </w:r>
      <w:r>
        <w:t>plans</w:t>
      </w:r>
      <w:r w:rsidR="005D7E1F">
        <w:t>.</w:t>
      </w:r>
      <w:r w:rsidR="004D3FFE">
        <w:t xml:space="preserve"> </w:t>
      </w:r>
      <w:r w:rsidR="005D7E1F">
        <w:t>It</w:t>
      </w:r>
      <w:r w:rsidR="004D3FFE">
        <w:t xml:space="preserve"> </w:t>
      </w:r>
      <w:r w:rsidR="005D7E1F">
        <w:t>sets</w:t>
      </w:r>
      <w:r w:rsidR="004D3FFE">
        <w:t xml:space="preserve"> </w:t>
      </w:r>
      <w:r w:rsidRPr="00110E81">
        <w:t>ambitious</w:t>
      </w:r>
      <w:r w:rsidR="004D3FFE">
        <w:t xml:space="preserve"> </w:t>
      </w:r>
      <w:r w:rsidR="003D1276">
        <w:t>goals</w:t>
      </w:r>
      <w:r w:rsidR="004D3FFE">
        <w:t xml:space="preserve"> </w:t>
      </w:r>
      <w:r w:rsidRPr="00110E81">
        <w:t>to</w:t>
      </w:r>
      <w:r w:rsidR="004D3FFE">
        <w:t xml:space="preserve"> </w:t>
      </w:r>
      <w:r w:rsidRPr="00110E81">
        <w:t>address</w:t>
      </w:r>
      <w:r w:rsidR="004D3FFE">
        <w:t xml:space="preserve"> </w:t>
      </w:r>
      <w:r w:rsidRPr="00110E81">
        <w:t>the</w:t>
      </w:r>
      <w:r w:rsidR="004D3FFE">
        <w:t xml:space="preserve"> </w:t>
      </w:r>
      <w:r w:rsidRPr="00110E81">
        <w:t>burden</w:t>
      </w:r>
      <w:r w:rsidR="004D3FFE">
        <w:t xml:space="preserve"> </w:t>
      </w:r>
      <w:r w:rsidRPr="00110E81">
        <w:t>of</w:t>
      </w:r>
      <w:r w:rsidR="004D3FFE">
        <w:t xml:space="preserve"> </w:t>
      </w:r>
      <w:r w:rsidRPr="00110E81">
        <w:t>cancer</w:t>
      </w:r>
      <w:r w:rsidR="005D7E1F">
        <w:t>.</w:t>
      </w:r>
    </w:p>
    <w:p w14:paraId="4D38081E" w14:textId="17952415" w:rsidR="00594D05" w:rsidRDefault="000C3411" w:rsidP="000C3411">
      <w:pPr>
        <w:pStyle w:val="Body"/>
        <w:rPr>
          <w:rStyle w:val="normaltextrun"/>
        </w:rPr>
      </w:pPr>
      <w:r w:rsidRPr="00D740E6">
        <w:rPr>
          <w:rStyle w:val="normaltextrun"/>
        </w:rPr>
        <w:t>The</w:t>
      </w:r>
      <w:r w:rsidR="004D3FFE">
        <w:rPr>
          <w:rStyle w:val="normaltextrun"/>
        </w:rPr>
        <w:t xml:space="preserve"> </w:t>
      </w:r>
      <w:r w:rsidR="00192C2E">
        <w:rPr>
          <w:rStyle w:val="normaltextrun"/>
        </w:rPr>
        <w:t>c</w:t>
      </w:r>
      <w:r w:rsidRPr="00D740E6">
        <w:rPr>
          <w:rStyle w:val="normaltextrun"/>
        </w:rPr>
        <w:t>ancer</w:t>
      </w:r>
      <w:r w:rsidR="004D3FFE">
        <w:rPr>
          <w:rStyle w:val="normaltextrun"/>
        </w:rPr>
        <w:t xml:space="preserve"> </w:t>
      </w:r>
      <w:r w:rsidR="00192C2E">
        <w:rPr>
          <w:rStyle w:val="normaltextrun"/>
        </w:rPr>
        <w:t>p</w:t>
      </w:r>
      <w:r>
        <w:rPr>
          <w:rStyle w:val="normaltextrun"/>
        </w:rPr>
        <w:t>l</w:t>
      </w:r>
      <w:r w:rsidRPr="00D740E6">
        <w:rPr>
          <w:rStyle w:val="normaltextrun"/>
        </w:rPr>
        <w:t>an</w:t>
      </w:r>
      <w:r w:rsidR="004D3FFE">
        <w:rPr>
          <w:rStyle w:val="normaltextrun"/>
          <w:rFonts w:ascii="Cambria" w:hAnsi="Cambria" w:cs="Cambria"/>
        </w:rPr>
        <w:t xml:space="preserve"> </w:t>
      </w:r>
      <w:r w:rsidRPr="00D740E6">
        <w:rPr>
          <w:rStyle w:val="normaltextrun"/>
        </w:rPr>
        <w:t>identifies</w:t>
      </w:r>
      <w:r w:rsidR="004D3FFE">
        <w:rPr>
          <w:rStyle w:val="normaltextrun"/>
        </w:rPr>
        <w:t xml:space="preserve"> </w:t>
      </w:r>
      <w:r w:rsidR="003D1276">
        <w:rPr>
          <w:rStyle w:val="normaltextrun"/>
        </w:rPr>
        <w:t>drivers</w:t>
      </w:r>
      <w:r w:rsidR="004D3FFE">
        <w:rPr>
          <w:rStyle w:val="normaltextrun"/>
        </w:rPr>
        <w:t xml:space="preserve"> </w:t>
      </w:r>
      <w:r w:rsidRPr="00D740E6">
        <w:rPr>
          <w:rStyle w:val="normaltextrun"/>
        </w:rPr>
        <w:t>to</w:t>
      </w:r>
      <w:r w:rsidR="00594D05">
        <w:rPr>
          <w:rStyle w:val="normaltextrun"/>
        </w:rPr>
        <w:t>:</w:t>
      </w:r>
      <w:r w:rsidR="004D3FFE">
        <w:rPr>
          <w:rStyle w:val="normaltextrun"/>
        </w:rPr>
        <w:t xml:space="preserve"> </w:t>
      </w:r>
    </w:p>
    <w:p w14:paraId="35E1D79A" w14:textId="024B711F" w:rsidR="00594D05" w:rsidRPr="00B029D6" w:rsidRDefault="000C3411" w:rsidP="00594D05">
      <w:pPr>
        <w:pStyle w:val="Bullet1"/>
        <w:rPr>
          <w:rStyle w:val="normaltextrun"/>
          <w:rFonts w:ascii="Times New Roman" w:hAnsi="Times New Roman"/>
        </w:rPr>
      </w:pPr>
      <w:r w:rsidRPr="00D740E6">
        <w:rPr>
          <w:rStyle w:val="normaltextrun"/>
        </w:rPr>
        <w:t>prevent</w:t>
      </w:r>
      <w:r w:rsidR="004D3FFE">
        <w:rPr>
          <w:rStyle w:val="normaltextrun"/>
        </w:rPr>
        <w:t xml:space="preserve"> </w:t>
      </w:r>
      <w:r w:rsidRPr="00D740E6">
        <w:rPr>
          <w:rStyle w:val="normaltextrun"/>
        </w:rPr>
        <w:t>cancer</w:t>
      </w:r>
    </w:p>
    <w:p w14:paraId="546CD1F0" w14:textId="537F2634" w:rsidR="00594D05" w:rsidRPr="00B029D6" w:rsidRDefault="000C3411" w:rsidP="00594D05">
      <w:pPr>
        <w:pStyle w:val="Bullet1"/>
        <w:rPr>
          <w:rStyle w:val="normaltextrun"/>
          <w:rFonts w:ascii="Times New Roman" w:hAnsi="Times New Roman"/>
        </w:rPr>
      </w:pPr>
      <w:r w:rsidRPr="00D740E6">
        <w:rPr>
          <w:rStyle w:val="normaltextrun"/>
        </w:rPr>
        <w:t>increase</w:t>
      </w:r>
      <w:r w:rsidR="004D3FFE">
        <w:rPr>
          <w:rStyle w:val="normaltextrun"/>
          <w:rFonts w:ascii="Cambria" w:hAnsi="Cambria" w:cs="Cambria"/>
        </w:rPr>
        <w:t xml:space="preserve"> </w:t>
      </w:r>
      <w:r w:rsidRPr="00D740E6">
        <w:rPr>
          <w:rStyle w:val="normaltextrun"/>
        </w:rPr>
        <w:t>survival</w:t>
      </w:r>
      <w:r w:rsidR="004D3FFE">
        <w:rPr>
          <w:rStyle w:val="normaltextrun"/>
        </w:rPr>
        <w:t xml:space="preserve"> </w:t>
      </w:r>
      <w:r>
        <w:rPr>
          <w:rStyle w:val="normaltextrun"/>
        </w:rPr>
        <w:t>rates</w:t>
      </w:r>
    </w:p>
    <w:p w14:paraId="74DECB8A" w14:textId="42554A93" w:rsidR="00594D05" w:rsidRPr="00B029D6" w:rsidRDefault="000C3411" w:rsidP="00594D05">
      <w:pPr>
        <w:pStyle w:val="Bullet1"/>
        <w:rPr>
          <w:rStyle w:val="normaltextrun"/>
          <w:rFonts w:ascii="Times New Roman" w:hAnsi="Times New Roman"/>
        </w:rPr>
      </w:pPr>
      <w:r w:rsidRPr="00D740E6">
        <w:rPr>
          <w:rStyle w:val="normaltextrun"/>
        </w:rPr>
        <w:t>improve</w:t>
      </w:r>
      <w:r w:rsidR="004D3FFE">
        <w:rPr>
          <w:rStyle w:val="normaltextrun"/>
        </w:rPr>
        <w:t xml:space="preserve"> </w:t>
      </w:r>
      <w:r>
        <w:rPr>
          <w:rStyle w:val="normaltextrun"/>
        </w:rPr>
        <w:t>people’s</w:t>
      </w:r>
      <w:r w:rsidR="004D3FFE">
        <w:rPr>
          <w:rStyle w:val="normaltextrun"/>
        </w:rPr>
        <w:t xml:space="preserve"> </w:t>
      </w:r>
      <w:r w:rsidRPr="00D740E6">
        <w:rPr>
          <w:rStyle w:val="normaltextrun"/>
        </w:rPr>
        <w:t>experience</w:t>
      </w:r>
      <w:r w:rsidR="004D3FFE">
        <w:rPr>
          <w:rStyle w:val="normaltextrun"/>
        </w:rPr>
        <w:t xml:space="preserve"> </w:t>
      </w:r>
      <w:r w:rsidRPr="00D740E6">
        <w:rPr>
          <w:rStyle w:val="normaltextrun"/>
        </w:rPr>
        <w:t>of</w:t>
      </w:r>
      <w:r w:rsidR="004D3FFE">
        <w:rPr>
          <w:rStyle w:val="normaltextrun"/>
        </w:rPr>
        <w:t xml:space="preserve"> </w:t>
      </w:r>
      <w:r w:rsidRPr="00D740E6">
        <w:rPr>
          <w:rStyle w:val="normaltextrun"/>
        </w:rPr>
        <w:t>the</w:t>
      </w:r>
      <w:r w:rsidR="004D3FFE">
        <w:rPr>
          <w:rStyle w:val="normaltextrun"/>
        </w:rPr>
        <w:t xml:space="preserve"> </w:t>
      </w:r>
      <w:r w:rsidRPr="00D740E6">
        <w:rPr>
          <w:rStyle w:val="normaltextrun"/>
        </w:rPr>
        <w:t>cancer</w:t>
      </w:r>
      <w:r w:rsidR="004D3FFE">
        <w:rPr>
          <w:rStyle w:val="normaltextrun"/>
        </w:rPr>
        <w:t xml:space="preserve"> </w:t>
      </w:r>
      <w:r w:rsidRPr="00D740E6">
        <w:rPr>
          <w:rStyle w:val="normaltextrun"/>
        </w:rPr>
        <w:t>treatment</w:t>
      </w:r>
      <w:r w:rsidR="004D3FFE">
        <w:rPr>
          <w:rStyle w:val="normaltextrun"/>
        </w:rPr>
        <w:t xml:space="preserve"> </w:t>
      </w:r>
      <w:r w:rsidRPr="00D740E6">
        <w:rPr>
          <w:rStyle w:val="normaltextrun"/>
        </w:rPr>
        <w:t>and</w:t>
      </w:r>
      <w:r w:rsidR="004D3FFE">
        <w:rPr>
          <w:rStyle w:val="normaltextrun"/>
        </w:rPr>
        <w:t xml:space="preserve"> </w:t>
      </w:r>
      <w:r w:rsidRPr="00D740E6">
        <w:rPr>
          <w:rStyle w:val="normaltextrun"/>
        </w:rPr>
        <w:t>care</w:t>
      </w:r>
      <w:r w:rsidR="004D3FFE">
        <w:rPr>
          <w:rStyle w:val="normaltextrun"/>
          <w:rFonts w:ascii="Cambria" w:hAnsi="Cambria" w:cs="Cambria"/>
        </w:rPr>
        <w:t xml:space="preserve"> </w:t>
      </w:r>
      <w:r w:rsidRPr="00D740E6">
        <w:rPr>
          <w:rStyle w:val="normaltextrun"/>
        </w:rPr>
        <w:t>system</w:t>
      </w:r>
    </w:p>
    <w:p w14:paraId="6DAC06F5" w14:textId="0CCB789D" w:rsidR="00594D05" w:rsidRDefault="000C3411" w:rsidP="00B029D6">
      <w:pPr>
        <w:pStyle w:val="Bullet1"/>
        <w:rPr>
          <w:rStyle w:val="eop"/>
          <w:rFonts w:ascii="Times New Roman" w:hAnsi="Times New Roman"/>
        </w:rPr>
      </w:pPr>
      <w:r>
        <w:rPr>
          <w:rStyle w:val="normaltextrun"/>
        </w:rPr>
        <w:t>deliver</w:t>
      </w:r>
      <w:r w:rsidR="004D3FFE">
        <w:rPr>
          <w:rStyle w:val="normaltextrun"/>
        </w:rPr>
        <w:t xml:space="preserve"> </w:t>
      </w:r>
      <w:r w:rsidR="000169D7">
        <w:rPr>
          <w:rStyle w:val="normaltextrun"/>
        </w:rPr>
        <w:t>more</w:t>
      </w:r>
      <w:r w:rsidR="004D3FFE">
        <w:rPr>
          <w:rStyle w:val="normaltextrun"/>
        </w:rPr>
        <w:t xml:space="preserve"> </w:t>
      </w:r>
      <w:r w:rsidRPr="00D740E6">
        <w:rPr>
          <w:rStyle w:val="normaltextrun"/>
        </w:rPr>
        <w:t>equitable</w:t>
      </w:r>
      <w:r w:rsidR="004D3FFE">
        <w:rPr>
          <w:rStyle w:val="normaltextrun"/>
        </w:rPr>
        <w:t xml:space="preserve"> </w:t>
      </w:r>
      <w:r w:rsidRPr="00D740E6">
        <w:rPr>
          <w:rStyle w:val="normaltextrun"/>
        </w:rPr>
        <w:t>outcomes</w:t>
      </w:r>
      <w:r w:rsidR="004D3FFE">
        <w:rPr>
          <w:rStyle w:val="normaltextrun"/>
        </w:rPr>
        <w:t xml:space="preserve"> </w:t>
      </w:r>
      <w:r w:rsidRPr="00D740E6">
        <w:rPr>
          <w:rStyle w:val="normaltextrun"/>
        </w:rPr>
        <w:t>for</w:t>
      </w:r>
      <w:r w:rsidR="004D3FFE">
        <w:rPr>
          <w:rStyle w:val="normaltextrun"/>
        </w:rPr>
        <w:t xml:space="preserve"> </w:t>
      </w:r>
      <w:r w:rsidRPr="00D740E6">
        <w:rPr>
          <w:rStyle w:val="normaltextrun"/>
        </w:rPr>
        <w:t>Victorians</w:t>
      </w:r>
      <w:r w:rsidR="004D3FFE">
        <w:rPr>
          <w:rStyle w:val="normaltextrun"/>
        </w:rPr>
        <w:t xml:space="preserve"> </w:t>
      </w:r>
      <w:r w:rsidRPr="00E265DE">
        <w:rPr>
          <w:rStyle w:val="normaltextrun"/>
        </w:rPr>
        <w:t>with</w:t>
      </w:r>
      <w:r w:rsidR="004D3FFE">
        <w:rPr>
          <w:rStyle w:val="normaltextrun"/>
        </w:rPr>
        <w:t xml:space="preserve"> </w:t>
      </w:r>
      <w:r w:rsidRPr="00E265DE">
        <w:rPr>
          <w:rStyle w:val="normaltextrun"/>
        </w:rPr>
        <w:t>cancer.</w:t>
      </w:r>
      <w:r w:rsidR="004D3FFE">
        <w:rPr>
          <w:rStyle w:val="eop"/>
          <w:rFonts w:ascii="Times New Roman" w:hAnsi="Times New Roman"/>
        </w:rPr>
        <w:t xml:space="preserve"> </w:t>
      </w:r>
    </w:p>
    <w:p w14:paraId="4AAF0063" w14:textId="2B52C0E6" w:rsidR="000C3411" w:rsidRPr="001626B3" w:rsidRDefault="000C3411" w:rsidP="000C3411">
      <w:pPr>
        <w:pStyle w:val="Body"/>
      </w:pPr>
      <w:r w:rsidRPr="001626B3">
        <w:t>There</w:t>
      </w:r>
      <w:r w:rsidR="004D3FFE">
        <w:t xml:space="preserve"> </w:t>
      </w:r>
      <w:r w:rsidRPr="001626B3">
        <w:t>are</w:t>
      </w:r>
      <w:r w:rsidR="004D3FFE">
        <w:t xml:space="preserve"> </w:t>
      </w:r>
      <w:r w:rsidR="00E904D1">
        <w:t xml:space="preserve">3 </w:t>
      </w:r>
      <w:r w:rsidRPr="001626B3">
        <w:t>main</w:t>
      </w:r>
      <w:r w:rsidR="004D3FFE">
        <w:t xml:space="preserve"> </w:t>
      </w:r>
      <w:r w:rsidRPr="001626B3">
        <w:t>elements</w:t>
      </w:r>
      <w:r w:rsidR="004D3FFE">
        <w:t xml:space="preserve"> </w:t>
      </w:r>
      <w:r w:rsidRPr="001626B3">
        <w:t>to</w:t>
      </w:r>
      <w:r w:rsidR="004D3FFE">
        <w:t xml:space="preserve"> </w:t>
      </w:r>
      <w:r w:rsidRPr="001626B3">
        <w:t>the</w:t>
      </w:r>
      <w:r w:rsidR="004D3FFE">
        <w:t xml:space="preserve"> </w:t>
      </w:r>
      <w:r w:rsidR="00F01226">
        <w:t>c</w:t>
      </w:r>
      <w:r w:rsidRPr="001626B3">
        <w:t>ancer</w:t>
      </w:r>
      <w:r w:rsidR="004D3FFE">
        <w:t xml:space="preserve"> </w:t>
      </w:r>
      <w:r w:rsidR="00F01226">
        <w:t>p</w:t>
      </w:r>
      <w:r w:rsidRPr="001626B3">
        <w:t>lan</w:t>
      </w:r>
      <w:r>
        <w:t>:</w:t>
      </w:r>
      <w:r w:rsidR="004D3FFE">
        <w:t xml:space="preserve"> </w:t>
      </w:r>
    </w:p>
    <w:p w14:paraId="5914AE7B" w14:textId="3B4B69EB" w:rsidR="003360D0" w:rsidRPr="001626B3" w:rsidRDefault="0097346D" w:rsidP="0018109E">
      <w:pPr>
        <w:pStyle w:val="Bullet1"/>
      </w:pPr>
      <w:r>
        <w:t xml:space="preserve">9 </w:t>
      </w:r>
      <w:r w:rsidR="003360D0" w:rsidRPr="001626B3">
        <w:rPr>
          <w:b/>
          <w:bCs/>
        </w:rPr>
        <w:t>goals</w:t>
      </w:r>
      <w:r w:rsidR="004D3FFE">
        <w:t xml:space="preserve"> </w:t>
      </w:r>
      <w:r w:rsidR="002B296A">
        <w:t xml:space="preserve">that </w:t>
      </w:r>
      <w:r w:rsidR="003360D0" w:rsidRPr="001626B3">
        <w:t>set</w:t>
      </w:r>
      <w:r w:rsidR="004D3FFE">
        <w:t xml:space="preserve"> </w:t>
      </w:r>
      <w:r w:rsidR="003360D0" w:rsidRPr="001626B3">
        <w:t>out</w:t>
      </w:r>
      <w:r w:rsidR="004D3FFE">
        <w:t xml:space="preserve"> </w:t>
      </w:r>
      <w:r w:rsidR="003360D0" w:rsidRPr="001626B3">
        <w:t>the</w:t>
      </w:r>
      <w:r w:rsidR="004D3FFE">
        <w:t xml:space="preserve"> </w:t>
      </w:r>
      <w:r w:rsidR="003360D0" w:rsidRPr="001626B3">
        <w:t>objectives</w:t>
      </w:r>
      <w:r w:rsidR="004D3FFE">
        <w:t xml:space="preserve"> </w:t>
      </w:r>
      <w:r w:rsidR="003360D0" w:rsidRPr="001626B3">
        <w:t>of</w:t>
      </w:r>
      <w:r w:rsidR="004D3FFE">
        <w:t xml:space="preserve"> </w:t>
      </w:r>
      <w:r w:rsidR="003360D0" w:rsidRPr="001626B3">
        <w:t>the</w:t>
      </w:r>
      <w:r w:rsidR="004D3FFE">
        <w:t xml:space="preserve"> </w:t>
      </w:r>
      <w:r w:rsidR="003360D0" w:rsidRPr="001626B3">
        <w:t>plan</w:t>
      </w:r>
    </w:p>
    <w:p w14:paraId="09768B57" w14:textId="6BDFC451" w:rsidR="003360D0" w:rsidRPr="001626B3" w:rsidRDefault="0097346D" w:rsidP="0018109E">
      <w:pPr>
        <w:pStyle w:val="Bullet1"/>
      </w:pPr>
      <w:r>
        <w:t xml:space="preserve">4 </w:t>
      </w:r>
      <w:r w:rsidR="003360D0">
        <w:rPr>
          <w:b/>
          <w:bCs/>
        </w:rPr>
        <w:t>principles</w:t>
      </w:r>
      <w:r w:rsidR="004D3FFE">
        <w:t xml:space="preserve"> </w:t>
      </w:r>
      <w:r w:rsidR="002B296A">
        <w:t xml:space="preserve">that </w:t>
      </w:r>
      <w:r w:rsidR="003360D0">
        <w:t>drive</w:t>
      </w:r>
      <w:r w:rsidR="004D3FFE">
        <w:t xml:space="preserve"> </w:t>
      </w:r>
      <w:r w:rsidR="00045338">
        <w:t>the</w:t>
      </w:r>
      <w:r w:rsidR="004D3FFE">
        <w:t xml:space="preserve"> </w:t>
      </w:r>
      <w:r w:rsidR="003360D0">
        <w:t>development</w:t>
      </w:r>
      <w:r w:rsidR="004D3FFE">
        <w:t xml:space="preserve"> </w:t>
      </w:r>
      <w:r w:rsidR="003360D0">
        <w:t>and</w:t>
      </w:r>
      <w:r w:rsidR="004D3FFE">
        <w:t xml:space="preserve"> </w:t>
      </w:r>
      <w:r w:rsidR="003360D0">
        <w:t>implementation</w:t>
      </w:r>
      <w:r w:rsidR="004D3FFE">
        <w:t xml:space="preserve"> </w:t>
      </w:r>
      <w:r w:rsidR="00045338">
        <w:t>of</w:t>
      </w:r>
      <w:r w:rsidR="004D3FFE">
        <w:t xml:space="preserve"> </w:t>
      </w:r>
      <w:r w:rsidR="00045338">
        <w:t>the</w:t>
      </w:r>
      <w:r w:rsidR="004D3FFE">
        <w:t xml:space="preserve"> </w:t>
      </w:r>
      <w:r w:rsidR="002B296A">
        <w:t>p</w:t>
      </w:r>
      <w:r w:rsidR="00045338">
        <w:t>lan</w:t>
      </w:r>
    </w:p>
    <w:p w14:paraId="23CC363D" w14:textId="0C0DD8C0" w:rsidR="003360D0" w:rsidRPr="001626B3" w:rsidRDefault="0097346D" w:rsidP="0018109E">
      <w:pPr>
        <w:pStyle w:val="Bullet1"/>
      </w:pPr>
      <w:r>
        <w:lastRenderedPageBreak/>
        <w:t xml:space="preserve">5 </w:t>
      </w:r>
      <w:r w:rsidR="003360D0" w:rsidRPr="001626B3">
        <w:rPr>
          <w:b/>
          <w:bCs/>
        </w:rPr>
        <w:t>pillars</w:t>
      </w:r>
      <w:r w:rsidR="004D3FFE">
        <w:rPr>
          <w:b/>
          <w:bCs/>
        </w:rPr>
        <w:t xml:space="preserve"> </w:t>
      </w:r>
      <w:r w:rsidR="003360D0" w:rsidRPr="001626B3">
        <w:rPr>
          <w:b/>
          <w:bCs/>
        </w:rPr>
        <w:t>of</w:t>
      </w:r>
      <w:r w:rsidR="004D3FFE">
        <w:rPr>
          <w:b/>
          <w:bCs/>
        </w:rPr>
        <w:t xml:space="preserve"> </w:t>
      </w:r>
      <w:r w:rsidR="003360D0" w:rsidRPr="001626B3">
        <w:rPr>
          <w:b/>
          <w:bCs/>
        </w:rPr>
        <w:t>change</w:t>
      </w:r>
      <w:r w:rsidR="004D3FFE">
        <w:t xml:space="preserve"> </w:t>
      </w:r>
      <w:r w:rsidR="002B296A">
        <w:t xml:space="preserve">that </w:t>
      </w:r>
      <w:r w:rsidR="003360D0" w:rsidRPr="001626B3">
        <w:t>reflect</w:t>
      </w:r>
      <w:r w:rsidR="004D3FFE">
        <w:t xml:space="preserve"> </w:t>
      </w:r>
      <w:r w:rsidR="003360D0" w:rsidRPr="001626B3">
        <w:t>the</w:t>
      </w:r>
      <w:r w:rsidR="004D3FFE">
        <w:t xml:space="preserve"> </w:t>
      </w:r>
      <w:r w:rsidR="003360D0" w:rsidRPr="001626B3">
        <w:t>shared</w:t>
      </w:r>
      <w:r w:rsidR="004D3FFE">
        <w:t xml:space="preserve"> </w:t>
      </w:r>
      <w:r w:rsidR="003360D0" w:rsidRPr="001626B3">
        <w:t>system-level</w:t>
      </w:r>
      <w:r w:rsidR="004D3FFE">
        <w:t xml:space="preserve"> </w:t>
      </w:r>
      <w:r w:rsidR="003360D0" w:rsidRPr="001626B3">
        <w:t>priorities</w:t>
      </w:r>
      <w:r w:rsidR="004D3FFE">
        <w:t xml:space="preserve"> </w:t>
      </w:r>
      <w:r w:rsidR="003360D0" w:rsidRPr="001626B3">
        <w:t>across</w:t>
      </w:r>
      <w:r w:rsidR="004D3FFE">
        <w:t xml:space="preserve"> </w:t>
      </w:r>
      <w:r w:rsidR="003360D0" w:rsidRPr="001626B3">
        <w:t>the</w:t>
      </w:r>
      <w:r w:rsidR="004D3FFE">
        <w:t xml:space="preserve"> </w:t>
      </w:r>
      <w:r w:rsidR="003360D0" w:rsidRPr="001626B3">
        <w:t>cancer</w:t>
      </w:r>
      <w:r w:rsidR="004D3FFE">
        <w:t xml:space="preserve"> </w:t>
      </w:r>
      <w:r w:rsidR="003360D0" w:rsidRPr="001626B3">
        <w:t>pathway.</w:t>
      </w:r>
    </w:p>
    <w:p w14:paraId="208E9C2F" w14:textId="5F377D47" w:rsidR="00457F82" w:rsidRDefault="003360D0" w:rsidP="00812D17">
      <w:pPr>
        <w:pStyle w:val="Body"/>
        <w:rPr>
          <w:rFonts w:ascii="VIC" w:hAnsi="VIC"/>
        </w:rPr>
      </w:pPr>
      <w:r>
        <w:t>The</w:t>
      </w:r>
      <w:r w:rsidR="004D3FFE">
        <w:t xml:space="preserve"> </w:t>
      </w:r>
      <w:r>
        <w:t>pillars</w:t>
      </w:r>
      <w:r w:rsidR="004D3FFE">
        <w:t xml:space="preserve"> </w:t>
      </w:r>
      <w:r>
        <w:t>of</w:t>
      </w:r>
      <w:r w:rsidR="004D3FFE">
        <w:t xml:space="preserve"> </w:t>
      </w:r>
      <w:r>
        <w:t>change</w:t>
      </w:r>
      <w:r w:rsidR="004D3FFE">
        <w:t xml:space="preserve"> </w:t>
      </w:r>
      <w:r>
        <w:t>and</w:t>
      </w:r>
      <w:r w:rsidR="004D3FFE">
        <w:t xml:space="preserve"> </w:t>
      </w:r>
      <w:r w:rsidR="00446EA2">
        <w:t>actions</w:t>
      </w:r>
      <w:r w:rsidR="004D3FFE">
        <w:t xml:space="preserve"> </w:t>
      </w:r>
      <w:r w:rsidR="00446EA2">
        <w:t>set</w:t>
      </w:r>
      <w:r w:rsidR="004D3FFE">
        <w:t xml:space="preserve"> </w:t>
      </w:r>
      <w:r w:rsidR="00446EA2">
        <w:t>out</w:t>
      </w:r>
      <w:r w:rsidR="004D3FFE">
        <w:t xml:space="preserve"> </w:t>
      </w:r>
      <w:r>
        <w:t>in</w:t>
      </w:r>
      <w:r w:rsidR="004D3FFE">
        <w:t xml:space="preserve"> </w:t>
      </w:r>
      <w:r>
        <w:t>the</w:t>
      </w:r>
      <w:r w:rsidR="004D3FFE">
        <w:t xml:space="preserve"> </w:t>
      </w:r>
      <w:r w:rsidR="00AD0EFA">
        <w:t>c</w:t>
      </w:r>
      <w:r>
        <w:t>ancer</w:t>
      </w:r>
      <w:r w:rsidR="004D3FFE">
        <w:t xml:space="preserve"> </w:t>
      </w:r>
      <w:r w:rsidR="00AD0EFA">
        <w:t>p</w:t>
      </w:r>
      <w:r>
        <w:t>lan</w:t>
      </w:r>
      <w:r w:rsidR="004D3FFE">
        <w:t xml:space="preserve"> </w:t>
      </w:r>
      <w:r>
        <w:t>will</w:t>
      </w:r>
      <w:r w:rsidR="004D3FFE">
        <w:t xml:space="preserve"> </w:t>
      </w:r>
      <w:r>
        <w:t>frame</w:t>
      </w:r>
      <w:r w:rsidR="004D3FFE">
        <w:t xml:space="preserve"> </w:t>
      </w:r>
      <w:r>
        <w:t>our</w:t>
      </w:r>
      <w:r w:rsidR="004D3FFE">
        <w:t xml:space="preserve"> </w:t>
      </w:r>
      <w:r>
        <w:t>collective</w:t>
      </w:r>
      <w:r w:rsidR="004D3FFE">
        <w:t xml:space="preserve"> </w:t>
      </w:r>
      <w:r w:rsidRPr="004D4AD5">
        <w:t>efforts</w:t>
      </w:r>
      <w:r w:rsidR="004D3FFE">
        <w:t xml:space="preserve"> </w:t>
      </w:r>
      <w:r w:rsidRPr="004D4AD5">
        <w:t>to</w:t>
      </w:r>
      <w:r w:rsidR="004D3FFE">
        <w:t xml:space="preserve"> </w:t>
      </w:r>
      <w:r w:rsidRPr="004D4AD5">
        <w:t>improve</w:t>
      </w:r>
      <w:r w:rsidR="004D3FFE">
        <w:t xml:space="preserve"> </w:t>
      </w:r>
      <w:r w:rsidRPr="004D4AD5">
        <w:t>cancer</w:t>
      </w:r>
      <w:r w:rsidR="004D3FFE">
        <w:t xml:space="preserve"> </w:t>
      </w:r>
      <w:r w:rsidRPr="004D4AD5">
        <w:t>care</w:t>
      </w:r>
      <w:r w:rsidR="004D3FFE">
        <w:t xml:space="preserve"> </w:t>
      </w:r>
      <w:r w:rsidRPr="004D4AD5">
        <w:t>and</w:t>
      </w:r>
      <w:r w:rsidR="004D3FFE">
        <w:t xml:space="preserve"> </w:t>
      </w:r>
      <w:r w:rsidRPr="004D4AD5">
        <w:t>outcomes</w:t>
      </w:r>
      <w:r w:rsidR="004D3FFE">
        <w:t xml:space="preserve"> </w:t>
      </w:r>
      <w:r w:rsidRPr="004D4AD5">
        <w:t>for</w:t>
      </w:r>
      <w:r w:rsidR="004D3FFE">
        <w:t xml:space="preserve"> </w:t>
      </w:r>
      <w:r w:rsidRPr="004D4AD5">
        <w:t>all</w:t>
      </w:r>
      <w:r w:rsidR="004D3FFE">
        <w:t xml:space="preserve"> </w:t>
      </w:r>
      <w:r w:rsidRPr="004D4AD5">
        <w:t>Victorians</w:t>
      </w:r>
      <w:r w:rsidR="004D3FFE">
        <w:t xml:space="preserve"> </w:t>
      </w:r>
      <w:r w:rsidRPr="004D4AD5">
        <w:t>over</w:t>
      </w:r>
      <w:r w:rsidR="004D3FFE">
        <w:t xml:space="preserve"> </w:t>
      </w:r>
      <w:r w:rsidRPr="004D4AD5">
        <w:t>the</w:t>
      </w:r>
      <w:r w:rsidR="004D3FFE">
        <w:t xml:space="preserve"> </w:t>
      </w:r>
      <w:r w:rsidRPr="004D4AD5">
        <w:t>medium</w:t>
      </w:r>
      <w:r w:rsidR="004D3FFE">
        <w:t xml:space="preserve"> </w:t>
      </w:r>
      <w:r w:rsidRPr="004D4AD5">
        <w:t>and</w:t>
      </w:r>
      <w:r w:rsidR="004D3FFE">
        <w:t xml:space="preserve"> </w:t>
      </w:r>
      <w:r w:rsidRPr="004D4AD5">
        <w:t>longer</w:t>
      </w:r>
      <w:r w:rsidR="004D3FFE">
        <w:t xml:space="preserve"> </w:t>
      </w:r>
      <w:r w:rsidRPr="004D4AD5">
        <w:t>term.</w:t>
      </w:r>
    </w:p>
    <w:p w14:paraId="6206627C" w14:textId="47BD2A81" w:rsidR="00457F82" w:rsidRPr="00812D17" w:rsidRDefault="00457F82" w:rsidP="002B296A">
      <w:pPr>
        <w:pStyle w:val="Heading2"/>
        <w:rPr>
          <w:rStyle w:val="BodyChar"/>
          <w:sz w:val="32"/>
        </w:rPr>
      </w:pPr>
      <w:bookmarkStart w:id="9" w:name="_Toc175076506"/>
      <w:bookmarkStart w:id="10" w:name="_Toc176265717"/>
      <w:r w:rsidRPr="00812D17">
        <w:rPr>
          <w:rStyle w:val="BodyChar"/>
          <w:sz w:val="32"/>
        </w:rPr>
        <w:t>Victorian</w:t>
      </w:r>
      <w:r w:rsidR="004D3FFE" w:rsidRPr="00812D17">
        <w:rPr>
          <w:rStyle w:val="BodyChar"/>
          <w:sz w:val="32"/>
        </w:rPr>
        <w:t xml:space="preserve"> </w:t>
      </w:r>
      <w:r w:rsidR="007E1FA1">
        <w:rPr>
          <w:rStyle w:val="BodyChar"/>
          <w:sz w:val="32"/>
        </w:rPr>
        <w:t>c</w:t>
      </w:r>
      <w:r w:rsidRPr="00812D17">
        <w:rPr>
          <w:rStyle w:val="BodyChar"/>
          <w:sz w:val="32"/>
        </w:rPr>
        <w:t>ancer</w:t>
      </w:r>
      <w:r w:rsidR="004D3FFE" w:rsidRPr="00812D17">
        <w:rPr>
          <w:rStyle w:val="BodyChar"/>
          <w:sz w:val="32"/>
        </w:rPr>
        <w:t xml:space="preserve"> </w:t>
      </w:r>
      <w:r w:rsidR="007E1FA1">
        <w:rPr>
          <w:rStyle w:val="BodyChar"/>
          <w:sz w:val="32"/>
        </w:rPr>
        <w:t>pl</w:t>
      </w:r>
      <w:r w:rsidRPr="00812D17">
        <w:rPr>
          <w:rStyle w:val="BodyChar"/>
          <w:sz w:val="32"/>
        </w:rPr>
        <w:t>an</w:t>
      </w:r>
      <w:r w:rsidR="004D3FFE" w:rsidRPr="00812D17">
        <w:rPr>
          <w:rStyle w:val="BodyChar"/>
          <w:sz w:val="32"/>
        </w:rPr>
        <w:t xml:space="preserve"> </w:t>
      </w:r>
      <w:r w:rsidRPr="00812D17">
        <w:rPr>
          <w:rStyle w:val="BodyChar"/>
          <w:sz w:val="32"/>
        </w:rPr>
        <w:t>2024</w:t>
      </w:r>
      <w:r w:rsidR="00FB1813" w:rsidRPr="00812D17">
        <w:rPr>
          <w:rStyle w:val="BodyChar"/>
          <w:sz w:val="32"/>
        </w:rPr>
        <w:t>–</w:t>
      </w:r>
      <w:r w:rsidRPr="00812D17">
        <w:rPr>
          <w:rStyle w:val="BodyChar"/>
          <w:sz w:val="32"/>
        </w:rPr>
        <w:t>2028</w:t>
      </w:r>
      <w:r w:rsidR="002B296A">
        <w:rPr>
          <w:rStyle w:val="BodyChar"/>
          <w:sz w:val="32"/>
        </w:rPr>
        <w:t xml:space="preserve"> </w:t>
      </w:r>
      <w:r w:rsidR="002B296A" w:rsidRPr="001C18ED">
        <w:rPr>
          <w:rStyle w:val="BodyChar"/>
          <w:sz w:val="32"/>
        </w:rPr>
        <w:t>– at a glance</w:t>
      </w:r>
      <w:bookmarkEnd w:id="9"/>
      <w:bookmarkEnd w:id="10"/>
    </w:p>
    <w:p w14:paraId="6DD85C76" w14:textId="026FDB47" w:rsidR="000671F4" w:rsidRPr="005657F0" w:rsidRDefault="000671F4" w:rsidP="000671F4">
      <w:pPr>
        <w:pStyle w:val="Heading3"/>
      </w:pPr>
      <w:r w:rsidRPr="005657F0">
        <w:t>Long</w:t>
      </w:r>
      <w:r w:rsidR="00FB1813">
        <w:t>-</w:t>
      </w:r>
      <w:r w:rsidRPr="005657F0">
        <w:t>term</w:t>
      </w:r>
      <w:r>
        <w:t xml:space="preserve"> </w:t>
      </w:r>
      <w:r w:rsidRPr="005657F0">
        <w:t>goals</w:t>
      </w:r>
      <w:r>
        <w:t xml:space="preserve"> </w:t>
      </w:r>
      <w:r w:rsidRPr="005657F0">
        <w:t>(2040)</w:t>
      </w:r>
    </w:p>
    <w:p w14:paraId="20600112" w14:textId="77777777" w:rsidR="000671F4" w:rsidRPr="005657F0" w:rsidRDefault="000671F4" w:rsidP="000671F4">
      <w:pPr>
        <w:pStyle w:val="Bullet1"/>
      </w:pPr>
      <w:r>
        <w:t>Achieve equitable outcomes for all Victorians</w:t>
      </w:r>
    </w:p>
    <w:p w14:paraId="1E15E017" w14:textId="77777777" w:rsidR="000671F4" w:rsidRPr="005657F0" w:rsidRDefault="000671F4" w:rsidP="000671F4">
      <w:pPr>
        <w:pStyle w:val="Bullet1"/>
      </w:pPr>
      <w:r>
        <w:t>Halve the proportion of Victorians diagnosed with potentially preventable cancers</w:t>
      </w:r>
    </w:p>
    <w:p w14:paraId="48428FF2" w14:textId="77777777" w:rsidR="000671F4" w:rsidRPr="005657F0" w:rsidRDefault="000671F4" w:rsidP="000671F4">
      <w:pPr>
        <w:pStyle w:val="Bullet1"/>
      </w:pPr>
      <w:r>
        <w:t>Ensure Victorians have the best possible experience of the cancer treatment and care system</w:t>
      </w:r>
    </w:p>
    <w:p w14:paraId="3C991C98" w14:textId="000CFF9B" w:rsidR="000671F4" w:rsidRPr="005657F0" w:rsidRDefault="000671F4" w:rsidP="000671F4">
      <w:pPr>
        <w:pStyle w:val="Bullet1"/>
      </w:pPr>
      <w:r>
        <w:t xml:space="preserve">Increase </w:t>
      </w:r>
      <w:r w:rsidR="0097346D">
        <w:t>1</w:t>
      </w:r>
      <w:r>
        <w:t xml:space="preserve">- and </w:t>
      </w:r>
      <w:r w:rsidR="0097346D">
        <w:t>5</w:t>
      </w:r>
      <w:r>
        <w:t>-year survival of Victorians with cancer</w:t>
      </w:r>
    </w:p>
    <w:p w14:paraId="58EAB95A" w14:textId="5910299A" w:rsidR="000671F4" w:rsidRPr="005657F0" w:rsidRDefault="000671F4" w:rsidP="000671F4">
      <w:pPr>
        <w:pStyle w:val="Heading3"/>
      </w:pPr>
      <w:r w:rsidRPr="005657F0">
        <w:t>Medium</w:t>
      </w:r>
      <w:r w:rsidR="00FB1813">
        <w:t>-</w:t>
      </w:r>
      <w:r w:rsidRPr="005657F0">
        <w:t>term</w:t>
      </w:r>
      <w:r>
        <w:t xml:space="preserve"> </w:t>
      </w:r>
      <w:r w:rsidRPr="005657F0">
        <w:t>goals</w:t>
      </w:r>
      <w:r>
        <w:t xml:space="preserve"> </w:t>
      </w:r>
      <w:r w:rsidRPr="005657F0">
        <w:t>(2030)</w:t>
      </w:r>
    </w:p>
    <w:p w14:paraId="3FD58C22" w14:textId="374729FB" w:rsidR="000671F4" w:rsidRPr="005657F0" w:rsidRDefault="000671F4" w:rsidP="000671F4">
      <w:pPr>
        <w:pStyle w:val="Bullet1"/>
      </w:pPr>
      <w:r>
        <w:t>Eliminate hepatitis B and C as public health concern</w:t>
      </w:r>
      <w:r w:rsidR="002B296A">
        <w:t>s</w:t>
      </w:r>
      <w:r>
        <w:t xml:space="preserve"> in Victoria </w:t>
      </w:r>
    </w:p>
    <w:p w14:paraId="7E6DD767" w14:textId="77777777" w:rsidR="000671F4" w:rsidRPr="000671F4" w:rsidRDefault="000671F4" w:rsidP="000671F4">
      <w:pPr>
        <w:pStyle w:val="Bullet1"/>
      </w:pPr>
      <w:r>
        <w:t>Eliminate cervical cancer as a public health problem in Victoria (2035)</w:t>
      </w:r>
    </w:p>
    <w:p w14:paraId="56ED8F91" w14:textId="77777777" w:rsidR="000671F4" w:rsidRPr="000671F4" w:rsidRDefault="000671F4" w:rsidP="000671F4">
      <w:pPr>
        <w:pStyle w:val="Bullet1"/>
      </w:pPr>
      <w:r>
        <w:t xml:space="preserve">Increase the proportion of women who rescreen for breast cancer within 27 months after the first screen to more than 75% </w:t>
      </w:r>
    </w:p>
    <w:p w14:paraId="72A97EF8" w14:textId="7750D8F9" w:rsidR="000671F4" w:rsidRPr="000671F4" w:rsidRDefault="000671F4" w:rsidP="000671F4">
      <w:pPr>
        <w:pStyle w:val="Bullet1"/>
      </w:pPr>
      <w:r>
        <w:t xml:space="preserve">Increase </w:t>
      </w:r>
      <w:r w:rsidR="00D1651D">
        <w:t xml:space="preserve">to 90% </w:t>
      </w:r>
      <w:r>
        <w:t xml:space="preserve">the proportion of patients who die from cancer </w:t>
      </w:r>
      <w:r w:rsidR="002B296A">
        <w:t xml:space="preserve">who had </w:t>
      </w:r>
      <w:r>
        <w:t>receive</w:t>
      </w:r>
      <w:r w:rsidR="002B296A">
        <w:t>d</w:t>
      </w:r>
      <w:r>
        <w:t xml:space="preserve"> specialist palliative care within 12 months </w:t>
      </w:r>
      <w:r w:rsidR="00D1651D">
        <w:t>before their</w:t>
      </w:r>
      <w:r>
        <w:t xml:space="preserve"> death</w:t>
      </w:r>
    </w:p>
    <w:p w14:paraId="6B78F35E" w14:textId="2C1CA04D" w:rsidR="000671F4" w:rsidRDefault="000671F4" w:rsidP="000671F4">
      <w:pPr>
        <w:pStyle w:val="Bullet1"/>
      </w:pPr>
      <w:r>
        <w:t xml:space="preserve">Increase the overall number of new clinical trial enrolments in rural and regional areas in Victoria by </w:t>
      </w:r>
      <w:r w:rsidR="0080620B">
        <w:t>30</w:t>
      </w:r>
      <w:r>
        <w:t>%</w:t>
      </w:r>
    </w:p>
    <w:p w14:paraId="1A1D3FFB" w14:textId="77777777" w:rsidR="000671F4" w:rsidRPr="005657F0" w:rsidRDefault="000671F4" w:rsidP="000671F4">
      <w:pPr>
        <w:pStyle w:val="Heading3"/>
      </w:pPr>
      <w:r w:rsidRPr="005657F0">
        <w:t>Principles</w:t>
      </w:r>
    </w:p>
    <w:p w14:paraId="6F2C4A23" w14:textId="77777777" w:rsidR="000671F4" w:rsidRPr="005657F0" w:rsidRDefault="000671F4" w:rsidP="000671F4">
      <w:pPr>
        <w:pStyle w:val="Body"/>
      </w:pPr>
      <w:r w:rsidRPr="005657F0">
        <w:t>Every</w:t>
      </w:r>
      <w:r>
        <w:t xml:space="preserve"> </w:t>
      </w:r>
      <w:r w:rsidRPr="005657F0">
        <w:t>Victorian</w:t>
      </w:r>
      <w:r>
        <w:t xml:space="preserve"> </w:t>
      </w:r>
      <w:r w:rsidRPr="005657F0">
        <w:t>can</w:t>
      </w:r>
      <w:r>
        <w:t xml:space="preserve"> </w:t>
      </w:r>
      <w:r w:rsidRPr="005657F0">
        <w:t>expect</w:t>
      </w:r>
      <w:r>
        <w:t xml:space="preserve"> </w:t>
      </w:r>
      <w:r w:rsidRPr="005657F0">
        <w:t>equity</w:t>
      </w:r>
      <w:r>
        <w:t xml:space="preserve"> </w:t>
      </w:r>
      <w:r w:rsidRPr="005657F0">
        <w:t>of</w:t>
      </w:r>
      <w:r>
        <w:t xml:space="preserve"> </w:t>
      </w:r>
      <w:r w:rsidRPr="005657F0">
        <w:t>access</w:t>
      </w:r>
      <w:r>
        <w:t xml:space="preserve"> </w:t>
      </w:r>
      <w:r w:rsidRPr="005657F0">
        <w:t>and</w:t>
      </w:r>
      <w:r>
        <w:t xml:space="preserve"> </w:t>
      </w:r>
      <w:r w:rsidRPr="005657F0">
        <w:t>outcomes</w:t>
      </w:r>
    </w:p>
    <w:p w14:paraId="11250546" w14:textId="77777777" w:rsidR="000671F4" w:rsidRPr="005657F0" w:rsidRDefault="000671F4" w:rsidP="000671F4">
      <w:pPr>
        <w:pStyle w:val="Body"/>
      </w:pPr>
      <w:r w:rsidRPr="005657F0">
        <w:t>Care</w:t>
      </w:r>
      <w:r>
        <w:t xml:space="preserve"> </w:t>
      </w:r>
      <w:r w:rsidRPr="005657F0">
        <w:t>is</w:t>
      </w:r>
      <w:r>
        <w:t xml:space="preserve"> </w:t>
      </w:r>
      <w:r w:rsidRPr="005657F0">
        <w:t>person-centred</w:t>
      </w:r>
    </w:p>
    <w:p w14:paraId="5447F8EA" w14:textId="77777777" w:rsidR="000671F4" w:rsidRPr="005657F0" w:rsidRDefault="000671F4" w:rsidP="000671F4">
      <w:pPr>
        <w:pStyle w:val="Body"/>
      </w:pPr>
      <w:r w:rsidRPr="005657F0">
        <w:t>Care</w:t>
      </w:r>
      <w:r>
        <w:t xml:space="preserve"> </w:t>
      </w:r>
      <w:r w:rsidRPr="005657F0">
        <w:t>is</w:t>
      </w:r>
      <w:r>
        <w:t xml:space="preserve"> </w:t>
      </w:r>
      <w:r w:rsidRPr="005657F0">
        <w:t>evidence-based,</w:t>
      </w:r>
      <w:r>
        <w:t xml:space="preserve"> </w:t>
      </w:r>
      <w:r w:rsidRPr="005657F0">
        <w:t>safe</w:t>
      </w:r>
      <w:r>
        <w:t xml:space="preserve"> </w:t>
      </w:r>
      <w:r w:rsidRPr="005657F0">
        <w:t>and</w:t>
      </w:r>
      <w:r>
        <w:t xml:space="preserve"> </w:t>
      </w:r>
      <w:r w:rsidRPr="005657F0">
        <w:t>high</w:t>
      </w:r>
      <w:r>
        <w:t xml:space="preserve"> </w:t>
      </w:r>
      <w:r w:rsidRPr="005657F0">
        <w:t>quality</w:t>
      </w:r>
    </w:p>
    <w:p w14:paraId="68250278" w14:textId="77777777" w:rsidR="000671F4" w:rsidRPr="005657F0" w:rsidRDefault="000671F4" w:rsidP="000671F4">
      <w:pPr>
        <w:pStyle w:val="Body"/>
      </w:pPr>
      <w:r w:rsidRPr="005657F0">
        <w:t>Wellbeing</w:t>
      </w:r>
      <w:r w:rsidRPr="540FA40A">
        <w:t>,</w:t>
      </w:r>
      <w:r>
        <w:t xml:space="preserve"> </w:t>
      </w:r>
      <w:r w:rsidRPr="540FA40A">
        <w:t>survivorship</w:t>
      </w:r>
      <w:r>
        <w:t xml:space="preserve"> </w:t>
      </w:r>
      <w:r w:rsidRPr="005657F0">
        <w:t>and</w:t>
      </w:r>
      <w:r>
        <w:t xml:space="preserve"> </w:t>
      </w:r>
      <w:r w:rsidRPr="005657F0">
        <w:t>recovery</w:t>
      </w:r>
      <w:r>
        <w:t xml:space="preserve"> i</w:t>
      </w:r>
      <w:r w:rsidRPr="005657F0">
        <w:t>s</w:t>
      </w:r>
      <w:r>
        <w:t xml:space="preserve"> </w:t>
      </w:r>
      <w:r w:rsidRPr="005657F0">
        <w:t>a</w:t>
      </w:r>
      <w:r>
        <w:t xml:space="preserve"> </w:t>
      </w:r>
      <w:r w:rsidRPr="005657F0">
        <w:t>priority</w:t>
      </w:r>
    </w:p>
    <w:p w14:paraId="495D1D22" w14:textId="38E8BD9E" w:rsidR="000671F4" w:rsidRDefault="000671F4" w:rsidP="000671F4">
      <w:pPr>
        <w:pStyle w:val="Heading3"/>
      </w:pPr>
      <w:r>
        <w:t>Pillar 1</w:t>
      </w:r>
    </w:p>
    <w:p w14:paraId="6FDD9F6F" w14:textId="475F92C4" w:rsidR="000671F4" w:rsidRDefault="003E3F42" w:rsidP="000671F4">
      <w:pPr>
        <w:pStyle w:val="Body"/>
      </w:pPr>
      <w:r w:rsidRPr="003E3F42">
        <w:t>Consumers are active partners in their health and wellbeing</w:t>
      </w:r>
    </w:p>
    <w:p w14:paraId="276B4184" w14:textId="7A537C89" w:rsidR="000671F4" w:rsidRDefault="000671F4" w:rsidP="000671F4">
      <w:pPr>
        <w:pStyle w:val="Heading4"/>
      </w:pPr>
      <w:r>
        <w:t>Actions – pillar 1</w:t>
      </w:r>
    </w:p>
    <w:p w14:paraId="625C6646" w14:textId="77777777" w:rsidR="003E3F42" w:rsidRPr="005657F0" w:rsidRDefault="003E3F42" w:rsidP="003E3F42">
      <w:pPr>
        <w:pStyle w:val="Bullet1"/>
      </w:pPr>
      <w:r>
        <w:t>Improve and promote accessible information to consumers</w:t>
      </w:r>
    </w:p>
    <w:p w14:paraId="0DCC7A54" w14:textId="77777777" w:rsidR="003E3F42" w:rsidRPr="005657F0" w:rsidRDefault="003E3F42" w:rsidP="003E3F42">
      <w:pPr>
        <w:pStyle w:val="Bullet1"/>
      </w:pPr>
      <w:r>
        <w:lastRenderedPageBreak/>
        <w:t>Collect, monitor and respond to consumer feedback in care, service delivery and system design</w:t>
      </w:r>
    </w:p>
    <w:p w14:paraId="787D9565" w14:textId="22B27E3B" w:rsidR="003E3F42" w:rsidRPr="005657F0" w:rsidRDefault="003E3F42" w:rsidP="003E3F42">
      <w:pPr>
        <w:pStyle w:val="Bullet1"/>
      </w:pPr>
      <w:r>
        <w:t xml:space="preserve">Improve the availability of culturally </w:t>
      </w:r>
      <w:r w:rsidR="00C5319B">
        <w:t xml:space="preserve">responsive </w:t>
      </w:r>
      <w:r>
        <w:t>screening and care services for Aboriginal people living in Victoria</w:t>
      </w:r>
    </w:p>
    <w:p w14:paraId="14E28CAA" w14:textId="021E9B08" w:rsidR="000671F4" w:rsidRDefault="003E3F42" w:rsidP="003E3F42">
      <w:pPr>
        <w:pStyle w:val="Bullet1"/>
      </w:pPr>
      <w:r>
        <w:t>Improve access to appropriate services and care for priority populations</w:t>
      </w:r>
    </w:p>
    <w:p w14:paraId="1DE2ABCD" w14:textId="40492ACF" w:rsidR="000671F4" w:rsidRDefault="000671F4" w:rsidP="000671F4">
      <w:pPr>
        <w:pStyle w:val="Heading3"/>
      </w:pPr>
      <w:r>
        <w:t>Pillar 2</w:t>
      </w:r>
    </w:p>
    <w:p w14:paraId="1BE5A6AD" w14:textId="15EEFC81" w:rsidR="000671F4" w:rsidRDefault="003E3F42" w:rsidP="000671F4">
      <w:pPr>
        <w:pStyle w:val="Body"/>
      </w:pPr>
      <w:r w:rsidRPr="003E3F42">
        <w:t xml:space="preserve">Empowering Victorians to prevent cancer </w:t>
      </w:r>
    </w:p>
    <w:p w14:paraId="5437EE19" w14:textId="4B52064D" w:rsidR="000671F4" w:rsidRDefault="000671F4" w:rsidP="000671F4">
      <w:pPr>
        <w:pStyle w:val="Heading4"/>
      </w:pPr>
      <w:r>
        <w:t>Actions – pillar 2</w:t>
      </w:r>
    </w:p>
    <w:p w14:paraId="6B804896" w14:textId="77777777" w:rsidR="003E3F42" w:rsidRPr="005657F0" w:rsidRDefault="003E3F42" w:rsidP="003E3F42">
      <w:pPr>
        <w:pStyle w:val="Bullet1"/>
      </w:pPr>
      <w:r>
        <w:t>Support Victorians to quit smoking and continue to strengthen tobacco and e-cigarette controls</w:t>
      </w:r>
    </w:p>
    <w:p w14:paraId="336D9775" w14:textId="77777777" w:rsidR="003E3F42" w:rsidRPr="005657F0" w:rsidRDefault="003E3F42" w:rsidP="003E3F42">
      <w:pPr>
        <w:pStyle w:val="Bullet1"/>
      </w:pPr>
      <w:r>
        <w:t xml:space="preserve">Support effective skin cancer prevention strategies </w:t>
      </w:r>
    </w:p>
    <w:p w14:paraId="0E582BD0" w14:textId="77777777" w:rsidR="003E3F42" w:rsidRPr="005657F0" w:rsidRDefault="003E3F42" w:rsidP="003E3F42">
      <w:pPr>
        <w:pStyle w:val="Bullet1"/>
      </w:pPr>
      <w:r>
        <w:t>Support Victorians to live healthy, active lifestyles</w:t>
      </w:r>
    </w:p>
    <w:p w14:paraId="64CBB55E" w14:textId="5C301C14" w:rsidR="000671F4" w:rsidRDefault="003E3F42" w:rsidP="003E3F42">
      <w:pPr>
        <w:pStyle w:val="Bullet1"/>
      </w:pPr>
      <w:r>
        <w:t>Prevent cancers related to viral infections</w:t>
      </w:r>
    </w:p>
    <w:p w14:paraId="75F9CA9C" w14:textId="2F16CE57" w:rsidR="000671F4" w:rsidRDefault="000671F4" w:rsidP="000671F4">
      <w:pPr>
        <w:pStyle w:val="Heading3"/>
      </w:pPr>
      <w:r>
        <w:t>Pillar 3</w:t>
      </w:r>
    </w:p>
    <w:p w14:paraId="0ADECAD2" w14:textId="009D704E" w:rsidR="000671F4" w:rsidRDefault="003E3F42" w:rsidP="000671F4">
      <w:pPr>
        <w:pStyle w:val="Body"/>
      </w:pPr>
      <w:r w:rsidRPr="003E3F42">
        <w:t>Optimal access and care across the cancer pathway</w:t>
      </w:r>
    </w:p>
    <w:p w14:paraId="20178F6A" w14:textId="294EA459" w:rsidR="000671F4" w:rsidRDefault="000671F4" w:rsidP="000671F4">
      <w:pPr>
        <w:pStyle w:val="Heading4"/>
      </w:pPr>
      <w:r>
        <w:t>Actions – pillar 3</w:t>
      </w:r>
    </w:p>
    <w:p w14:paraId="2EBE2C60" w14:textId="77777777" w:rsidR="003E3F42" w:rsidRPr="005657F0" w:rsidRDefault="003E3F42" w:rsidP="003E3F42">
      <w:pPr>
        <w:pStyle w:val="Bullet1"/>
      </w:pPr>
      <w:r>
        <w:t>Improve timely and equitable access to screening and diagnostic services, focusing on priority populations</w:t>
      </w:r>
    </w:p>
    <w:p w14:paraId="50B9259B" w14:textId="5434C250" w:rsidR="003E3F42" w:rsidRPr="005657F0" w:rsidRDefault="003E3F42" w:rsidP="003E3F42">
      <w:pPr>
        <w:pStyle w:val="Bullet1"/>
      </w:pPr>
      <w:r>
        <w:t xml:space="preserve">Improve participation rates of the </w:t>
      </w:r>
      <w:r w:rsidR="00846CFE">
        <w:t>N</w:t>
      </w:r>
      <w:r>
        <w:t xml:space="preserve">ational </w:t>
      </w:r>
      <w:r w:rsidR="00846CFE">
        <w:t>B</w:t>
      </w:r>
      <w:r>
        <w:t xml:space="preserve">owel </w:t>
      </w:r>
      <w:r w:rsidR="00846CFE">
        <w:t>C</w:t>
      </w:r>
      <w:r>
        <w:t xml:space="preserve">ancer </w:t>
      </w:r>
      <w:r w:rsidR="00846CFE">
        <w:t>S</w:t>
      </w:r>
      <w:r>
        <w:t xml:space="preserve">creening </w:t>
      </w:r>
      <w:r w:rsidR="00846CFE">
        <w:t>P</w:t>
      </w:r>
      <w:r>
        <w:t>rogram</w:t>
      </w:r>
    </w:p>
    <w:p w14:paraId="69E49721" w14:textId="7ADA755D" w:rsidR="003E3F42" w:rsidRPr="005657F0" w:rsidRDefault="003E3F42" w:rsidP="003E3F42">
      <w:pPr>
        <w:pStyle w:val="Bullet1"/>
      </w:pPr>
      <w:r>
        <w:t xml:space="preserve">Support implementation of the </w:t>
      </w:r>
      <w:r w:rsidR="00846CFE">
        <w:t>N</w:t>
      </w:r>
      <w:r>
        <w:t xml:space="preserve">ational </w:t>
      </w:r>
      <w:r w:rsidR="00846CFE">
        <w:t>L</w:t>
      </w:r>
      <w:r>
        <w:t xml:space="preserve">ung </w:t>
      </w:r>
      <w:r w:rsidR="00846CFE">
        <w:t>C</w:t>
      </w:r>
      <w:r>
        <w:t xml:space="preserve">ancer </w:t>
      </w:r>
      <w:r w:rsidR="00846CFE">
        <w:t>S</w:t>
      </w:r>
      <w:r>
        <w:t xml:space="preserve">creening </w:t>
      </w:r>
      <w:r w:rsidR="00846CFE">
        <w:t>P</w:t>
      </w:r>
      <w:r>
        <w:t>rogram</w:t>
      </w:r>
    </w:p>
    <w:p w14:paraId="0C99A90F" w14:textId="4F504D56" w:rsidR="0029279E" w:rsidRPr="005657F0" w:rsidRDefault="003E3F42" w:rsidP="003E3F42">
      <w:pPr>
        <w:pStyle w:val="Bullet1"/>
      </w:pPr>
      <w:r>
        <w:t xml:space="preserve">Drive </w:t>
      </w:r>
      <w:r w:rsidR="00395A3B">
        <w:t xml:space="preserve">delivery of optimal cancer care through </w:t>
      </w:r>
      <w:r>
        <w:t xml:space="preserve">uptake of Optimal Care Pathways </w:t>
      </w:r>
    </w:p>
    <w:p w14:paraId="27EB6B79" w14:textId="19D4C3A5" w:rsidR="003E3F42" w:rsidRPr="005657F0" w:rsidRDefault="003E3F42" w:rsidP="003E3F42">
      <w:pPr>
        <w:pStyle w:val="Bullet1"/>
      </w:pPr>
      <w:r>
        <w:t>Ensure Victorians have access to the latest cancer treatments and clinical trials</w:t>
      </w:r>
    </w:p>
    <w:p w14:paraId="0D86B603" w14:textId="77777777" w:rsidR="003E3F42" w:rsidRPr="005657F0" w:rsidRDefault="003E3F42" w:rsidP="003E3F42">
      <w:pPr>
        <w:pStyle w:val="Bullet1"/>
      </w:pPr>
      <w:r>
        <w:t>Support initiatives to increase the number of women who rescreen for breast cancer</w:t>
      </w:r>
    </w:p>
    <w:p w14:paraId="7F45A95B" w14:textId="34BA79CF" w:rsidR="000671F4" w:rsidRDefault="003E3F42" w:rsidP="003E3F42">
      <w:pPr>
        <w:pStyle w:val="Bullet1"/>
      </w:pPr>
      <w:r>
        <w:t>Support initiatives to increase access to palliative care</w:t>
      </w:r>
    </w:p>
    <w:p w14:paraId="2E7F04E4" w14:textId="6DBF0232" w:rsidR="000671F4" w:rsidRDefault="000671F4" w:rsidP="000671F4">
      <w:pPr>
        <w:pStyle w:val="Heading3"/>
      </w:pPr>
      <w:r>
        <w:t>Pillar 4</w:t>
      </w:r>
    </w:p>
    <w:p w14:paraId="59EB69FB" w14:textId="6F44B585" w:rsidR="000671F4" w:rsidRDefault="003E3F42" w:rsidP="000671F4">
      <w:pPr>
        <w:pStyle w:val="Body"/>
      </w:pPr>
      <w:r w:rsidRPr="003E3F42">
        <w:t>A workforce that can deliver now and into the future</w:t>
      </w:r>
    </w:p>
    <w:p w14:paraId="374DA324" w14:textId="501247A7" w:rsidR="000671F4" w:rsidRDefault="000671F4" w:rsidP="000671F4">
      <w:pPr>
        <w:pStyle w:val="Heading4"/>
      </w:pPr>
      <w:r>
        <w:t>Actions – pillar 4</w:t>
      </w:r>
    </w:p>
    <w:p w14:paraId="00C211B9" w14:textId="73A0B387" w:rsidR="003E3F42" w:rsidRPr="005657F0" w:rsidRDefault="003E3F42" w:rsidP="003E3F42">
      <w:pPr>
        <w:pStyle w:val="Bullet1"/>
      </w:pPr>
      <w:r>
        <w:t>Build and retain a strong cancer workforce with a focus on workforce gaps including regional and rural areas</w:t>
      </w:r>
    </w:p>
    <w:p w14:paraId="302E9530" w14:textId="5A8FA622" w:rsidR="003E3F42" w:rsidRPr="005657F0" w:rsidRDefault="003E3F42" w:rsidP="003E3F42">
      <w:pPr>
        <w:pStyle w:val="Bullet1"/>
      </w:pPr>
      <w:r>
        <w:t>Strengthen capability within the health</w:t>
      </w:r>
      <w:r w:rsidR="006A3F49">
        <w:t>care</w:t>
      </w:r>
      <w:r>
        <w:t xml:space="preserve"> workforce to improve linkages across the cancer pathway</w:t>
      </w:r>
    </w:p>
    <w:p w14:paraId="061E2803" w14:textId="77777777" w:rsidR="003E3F42" w:rsidRPr="005657F0" w:rsidRDefault="003E3F42" w:rsidP="003E3F42">
      <w:pPr>
        <w:pStyle w:val="Bullet1"/>
      </w:pPr>
      <w:r>
        <w:lastRenderedPageBreak/>
        <w:t>Build a strong and supported Aboriginal workforce</w:t>
      </w:r>
    </w:p>
    <w:p w14:paraId="008FC734" w14:textId="6C97A4D6" w:rsidR="000671F4" w:rsidRDefault="003E3F42" w:rsidP="003E3F42">
      <w:pPr>
        <w:pStyle w:val="Bullet1"/>
      </w:pPr>
      <w:r>
        <w:t>Enhance partnerships between clinical, academic and research institutions to support innovation and the workforce of the future</w:t>
      </w:r>
    </w:p>
    <w:p w14:paraId="26D9BAFB" w14:textId="0D2FE2A0" w:rsidR="000671F4" w:rsidRDefault="000671F4" w:rsidP="000671F4">
      <w:pPr>
        <w:pStyle w:val="Heading3"/>
      </w:pPr>
      <w:r>
        <w:t>Pillar 5</w:t>
      </w:r>
    </w:p>
    <w:p w14:paraId="09E705A8" w14:textId="591F4C9B" w:rsidR="000671F4" w:rsidRDefault="003E3F42" w:rsidP="000671F4">
      <w:pPr>
        <w:pStyle w:val="Body"/>
      </w:pPr>
      <w:r w:rsidRPr="003E3F42">
        <w:t>System design and delivery driven by research, data and intelligence</w:t>
      </w:r>
    </w:p>
    <w:p w14:paraId="7ED0AE2B" w14:textId="518E4CDB" w:rsidR="000671F4" w:rsidRDefault="000671F4" w:rsidP="000671F4">
      <w:pPr>
        <w:pStyle w:val="Heading4"/>
      </w:pPr>
      <w:r>
        <w:t>Actions – pillar 5</w:t>
      </w:r>
    </w:p>
    <w:p w14:paraId="46FED6A9" w14:textId="3AE880D5" w:rsidR="003E3F42" w:rsidRPr="005657F0" w:rsidRDefault="003E3F42" w:rsidP="003E3F42">
      <w:pPr>
        <w:pStyle w:val="Bullet1"/>
      </w:pPr>
      <w:r>
        <w:t>Improve access to clinical trials in regional and rural areas</w:t>
      </w:r>
    </w:p>
    <w:p w14:paraId="397DFC18" w14:textId="77777777" w:rsidR="003E3F42" w:rsidRPr="005657F0" w:rsidRDefault="003E3F42" w:rsidP="003E3F42">
      <w:pPr>
        <w:pStyle w:val="Bullet1"/>
      </w:pPr>
      <w:r>
        <w:t>Improve understanding of cancer outcomes through expanded linked data</w:t>
      </w:r>
    </w:p>
    <w:p w14:paraId="313CF15F" w14:textId="77777777" w:rsidR="003E3F42" w:rsidRPr="005657F0" w:rsidRDefault="003E3F42" w:rsidP="003E3F42">
      <w:pPr>
        <w:pStyle w:val="Bullet1"/>
      </w:pPr>
      <w:r>
        <w:t>Improve access to cancer screening data to increase screening participation rates</w:t>
      </w:r>
    </w:p>
    <w:p w14:paraId="26B6AFA8" w14:textId="6710E79C" w:rsidR="000671F4" w:rsidRDefault="003E3F42" w:rsidP="003E3F42">
      <w:pPr>
        <w:pStyle w:val="Bullet1"/>
      </w:pPr>
      <w:r>
        <w:t>Improve collection of, and access to, cancer staging data</w:t>
      </w:r>
    </w:p>
    <w:p w14:paraId="3BCA1B63" w14:textId="77777777" w:rsidR="003E3F42" w:rsidRDefault="003E3F42" w:rsidP="00A6742F">
      <w:pPr>
        <w:pStyle w:val="Body"/>
        <w:rPr>
          <w:lang w:eastAsia="en-AU"/>
        </w:rPr>
      </w:pPr>
      <w:r>
        <w:rPr>
          <w:lang w:eastAsia="en-AU"/>
        </w:rPr>
        <w:br w:type="page"/>
      </w:r>
    </w:p>
    <w:p w14:paraId="53663116" w14:textId="47C06AB2" w:rsidR="00703EDB" w:rsidRDefault="00703EDB" w:rsidP="00703EDB">
      <w:pPr>
        <w:pStyle w:val="Heading1"/>
        <w:rPr>
          <w:lang w:eastAsia="en-AU"/>
        </w:rPr>
      </w:pPr>
      <w:bookmarkStart w:id="11" w:name="_Toc176265718"/>
      <w:r>
        <w:rPr>
          <w:lang w:eastAsia="en-AU"/>
        </w:rPr>
        <w:lastRenderedPageBreak/>
        <w:t>Cancer</w:t>
      </w:r>
      <w:r w:rsidR="004D3FFE">
        <w:rPr>
          <w:lang w:eastAsia="en-AU"/>
        </w:rPr>
        <w:t xml:space="preserve"> </w:t>
      </w:r>
      <w:r>
        <w:rPr>
          <w:lang w:eastAsia="en-AU"/>
        </w:rPr>
        <w:t>in</w:t>
      </w:r>
      <w:r w:rsidR="004D3FFE">
        <w:rPr>
          <w:lang w:eastAsia="en-AU"/>
        </w:rPr>
        <w:t xml:space="preserve"> </w:t>
      </w:r>
      <w:r>
        <w:rPr>
          <w:lang w:eastAsia="en-AU"/>
        </w:rPr>
        <w:t>Victoria</w:t>
      </w:r>
      <w:bookmarkEnd w:id="11"/>
    </w:p>
    <w:p w14:paraId="4006B209" w14:textId="77777777" w:rsidR="004D3FFE" w:rsidRPr="004D3FFE" w:rsidRDefault="004D3FFE" w:rsidP="004D3FFE">
      <w:pPr>
        <w:pStyle w:val="Body"/>
        <w:rPr>
          <w:b/>
          <w:bCs/>
        </w:rPr>
      </w:pPr>
      <w:r w:rsidRPr="004D3FFE">
        <w:rPr>
          <w:b/>
          <w:bCs/>
        </w:rPr>
        <w:t>Incidence and mortality</w:t>
      </w:r>
    </w:p>
    <w:p w14:paraId="5BE8D8C3" w14:textId="025A8B78" w:rsidR="004D3FFE" w:rsidRPr="00F462C4" w:rsidRDefault="004D3FFE" w:rsidP="004D3FFE">
      <w:pPr>
        <w:pStyle w:val="Bullet1"/>
      </w:pPr>
      <w:r>
        <w:t>In 2022, 35,656 Victorians were diagnosed with cancer and 11,829 Victorians died from cancer.</w:t>
      </w:r>
    </w:p>
    <w:p w14:paraId="0ED09459" w14:textId="174FA9EA" w:rsidR="004D3FFE" w:rsidRDefault="003E4C43" w:rsidP="004D3FFE">
      <w:pPr>
        <w:pStyle w:val="Bullet1"/>
      </w:pPr>
      <w:r>
        <w:t>Melanoma, p</w:t>
      </w:r>
      <w:r w:rsidR="004D3FFE">
        <w:t>rostate, breast, bowel</w:t>
      </w:r>
      <w:r w:rsidR="00D53C80">
        <w:t xml:space="preserve"> and</w:t>
      </w:r>
      <w:r w:rsidR="004D3FFE">
        <w:t xml:space="preserve"> lung</w:t>
      </w:r>
      <w:r w:rsidR="00D53C80">
        <w:t xml:space="preserve"> cancer</w:t>
      </w:r>
      <w:r w:rsidR="004D3FFE">
        <w:t xml:space="preserve"> account for 56% of all cancer diagnoses in Victoria.</w:t>
      </w:r>
    </w:p>
    <w:p w14:paraId="72D7D632" w14:textId="43973CAC" w:rsidR="004D3FFE" w:rsidRDefault="004D3FFE" w:rsidP="004D3FFE">
      <w:pPr>
        <w:pStyle w:val="Bullet1"/>
      </w:pPr>
      <w:r>
        <w:t>1 in 3 men and 1 in 4 women will develop cancer by the age of 75. This number is expected to increase as Victorians continue to live longer</w:t>
      </w:r>
      <w:r w:rsidR="00E23E09">
        <w:t>.</w:t>
      </w:r>
    </w:p>
    <w:p w14:paraId="5D414163" w14:textId="6D9188CA" w:rsidR="004D3FFE" w:rsidRDefault="00D53C80" w:rsidP="004D3FFE">
      <w:pPr>
        <w:pStyle w:val="Bullet1"/>
      </w:pPr>
      <w:r>
        <w:t>T</w:t>
      </w:r>
      <w:r w:rsidR="004D3FFE">
        <w:t xml:space="preserve">here were </w:t>
      </w:r>
      <w:r>
        <w:t xml:space="preserve">about </w:t>
      </w:r>
      <w:r w:rsidR="004D3FFE">
        <w:t xml:space="preserve">6,660 fewer cancer diagnoses than expected </w:t>
      </w:r>
      <w:r>
        <w:t>between</w:t>
      </w:r>
      <w:r w:rsidR="00FB1813">
        <w:t xml:space="preserve"> </w:t>
      </w:r>
      <w:r w:rsidR="004D3FFE">
        <w:t>2020</w:t>
      </w:r>
      <w:r w:rsidR="00FB1813">
        <w:t xml:space="preserve"> </w:t>
      </w:r>
      <w:r>
        <w:t>and</w:t>
      </w:r>
      <w:r w:rsidR="00FB1813">
        <w:t xml:space="preserve"> </w:t>
      </w:r>
      <w:r w:rsidR="004D3FFE">
        <w:t>2022</w:t>
      </w:r>
      <w:r w:rsidR="00090844">
        <w:t>.</w:t>
      </w:r>
      <w:r w:rsidR="004D3FFE">
        <w:t xml:space="preserve"> </w:t>
      </w:r>
    </w:p>
    <w:p w14:paraId="101D81AB" w14:textId="02C3C045" w:rsidR="003C6697" w:rsidRDefault="004D3FFE" w:rsidP="00743346">
      <w:pPr>
        <w:pStyle w:val="Bullet1"/>
      </w:pPr>
      <w:r>
        <w:t>The rates of some cancers are higher in regional Victoria than in major cities</w:t>
      </w:r>
      <w:r w:rsidR="00D53C80">
        <w:t>.</w:t>
      </w:r>
      <w:r>
        <w:t xml:space="preserve"> Melanoma diagnoses are 47% higher</w:t>
      </w:r>
      <w:r w:rsidR="00D53C80">
        <w:t>,</w:t>
      </w:r>
      <w:r>
        <w:t xml:space="preserve"> while head and neck cancer diagnoses are 33% higher</w:t>
      </w:r>
      <w:r w:rsidR="00684189">
        <w:t>.</w:t>
      </w:r>
      <w:r w:rsidR="003C6697">
        <w:t xml:space="preserve"> </w:t>
      </w:r>
    </w:p>
    <w:p w14:paraId="7433CF17" w14:textId="77777777" w:rsidR="004D3FFE" w:rsidRPr="004D3FFE" w:rsidRDefault="004D3FFE" w:rsidP="004D3FFE">
      <w:pPr>
        <w:pStyle w:val="Bullet1"/>
        <w:numPr>
          <w:ilvl w:val="0"/>
          <w:numId w:val="0"/>
        </w:numPr>
        <w:rPr>
          <w:b/>
          <w:bCs/>
        </w:rPr>
      </w:pPr>
      <w:r w:rsidRPr="004D3FFE">
        <w:rPr>
          <w:b/>
          <w:bCs/>
        </w:rPr>
        <w:t>Survival</w:t>
      </w:r>
    </w:p>
    <w:p w14:paraId="029CAACF" w14:textId="49030F9B" w:rsidR="004D3FFE" w:rsidRDefault="004D3FFE" w:rsidP="003C6697">
      <w:pPr>
        <w:pStyle w:val="Bullet1"/>
      </w:pPr>
      <w:r>
        <w:t>Across all cancers, the 5-year survival rate is 73% for females</w:t>
      </w:r>
      <w:r w:rsidR="001901C2">
        <w:t xml:space="preserve"> and</w:t>
      </w:r>
      <w:r w:rsidR="006861F3">
        <w:t xml:space="preserve"> 70% for males</w:t>
      </w:r>
      <w:r>
        <w:t xml:space="preserve">. </w:t>
      </w:r>
    </w:p>
    <w:p w14:paraId="10642543" w14:textId="7198F8E1" w:rsidR="0097045A" w:rsidRDefault="00287244" w:rsidP="0097045A">
      <w:pPr>
        <w:pStyle w:val="Bullet1"/>
      </w:pPr>
      <w:r>
        <w:t>Over the past 30 years</w:t>
      </w:r>
      <w:r w:rsidR="00063ADC">
        <w:t xml:space="preserve">, there has been a </w:t>
      </w:r>
      <w:r w:rsidR="00215AF9">
        <w:t xml:space="preserve">49% increase in the </w:t>
      </w:r>
      <w:r w:rsidR="0009008C">
        <w:t>5-year survival rate for</w:t>
      </w:r>
      <w:r w:rsidR="00036F5A">
        <w:t xml:space="preserve"> </w:t>
      </w:r>
      <w:r w:rsidR="00254BA6">
        <w:t>cancer</w:t>
      </w:r>
      <w:r w:rsidR="0097045A">
        <w:t>.</w:t>
      </w:r>
    </w:p>
    <w:p w14:paraId="0101F160" w14:textId="7E7A4B81" w:rsidR="004D3FFE" w:rsidRDefault="00D53C80" w:rsidP="00743346">
      <w:pPr>
        <w:pStyle w:val="Bullet1"/>
      </w:pPr>
      <w:r>
        <w:t xml:space="preserve">More than </w:t>
      </w:r>
      <w:r w:rsidR="004D3FFE">
        <w:t xml:space="preserve">350,000 Victorians alive today have been diagnosed with cancer within the past </w:t>
      </w:r>
      <w:r>
        <w:t xml:space="preserve">4 </w:t>
      </w:r>
      <w:r w:rsidR="004D3FFE">
        <w:t>decades</w:t>
      </w:r>
      <w:r w:rsidR="00684189">
        <w:t>.</w:t>
      </w:r>
      <w:r w:rsidR="00932F01">
        <w:t xml:space="preserve"> </w:t>
      </w:r>
    </w:p>
    <w:p w14:paraId="42959E7B" w14:textId="0F307373" w:rsidR="004D3FFE" w:rsidRPr="004D3FFE" w:rsidRDefault="00465588" w:rsidP="004D3FFE">
      <w:pPr>
        <w:pStyle w:val="Bullet1"/>
        <w:numPr>
          <w:ilvl w:val="0"/>
          <w:numId w:val="0"/>
        </w:numPr>
        <w:rPr>
          <w:b/>
          <w:bCs/>
        </w:rPr>
      </w:pPr>
      <w:r>
        <w:rPr>
          <w:b/>
          <w:bCs/>
        </w:rPr>
        <w:t>Inequitable</w:t>
      </w:r>
      <w:r w:rsidR="004D3FFE" w:rsidRPr="004D3FFE">
        <w:rPr>
          <w:b/>
          <w:bCs/>
        </w:rPr>
        <w:t xml:space="preserve"> outcomes</w:t>
      </w:r>
    </w:p>
    <w:p w14:paraId="00EDADC7" w14:textId="1F4D2212" w:rsidR="004D3FFE" w:rsidRDefault="00D53C80" w:rsidP="004D3FFE">
      <w:pPr>
        <w:pStyle w:val="Bullet1"/>
      </w:pPr>
      <w:r>
        <w:t>The</w:t>
      </w:r>
      <w:r w:rsidR="004D3FFE">
        <w:t xml:space="preserve"> 5-year survival rate for Aboriginal people living in Victoria </w:t>
      </w:r>
      <w:r>
        <w:t xml:space="preserve">with cancer </w:t>
      </w:r>
      <w:r w:rsidR="004D3FFE">
        <w:t>is 60%</w:t>
      </w:r>
      <w:r>
        <w:t>. This</w:t>
      </w:r>
      <w:r w:rsidR="004D3FFE">
        <w:t xml:space="preserve"> is 12% lower than </w:t>
      </w:r>
      <w:r>
        <w:t>for</w:t>
      </w:r>
      <w:r w:rsidR="004D3FFE">
        <w:t xml:space="preserve"> non-Aboriginal </w:t>
      </w:r>
      <w:r w:rsidR="00C30AAF">
        <w:t>Victorians</w:t>
      </w:r>
      <w:r w:rsidR="004D3FFE">
        <w:t xml:space="preserve"> at 72% </w:t>
      </w:r>
    </w:p>
    <w:p w14:paraId="3930691C" w14:textId="36F2E44E" w:rsidR="004D3FFE" w:rsidRDefault="004D3FFE" w:rsidP="004D3FFE">
      <w:pPr>
        <w:pStyle w:val="Bullet1"/>
      </w:pPr>
      <w:r>
        <w:t xml:space="preserve">Cancers with the lowest </w:t>
      </w:r>
      <w:r w:rsidR="0097346D">
        <w:t>5</w:t>
      </w:r>
      <w:r>
        <w:t>-year survival are mesothelioma (9.7%), pancreatic (14.4%), cancer of unknown primary (17%), oesophag</w:t>
      </w:r>
      <w:r w:rsidR="00DE1589">
        <w:t>eal</w:t>
      </w:r>
      <w:r>
        <w:t xml:space="preserve"> (25.4%), gall</w:t>
      </w:r>
      <w:r w:rsidR="00DE1589">
        <w:t xml:space="preserve"> </w:t>
      </w:r>
      <w:r>
        <w:t>bladder (26.8%), brain and central nervous system (27.3%), liver (27.8%) and lung (28.7%)</w:t>
      </w:r>
      <w:r w:rsidR="005B3845">
        <w:t xml:space="preserve"> </w:t>
      </w:r>
    </w:p>
    <w:p w14:paraId="192B35A9" w14:textId="75D2EBD1" w:rsidR="00871979" w:rsidRDefault="00871979" w:rsidP="004D3FFE">
      <w:pPr>
        <w:pStyle w:val="Bullet1"/>
      </w:pPr>
      <w:r>
        <w:t xml:space="preserve">People living in regional Victoria have a lower 5-year survival rate (69%) than people living in </w:t>
      </w:r>
      <w:r w:rsidR="000C4444">
        <w:t>major cities (72%).</w:t>
      </w:r>
    </w:p>
    <w:p w14:paraId="2AC7F01B" w14:textId="419FCFD4" w:rsidR="004D3FFE" w:rsidRPr="004D3FFE" w:rsidRDefault="004D3FFE" w:rsidP="004D3FFE">
      <w:pPr>
        <w:pStyle w:val="Body"/>
      </w:pPr>
      <w:r>
        <w:t xml:space="preserve">Source: </w:t>
      </w:r>
      <w:r w:rsidR="00695909">
        <w:t>Victorian Cancer Registry 2023.</w:t>
      </w:r>
    </w:p>
    <w:p w14:paraId="19D52566" w14:textId="44B82633" w:rsidR="003360D0" w:rsidRDefault="003360D0" w:rsidP="003360D0">
      <w:pPr>
        <w:pStyle w:val="Heading2"/>
      </w:pPr>
      <w:bookmarkStart w:id="12" w:name="_Toc176265719"/>
      <w:r>
        <w:t>System</w:t>
      </w:r>
      <w:r w:rsidR="004D3FFE">
        <w:t xml:space="preserve"> </w:t>
      </w:r>
      <w:r>
        <w:t>strengths</w:t>
      </w:r>
      <w:bookmarkEnd w:id="12"/>
    </w:p>
    <w:p w14:paraId="210883F0" w14:textId="66363BEA" w:rsidR="003360D0" w:rsidRPr="0056658A" w:rsidRDefault="003360D0" w:rsidP="003360D0">
      <w:pPr>
        <w:pStyle w:val="Body"/>
      </w:pPr>
      <w:r>
        <w:t>Victoria’s</w:t>
      </w:r>
      <w:r w:rsidR="004D3FFE">
        <w:t xml:space="preserve"> </w:t>
      </w:r>
      <w:r>
        <w:t>success</w:t>
      </w:r>
      <w:r w:rsidR="004D3FFE">
        <w:t xml:space="preserve"> </w:t>
      </w:r>
      <w:r>
        <w:t>in</w:t>
      </w:r>
      <w:r w:rsidR="004D3FFE">
        <w:t xml:space="preserve"> </w:t>
      </w:r>
      <w:r>
        <w:t>delivering</w:t>
      </w:r>
      <w:r w:rsidR="004D3FFE">
        <w:t xml:space="preserve"> </w:t>
      </w:r>
      <w:r>
        <w:t>world</w:t>
      </w:r>
      <w:r w:rsidR="00FC5DFF">
        <w:t>-</w:t>
      </w:r>
      <w:r>
        <w:t>leading</w:t>
      </w:r>
      <w:r w:rsidR="004D3FFE">
        <w:t xml:space="preserve"> </w:t>
      </w:r>
      <w:r>
        <w:t>cancer</w:t>
      </w:r>
      <w:r w:rsidR="004D3FFE">
        <w:t xml:space="preserve"> </w:t>
      </w:r>
      <w:r>
        <w:t>outcomes</w:t>
      </w:r>
      <w:r w:rsidR="004D3FFE">
        <w:t xml:space="preserve"> </w:t>
      </w:r>
      <w:r>
        <w:t>is</w:t>
      </w:r>
      <w:r w:rsidR="004D3FFE">
        <w:t xml:space="preserve"> </w:t>
      </w:r>
      <w:r>
        <w:t>underpinned</w:t>
      </w:r>
      <w:r w:rsidR="004D3FFE">
        <w:t xml:space="preserve"> </w:t>
      </w:r>
      <w:r>
        <w:t>by</w:t>
      </w:r>
      <w:r w:rsidR="004D3FFE">
        <w:t xml:space="preserve"> </w:t>
      </w:r>
      <w:r w:rsidR="00A32F2E">
        <w:t>the</w:t>
      </w:r>
      <w:r w:rsidR="004D3FFE">
        <w:t xml:space="preserve"> </w:t>
      </w:r>
      <w:r>
        <w:t>strengths</w:t>
      </w:r>
      <w:r w:rsidR="004D3FFE">
        <w:t xml:space="preserve"> </w:t>
      </w:r>
      <w:r>
        <w:t>of</w:t>
      </w:r>
      <w:r w:rsidR="004D3FFE">
        <w:t xml:space="preserve"> </w:t>
      </w:r>
      <w:r>
        <w:t>our</w:t>
      </w:r>
      <w:r w:rsidR="004D3FFE">
        <w:t xml:space="preserve"> </w:t>
      </w:r>
      <w:r w:rsidR="00A32F2E">
        <w:t>health</w:t>
      </w:r>
      <w:r w:rsidR="004D3FFE">
        <w:t xml:space="preserve"> </w:t>
      </w:r>
      <w:r>
        <w:t>system</w:t>
      </w:r>
      <w:r w:rsidR="00FC5DFF">
        <w:t>. These strengths include</w:t>
      </w:r>
      <w:r w:rsidR="004D3FFE">
        <w:t xml:space="preserve"> </w:t>
      </w:r>
      <w:r w:rsidR="00607E63">
        <w:t>O</w:t>
      </w:r>
      <w:r>
        <w:t>ptimal</w:t>
      </w:r>
      <w:r w:rsidR="004D3FFE">
        <w:t xml:space="preserve"> </w:t>
      </w:r>
      <w:r w:rsidR="00607E63">
        <w:t>C</w:t>
      </w:r>
      <w:r>
        <w:t>are</w:t>
      </w:r>
      <w:r w:rsidR="004D3FFE">
        <w:t xml:space="preserve"> </w:t>
      </w:r>
      <w:r w:rsidR="00607E63">
        <w:t>P</w:t>
      </w:r>
      <w:r>
        <w:t>athways</w:t>
      </w:r>
      <w:r w:rsidR="00057DB1">
        <w:t xml:space="preserve"> and strong research capabilities</w:t>
      </w:r>
      <w:r w:rsidR="00A32F2E">
        <w:t>,</w:t>
      </w:r>
      <w:r w:rsidR="00057DB1">
        <w:t xml:space="preserve"> underpinned by strong</w:t>
      </w:r>
      <w:r w:rsidR="004D3FFE">
        <w:t xml:space="preserve"> </w:t>
      </w:r>
      <w:r>
        <w:t>partnerships</w:t>
      </w:r>
      <w:r w:rsidR="004D3FFE">
        <w:t xml:space="preserve"> </w:t>
      </w:r>
      <w:r>
        <w:t>and</w:t>
      </w:r>
      <w:r w:rsidR="004D3FFE">
        <w:t xml:space="preserve"> </w:t>
      </w:r>
      <w:r>
        <w:t>integration</w:t>
      </w:r>
      <w:r w:rsidR="0099463E">
        <w:t xml:space="preserve"> with the</w:t>
      </w:r>
      <w:r w:rsidR="00DE6E5C">
        <w:t xml:space="preserve"> health and community </w:t>
      </w:r>
      <w:r w:rsidR="0099463E">
        <w:t>sector</w:t>
      </w:r>
      <w:r w:rsidR="00DE6E5C">
        <w:t>s, consumers</w:t>
      </w:r>
      <w:r w:rsidR="00815129">
        <w:t xml:space="preserve"> and those involved in their care</w:t>
      </w:r>
      <w:r w:rsidR="0099463E">
        <w:t>.</w:t>
      </w:r>
    </w:p>
    <w:p w14:paraId="5EBA4568" w14:textId="5A43BCFE" w:rsidR="003360D0" w:rsidRDefault="003360D0" w:rsidP="003360D0">
      <w:pPr>
        <w:pStyle w:val="Heading3"/>
      </w:pPr>
      <w:r>
        <w:lastRenderedPageBreak/>
        <w:t>Optimal</w:t>
      </w:r>
      <w:r w:rsidR="004D3FFE">
        <w:t xml:space="preserve"> </w:t>
      </w:r>
      <w:r>
        <w:t>Care</w:t>
      </w:r>
      <w:r w:rsidR="004D3FFE">
        <w:t xml:space="preserve"> </w:t>
      </w:r>
      <w:r>
        <w:t>Pathways</w:t>
      </w:r>
    </w:p>
    <w:p w14:paraId="2B05A1F7" w14:textId="7E16378C" w:rsidR="003360D0" w:rsidRDefault="00FC5DFF" w:rsidP="003360D0">
      <w:pPr>
        <w:pStyle w:val="Body"/>
      </w:pPr>
      <w:r>
        <w:t xml:space="preserve">Optimal </w:t>
      </w:r>
      <w:r w:rsidR="007619B7">
        <w:t>C</w:t>
      </w:r>
      <w:r>
        <w:t xml:space="preserve">are </w:t>
      </w:r>
      <w:r w:rsidR="007619B7">
        <w:t>P</w:t>
      </w:r>
      <w:r>
        <w:t>athways are frameworks for delivering consistent, safe, high-quality and evidence-based care for people affected by cancer</w:t>
      </w:r>
      <w:r w:rsidR="005E25BD">
        <w:t xml:space="preserve"> (Figure 1)</w:t>
      </w:r>
      <w:r>
        <w:t xml:space="preserve">. </w:t>
      </w:r>
      <w:r w:rsidR="003360D0">
        <w:t>Originating</w:t>
      </w:r>
      <w:r w:rsidR="004D3FFE">
        <w:t xml:space="preserve"> </w:t>
      </w:r>
      <w:r w:rsidR="003360D0">
        <w:t>in</w:t>
      </w:r>
      <w:r w:rsidR="004D3FFE">
        <w:t xml:space="preserve"> </w:t>
      </w:r>
      <w:r w:rsidR="003360D0">
        <w:t>Victoria,</w:t>
      </w:r>
      <w:r w:rsidR="004D3FFE">
        <w:t xml:space="preserve"> </w:t>
      </w:r>
      <w:r w:rsidR="003360D0">
        <w:t>t</w:t>
      </w:r>
      <w:r w:rsidR="003360D0" w:rsidRPr="00D30211">
        <w:t>he</w:t>
      </w:r>
      <w:r w:rsidR="004D3FFE">
        <w:t xml:space="preserve"> </w:t>
      </w:r>
      <w:r w:rsidR="003360D0">
        <w:t>O</w:t>
      </w:r>
      <w:r w:rsidR="003360D0" w:rsidRPr="00D30211">
        <w:t>ptimal</w:t>
      </w:r>
      <w:r w:rsidR="004D3FFE">
        <w:t xml:space="preserve"> </w:t>
      </w:r>
      <w:r w:rsidR="003360D0">
        <w:t>C</w:t>
      </w:r>
      <w:r w:rsidR="003360D0" w:rsidRPr="00D30211">
        <w:t>are</w:t>
      </w:r>
      <w:r w:rsidR="004D3FFE">
        <w:t xml:space="preserve"> </w:t>
      </w:r>
      <w:r w:rsidR="003360D0">
        <w:t>P</w:t>
      </w:r>
      <w:r w:rsidR="003360D0" w:rsidRPr="00D30211">
        <w:t>athways</w:t>
      </w:r>
      <w:r w:rsidR="004D3FFE">
        <w:t xml:space="preserve"> </w:t>
      </w:r>
      <w:r w:rsidR="003360D0">
        <w:t>have</w:t>
      </w:r>
      <w:r w:rsidR="004D3FFE">
        <w:t xml:space="preserve"> </w:t>
      </w:r>
      <w:r w:rsidR="003360D0">
        <w:t>gained</w:t>
      </w:r>
      <w:r w:rsidR="004D3FFE">
        <w:t xml:space="preserve"> </w:t>
      </w:r>
      <w:r w:rsidR="003360D0" w:rsidRPr="00D30211">
        <w:t>Australia-wide</w:t>
      </w:r>
      <w:r w:rsidR="004D3FFE">
        <w:t xml:space="preserve"> </w:t>
      </w:r>
      <w:r w:rsidR="003360D0" w:rsidRPr="00D30211">
        <w:t>acceptance</w:t>
      </w:r>
      <w:r w:rsidR="004D7CB9">
        <w:t>.</w:t>
      </w:r>
      <w:r w:rsidR="004D3FFE">
        <w:t xml:space="preserve"> </w:t>
      </w:r>
      <w:r w:rsidR="004D7CB9">
        <w:t>They</w:t>
      </w:r>
      <w:r w:rsidR="004D3FFE">
        <w:t xml:space="preserve"> </w:t>
      </w:r>
      <w:r w:rsidR="003360D0">
        <w:t>are</w:t>
      </w:r>
      <w:r w:rsidR="004D3FFE">
        <w:t xml:space="preserve"> </w:t>
      </w:r>
      <w:r w:rsidR="003360D0">
        <w:t>now</w:t>
      </w:r>
      <w:r w:rsidR="004D3FFE">
        <w:t xml:space="preserve"> </w:t>
      </w:r>
      <w:r w:rsidR="003360D0">
        <w:t>the</w:t>
      </w:r>
      <w:r w:rsidR="004D3FFE">
        <w:t xml:space="preserve"> </w:t>
      </w:r>
      <w:r w:rsidR="003360D0">
        <w:t>foundation</w:t>
      </w:r>
      <w:r w:rsidR="004D3FFE">
        <w:t xml:space="preserve"> </w:t>
      </w:r>
      <w:r w:rsidR="003360D0">
        <w:t>for</w:t>
      </w:r>
      <w:r w:rsidR="004D3FFE">
        <w:t xml:space="preserve"> </w:t>
      </w:r>
      <w:r w:rsidR="003360D0">
        <w:t>the</w:t>
      </w:r>
      <w:r w:rsidR="004D3FFE">
        <w:t xml:space="preserve"> </w:t>
      </w:r>
      <w:r w:rsidR="003360D0" w:rsidRPr="00707AB3">
        <w:rPr>
          <w:b/>
          <w:bCs/>
        </w:rPr>
        <w:t>Australian</w:t>
      </w:r>
      <w:r w:rsidR="00337F36" w:rsidRPr="00707AB3">
        <w:rPr>
          <w:b/>
          <w:bCs/>
        </w:rPr>
        <w:t xml:space="preserve"> cancer plan’s</w:t>
      </w:r>
      <w:r w:rsidR="00337F36">
        <w:t xml:space="preserve"> </w:t>
      </w:r>
      <w:r w:rsidR="003360D0">
        <w:t>objective</w:t>
      </w:r>
      <w:r w:rsidR="004D3FFE">
        <w:t xml:space="preserve"> </w:t>
      </w:r>
      <w:r w:rsidR="004D7CB9">
        <w:t>to</w:t>
      </w:r>
      <w:r w:rsidR="004D3FFE">
        <w:t xml:space="preserve"> </w:t>
      </w:r>
      <w:r w:rsidR="004D7CB9">
        <w:t>achieve</w:t>
      </w:r>
      <w:r w:rsidR="004D3FFE">
        <w:t xml:space="preserve"> </w:t>
      </w:r>
      <w:r w:rsidR="003360D0">
        <w:t>world</w:t>
      </w:r>
      <w:r>
        <w:t>-</w:t>
      </w:r>
      <w:r w:rsidR="003360D0">
        <w:t>class</w:t>
      </w:r>
      <w:r w:rsidR="004D3FFE">
        <w:t xml:space="preserve"> </w:t>
      </w:r>
      <w:r w:rsidR="003360D0">
        <w:t>health</w:t>
      </w:r>
      <w:r w:rsidR="004D3FFE">
        <w:t xml:space="preserve"> </w:t>
      </w:r>
      <w:r w:rsidR="003360D0">
        <w:t>systems</w:t>
      </w:r>
      <w:r w:rsidR="004D3FFE">
        <w:t xml:space="preserve"> </w:t>
      </w:r>
      <w:r w:rsidR="003360D0">
        <w:t>for</w:t>
      </w:r>
      <w:r w:rsidR="004D3FFE">
        <w:t xml:space="preserve"> </w:t>
      </w:r>
      <w:r w:rsidR="003360D0">
        <w:t>optimal</w:t>
      </w:r>
      <w:r w:rsidR="004D3FFE">
        <w:t xml:space="preserve"> </w:t>
      </w:r>
      <w:r w:rsidR="003360D0">
        <w:t>care.</w:t>
      </w:r>
      <w:r w:rsidR="004D3FFE">
        <w:t xml:space="preserve"> </w:t>
      </w:r>
    </w:p>
    <w:p w14:paraId="38DADA58" w14:textId="1AFB12CE" w:rsidR="004D2431" w:rsidRDefault="005A1CF1" w:rsidP="003360D0">
      <w:pPr>
        <w:pStyle w:val="Body"/>
      </w:pPr>
      <w:r>
        <w:t>The</w:t>
      </w:r>
      <w:r w:rsidR="004D3FFE">
        <w:t xml:space="preserve"> </w:t>
      </w:r>
      <w:r>
        <w:t>pathways</w:t>
      </w:r>
      <w:r w:rsidR="004D3FFE">
        <w:t xml:space="preserve"> </w:t>
      </w:r>
      <w:r>
        <w:t>are</w:t>
      </w:r>
      <w:r w:rsidR="004D3FFE">
        <w:t xml:space="preserve"> </w:t>
      </w:r>
      <w:r>
        <w:t>integral</w:t>
      </w:r>
      <w:r w:rsidR="004D3FFE">
        <w:t xml:space="preserve"> </w:t>
      </w:r>
      <w:r>
        <w:t>to</w:t>
      </w:r>
      <w:r w:rsidR="004D3FFE">
        <w:t xml:space="preserve"> </w:t>
      </w:r>
      <w:r w:rsidR="0074455F">
        <w:t>Victorian</w:t>
      </w:r>
      <w:r w:rsidR="004D3FFE">
        <w:t xml:space="preserve"> </w:t>
      </w:r>
      <w:r w:rsidR="001843F0">
        <w:t>c</w:t>
      </w:r>
      <w:r>
        <w:t>ancer</w:t>
      </w:r>
      <w:r w:rsidR="004D3FFE">
        <w:t xml:space="preserve"> </w:t>
      </w:r>
      <w:r w:rsidR="001843F0">
        <w:t>p</w:t>
      </w:r>
      <w:r>
        <w:t>lans.</w:t>
      </w:r>
      <w:r w:rsidR="004D3FFE">
        <w:t xml:space="preserve"> </w:t>
      </w:r>
      <w:r>
        <w:t>It</w:t>
      </w:r>
      <w:r w:rsidR="004D3FFE">
        <w:t xml:space="preserve"> </w:t>
      </w:r>
      <w:r>
        <w:t>is</w:t>
      </w:r>
      <w:r w:rsidR="004D3FFE">
        <w:t xml:space="preserve"> </w:t>
      </w:r>
      <w:r>
        <w:t>the</w:t>
      </w:r>
      <w:r w:rsidR="004D3FFE">
        <w:t xml:space="preserve"> </w:t>
      </w:r>
      <w:r>
        <w:t>Victorian</w:t>
      </w:r>
      <w:r w:rsidR="004D3FFE">
        <w:t xml:space="preserve"> </w:t>
      </w:r>
      <w:r>
        <w:t>Government’s</w:t>
      </w:r>
      <w:r w:rsidR="004D3FFE">
        <w:t xml:space="preserve"> </w:t>
      </w:r>
      <w:r>
        <w:t>expectation</w:t>
      </w:r>
      <w:r w:rsidR="004D3FFE">
        <w:t xml:space="preserve"> </w:t>
      </w:r>
      <w:r>
        <w:t>that</w:t>
      </w:r>
      <w:r w:rsidR="004D3FFE">
        <w:t xml:space="preserve"> </w:t>
      </w:r>
      <w:r>
        <w:t>all</w:t>
      </w:r>
      <w:r w:rsidR="004D3FFE">
        <w:t xml:space="preserve"> </w:t>
      </w:r>
      <w:r>
        <w:t>health</w:t>
      </w:r>
      <w:r w:rsidR="004D3FFE">
        <w:t xml:space="preserve"> </w:t>
      </w:r>
      <w:r>
        <w:t>services</w:t>
      </w:r>
      <w:r w:rsidR="004D3FFE">
        <w:t xml:space="preserve"> </w:t>
      </w:r>
      <w:r>
        <w:t>(public</w:t>
      </w:r>
      <w:r w:rsidR="004D3FFE">
        <w:t xml:space="preserve"> </w:t>
      </w:r>
      <w:r>
        <w:t>and</w:t>
      </w:r>
      <w:r w:rsidR="004D3FFE">
        <w:t xml:space="preserve"> </w:t>
      </w:r>
      <w:r>
        <w:t>private)</w:t>
      </w:r>
      <w:r w:rsidR="004D3FFE">
        <w:t xml:space="preserve"> </w:t>
      </w:r>
      <w:r w:rsidR="006A1CA6">
        <w:t>adopt</w:t>
      </w:r>
      <w:r w:rsidR="004D3FFE">
        <w:t xml:space="preserve"> </w:t>
      </w:r>
      <w:r>
        <w:t>the</w:t>
      </w:r>
      <w:r w:rsidR="004D3FFE">
        <w:t xml:space="preserve"> </w:t>
      </w:r>
      <w:r>
        <w:t>Optimal</w:t>
      </w:r>
      <w:r w:rsidR="004D3FFE">
        <w:t xml:space="preserve"> </w:t>
      </w:r>
      <w:r>
        <w:t>Care</w:t>
      </w:r>
      <w:r w:rsidR="004D3FFE">
        <w:t xml:space="preserve"> </w:t>
      </w:r>
      <w:r>
        <w:t>Pathways</w:t>
      </w:r>
      <w:r w:rsidR="004D3FFE">
        <w:t xml:space="preserve"> </w:t>
      </w:r>
      <w:r w:rsidR="006A1CA6">
        <w:t>into</w:t>
      </w:r>
      <w:r w:rsidR="004D3FFE">
        <w:t xml:space="preserve"> </w:t>
      </w:r>
      <w:r w:rsidR="006A1CA6">
        <w:t>routine</w:t>
      </w:r>
      <w:r w:rsidR="004D3FFE">
        <w:t xml:space="preserve"> </w:t>
      </w:r>
      <w:r w:rsidR="006A1CA6">
        <w:t>cancer</w:t>
      </w:r>
      <w:r w:rsidR="004D3FFE">
        <w:t xml:space="preserve"> </w:t>
      </w:r>
      <w:r w:rsidR="006A1CA6">
        <w:t>care.</w:t>
      </w:r>
      <w:r w:rsidR="004D3FFE">
        <w:t xml:space="preserve"> </w:t>
      </w:r>
    </w:p>
    <w:p w14:paraId="12234BE3" w14:textId="26264BDE" w:rsidR="003360D0" w:rsidRDefault="007E4560" w:rsidP="003360D0">
      <w:pPr>
        <w:pStyle w:val="Body"/>
      </w:pPr>
      <w:r>
        <w:t>The</w:t>
      </w:r>
      <w:r w:rsidR="004D3FFE">
        <w:t xml:space="preserve"> </w:t>
      </w:r>
      <w:r>
        <w:t>Optimal</w:t>
      </w:r>
      <w:r w:rsidR="004D3FFE">
        <w:t xml:space="preserve"> </w:t>
      </w:r>
      <w:r>
        <w:t>Care</w:t>
      </w:r>
      <w:r w:rsidR="004D3FFE">
        <w:t xml:space="preserve"> </w:t>
      </w:r>
      <w:r>
        <w:t>Pathways</w:t>
      </w:r>
      <w:r w:rsidR="004D3FFE">
        <w:t xml:space="preserve"> </w:t>
      </w:r>
      <w:r>
        <w:t>cover</w:t>
      </w:r>
      <w:r w:rsidR="004D3FFE">
        <w:t xml:space="preserve"> </w:t>
      </w:r>
      <w:r w:rsidR="003360D0" w:rsidRPr="0007030B">
        <w:t>every</w:t>
      </w:r>
      <w:r w:rsidR="004D3FFE">
        <w:t xml:space="preserve"> </w:t>
      </w:r>
      <w:r w:rsidR="003360D0" w:rsidRPr="0007030B">
        <w:t>step</w:t>
      </w:r>
      <w:r w:rsidR="004D3FFE">
        <w:t xml:space="preserve"> </w:t>
      </w:r>
      <w:r w:rsidR="003360D0" w:rsidRPr="0007030B">
        <w:t>from</w:t>
      </w:r>
      <w:r w:rsidR="004D3FFE">
        <w:t xml:space="preserve"> </w:t>
      </w:r>
      <w:r w:rsidR="003360D0" w:rsidRPr="0007030B">
        <w:t>prevention</w:t>
      </w:r>
      <w:r w:rsidR="004D3FFE">
        <w:t xml:space="preserve"> </w:t>
      </w:r>
      <w:r w:rsidR="003360D0" w:rsidRPr="0007030B">
        <w:t>and</w:t>
      </w:r>
      <w:r w:rsidR="004D3FFE">
        <w:t xml:space="preserve"> </w:t>
      </w:r>
      <w:r w:rsidR="003360D0" w:rsidRPr="0007030B">
        <w:t>early</w:t>
      </w:r>
      <w:r w:rsidR="004D3FFE">
        <w:t xml:space="preserve"> </w:t>
      </w:r>
      <w:r w:rsidR="003360D0" w:rsidRPr="0007030B">
        <w:t>detection</w:t>
      </w:r>
      <w:r w:rsidR="004D3FFE">
        <w:t xml:space="preserve"> </w:t>
      </w:r>
      <w:r w:rsidR="003360D0" w:rsidRPr="0007030B">
        <w:t>through</w:t>
      </w:r>
      <w:r w:rsidR="004D3FFE">
        <w:t xml:space="preserve"> </w:t>
      </w:r>
      <w:r w:rsidR="003360D0" w:rsidRPr="0007030B">
        <w:t>to</w:t>
      </w:r>
      <w:r w:rsidR="004D3FFE">
        <w:t xml:space="preserve"> </w:t>
      </w:r>
      <w:r w:rsidR="003360D0" w:rsidRPr="0007030B">
        <w:t>recovery,</w:t>
      </w:r>
      <w:r w:rsidR="004D3FFE">
        <w:t xml:space="preserve"> </w:t>
      </w:r>
      <w:r w:rsidR="003360D0" w:rsidRPr="0007030B">
        <w:t>living</w:t>
      </w:r>
      <w:r w:rsidR="004D3FFE">
        <w:t xml:space="preserve"> </w:t>
      </w:r>
      <w:r w:rsidR="003360D0" w:rsidRPr="0007030B">
        <w:t>with</w:t>
      </w:r>
      <w:r w:rsidR="004D3FFE">
        <w:t xml:space="preserve"> </w:t>
      </w:r>
      <w:r w:rsidR="003360D0" w:rsidRPr="0007030B">
        <w:t>a</w:t>
      </w:r>
      <w:r w:rsidR="004D3FFE">
        <w:t xml:space="preserve"> </w:t>
      </w:r>
      <w:r w:rsidR="003360D0" w:rsidRPr="0007030B">
        <w:t>chronic</w:t>
      </w:r>
      <w:r w:rsidR="004D3FFE">
        <w:t xml:space="preserve"> </w:t>
      </w:r>
      <w:r w:rsidR="003360D0" w:rsidRPr="0007030B">
        <w:t>disease</w:t>
      </w:r>
      <w:r w:rsidR="004D3FFE">
        <w:t xml:space="preserve"> </w:t>
      </w:r>
      <w:r w:rsidR="00232379">
        <w:t xml:space="preserve">and </w:t>
      </w:r>
      <w:r w:rsidR="003360D0" w:rsidRPr="0007030B">
        <w:t>end-of-life</w:t>
      </w:r>
      <w:r w:rsidR="00B40A3A">
        <w:t xml:space="preserve"> </w:t>
      </w:r>
      <w:r w:rsidR="003360D0" w:rsidRPr="0007030B">
        <w:t>care</w:t>
      </w:r>
      <w:r>
        <w:t>.</w:t>
      </w:r>
      <w:r w:rsidR="004D3FFE">
        <w:t xml:space="preserve"> </w:t>
      </w:r>
      <w:r>
        <w:t>They</w:t>
      </w:r>
      <w:r w:rsidR="004D3FFE">
        <w:t xml:space="preserve"> </w:t>
      </w:r>
      <w:r w:rsidR="003360D0" w:rsidRPr="0007030B">
        <w:t>aim</w:t>
      </w:r>
      <w:r w:rsidR="004D3FFE">
        <w:t xml:space="preserve"> </w:t>
      </w:r>
      <w:r w:rsidR="003360D0" w:rsidRPr="0007030B">
        <w:t>to</w:t>
      </w:r>
      <w:r w:rsidR="004D3FFE">
        <w:t xml:space="preserve"> </w:t>
      </w:r>
      <w:r w:rsidR="003360D0" w:rsidRPr="0007030B">
        <w:t>improve</w:t>
      </w:r>
      <w:r w:rsidR="004D3FFE">
        <w:t xml:space="preserve"> </w:t>
      </w:r>
      <w:r w:rsidR="003360D0" w:rsidRPr="0007030B">
        <w:t>patient</w:t>
      </w:r>
      <w:r w:rsidR="004D3FFE">
        <w:t xml:space="preserve"> </w:t>
      </w:r>
      <w:r w:rsidR="003360D0" w:rsidRPr="0007030B">
        <w:t>outcomes</w:t>
      </w:r>
      <w:r w:rsidR="004D3FFE">
        <w:t xml:space="preserve"> </w:t>
      </w:r>
      <w:r w:rsidR="003360D0" w:rsidRPr="0007030B">
        <w:t>through</w:t>
      </w:r>
      <w:r w:rsidR="004D3FFE">
        <w:t xml:space="preserve"> </w:t>
      </w:r>
      <w:r w:rsidR="003360D0" w:rsidRPr="0007030B">
        <w:t>promoting</w:t>
      </w:r>
      <w:r w:rsidR="004D3FFE">
        <w:t xml:space="preserve"> </w:t>
      </w:r>
      <w:r w:rsidR="003360D0">
        <w:t>safe,</w:t>
      </w:r>
      <w:r w:rsidR="004D3FFE">
        <w:t xml:space="preserve"> </w:t>
      </w:r>
      <w:r w:rsidR="00282FC9">
        <w:t>timely</w:t>
      </w:r>
      <w:r w:rsidR="004D3FFE">
        <w:t xml:space="preserve"> </w:t>
      </w:r>
      <w:r w:rsidR="000B0A26">
        <w:t>and</w:t>
      </w:r>
      <w:r w:rsidR="004D3FFE">
        <w:t xml:space="preserve"> </w:t>
      </w:r>
      <w:r w:rsidR="003360D0" w:rsidRPr="0007030B">
        <w:t>quality</w:t>
      </w:r>
      <w:r w:rsidR="004D3FFE">
        <w:t xml:space="preserve"> </w:t>
      </w:r>
      <w:r w:rsidR="003360D0" w:rsidRPr="0007030B">
        <w:t>cancer</w:t>
      </w:r>
      <w:r w:rsidR="004D3FFE">
        <w:t xml:space="preserve"> </w:t>
      </w:r>
      <w:r w:rsidR="003360D0" w:rsidRPr="0007030B">
        <w:t>care</w:t>
      </w:r>
      <w:r w:rsidR="00847780">
        <w:t>.</w:t>
      </w:r>
      <w:r w:rsidR="004D3FFE">
        <w:t xml:space="preserve"> </w:t>
      </w:r>
      <w:r w:rsidR="00847780">
        <w:t>The</w:t>
      </w:r>
      <w:r w:rsidR="004D3FFE">
        <w:t xml:space="preserve"> </w:t>
      </w:r>
      <w:r w:rsidR="00847780">
        <w:t>pathways</w:t>
      </w:r>
      <w:r w:rsidR="004D3FFE">
        <w:t xml:space="preserve"> </w:t>
      </w:r>
      <w:r w:rsidR="00232379">
        <w:t xml:space="preserve">aim to </w:t>
      </w:r>
      <w:r w:rsidR="003360D0" w:rsidRPr="0007030B">
        <w:t>ensur</w:t>
      </w:r>
      <w:r w:rsidR="00836581">
        <w:t>e</w:t>
      </w:r>
      <w:r w:rsidR="004D3FFE">
        <w:t xml:space="preserve"> </w:t>
      </w:r>
      <w:r w:rsidR="003360D0" w:rsidRPr="0007030B">
        <w:t>all</w:t>
      </w:r>
      <w:r w:rsidR="004D3FFE">
        <w:t xml:space="preserve"> </w:t>
      </w:r>
      <w:r w:rsidR="003360D0" w:rsidRPr="0007030B">
        <w:t>people</w:t>
      </w:r>
      <w:r w:rsidR="004D3FFE">
        <w:t xml:space="preserve"> </w:t>
      </w:r>
      <w:r w:rsidR="003360D0" w:rsidRPr="0007030B">
        <w:t>diagnosed</w:t>
      </w:r>
      <w:r w:rsidR="004D3FFE">
        <w:t xml:space="preserve"> </w:t>
      </w:r>
      <w:r w:rsidR="003360D0" w:rsidRPr="0007030B">
        <w:t>with</w:t>
      </w:r>
      <w:r w:rsidR="004D3FFE">
        <w:t xml:space="preserve"> </w:t>
      </w:r>
      <w:r w:rsidR="003360D0" w:rsidRPr="0007030B">
        <w:t>cancer</w:t>
      </w:r>
      <w:r w:rsidR="004D3FFE">
        <w:t xml:space="preserve"> </w:t>
      </w:r>
      <w:r w:rsidR="003360D0" w:rsidRPr="0007030B">
        <w:t>receive</w:t>
      </w:r>
      <w:r w:rsidR="004D3FFE">
        <w:t xml:space="preserve"> </w:t>
      </w:r>
      <w:r w:rsidR="003360D0" w:rsidRPr="0007030B">
        <w:t>the</w:t>
      </w:r>
      <w:r w:rsidR="004D3FFE">
        <w:t xml:space="preserve"> </w:t>
      </w:r>
      <w:r w:rsidR="003360D0" w:rsidRPr="0007030B">
        <w:t>best</w:t>
      </w:r>
      <w:r w:rsidR="004D3FFE">
        <w:t xml:space="preserve"> </w:t>
      </w:r>
      <w:r w:rsidR="003360D0" w:rsidRPr="0007030B">
        <w:t>care,</w:t>
      </w:r>
      <w:r w:rsidR="004D3FFE">
        <w:t xml:space="preserve"> </w:t>
      </w:r>
      <w:r w:rsidR="003360D0" w:rsidRPr="0007030B">
        <w:t>irrespective</w:t>
      </w:r>
      <w:r w:rsidR="004D3FFE">
        <w:t xml:space="preserve"> </w:t>
      </w:r>
      <w:r w:rsidR="003360D0" w:rsidRPr="0007030B">
        <w:t>of</w:t>
      </w:r>
      <w:r w:rsidR="004D3FFE">
        <w:t xml:space="preserve"> </w:t>
      </w:r>
      <w:r w:rsidR="003360D0" w:rsidRPr="0007030B">
        <w:t>where</w:t>
      </w:r>
      <w:r w:rsidR="004D3FFE">
        <w:t xml:space="preserve"> </w:t>
      </w:r>
      <w:r w:rsidR="003360D0" w:rsidRPr="0007030B">
        <w:t>they</w:t>
      </w:r>
      <w:r w:rsidR="004D3FFE">
        <w:t xml:space="preserve"> </w:t>
      </w:r>
      <w:r w:rsidR="003360D0" w:rsidRPr="0007030B">
        <w:t>live</w:t>
      </w:r>
      <w:r w:rsidR="004D3FFE">
        <w:t xml:space="preserve"> </w:t>
      </w:r>
      <w:r w:rsidR="003360D0" w:rsidRPr="0007030B">
        <w:t>or</w:t>
      </w:r>
      <w:r w:rsidR="004D3FFE">
        <w:t xml:space="preserve"> </w:t>
      </w:r>
      <w:r w:rsidR="003360D0" w:rsidRPr="0007030B">
        <w:t>receive</w:t>
      </w:r>
      <w:r w:rsidR="004D3FFE">
        <w:t xml:space="preserve"> </w:t>
      </w:r>
      <w:r w:rsidR="003360D0" w:rsidRPr="0007030B">
        <w:t>cancer</w:t>
      </w:r>
      <w:r w:rsidR="004D3FFE">
        <w:t xml:space="preserve"> </w:t>
      </w:r>
      <w:r w:rsidR="003360D0" w:rsidRPr="0007030B">
        <w:t>treatment.</w:t>
      </w:r>
    </w:p>
    <w:p w14:paraId="6F22FE0E" w14:textId="1E244AD6" w:rsidR="003360D0" w:rsidRDefault="003360D0" w:rsidP="003360D0">
      <w:pPr>
        <w:pStyle w:val="Body"/>
      </w:pPr>
      <w:r>
        <w:t>Optimal</w:t>
      </w:r>
      <w:r w:rsidR="004D3FFE">
        <w:t xml:space="preserve"> </w:t>
      </w:r>
      <w:r w:rsidR="00D10D2A">
        <w:t>C</w:t>
      </w:r>
      <w:r>
        <w:t>are</w:t>
      </w:r>
      <w:r w:rsidR="004D3FFE">
        <w:t xml:space="preserve"> </w:t>
      </w:r>
      <w:r w:rsidR="00D10D2A">
        <w:t>Pa</w:t>
      </w:r>
      <w:r>
        <w:t>thways</w:t>
      </w:r>
      <w:r w:rsidR="004D3FFE">
        <w:t xml:space="preserve"> </w:t>
      </w:r>
      <w:r>
        <w:t>have</w:t>
      </w:r>
      <w:r w:rsidR="004D3FFE">
        <w:t xml:space="preserve"> </w:t>
      </w:r>
      <w:r>
        <w:t>now</w:t>
      </w:r>
      <w:r w:rsidR="004D3FFE">
        <w:t xml:space="preserve"> </w:t>
      </w:r>
      <w:r>
        <w:t>been</w:t>
      </w:r>
      <w:r w:rsidR="004D3FFE">
        <w:t xml:space="preserve"> </w:t>
      </w:r>
      <w:r>
        <w:t>developed</w:t>
      </w:r>
      <w:r w:rsidR="004D3FFE">
        <w:t xml:space="preserve"> </w:t>
      </w:r>
      <w:r>
        <w:t>for</w:t>
      </w:r>
      <w:r w:rsidR="004D3FFE">
        <w:t xml:space="preserve"> </w:t>
      </w:r>
      <w:r>
        <w:t>25</w:t>
      </w:r>
      <w:r w:rsidR="004D3FFE">
        <w:t xml:space="preserve"> </w:t>
      </w:r>
      <w:r>
        <w:t>tumour</w:t>
      </w:r>
      <w:r w:rsidR="004D3FFE">
        <w:t xml:space="preserve"> </w:t>
      </w:r>
      <w:r>
        <w:t>types.</w:t>
      </w:r>
      <w:r w:rsidR="004D3FFE">
        <w:t xml:space="preserve"> </w:t>
      </w:r>
      <w:r w:rsidR="00D96994">
        <w:t>T</w:t>
      </w:r>
      <w:r>
        <w:t>here</w:t>
      </w:r>
      <w:r w:rsidR="004D3FFE">
        <w:t xml:space="preserve"> </w:t>
      </w:r>
      <w:r w:rsidR="00CB2E12">
        <w:t>is a</w:t>
      </w:r>
      <w:r w:rsidR="004D3FFE">
        <w:t xml:space="preserve"> </w:t>
      </w:r>
      <w:r w:rsidR="00232379">
        <w:t xml:space="preserve">specific </w:t>
      </w:r>
      <w:r w:rsidR="00D10D2A">
        <w:t>O</w:t>
      </w:r>
      <w:r>
        <w:t>ptimal</w:t>
      </w:r>
      <w:r w:rsidR="004D3FFE">
        <w:t xml:space="preserve"> </w:t>
      </w:r>
      <w:r w:rsidR="00D10D2A">
        <w:t>C</w:t>
      </w:r>
      <w:r>
        <w:t>are</w:t>
      </w:r>
      <w:r w:rsidR="004D3FFE">
        <w:t xml:space="preserve"> </w:t>
      </w:r>
      <w:r w:rsidR="00D10D2A">
        <w:t>P</w:t>
      </w:r>
      <w:r>
        <w:t>athway</w:t>
      </w:r>
      <w:r w:rsidR="004D3FFE">
        <w:t xml:space="preserve"> </w:t>
      </w:r>
      <w:r>
        <w:t>for</w:t>
      </w:r>
      <w:r w:rsidR="004D3FFE">
        <w:t xml:space="preserve"> </w:t>
      </w:r>
      <w:r>
        <w:t>Aboriginal</w:t>
      </w:r>
      <w:r w:rsidR="004D3FFE">
        <w:t xml:space="preserve"> </w:t>
      </w:r>
      <w:r>
        <w:t>and</w:t>
      </w:r>
      <w:r w:rsidR="004D3FFE">
        <w:t xml:space="preserve"> </w:t>
      </w:r>
      <w:r>
        <w:t>Torres</w:t>
      </w:r>
      <w:r w:rsidR="004D3FFE">
        <w:t xml:space="preserve"> </w:t>
      </w:r>
      <w:r>
        <w:t>Strait</w:t>
      </w:r>
      <w:r w:rsidR="004D3FFE">
        <w:t xml:space="preserve"> </w:t>
      </w:r>
      <w:r>
        <w:t>Islander</w:t>
      </w:r>
      <w:r w:rsidR="004D3FFE">
        <w:t xml:space="preserve"> </w:t>
      </w:r>
      <w:r>
        <w:t>people</w:t>
      </w:r>
      <w:r w:rsidR="004D3FFE">
        <w:t xml:space="preserve"> </w:t>
      </w:r>
      <w:r>
        <w:t>with</w:t>
      </w:r>
      <w:r w:rsidR="004D3FFE">
        <w:t xml:space="preserve"> </w:t>
      </w:r>
      <w:r>
        <w:t>cancer</w:t>
      </w:r>
      <w:r w:rsidR="004D3FFE">
        <w:t xml:space="preserve"> </w:t>
      </w:r>
      <w:r>
        <w:t>and</w:t>
      </w:r>
      <w:r w:rsidR="004D3FFE">
        <w:t xml:space="preserve"> </w:t>
      </w:r>
      <w:r w:rsidR="00201E0D">
        <w:t xml:space="preserve">an Optimal Care Pathway </w:t>
      </w:r>
      <w:r>
        <w:t>for</w:t>
      </w:r>
      <w:r w:rsidR="004D3FFE">
        <w:t xml:space="preserve"> </w:t>
      </w:r>
      <w:r>
        <w:t>adolescents</w:t>
      </w:r>
      <w:r w:rsidR="004D3FFE">
        <w:t xml:space="preserve"> </w:t>
      </w:r>
      <w:r>
        <w:t>and</w:t>
      </w:r>
      <w:r w:rsidR="004D3FFE">
        <w:t xml:space="preserve"> </w:t>
      </w:r>
      <w:r>
        <w:t>young</w:t>
      </w:r>
      <w:r w:rsidR="004D3FFE">
        <w:t xml:space="preserve"> </w:t>
      </w:r>
      <w:r>
        <w:t>adults</w:t>
      </w:r>
      <w:r w:rsidR="004D3FFE">
        <w:t xml:space="preserve"> </w:t>
      </w:r>
      <w:r>
        <w:t>with</w:t>
      </w:r>
      <w:r w:rsidR="004D3FFE">
        <w:t xml:space="preserve"> </w:t>
      </w:r>
      <w:r>
        <w:t>cancer.</w:t>
      </w:r>
      <w:r w:rsidR="004D3FFE">
        <w:t xml:space="preserve"> </w:t>
      </w:r>
      <w:r w:rsidR="00654A5C">
        <w:t>The</w:t>
      </w:r>
      <w:r w:rsidR="004D3FFE">
        <w:t xml:space="preserve"> </w:t>
      </w:r>
      <w:r w:rsidR="00654A5C">
        <w:t>Optimal</w:t>
      </w:r>
      <w:r w:rsidR="004D3FFE">
        <w:t xml:space="preserve"> </w:t>
      </w:r>
      <w:r w:rsidR="00654A5C">
        <w:t>Care</w:t>
      </w:r>
      <w:r w:rsidR="004D3FFE">
        <w:t xml:space="preserve"> </w:t>
      </w:r>
      <w:r w:rsidR="00654A5C">
        <w:t>Pathways</w:t>
      </w:r>
      <w:r w:rsidR="004D3FFE">
        <w:t xml:space="preserve"> </w:t>
      </w:r>
      <w:r w:rsidR="00654A5C">
        <w:t>are</w:t>
      </w:r>
      <w:r w:rsidR="004D3FFE">
        <w:t xml:space="preserve"> </w:t>
      </w:r>
      <w:r w:rsidR="00654A5C">
        <w:t>available</w:t>
      </w:r>
      <w:r w:rsidR="004D3FFE">
        <w:t xml:space="preserve"> </w:t>
      </w:r>
      <w:r w:rsidR="00654A5C">
        <w:t>for</w:t>
      </w:r>
      <w:r w:rsidR="004D3FFE">
        <w:t xml:space="preserve"> </w:t>
      </w:r>
      <w:r w:rsidR="00654A5C">
        <w:t>health</w:t>
      </w:r>
      <w:r w:rsidR="004D3FFE">
        <w:t xml:space="preserve"> </w:t>
      </w:r>
      <w:r w:rsidR="00654A5C">
        <w:t>professionals</w:t>
      </w:r>
      <w:r w:rsidR="004D3FFE">
        <w:t xml:space="preserve"> </w:t>
      </w:r>
      <w:r w:rsidR="00654A5C">
        <w:t>working</w:t>
      </w:r>
      <w:r w:rsidR="004D3FFE">
        <w:t xml:space="preserve"> </w:t>
      </w:r>
      <w:r w:rsidR="00654A5C">
        <w:t>with</w:t>
      </w:r>
      <w:r w:rsidR="004D3FFE">
        <w:t xml:space="preserve"> </w:t>
      </w:r>
      <w:r w:rsidR="00654A5C">
        <w:t>people</w:t>
      </w:r>
      <w:r w:rsidR="004D3FFE">
        <w:t xml:space="preserve"> </w:t>
      </w:r>
      <w:r w:rsidR="00654A5C">
        <w:t>affected</w:t>
      </w:r>
      <w:r w:rsidR="004D3FFE">
        <w:t xml:space="preserve"> </w:t>
      </w:r>
      <w:r w:rsidR="00654A5C">
        <w:t>by</w:t>
      </w:r>
      <w:r w:rsidR="004D3FFE">
        <w:t xml:space="preserve"> </w:t>
      </w:r>
      <w:r w:rsidR="00654A5C">
        <w:t>cancer.</w:t>
      </w:r>
      <w:r w:rsidR="004D3FFE">
        <w:t xml:space="preserve"> </w:t>
      </w:r>
      <w:r w:rsidR="00654A5C">
        <w:t>Consumer</w:t>
      </w:r>
      <w:r w:rsidR="004D3FFE">
        <w:t xml:space="preserve"> </w:t>
      </w:r>
      <w:r w:rsidR="00654A5C">
        <w:t>guides</w:t>
      </w:r>
      <w:r w:rsidR="004D3FFE">
        <w:t xml:space="preserve"> </w:t>
      </w:r>
      <w:r w:rsidR="00654A5C">
        <w:t>are</w:t>
      </w:r>
      <w:r w:rsidR="004D3FFE">
        <w:t xml:space="preserve"> </w:t>
      </w:r>
      <w:r w:rsidR="00654A5C">
        <w:t>also</w:t>
      </w:r>
      <w:r w:rsidR="004D3FFE">
        <w:t xml:space="preserve"> </w:t>
      </w:r>
      <w:r w:rsidR="00654A5C">
        <w:t>available</w:t>
      </w:r>
      <w:r w:rsidR="004D3FFE">
        <w:t xml:space="preserve"> </w:t>
      </w:r>
      <w:r w:rsidR="00704AB4">
        <w:t>to</w:t>
      </w:r>
      <w:r w:rsidR="004D3FFE">
        <w:t xml:space="preserve"> </w:t>
      </w:r>
      <w:r w:rsidR="00704AB4">
        <w:t>help</w:t>
      </w:r>
      <w:r w:rsidR="004D3FFE">
        <w:t xml:space="preserve"> </w:t>
      </w:r>
      <w:r w:rsidR="00704AB4">
        <w:t>people</w:t>
      </w:r>
      <w:r w:rsidR="004D3FFE">
        <w:t xml:space="preserve"> </w:t>
      </w:r>
      <w:r w:rsidR="00704AB4">
        <w:t>know</w:t>
      </w:r>
      <w:r w:rsidR="004D3FFE">
        <w:t xml:space="preserve"> </w:t>
      </w:r>
      <w:r w:rsidR="00654A5C">
        <w:t>what</w:t>
      </w:r>
      <w:r w:rsidR="004D3FFE">
        <w:t xml:space="preserve"> </w:t>
      </w:r>
      <w:r w:rsidR="00654A5C">
        <w:t>to</w:t>
      </w:r>
      <w:r w:rsidR="004D3FFE">
        <w:t xml:space="preserve"> </w:t>
      </w:r>
      <w:r w:rsidR="00654A5C">
        <w:t>expect</w:t>
      </w:r>
      <w:r w:rsidR="004D3FFE">
        <w:t xml:space="preserve"> </w:t>
      </w:r>
      <w:r w:rsidR="00654A5C">
        <w:t>after</w:t>
      </w:r>
      <w:r w:rsidR="004D3FFE">
        <w:t xml:space="preserve"> </w:t>
      </w:r>
      <w:r w:rsidR="00654A5C">
        <w:t>a</w:t>
      </w:r>
      <w:r w:rsidR="004D3FFE">
        <w:t xml:space="preserve"> </w:t>
      </w:r>
      <w:r w:rsidR="00654A5C">
        <w:t>cancer</w:t>
      </w:r>
      <w:r w:rsidR="004D3FFE">
        <w:t xml:space="preserve"> </w:t>
      </w:r>
      <w:r w:rsidR="00654A5C">
        <w:t>diagnosis</w:t>
      </w:r>
      <w:r w:rsidR="004D3FFE">
        <w:t xml:space="preserve"> </w:t>
      </w:r>
      <w:r w:rsidR="00654A5C">
        <w:t>and</w:t>
      </w:r>
      <w:r w:rsidR="004D3FFE">
        <w:t xml:space="preserve"> </w:t>
      </w:r>
      <w:r w:rsidR="00654A5C">
        <w:t>questions</w:t>
      </w:r>
      <w:r w:rsidR="004D3FFE">
        <w:t xml:space="preserve"> </w:t>
      </w:r>
      <w:r w:rsidR="00704AB4">
        <w:t>they</w:t>
      </w:r>
      <w:r w:rsidR="004D3FFE">
        <w:t xml:space="preserve"> </w:t>
      </w:r>
      <w:r w:rsidR="00654A5C">
        <w:t>may</w:t>
      </w:r>
      <w:r w:rsidR="004D3FFE">
        <w:t xml:space="preserve"> </w:t>
      </w:r>
      <w:r w:rsidR="00654A5C">
        <w:t>like</w:t>
      </w:r>
      <w:r w:rsidR="004D3FFE">
        <w:t xml:space="preserve"> </w:t>
      </w:r>
      <w:r w:rsidR="00654A5C">
        <w:t>to</w:t>
      </w:r>
      <w:r w:rsidR="004D3FFE">
        <w:t xml:space="preserve"> </w:t>
      </w:r>
      <w:r w:rsidR="00654A5C">
        <w:t>ask</w:t>
      </w:r>
      <w:r w:rsidR="004D3FFE">
        <w:t xml:space="preserve"> </w:t>
      </w:r>
      <w:r w:rsidR="00654A5C">
        <w:t>health</w:t>
      </w:r>
      <w:r w:rsidR="004D3FFE">
        <w:t xml:space="preserve"> </w:t>
      </w:r>
      <w:r w:rsidR="00654A5C">
        <w:t>professionals.</w:t>
      </w:r>
    </w:p>
    <w:p w14:paraId="0129252B" w14:textId="2605C576" w:rsidR="006728B0" w:rsidRDefault="009C488B" w:rsidP="003360D0">
      <w:pPr>
        <w:pStyle w:val="Body"/>
        <w:rPr>
          <w:b/>
          <w:bCs/>
        </w:rPr>
      </w:pPr>
      <w:r w:rsidRPr="00EF64D9">
        <w:rPr>
          <w:b/>
          <w:bCs/>
        </w:rPr>
        <w:t>Figure</w:t>
      </w:r>
      <w:r w:rsidR="006728B0" w:rsidRPr="00EF64D9">
        <w:rPr>
          <w:b/>
          <w:bCs/>
        </w:rPr>
        <w:t xml:space="preserve"> </w:t>
      </w:r>
      <w:r w:rsidR="00E57878" w:rsidRPr="00EF64D9">
        <w:rPr>
          <w:b/>
          <w:bCs/>
        </w:rPr>
        <w:t>1</w:t>
      </w:r>
      <w:r w:rsidR="006728B0" w:rsidRPr="00EF64D9">
        <w:rPr>
          <w:b/>
          <w:bCs/>
        </w:rPr>
        <w:t>: The</w:t>
      </w:r>
      <w:r w:rsidR="008D4B4D" w:rsidRPr="00EF64D9">
        <w:rPr>
          <w:b/>
          <w:bCs/>
        </w:rPr>
        <w:t xml:space="preserve"> </w:t>
      </w:r>
      <w:r w:rsidR="000C6227" w:rsidRPr="00EF64D9">
        <w:rPr>
          <w:b/>
          <w:bCs/>
        </w:rPr>
        <w:t>Optimal Care Pathway</w:t>
      </w:r>
    </w:p>
    <w:p w14:paraId="018F6B9C" w14:textId="112DAF45" w:rsidR="00A2259E" w:rsidRDefault="00A2259E" w:rsidP="00A2259E">
      <w:pPr>
        <w:pStyle w:val="Body"/>
      </w:pPr>
      <w:r>
        <w:t>Step 1: Prevention and early detection</w:t>
      </w:r>
    </w:p>
    <w:p w14:paraId="761FDE3D" w14:textId="50BE5C1B" w:rsidR="00A2259E" w:rsidRDefault="00A2259E" w:rsidP="00A2259E">
      <w:pPr>
        <w:pStyle w:val="Body"/>
      </w:pPr>
      <w:r>
        <w:t>Step 2: Presentation, initial investigations and referral</w:t>
      </w:r>
    </w:p>
    <w:p w14:paraId="3F9DCE8F" w14:textId="21C2A5D5" w:rsidR="00A2259E" w:rsidRDefault="00A2259E" w:rsidP="00A2259E">
      <w:pPr>
        <w:pStyle w:val="Body"/>
      </w:pPr>
      <w:r>
        <w:t>Step 3: Diagnosis, staging and treatment planning</w:t>
      </w:r>
    </w:p>
    <w:p w14:paraId="240A27D5" w14:textId="6907286A" w:rsidR="00A2259E" w:rsidRDefault="00A2259E" w:rsidP="00A2259E">
      <w:pPr>
        <w:pStyle w:val="Body"/>
      </w:pPr>
      <w:r>
        <w:t>Step 4: Treatment</w:t>
      </w:r>
    </w:p>
    <w:p w14:paraId="34A6CEBA" w14:textId="6A41DB60" w:rsidR="00A2259E" w:rsidRDefault="00A2259E" w:rsidP="00A2259E">
      <w:pPr>
        <w:pStyle w:val="Body"/>
      </w:pPr>
      <w:r>
        <w:t>Step 5: Care after initial treatment and recovery</w:t>
      </w:r>
    </w:p>
    <w:p w14:paraId="7E557FD2" w14:textId="2987E506" w:rsidR="00A2259E" w:rsidRDefault="00A2259E" w:rsidP="00A2259E">
      <w:pPr>
        <w:pStyle w:val="Body"/>
      </w:pPr>
      <w:r>
        <w:t>Step 6: Managing recurrent, residual or metastatic disease</w:t>
      </w:r>
    </w:p>
    <w:p w14:paraId="1772A638" w14:textId="5DB42D3E" w:rsidR="00A2259E" w:rsidRDefault="00A2259E" w:rsidP="00A2259E">
      <w:pPr>
        <w:pStyle w:val="Body"/>
      </w:pPr>
      <w:r>
        <w:t>Step 7: End-of-life care</w:t>
      </w:r>
    </w:p>
    <w:p w14:paraId="6EFC6484" w14:textId="06288DFC" w:rsidR="00A2259E" w:rsidRDefault="00A2259E" w:rsidP="00A2259E">
      <w:pPr>
        <w:pStyle w:val="Bodyaftertablefigure"/>
      </w:pPr>
      <w:r>
        <w:t>The principles of care are:</w:t>
      </w:r>
    </w:p>
    <w:p w14:paraId="7C1C66C6" w14:textId="2D83E52D" w:rsidR="00A2259E" w:rsidRDefault="00A2259E" w:rsidP="00A2259E">
      <w:pPr>
        <w:pStyle w:val="Bullet1"/>
      </w:pPr>
      <w:r>
        <w:t>communication</w:t>
      </w:r>
    </w:p>
    <w:p w14:paraId="58B9D1CD" w14:textId="22706CA9" w:rsidR="00A2259E" w:rsidRDefault="00A2259E" w:rsidP="00A2259E">
      <w:pPr>
        <w:pStyle w:val="Bullet1"/>
      </w:pPr>
      <w:r>
        <w:t>patient-centred care</w:t>
      </w:r>
    </w:p>
    <w:p w14:paraId="3CC620F5" w14:textId="1C68831F" w:rsidR="00A2259E" w:rsidRDefault="00A2259E" w:rsidP="00A2259E">
      <w:pPr>
        <w:pStyle w:val="Bullet1"/>
      </w:pPr>
      <w:r>
        <w:t>research and clinical trials</w:t>
      </w:r>
    </w:p>
    <w:p w14:paraId="387CA9A0" w14:textId="55F25A88" w:rsidR="00A2259E" w:rsidRDefault="00A2259E" w:rsidP="00A2259E">
      <w:pPr>
        <w:pStyle w:val="Bullet1"/>
      </w:pPr>
      <w:r>
        <w:t>sage and quality care</w:t>
      </w:r>
    </w:p>
    <w:p w14:paraId="74BEE35F" w14:textId="6BC0F344" w:rsidR="00A2259E" w:rsidRDefault="00A2259E" w:rsidP="00A2259E">
      <w:pPr>
        <w:pStyle w:val="Bullet1"/>
      </w:pPr>
      <w:r>
        <w:t>multidisciplinary care</w:t>
      </w:r>
    </w:p>
    <w:p w14:paraId="55BAA8EB" w14:textId="2C92AB72" w:rsidR="00A2259E" w:rsidRDefault="00A2259E" w:rsidP="00A2259E">
      <w:pPr>
        <w:pStyle w:val="Bullet1"/>
      </w:pPr>
      <w:r>
        <w:t>care coordination</w:t>
      </w:r>
    </w:p>
    <w:p w14:paraId="11550262" w14:textId="3A2D5C1C" w:rsidR="00A2259E" w:rsidRDefault="00A2259E" w:rsidP="00A2259E">
      <w:pPr>
        <w:pStyle w:val="Bullet1"/>
      </w:pPr>
      <w:r>
        <w:lastRenderedPageBreak/>
        <w:t>supportive care.</w:t>
      </w:r>
    </w:p>
    <w:p w14:paraId="66F53B85" w14:textId="3D275B4C" w:rsidR="00A2259E" w:rsidRPr="00A2259E" w:rsidRDefault="00A2259E" w:rsidP="003360D0">
      <w:pPr>
        <w:pStyle w:val="Body"/>
      </w:pPr>
      <w:r w:rsidRPr="00A2259E">
        <w:t>[End of figure text]</w:t>
      </w:r>
    </w:p>
    <w:p w14:paraId="00C95FB5" w14:textId="739756C8" w:rsidR="00B66731" w:rsidRDefault="00B66731" w:rsidP="003360D0">
      <w:pPr>
        <w:pStyle w:val="Heading3"/>
      </w:pPr>
      <w:r>
        <w:t>Research</w:t>
      </w:r>
    </w:p>
    <w:p w14:paraId="7BDAD8B9" w14:textId="77777777" w:rsidR="00FC5476" w:rsidRDefault="0082720F">
      <w:pPr>
        <w:pStyle w:val="Body"/>
      </w:pPr>
      <w:r>
        <w:t>Victoria</w:t>
      </w:r>
      <w:r w:rsidR="004D3FFE">
        <w:t xml:space="preserve"> </w:t>
      </w:r>
      <w:r>
        <w:t>has</w:t>
      </w:r>
      <w:r w:rsidR="004D3FFE">
        <w:t xml:space="preserve"> </w:t>
      </w:r>
      <w:r>
        <w:t>a</w:t>
      </w:r>
      <w:r w:rsidR="004D3FFE">
        <w:t xml:space="preserve"> </w:t>
      </w:r>
      <w:r>
        <w:t>strong</w:t>
      </w:r>
      <w:r w:rsidR="004D3FFE">
        <w:t xml:space="preserve"> </w:t>
      </w:r>
      <w:r>
        <w:t>health</w:t>
      </w:r>
      <w:r w:rsidR="004D3FFE">
        <w:t xml:space="preserve"> </w:t>
      </w:r>
      <w:r>
        <w:t>and</w:t>
      </w:r>
      <w:r w:rsidR="004D3FFE">
        <w:t xml:space="preserve"> </w:t>
      </w:r>
      <w:r>
        <w:t>medical</w:t>
      </w:r>
      <w:r w:rsidR="004D3FFE">
        <w:t xml:space="preserve"> </w:t>
      </w:r>
      <w:r>
        <w:t>research</w:t>
      </w:r>
      <w:r w:rsidR="004D3FFE">
        <w:t xml:space="preserve"> </w:t>
      </w:r>
      <w:r>
        <w:t>sector</w:t>
      </w:r>
      <w:r w:rsidR="004D3FFE">
        <w:t xml:space="preserve"> </w:t>
      </w:r>
      <w:r>
        <w:t>that</w:t>
      </w:r>
      <w:r w:rsidR="006F7FE2">
        <w:t xml:space="preserve"> </w:t>
      </w:r>
      <w:r w:rsidR="00232379">
        <w:t>helps identify</w:t>
      </w:r>
      <w:r w:rsidR="004D3FFE">
        <w:t xml:space="preserve"> </w:t>
      </w:r>
      <w:r>
        <w:t>effective,</w:t>
      </w:r>
      <w:r w:rsidR="004D3FFE">
        <w:t xml:space="preserve"> </w:t>
      </w:r>
      <w:r>
        <w:t>evidence-based</w:t>
      </w:r>
      <w:r w:rsidR="004D3FFE">
        <w:t xml:space="preserve"> </w:t>
      </w:r>
      <w:r>
        <w:t>ways</w:t>
      </w:r>
      <w:r w:rsidR="004D3FFE">
        <w:t xml:space="preserve"> </w:t>
      </w:r>
      <w:r>
        <w:t>to</w:t>
      </w:r>
      <w:r w:rsidR="004D3FFE">
        <w:t xml:space="preserve"> </w:t>
      </w:r>
      <w:r>
        <w:t>deliver</w:t>
      </w:r>
      <w:r w:rsidR="004D3FFE">
        <w:t xml:space="preserve"> </w:t>
      </w:r>
      <w:r>
        <w:t>better</w:t>
      </w:r>
      <w:r w:rsidR="004D3FFE">
        <w:t xml:space="preserve"> </w:t>
      </w:r>
      <w:r>
        <w:t>health</w:t>
      </w:r>
      <w:r w:rsidR="004D3FFE">
        <w:t xml:space="preserve"> </w:t>
      </w:r>
      <w:r>
        <w:t>outcomes</w:t>
      </w:r>
      <w:r w:rsidR="004D3FFE">
        <w:t xml:space="preserve"> </w:t>
      </w:r>
      <w:r>
        <w:t>for</w:t>
      </w:r>
      <w:r w:rsidR="004D3FFE">
        <w:t xml:space="preserve"> </w:t>
      </w:r>
      <w:r>
        <w:t>all</w:t>
      </w:r>
      <w:r w:rsidR="004D3FFE">
        <w:t xml:space="preserve"> </w:t>
      </w:r>
      <w:r>
        <w:t>Victorians</w:t>
      </w:r>
      <w:r w:rsidR="0046382B">
        <w:t>,</w:t>
      </w:r>
      <w:r w:rsidR="004D3FFE">
        <w:t xml:space="preserve"> </w:t>
      </w:r>
      <w:r w:rsidR="0046382B">
        <w:t>gene</w:t>
      </w:r>
      <w:r w:rsidR="00AD7FD7">
        <w:t>rating</w:t>
      </w:r>
      <w:r w:rsidR="004D3FFE">
        <w:t xml:space="preserve"> </w:t>
      </w:r>
      <w:r w:rsidR="00980774">
        <w:t>$3.90</w:t>
      </w:r>
      <w:r w:rsidR="004D3FFE">
        <w:t xml:space="preserve"> </w:t>
      </w:r>
      <w:r w:rsidR="00980774">
        <w:t>for</w:t>
      </w:r>
      <w:r w:rsidR="004D3FFE">
        <w:t xml:space="preserve"> </w:t>
      </w:r>
      <w:r w:rsidR="00980774">
        <w:t>every</w:t>
      </w:r>
      <w:r w:rsidR="004D3FFE">
        <w:t xml:space="preserve"> </w:t>
      </w:r>
      <w:r w:rsidR="00980774">
        <w:t>$1</w:t>
      </w:r>
      <w:r w:rsidR="004D3FFE">
        <w:t xml:space="preserve"> </w:t>
      </w:r>
      <w:r w:rsidR="00980774">
        <w:t>invested</w:t>
      </w:r>
      <w:r w:rsidR="00EA74B7">
        <w:t>.</w:t>
      </w:r>
      <w:r w:rsidR="004D3FFE">
        <w:t xml:space="preserve"> </w:t>
      </w:r>
    </w:p>
    <w:p w14:paraId="386357E2" w14:textId="7BA996C7" w:rsidR="00FC5476" w:rsidRDefault="0047339D">
      <w:pPr>
        <w:pStyle w:val="Body"/>
      </w:pPr>
      <w:r>
        <w:t xml:space="preserve">Victoria’s </w:t>
      </w:r>
      <w:r w:rsidRPr="00E00C24">
        <w:t>research</w:t>
      </w:r>
      <w:r w:rsidR="002651E7">
        <w:t xml:space="preserve"> and</w:t>
      </w:r>
      <w:r>
        <w:t xml:space="preserve"> industry ecosystem include</w:t>
      </w:r>
      <w:r w:rsidR="002651E7">
        <w:t>s</w:t>
      </w:r>
      <w:r w:rsidR="00FC5476">
        <w:t>:</w:t>
      </w:r>
    </w:p>
    <w:p w14:paraId="14ABA282" w14:textId="62B729E8" w:rsidR="00FC5476" w:rsidRDefault="000C2639" w:rsidP="000C2639">
      <w:pPr>
        <w:pStyle w:val="Bullet1"/>
      </w:pPr>
      <w:r>
        <w:t>s</w:t>
      </w:r>
      <w:r w:rsidR="002651E7">
        <w:t xml:space="preserve">trong </w:t>
      </w:r>
      <w:r w:rsidR="00B11A18">
        <w:t xml:space="preserve">contract research organisations and </w:t>
      </w:r>
      <w:r w:rsidR="002651E7">
        <w:t xml:space="preserve">successful </w:t>
      </w:r>
      <w:r w:rsidR="00F341A8">
        <w:t>clinical trial providers</w:t>
      </w:r>
    </w:p>
    <w:p w14:paraId="7BA3D4DA" w14:textId="6F3C3C35" w:rsidR="00FC5476" w:rsidRDefault="002651E7" w:rsidP="000C2639">
      <w:pPr>
        <w:pStyle w:val="Bullet1"/>
      </w:pPr>
      <w:r>
        <w:t xml:space="preserve">a range of </w:t>
      </w:r>
      <w:r w:rsidR="00F341A8">
        <w:t xml:space="preserve">key opinion leaders </w:t>
      </w:r>
      <w:r w:rsidR="00B67021">
        <w:t xml:space="preserve">that </w:t>
      </w:r>
      <w:r>
        <w:t xml:space="preserve">are based in Victoria and </w:t>
      </w:r>
      <w:r w:rsidR="00B67021">
        <w:t>lead global studies</w:t>
      </w:r>
      <w:r>
        <w:t xml:space="preserve"> </w:t>
      </w:r>
    </w:p>
    <w:p w14:paraId="55D5D9BC" w14:textId="0AE72814" w:rsidR="0086665B" w:rsidRDefault="00FC5476" w:rsidP="000C2639">
      <w:pPr>
        <w:pStyle w:val="Bullet1"/>
      </w:pPr>
      <w:r>
        <w:t>locally based</w:t>
      </w:r>
      <w:r w:rsidR="00AC75F5">
        <w:t xml:space="preserve"> </w:t>
      </w:r>
      <w:r w:rsidR="00B67021">
        <w:t>MedTech</w:t>
      </w:r>
      <w:r w:rsidR="00AC75F5">
        <w:t xml:space="preserve"> and biotech </w:t>
      </w:r>
      <w:r w:rsidR="00004758">
        <w:t>‘</w:t>
      </w:r>
      <w:r w:rsidR="00AC75F5">
        <w:t>scale ups</w:t>
      </w:r>
      <w:r w:rsidR="00004758">
        <w:t>’</w:t>
      </w:r>
      <w:r w:rsidR="00AC75F5">
        <w:t xml:space="preserve"> bringing new cancer treatments to market</w:t>
      </w:r>
      <w:r w:rsidR="00B67021">
        <w:t>.</w:t>
      </w:r>
    </w:p>
    <w:p w14:paraId="6583A95F" w14:textId="526DD6DC" w:rsidR="00644927" w:rsidRPr="004A4F02" w:rsidRDefault="00B12DC9">
      <w:pPr>
        <w:pStyle w:val="Body"/>
      </w:pPr>
      <w:r>
        <w:t>Victoria</w:t>
      </w:r>
      <w:r w:rsidR="004D3FFE">
        <w:t xml:space="preserve"> </w:t>
      </w:r>
      <w:r w:rsidR="00FE2139">
        <w:t>is</w:t>
      </w:r>
      <w:r w:rsidR="004D3FFE">
        <w:t xml:space="preserve"> </w:t>
      </w:r>
      <w:r w:rsidR="00FE2139">
        <w:t>home</w:t>
      </w:r>
      <w:r w:rsidR="004D3FFE">
        <w:t xml:space="preserve"> </w:t>
      </w:r>
      <w:r w:rsidR="00FE2139">
        <w:t>to</w:t>
      </w:r>
      <w:r w:rsidR="004D3FFE">
        <w:t xml:space="preserve"> </w:t>
      </w:r>
      <w:r w:rsidR="002A0E97">
        <w:t>many</w:t>
      </w:r>
      <w:r w:rsidR="004D3FFE">
        <w:t xml:space="preserve"> </w:t>
      </w:r>
      <w:r w:rsidR="006D57E7">
        <w:t>talented</w:t>
      </w:r>
      <w:r w:rsidR="004D3FFE">
        <w:t xml:space="preserve"> </w:t>
      </w:r>
      <w:r w:rsidR="00FE2139">
        <w:t>health</w:t>
      </w:r>
      <w:r w:rsidR="004D3FFE">
        <w:t xml:space="preserve"> </w:t>
      </w:r>
      <w:r w:rsidR="00FE2139">
        <w:t>and</w:t>
      </w:r>
      <w:r w:rsidR="004D3FFE">
        <w:t xml:space="preserve"> </w:t>
      </w:r>
      <w:r w:rsidR="00FE2139">
        <w:t>medical</w:t>
      </w:r>
      <w:r w:rsidR="004D3FFE">
        <w:t xml:space="preserve"> </w:t>
      </w:r>
      <w:r w:rsidR="00FE2139">
        <w:t>rese</w:t>
      </w:r>
      <w:r w:rsidR="00E720E3">
        <w:t>archers</w:t>
      </w:r>
      <w:r w:rsidR="004D3FFE">
        <w:t xml:space="preserve"> </w:t>
      </w:r>
      <w:r w:rsidR="00E720E3">
        <w:t>who</w:t>
      </w:r>
      <w:r w:rsidR="004D3FFE">
        <w:t xml:space="preserve"> </w:t>
      </w:r>
      <w:r w:rsidR="00E720E3">
        <w:t>are</w:t>
      </w:r>
      <w:r w:rsidR="004D3FFE">
        <w:t xml:space="preserve"> </w:t>
      </w:r>
      <w:r w:rsidR="00E720E3">
        <w:t>leaders</w:t>
      </w:r>
      <w:r w:rsidR="004D3FFE">
        <w:t xml:space="preserve"> </w:t>
      </w:r>
      <w:r w:rsidR="00E720E3">
        <w:t>in</w:t>
      </w:r>
      <w:r w:rsidR="004D3FFE">
        <w:t xml:space="preserve"> </w:t>
      </w:r>
      <w:r w:rsidR="00E720E3">
        <w:t>their</w:t>
      </w:r>
      <w:r w:rsidR="004D3FFE">
        <w:t xml:space="preserve"> </w:t>
      </w:r>
      <w:r w:rsidR="00E720E3">
        <w:t>field</w:t>
      </w:r>
      <w:r w:rsidR="0032445E">
        <w:t>.</w:t>
      </w:r>
      <w:r w:rsidR="004D3FFE">
        <w:t xml:space="preserve"> </w:t>
      </w:r>
      <w:r w:rsidR="0032445E">
        <w:t>They</w:t>
      </w:r>
      <w:r w:rsidR="004D3FFE">
        <w:t xml:space="preserve"> </w:t>
      </w:r>
      <w:r w:rsidR="0032445E">
        <w:t>generate</w:t>
      </w:r>
      <w:r w:rsidR="004D3FFE">
        <w:t xml:space="preserve"> </w:t>
      </w:r>
      <w:r w:rsidR="007560A8">
        <w:t>groundbreaking</w:t>
      </w:r>
      <w:r w:rsidR="004D3FFE">
        <w:t xml:space="preserve"> </w:t>
      </w:r>
      <w:r w:rsidR="00101CDF">
        <w:t>research</w:t>
      </w:r>
      <w:r w:rsidR="004D3FFE">
        <w:t xml:space="preserve"> </w:t>
      </w:r>
      <w:r w:rsidR="007665CA">
        <w:t>that</w:t>
      </w:r>
      <w:r w:rsidR="004D3FFE">
        <w:t xml:space="preserve"> </w:t>
      </w:r>
      <w:r w:rsidR="002A0E97">
        <w:t>has</w:t>
      </w:r>
      <w:r w:rsidR="004D3FFE">
        <w:t xml:space="preserve"> </w:t>
      </w:r>
      <w:r w:rsidR="002A0E97">
        <w:t>a</w:t>
      </w:r>
      <w:r w:rsidR="004D3FFE">
        <w:t xml:space="preserve"> </w:t>
      </w:r>
      <w:r w:rsidR="007B390F">
        <w:t>significant</w:t>
      </w:r>
      <w:r w:rsidR="004D3FFE">
        <w:t xml:space="preserve"> </w:t>
      </w:r>
      <w:r w:rsidR="007B390F">
        <w:t>impact</w:t>
      </w:r>
      <w:r w:rsidR="004D3FFE">
        <w:t xml:space="preserve"> </w:t>
      </w:r>
      <w:r w:rsidR="002A0E97">
        <w:t>on</w:t>
      </w:r>
      <w:r w:rsidR="004D3FFE">
        <w:t xml:space="preserve"> </w:t>
      </w:r>
      <w:r w:rsidR="007E0102" w:rsidRPr="004A4F02">
        <w:t>outcomes</w:t>
      </w:r>
      <w:r w:rsidR="004D3FFE" w:rsidRPr="004A4F02">
        <w:t xml:space="preserve"> </w:t>
      </w:r>
      <w:r w:rsidR="007E0102" w:rsidRPr="004A4F02">
        <w:t>across</w:t>
      </w:r>
      <w:r w:rsidR="004D3FFE" w:rsidRPr="004A4F02">
        <w:t xml:space="preserve"> </w:t>
      </w:r>
      <w:r w:rsidR="007E0102" w:rsidRPr="004A4F02">
        <w:t>the</w:t>
      </w:r>
      <w:r w:rsidR="004D3FFE" w:rsidRPr="004A4F02">
        <w:t xml:space="preserve"> </w:t>
      </w:r>
      <w:r w:rsidR="007E0102" w:rsidRPr="004A4F02">
        <w:t>cancer</w:t>
      </w:r>
      <w:r w:rsidR="004D3FFE" w:rsidRPr="004A4F02">
        <w:t xml:space="preserve"> </w:t>
      </w:r>
      <w:r w:rsidR="007E0102" w:rsidRPr="004A4F02">
        <w:t>continuum</w:t>
      </w:r>
      <w:r w:rsidR="0002032E" w:rsidRPr="004A4F02">
        <w:t>.</w:t>
      </w:r>
      <w:r w:rsidR="004D3FFE" w:rsidRPr="004A4F02">
        <w:t xml:space="preserve"> </w:t>
      </w:r>
    </w:p>
    <w:p w14:paraId="7203F248" w14:textId="7157B6F3" w:rsidR="00C82C8D" w:rsidRDefault="002D0BAB" w:rsidP="00754D80">
      <w:pPr>
        <w:pStyle w:val="Body"/>
        <w:rPr>
          <w:b/>
          <w:bCs/>
        </w:rPr>
      </w:pPr>
      <w:r w:rsidRPr="004A4F02">
        <w:t>The</w:t>
      </w:r>
      <w:r w:rsidR="004D3FFE" w:rsidRPr="004A4F02">
        <w:t xml:space="preserve"> </w:t>
      </w:r>
      <w:r w:rsidRPr="004A4F02">
        <w:t>Victorian</w:t>
      </w:r>
      <w:r w:rsidR="004D3FFE" w:rsidRPr="004A4F02">
        <w:t xml:space="preserve"> </w:t>
      </w:r>
      <w:r w:rsidR="0050496B" w:rsidRPr="004A4F02">
        <w:t>Government</w:t>
      </w:r>
      <w:r w:rsidR="004D3FFE" w:rsidRPr="004A4F02">
        <w:t xml:space="preserve"> </w:t>
      </w:r>
      <w:r w:rsidRPr="004A4F02">
        <w:t>has</w:t>
      </w:r>
      <w:r w:rsidR="004D3FFE" w:rsidRPr="004A4F02">
        <w:t xml:space="preserve"> </w:t>
      </w:r>
      <w:r w:rsidRPr="004A4F02">
        <w:t>a</w:t>
      </w:r>
      <w:r w:rsidR="004D3FFE" w:rsidRPr="004A4F02">
        <w:t xml:space="preserve"> </w:t>
      </w:r>
      <w:r w:rsidRPr="004A4F02">
        <w:t>strong</w:t>
      </w:r>
      <w:r w:rsidR="004D3FFE" w:rsidRPr="004A4F02">
        <w:t xml:space="preserve"> </w:t>
      </w:r>
      <w:r w:rsidRPr="004A4F02">
        <w:t>commitment</w:t>
      </w:r>
      <w:r w:rsidR="004D3FFE" w:rsidRPr="004A4F02">
        <w:t xml:space="preserve"> </w:t>
      </w:r>
      <w:r w:rsidRPr="004A4F02">
        <w:t>to</w:t>
      </w:r>
      <w:r w:rsidR="004D3FFE" w:rsidRPr="004A4F02">
        <w:t xml:space="preserve"> </w:t>
      </w:r>
      <w:r w:rsidRPr="004A4F02">
        <w:t>the</w:t>
      </w:r>
      <w:r w:rsidR="004D3FFE" w:rsidRPr="004A4F02">
        <w:t xml:space="preserve"> </w:t>
      </w:r>
      <w:r w:rsidRPr="004A4F02">
        <w:t>cancer</w:t>
      </w:r>
      <w:r w:rsidR="004D3FFE" w:rsidRPr="004A4F02">
        <w:t xml:space="preserve"> </w:t>
      </w:r>
      <w:r w:rsidRPr="004A4F02">
        <w:t>research</w:t>
      </w:r>
      <w:r w:rsidR="004D3FFE" w:rsidRPr="004A4F02">
        <w:t xml:space="preserve"> </w:t>
      </w:r>
      <w:r w:rsidRPr="004A4F02">
        <w:t>workforce</w:t>
      </w:r>
      <w:r w:rsidR="004D3FFE" w:rsidRPr="004A4F02">
        <w:t xml:space="preserve"> </w:t>
      </w:r>
      <w:r w:rsidRPr="004A4F02">
        <w:t>th</w:t>
      </w:r>
      <w:r w:rsidR="42EB849A" w:rsidRPr="004A4F02">
        <w:t>r</w:t>
      </w:r>
      <w:r w:rsidRPr="004A4F02">
        <w:t>ough</w:t>
      </w:r>
      <w:r w:rsidR="004D3FFE" w:rsidRPr="004A4F02">
        <w:t xml:space="preserve"> </w:t>
      </w:r>
      <w:r w:rsidRPr="004A4F02">
        <w:t>its</w:t>
      </w:r>
      <w:r w:rsidR="004D3FFE" w:rsidRPr="004A4F02">
        <w:t xml:space="preserve"> </w:t>
      </w:r>
      <w:r w:rsidRPr="004A4F02">
        <w:t>annual</w:t>
      </w:r>
      <w:r w:rsidR="004D3FFE" w:rsidRPr="004A4F02">
        <w:t xml:space="preserve"> </w:t>
      </w:r>
      <w:r w:rsidRPr="004A4F02">
        <w:t>funding</w:t>
      </w:r>
      <w:r w:rsidR="004D3FFE" w:rsidRPr="004A4F02">
        <w:t xml:space="preserve"> </w:t>
      </w:r>
      <w:r w:rsidRPr="004A4F02">
        <w:t>round</w:t>
      </w:r>
      <w:r w:rsidR="004D3FFE" w:rsidRPr="004A4F02">
        <w:t xml:space="preserve"> </w:t>
      </w:r>
      <w:r w:rsidRPr="004A4F02">
        <w:t>for</w:t>
      </w:r>
      <w:r w:rsidR="004D3FFE" w:rsidRPr="004A4F02">
        <w:t xml:space="preserve"> </w:t>
      </w:r>
      <w:r w:rsidRPr="004A4F02">
        <w:t>fellowships</w:t>
      </w:r>
      <w:r w:rsidR="004D3FFE" w:rsidRPr="004A4F02">
        <w:t xml:space="preserve"> </w:t>
      </w:r>
      <w:r w:rsidRPr="004A4F02">
        <w:t>and</w:t>
      </w:r>
      <w:r w:rsidR="004D3FFE" w:rsidRPr="004A4F02">
        <w:t xml:space="preserve"> </w:t>
      </w:r>
      <w:r w:rsidRPr="004A4F02">
        <w:t>grants</w:t>
      </w:r>
      <w:r w:rsidR="00232379" w:rsidRPr="004A4F02">
        <w:t xml:space="preserve"> (</w:t>
      </w:r>
      <w:r w:rsidR="00EE53EA" w:rsidRPr="004A4F02">
        <w:t>Table 1</w:t>
      </w:r>
      <w:r w:rsidR="00232379" w:rsidRPr="004A4F02">
        <w:t>)</w:t>
      </w:r>
      <w:r w:rsidRPr="004A4F02">
        <w:t>.</w:t>
      </w:r>
      <w:r w:rsidR="004D3FFE" w:rsidRPr="004A4F02">
        <w:t xml:space="preserve"> </w:t>
      </w:r>
      <w:r w:rsidR="42622E34" w:rsidRPr="004A4F02">
        <w:t>Between</w:t>
      </w:r>
      <w:r w:rsidR="004D3FFE" w:rsidRPr="004A4F02">
        <w:t xml:space="preserve"> </w:t>
      </w:r>
      <w:r w:rsidRPr="004A4F02">
        <w:t>2020</w:t>
      </w:r>
      <w:r w:rsidR="004D3FFE" w:rsidRPr="004A4F02">
        <w:t xml:space="preserve"> </w:t>
      </w:r>
      <w:r w:rsidR="007F621A" w:rsidRPr="004A4F02">
        <w:t>and</w:t>
      </w:r>
      <w:r w:rsidR="004D3FFE" w:rsidRPr="004A4F02">
        <w:t xml:space="preserve"> </w:t>
      </w:r>
      <w:r w:rsidR="1F5BFF88" w:rsidRPr="004A4F02">
        <w:t>2024</w:t>
      </w:r>
      <w:r w:rsidR="00421151" w:rsidRPr="004A4F02">
        <w:t>,</w:t>
      </w:r>
      <w:r w:rsidR="00881E9D" w:rsidRPr="004A4F02">
        <w:t xml:space="preserve"> more than</w:t>
      </w:r>
      <w:r w:rsidR="004D3FFE" w:rsidRPr="004A4F02">
        <w:t xml:space="preserve"> </w:t>
      </w:r>
      <w:r w:rsidR="0096737E" w:rsidRPr="004A4F02">
        <w:t>97</w:t>
      </w:r>
      <w:r w:rsidR="004D3FFE" w:rsidRPr="004A4F02">
        <w:t xml:space="preserve"> </w:t>
      </w:r>
      <w:r w:rsidRPr="004A4F02">
        <w:t>cancer</w:t>
      </w:r>
      <w:r w:rsidR="004D3FFE" w:rsidRPr="004A4F02">
        <w:t xml:space="preserve"> </w:t>
      </w:r>
      <w:r w:rsidRPr="004A4F02">
        <w:t>researchers</w:t>
      </w:r>
      <w:r w:rsidR="004D3FFE" w:rsidRPr="004A4F02">
        <w:t xml:space="preserve"> </w:t>
      </w:r>
      <w:r w:rsidR="00AD1929" w:rsidRPr="004A4F02">
        <w:t>were</w:t>
      </w:r>
      <w:r w:rsidR="004D3FFE" w:rsidRPr="004A4F02">
        <w:t xml:space="preserve"> </w:t>
      </w:r>
      <w:r w:rsidR="00AD1929" w:rsidRPr="004A4F02">
        <w:t>supported</w:t>
      </w:r>
      <w:r w:rsidR="004D3FFE" w:rsidRPr="004A4F02">
        <w:t xml:space="preserve"> </w:t>
      </w:r>
      <w:r w:rsidRPr="004A4F02">
        <w:t>through</w:t>
      </w:r>
      <w:r w:rsidR="004D3FFE" w:rsidRPr="004A4F02">
        <w:t xml:space="preserve"> </w:t>
      </w:r>
      <w:r w:rsidRPr="004A4F02">
        <w:t>its</w:t>
      </w:r>
      <w:r w:rsidR="004D3FFE" w:rsidRPr="004A4F02">
        <w:t xml:space="preserve"> </w:t>
      </w:r>
      <w:r w:rsidRPr="004A4F02">
        <w:t>fellowships</w:t>
      </w:r>
      <w:r w:rsidR="004D3FFE" w:rsidRPr="004A4F02">
        <w:t xml:space="preserve"> </w:t>
      </w:r>
      <w:r w:rsidRPr="004A4F02">
        <w:t>and</w:t>
      </w:r>
      <w:r w:rsidR="004D3FFE" w:rsidRPr="004A4F02">
        <w:t xml:space="preserve"> </w:t>
      </w:r>
      <w:r w:rsidRPr="004A4F02">
        <w:t>grants</w:t>
      </w:r>
      <w:r w:rsidR="004D3FFE" w:rsidRPr="004A4F02">
        <w:t xml:space="preserve"> </w:t>
      </w:r>
      <w:r w:rsidRPr="004A4F02">
        <w:t>schemes</w:t>
      </w:r>
      <w:r w:rsidR="00881E9D" w:rsidRPr="004A4F02">
        <w:t xml:space="preserve"> </w:t>
      </w:r>
      <w:r w:rsidR="00CF560F" w:rsidRPr="004A4F02">
        <w:t>via</w:t>
      </w:r>
      <w:r w:rsidR="00881E9D" w:rsidRPr="004A4F02">
        <w:t xml:space="preserve"> the Victorian Cancer Agency grant process, the</w:t>
      </w:r>
      <w:r w:rsidR="00175C6E" w:rsidRPr="004A4F02">
        <w:t xml:space="preserve"> Victorian Medical Research Acceleration Fund, and through the mRNA Victoria Research Acceleration Fund</w:t>
      </w:r>
      <w:r w:rsidR="006C28B8" w:rsidRPr="004A4F02">
        <w:t xml:space="preserve"> and </w:t>
      </w:r>
      <w:r w:rsidR="00D3546C" w:rsidRPr="004A4F02">
        <w:t>the mRNA Victoria Activation Program</w:t>
      </w:r>
      <w:r w:rsidRPr="004A4F02">
        <w:t>.</w:t>
      </w:r>
    </w:p>
    <w:p w14:paraId="517BB9E4" w14:textId="10ACE68F" w:rsidR="00C82C8D" w:rsidRDefault="00133C84" w:rsidP="0070496C">
      <w:pPr>
        <w:pStyle w:val="Tablecaption"/>
      </w:pPr>
      <w:r>
        <w:t>Table 1</w:t>
      </w:r>
      <w:r w:rsidR="00FC5DFF">
        <w:t>:</w:t>
      </w:r>
      <w:r w:rsidR="004D3FFE">
        <w:t xml:space="preserve"> </w:t>
      </w:r>
      <w:r w:rsidR="00BC0D38">
        <w:t>Department of Health t</w:t>
      </w:r>
      <w:r w:rsidR="00F32912">
        <w:t>argeted</w:t>
      </w:r>
      <w:r w:rsidR="004D3FFE">
        <w:t xml:space="preserve"> </w:t>
      </w:r>
      <w:r w:rsidR="00F32912">
        <w:t>funding</w:t>
      </w:r>
      <w:r w:rsidR="004D3FFE">
        <w:t xml:space="preserve"> </w:t>
      </w:r>
      <w:r w:rsidR="00F32912">
        <w:t>rounds</w:t>
      </w:r>
      <w:r w:rsidR="004D3FFE">
        <w:t xml:space="preserve"> </w:t>
      </w:r>
      <w:r w:rsidR="00F32912">
        <w:t>to</w:t>
      </w:r>
      <w:r w:rsidR="004D3FFE">
        <w:t xml:space="preserve"> </w:t>
      </w:r>
      <w:r w:rsidR="00F32912">
        <w:t>support</w:t>
      </w:r>
      <w:r w:rsidR="004D3FFE">
        <w:t xml:space="preserve"> </w:t>
      </w:r>
      <w:r w:rsidR="00F32912">
        <w:t>equity</w:t>
      </w:r>
      <w:r w:rsidR="004D3FFE">
        <w:t xml:space="preserve"> </w:t>
      </w:r>
      <w:r w:rsidR="00F32912">
        <w:t>priorities</w:t>
      </w:r>
      <w:r w:rsidR="004D3FFE">
        <w:t xml:space="preserve"> </w:t>
      </w:r>
      <w:r w:rsidR="00F32912">
        <w:t>in</w:t>
      </w:r>
      <w:r w:rsidR="004D3FFE">
        <w:t xml:space="preserve"> </w:t>
      </w:r>
      <w:r w:rsidR="00F32912">
        <w:t>the</w:t>
      </w:r>
      <w:r w:rsidR="004D3FFE">
        <w:t xml:space="preserve"> </w:t>
      </w:r>
      <w:r w:rsidR="00F32912">
        <w:t>Victorian</w:t>
      </w:r>
      <w:r w:rsidR="004D3FFE">
        <w:t xml:space="preserve"> </w:t>
      </w:r>
      <w:r w:rsidR="00F32912">
        <w:t>cancer</w:t>
      </w:r>
      <w:r w:rsidR="004D3FFE">
        <w:t xml:space="preserve"> </w:t>
      </w:r>
      <w:r w:rsidR="00F32912">
        <w:t>plans</w:t>
      </w:r>
    </w:p>
    <w:tbl>
      <w:tblPr>
        <w:tblStyle w:val="TableGrid"/>
        <w:tblW w:w="0" w:type="auto"/>
        <w:tblLook w:val="0620" w:firstRow="1" w:lastRow="0" w:firstColumn="0" w:lastColumn="0" w:noHBand="1" w:noVBand="1"/>
      </w:tblPr>
      <w:tblGrid>
        <w:gridCol w:w="846"/>
        <w:gridCol w:w="8442"/>
      </w:tblGrid>
      <w:tr w:rsidR="0093504C" w:rsidRPr="0093504C" w14:paraId="5AF2D352" w14:textId="77777777" w:rsidTr="00DC7288">
        <w:trPr>
          <w:tblHeader/>
        </w:trPr>
        <w:tc>
          <w:tcPr>
            <w:tcW w:w="846" w:type="dxa"/>
          </w:tcPr>
          <w:p w14:paraId="22B6E676" w14:textId="3DCE7783" w:rsidR="0093504C" w:rsidRPr="008A5F43" w:rsidRDefault="0093504C" w:rsidP="00DC7288">
            <w:pPr>
              <w:pStyle w:val="Tablecolhead"/>
            </w:pPr>
            <w:r w:rsidRPr="008A5F43">
              <w:t>Year</w:t>
            </w:r>
          </w:p>
        </w:tc>
        <w:tc>
          <w:tcPr>
            <w:tcW w:w="8442" w:type="dxa"/>
          </w:tcPr>
          <w:p w14:paraId="5DB3EF5E" w14:textId="061AEB3C" w:rsidR="0093504C" w:rsidRPr="008A5F43" w:rsidRDefault="0093504C" w:rsidP="00DC7288">
            <w:pPr>
              <w:pStyle w:val="Tablecolhead"/>
            </w:pPr>
            <w:r w:rsidRPr="008A5F43">
              <w:t>Targeted</w:t>
            </w:r>
            <w:r w:rsidR="004D3FFE">
              <w:t xml:space="preserve"> </w:t>
            </w:r>
            <w:r w:rsidRPr="008A5F43">
              <w:t>funding</w:t>
            </w:r>
            <w:r w:rsidR="004D3FFE">
              <w:t xml:space="preserve"> </w:t>
            </w:r>
            <w:r w:rsidRPr="008A5F43">
              <w:t>rounds</w:t>
            </w:r>
          </w:p>
        </w:tc>
      </w:tr>
      <w:tr w:rsidR="0093504C" w:rsidRPr="0093504C" w14:paraId="26C3FEBF" w14:textId="77777777" w:rsidTr="00DC7288">
        <w:tc>
          <w:tcPr>
            <w:tcW w:w="846" w:type="dxa"/>
          </w:tcPr>
          <w:p w14:paraId="30A1D964" w14:textId="6884CB9E" w:rsidR="0093504C" w:rsidRPr="008A5F43" w:rsidRDefault="0093504C" w:rsidP="00DC7288">
            <w:pPr>
              <w:pStyle w:val="Tabletext"/>
            </w:pPr>
            <w:r w:rsidRPr="008A5F43">
              <w:t>2018</w:t>
            </w:r>
          </w:p>
        </w:tc>
        <w:tc>
          <w:tcPr>
            <w:tcW w:w="8442" w:type="dxa"/>
          </w:tcPr>
          <w:p w14:paraId="6A37E580" w14:textId="1BAFDCBD" w:rsidR="0093504C" w:rsidRPr="008A5F43" w:rsidRDefault="0093504C" w:rsidP="00DC7288">
            <w:pPr>
              <w:pStyle w:val="Tablebullet1"/>
            </w:pPr>
            <w:r w:rsidRPr="008A5F43">
              <w:t>Improving</w:t>
            </w:r>
            <w:r w:rsidR="004D3FFE">
              <w:t xml:space="preserve"> </w:t>
            </w:r>
            <w:r w:rsidRPr="008A5F43">
              <w:t>Aboriginal</w:t>
            </w:r>
            <w:r w:rsidR="004D3FFE">
              <w:t xml:space="preserve"> </w:t>
            </w:r>
            <w:r w:rsidRPr="008A5F43">
              <w:t>Cancer</w:t>
            </w:r>
            <w:r w:rsidR="004D3FFE">
              <w:t xml:space="preserve"> </w:t>
            </w:r>
            <w:r w:rsidRPr="008A5F43">
              <w:t>Outcomes</w:t>
            </w:r>
          </w:p>
          <w:p w14:paraId="7D6C6206" w14:textId="35848D2F" w:rsidR="0093504C" w:rsidRPr="008A5F43" w:rsidRDefault="0093504C" w:rsidP="00DC7288">
            <w:pPr>
              <w:pStyle w:val="Tablebullet1"/>
            </w:pPr>
            <w:r w:rsidRPr="008A5F43">
              <w:t>Improving</w:t>
            </w:r>
            <w:r w:rsidR="004D3FFE">
              <w:t xml:space="preserve"> </w:t>
            </w:r>
            <w:r w:rsidRPr="008A5F43">
              <w:t>Upper</w:t>
            </w:r>
            <w:r w:rsidR="004D3FFE">
              <w:t xml:space="preserve"> </w:t>
            </w:r>
            <w:r w:rsidRPr="008A5F43">
              <w:t>Gastrointestinal</w:t>
            </w:r>
            <w:r w:rsidR="004D3FFE">
              <w:t xml:space="preserve"> </w:t>
            </w:r>
            <w:r w:rsidRPr="008A5F43">
              <w:t>Cancer</w:t>
            </w:r>
            <w:r w:rsidR="004D3FFE">
              <w:t xml:space="preserve"> </w:t>
            </w:r>
            <w:r w:rsidRPr="008A5F43">
              <w:t>Outcomes</w:t>
            </w:r>
          </w:p>
          <w:p w14:paraId="4C1D9AAF" w14:textId="7959F4DC" w:rsidR="0093504C" w:rsidRPr="008A5F43" w:rsidRDefault="0093504C" w:rsidP="00DC7288">
            <w:pPr>
              <w:pStyle w:val="Tablebullet1"/>
            </w:pPr>
            <w:r w:rsidRPr="008A5F43">
              <w:t>Low-survival</w:t>
            </w:r>
            <w:r w:rsidR="004D3FFE">
              <w:t xml:space="preserve"> </w:t>
            </w:r>
            <w:r w:rsidRPr="008A5F43">
              <w:t>Grants-In-Aid</w:t>
            </w:r>
            <w:r w:rsidR="004D3FFE">
              <w:t xml:space="preserve"> </w:t>
            </w:r>
            <w:r w:rsidRPr="008A5F43">
              <w:t>in</w:t>
            </w:r>
            <w:r w:rsidR="004D3FFE">
              <w:t xml:space="preserve"> </w:t>
            </w:r>
            <w:r w:rsidRPr="008A5F43">
              <w:t>partnership</w:t>
            </w:r>
            <w:r w:rsidR="004D3FFE">
              <w:t xml:space="preserve"> </w:t>
            </w:r>
            <w:r w:rsidRPr="008A5F43">
              <w:t>with</w:t>
            </w:r>
            <w:r w:rsidR="004D3FFE">
              <w:t xml:space="preserve"> </w:t>
            </w:r>
            <w:r w:rsidRPr="008A5F43">
              <w:t>Cancer</w:t>
            </w:r>
            <w:r w:rsidR="004D3FFE">
              <w:t xml:space="preserve"> </w:t>
            </w:r>
            <w:r w:rsidRPr="008A5F43">
              <w:t>Council</w:t>
            </w:r>
            <w:r w:rsidR="004D3FFE">
              <w:t xml:space="preserve"> </w:t>
            </w:r>
            <w:r w:rsidRPr="008A5F43">
              <w:t>Victoria</w:t>
            </w:r>
          </w:p>
        </w:tc>
      </w:tr>
      <w:tr w:rsidR="0093504C" w:rsidRPr="0093504C" w14:paraId="051244A1" w14:textId="77777777" w:rsidTr="00DC7288">
        <w:tc>
          <w:tcPr>
            <w:tcW w:w="846" w:type="dxa"/>
          </w:tcPr>
          <w:p w14:paraId="4810B0B1" w14:textId="2CB0FF91" w:rsidR="0093504C" w:rsidRPr="008A5F43" w:rsidRDefault="0093504C" w:rsidP="00DC7288">
            <w:pPr>
              <w:pStyle w:val="Tabletext"/>
            </w:pPr>
            <w:r w:rsidRPr="008A5F43">
              <w:t>2019</w:t>
            </w:r>
          </w:p>
        </w:tc>
        <w:tc>
          <w:tcPr>
            <w:tcW w:w="8442" w:type="dxa"/>
          </w:tcPr>
          <w:p w14:paraId="5E46D496" w14:textId="39DF081C" w:rsidR="0093504C" w:rsidRPr="008A5F43" w:rsidRDefault="0093504C" w:rsidP="00DC7288">
            <w:pPr>
              <w:pStyle w:val="Tablebullet1"/>
            </w:pPr>
            <w:r w:rsidRPr="008A5F43">
              <w:t>Cancer</w:t>
            </w:r>
            <w:r w:rsidR="004D3FFE">
              <w:t xml:space="preserve"> </w:t>
            </w:r>
            <w:r w:rsidRPr="008A5F43">
              <w:t>Prevention</w:t>
            </w:r>
            <w:r w:rsidR="004D3FFE">
              <w:t xml:space="preserve"> </w:t>
            </w:r>
            <w:r w:rsidRPr="008A5F43">
              <w:t>and</w:t>
            </w:r>
            <w:r w:rsidR="004D3FFE">
              <w:t xml:space="preserve"> </w:t>
            </w:r>
            <w:r w:rsidRPr="008A5F43">
              <w:t>Screening</w:t>
            </w:r>
          </w:p>
          <w:p w14:paraId="43573ED5" w14:textId="7888930D" w:rsidR="0093504C" w:rsidRPr="008A5F43" w:rsidRDefault="0093504C" w:rsidP="00DC7288">
            <w:pPr>
              <w:pStyle w:val="Tablebullet1"/>
            </w:pPr>
            <w:r w:rsidRPr="008A5F43">
              <w:t>Low-survival</w:t>
            </w:r>
            <w:r w:rsidR="004D3FFE">
              <w:t xml:space="preserve"> </w:t>
            </w:r>
            <w:r w:rsidRPr="008A5F43">
              <w:t>Grants-In-Aid</w:t>
            </w:r>
            <w:r w:rsidR="004D3FFE">
              <w:t xml:space="preserve"> </w:t>
            </w:r>
            <w:r w:rsidRPr="008A5F43">
              <w:t>in</w:t>
            </w:r>
            <w:r w:rsidR="004D3FFE">
              <w:t xml:space="preserve"> </w:t>
            </w:r>
            <w:r w:rsidRPr="008A5F43">
              <w:t>partnership</w:t>
            </w:r>
            <w:r w:rsidR="004D3FFE">
              <w:t xml:space="preserve"> </w:t>
            </w:r>
            <w:r w:rsidRPr="008A5F43">
              <w:t>with</w:t>
            </w:r>
            <w:r w:rsidR="004D3FFE">
              <w:t xml:space="preserve"> </w:t>
            </w:r>
            <w:r w:rsidRPr="008A5F43">
              <w:t>Cancer</w:t>
            </w:r>
            <w:r w:rsidR="004D3FFE">
              <w:t xml:space="preserve"> </w:t>
            </w:r>
            <w:r w:rsidRPr="008A5F43">
              <w:t>Council</w:t>
            </w:r>
            <w:r w:rsidR="004D3FFE">
              <w:t xml:space="preserve"> </w:t>
            </w:r>
            <w:r w:rsidRPr="008A5F43">
              <w:t>Victoria</w:t>
            </w:r>
          </w:p>
        </w:tc>
      </w:tr>
      <w:tr w:rsidR="0093504C" w:rsidRPr="0093504C" w14:paraId="3738E1DA" w14:textId="77777777" w:rsidTr="00DC7288">
        <w:tc>
          <w:tcPr>
            <w:tcW w:w="846" w:type="dxa"/>
          </w:tcPr>
          <w:p w14:paraId="28DF8066" w14:textId="00456D53" w:rsidR="0093504C" w:rsidRPr="008A5F43" w:rsidRDefault="0093504C" w:rsidP="00DC7288">
            <w:pPr>
              <w:pStyle w:val="Tabletext"/>
            </w:pPr>
            <w:r w:rsidRPr="008A5F43">
              <w:t>2020</w:t>
            </w:r>
          </w:p>
        </w:tc>
        <w:tc>
          <w:tcPr>
            <w:tcW w:w="8442" w:type="dxa"/>
          </w:tcPr>
          <w:p w14:paraId="214D8D77" w14:textId="32D2AEBA" w:rsidR="0093504C" w:rsidRPr="008A5F43" w:rsidRDefault="0093504C" w:rsidP="00DC7288">
            <w:pPr>
              <w:pStyle w:val="Tablebullet1"/>
            </w:pPr>
            <w:r w:rsidRPr="00DC7288">
              <w:t>Mitigating</w:t>
            </w:r>
            <w:r w:rsidR="004D3FFE">
              <w:t xml:space="preserve"> </w:t>
            </w:r>
            <w:r w:rsidRPr="008A5F43">
              <w:t>the</w:t>
            </w:r>
            <w:r w:rsidR="004D3FFE">
              <w:t xml:space="preserve"> </w:t>
            </w:r>
            <w:r w:rsidRPr="008A5F43">
              <w:t>impact</w:t>
            </w:r>
            <w:r w:rsidR="004D3FFE">
              <w:t xml:space="preserve"> </w:t>
            </w:r>
            <w:r w:rsidRPr="008A5F43">
              <w:t>of</w:t>
            </w:r>
            <w:r w:rsidR="004D3FFE">
              <w:t xml:space="preserve"> </w:t>
            </w:r>
            <w:r w:rsidRPr="00AD517A">
              <w:t>COVID-19</w:t>
            </w:r>
            <w:r w:rsidR="004D3FFE">
              <w:t xml:space="preserve"> </w:t>
            </w:r>
            <w:r w:rsidRPr="008A5F43">
              <w:t>on</w:t>
            </w:r>
            <w:r w:rsidR="004D3FFE">
              <w:t xml:space="preserve"> </w:t>
            </w:r>
            <w:r w:rsidRPr="008A5F43">
              <w:t>Cancer</w:t>
            </w:r>
            <w:r w:rsidR="004D3FFE">
              <w:t xml:space="preserve"> </w:t>
            </w:r>
            <w:r w:rsidRPr="008A5F43">
              <w:t>Research</w:t>
            </w:r>
            <w:r w:rsidR="004D3FFE">
              <w:t xml:space="preserve"> </w:t>
            </w:r>
            <w:r w:rsidRPr="008A5F43">
              <w:t>Workforce</w:t>
            </w:r>
            <w:r w:rsidR="004D3FFE">
              <w:t xml:space="preserve"> </w:t>
            </w:r>
          </w:p>
        </w:tc>
      </w:tr>
      <w:tr w:rsidR="0093504C" w:rsidRPr="0093504C" w14:paraId="6CAFD31F" w14:textId="77777777" w:rsidTr="00DC7288">
        <w:tc>
          <w:tcPr>
            <w:tcW w:w="846" w:type="dxa"/>
          </w:tcPr>
          <w:p w14:paraId="1C3D36F3" w14:textId="3A67904E" w:rsidR="0093504C" w:rsidRPr="008A5F43" w:rsidRDefault="0093504C" w:rsidP="00DC7288">
            <w:pPr>
              <w:pStyle w:val="Tabletext"/>
            </w:pPr>
            <w:r w:rsidRPr="008A5F43">
              <w:t>2021</w:t>
            </w:r>
          </w:p>
        </w:tc>
        <w:tc>
          <w:tcPr>
            <w:tcW w:w="8442" w:type="dxa"/>
          </w:tcPr>
          <w:p w14:paraId="3DAFB492" w14:textId="7551A5F0" w:rsidR="0093504C" w:rsidRPr="008A5F43" w:rsidRDefault="0093504C" w:rsidP="00DC7288">
            <w:pPr>
              <w:pStyle w:val="Tablebullet1"/>
            </w:pPr>
            <w:r w:rsidRPr="008A5F43">
              <w:t>Quality</w:t>
            </w:r>
            <w:r w:rsidR="004D3FFE">
              <w:t xml:space="preserve"> </w:t>
            </w:r>
            <w:r w:rsidRPr="008A5F43">
              <w:t>and</w:t>
            </w:r>
            <w:r w:rsidR="004D3FFE">
              <w:t xml:space="preserve"> </w:t>
            </w:r>
            <w:r w:rsidRPr="008A5F43">
              <w:t>Safety</w:t>
            </w:r>
            <w:r w:rsidR="004D3FFE">
              <w:t xml:space="preserve"> </w:t>
            </w:r>
            <w:r w:rsidRPr="008A5F43">
              <w:t>in</w:t>
            </w:r>
            <w:r w:rsidR="004D3FFE">
              <w:t xml:space="preserve"> </w:t>
            </w:r>
            <w:r w:rsidRPr="008A5F43">
              <w:t>Cancer</w:t>
            </w:r>
            <w:r w:rsidR="004D3FFE">
              <w:t xml:space="preserve"> </w:t>
            </w:r>
            <w:r w:rsidRPr="008A5F43">
              <w:t>Care</w:t>
            </w:r>
            <w:r w:rsidR="004D3FFE">
              <w:t xml:space="preserve"> </w:t>
            </w:r>
            <w:r w:rsidR="00CD2FC4">
              <w:t>Research</w:t>
            </w:r>
            <w:r w:rsidR="004D3FFE">
              <w:t xml:space="preserve"> </w:t>
            </w:r>
            <w:r w:rsidR="00CD2FC4">
              <w:t>Grants</w:t>
            </w:r>
          </w:p>
          <w:p w14:paraId="7371B814" w14:textId="62081AC4" w:rsidR="0093504C" w:rsidRPr="008A5F43" w:rsidRDefault="0093504C" w:rsidP="00DC7288">
            <w:pPr>
              <w:pStyle w:val="Tablebullet1"/>
            </w:pPr>
            <w:r w:rsidRPr="008A5F43">
              <w:t>Cancer</w:t>
            </w:r>
            <w:r w:rsidR="004D3FFE">
              <w:t xml:space="preserve"> </w:t>
            </w:r>
            <w:r w:rsidRPr="008A5F43">
              <w:t>Trials</w:t>
            </w:r>
            <w:r w:rsidR="004D3FFE">
              <w:t xml:space="preserve"> </w:t>
            </w:r>
            <w:r w:rsidRPr="008A5F43">
              <w:t>Management</w:t>
            </w:r>
            <w:r w:rsidR="004D3FFE">
              <w:t xml:space="preserve"> </w:t>
            </w:r>
            <w:r w:rsidRPr="008A5F43">
              <w:t>Scheme</w:t>
            </w:r>
            <w:r w:rsidR="004D3FFE">
              <w:t xml:space="preserve"> </w:t>
            </w:r>
            <w:r w:rsidRPr="008A5F43">
              <w:t>in</w:t>
            </w:r>
            <w:r w:rsidR="004D3FFE">
              <w:t xml:space="preserve"> </w:t>
            </w:r>
            <w:r w:rsidRPr="008A5F43">
              <w:t>Survivorship</w:t>
            </w:r>
            <w:r w:rsidR="004D3FFE">
              <w:t xml:space="preserve"> </w:t>
            </w:r>
            <w:r w:rsidRPr="008A5F43">
              <w:t>and</w:t>
            </w:r>
            <w:r w:rsidR="004D3FFE">
              <w:t xml:space="preserve"> </w:t>
            </w:r>
            <w:r w:rsidRPr="008A5F43">
              <w:t>Supportive</w:t>
            </w:r>
            <w:r w:rsidR="004D3FFE">
              <w:t xml:space="preserve"> </w:t>
            </w:r>
            <w:r w:rsidRPr="008A5F43">
              <w:t>Care</w:t>
            </w:r>
            <w:r w:rsidR="004D3FFE">
              <w:t xml:space="preserve"> </w:t>
            </w:r>
            <w:r w:rsidRPr="008A5F43">
              <w:t>in</w:t>
            </w:r>
            <w:r w:rsidR="004D3FFE">
              <w:t xml:space="preserve"> </w:t>
            </w:r>
            <w:r w:rsidRPr="008A5F43">
              <w:t>partnership</w:t>
            </w:r>
            <w:r w:rsidR="004D3FFE">
              <w:t xml:space="preserve"> </w:t>
            </w:r>
            <w:r w:rsidRPr="008A5F43">
              <w:t>with</w:t>
            </w:r>
            <w:r w:rsidR="004D3FFE">
              <w:t xml:space="preserve"> </w:t>
            </w:r>
            <w:r w:rsidRPr="008A5F43">
              <w:t>Cancer</w:t>
            </w:r>
            <w:r w:rsidR="004D3FFE">
              <w:t xml:space="preserve"> </w:t>
            </w:r>
            <w:r w:rsidRPr="008A5F43">
              <w:t>Council</w:t>
            </w:r>
            <w:r w:rsidR="004D3FFE">
              <w:t xml:space="preserve"> </w:t>
            </w:r>
            <w:r w:rsidRPr="008A5F43">
              <w:t>Victoria</w:t>
            </w:r>
          </w:p>
        </w:tc>
      </w:tr>
      <w:tr w:rsidR="0093504C" w:rsidRPr="0093504C" w14:paraId="3CD94EF2" w14:textId="77777777" w:rsidTr="00DC7288">
        <w:tc>
          <w:tcPr>
            <w:tcW w:w="846" w:type="dxa"/>
          </w:tcPr>
          <w:p w14:paraId="30432FD8" w14:textId="042071BF" w:rsidR="0093504C" w:rsidRPr="008A5F43" w:rsidRDefault="0093504C" w:rsidP="00DC7288">
            <w:pPr>
              <w:pStyle w:val="Tabletext"/>
            </w:pPr>
            <w:r w:rsidRPr="008A5F43">
              <w:t>2022</w:t>
            </w:r>
          </w:p>
        </w:tc>
        <w:tc>
          <w:tcPr>
            <w:tcW w:w="8442" w:type="dxa"/>
          </w:tcPr>
          <w:p w14:paraId="1C8F3462" w14:textId="641B5EE6" w:rsidR="0093504C" w:rsidRPr="008A5F43" w:rsidRDefault="0093504C" w:rsidP="00DC7288">
            <w:pPr>
              <w:pStyle w:val="Tablebullet1"/>
            </w:pPr>
            <w:r w:rsidRPr="008A5F43">
              <w:t>Low-survival</w:t>
            </w:r>
            <w:r w:rsidR="004D3FFE">
              <w:t xml:space="preserve"> </w:t>
            </w:r>
            <w:r w:rsidRPr="008A5F43">
              <w:t>Cancer</w:t>
            </w:r>
            <w:r w:rsidR="004D3FFE">
              <w:t xml:space="preserve"> </w:t>
            </w:r>
            <w:r w:rsidRPr="008A5F43">
              <w:t>Philanthropic</w:t>
            </w:r>
            <w:r w:rsidR="004D3FFE">
              <w:t xml:space="preserve"> </w:t>
            </w:r>
            <w:r w:rsidRPr="008A5F43">
              <w:t>Cancer</w:t>
            </w:r>
            <w:r w:rsidR="004D3FFE">
              <w:t xml:space="preserve"> </w:t>
            </w:r>
            <w:r w:rsidRPr="008A5F43">
              <w:t>Research</w:t>
            </w:r>
            <w:r w:rsidR="004D3FFE">
              <w:t xml:space="preserve"> </w:t>
            </w:r>
            <w:r w:rsidRPr="008A5F43">
              <w:t>Fellowships</w:t>
            </w:r>
            <w:r w:rsidR="004D3FFE">
              <w:t xml:space="preserve"> </w:t>
            </w:r>
            <w:r w:rsidRPr="008A5F43">
              <w:t>in</w:t>
            </w:r>
            <w:r w:rsidR="004D3FFE">
              <w:t xml:space="preserve"> </w:t>
            </w:r>
            <w:r w:rsidRPr="008A5F43">
              <w:t>partnership</w:t>
            </w:r>
            <w:r w:rsidR="004D3FFE">
              <w:t xml:space="preserve"> </w:t>
            </w:r>
            <w:r w:rsidRPr="008A5F43">
              <w:t>with</w:t>
            </w:r>
            <w:r w:rsidR="004D3FFE">
              <w:t xml:space="preserve"> </w:t>
            </w:r>
            <w:proofErr w:type="spellStart"/>
            <w:r w:rsidRPr="008A5F43">
              <w:t>LiverWELL</w:t>
            </w:r>
            <w:proofErr w:type="spellEnd"/>
            <w:r w:rsidRPr="008A5F43">
              <w:t>,</w:t>
            </w:r>
            <w:r w:rsidR="004D3FFE">
              <w:t xml:space="preserve"> </w:t>
            </w:r>
            <w:r w:rsidRPr="008A5F43">
              <w:t>Lung</w:t>
            </w:r>
            <w:r w:rsidR="004D3FFE">
              <w:t xml:space="preserve"> </w:t>
            </w:r>
            <w:r w:rsidRPr="008A5F43">
              <w:t>Foundation</w:t>
            </w:r>
            <w:r w:rsidR="004D3FFE">
              <w:t xml:space="preserve"> </w:t>
            </w:r>
            <w:r w:rsidRPr="008A5F43">
              <w:t>Australia,</w:t>
            </w:r>
            <w:r w:rsidR="004D3FFE">
              <w:t xml:space="preserve"> </w:t>
            </w:r>
            <w:r w:rsidRPr="008A5F43">
              <w:t>Ovarian</w:t>
            </w:r>
            <w:r w:rsidR="004D3FFE">
              <w:t xml:space="preserve"> </w:t>
            </w:r>
            <w:r w:rsidRPr="008A5F43">
              <w:t>Cancer</w:t>
            </w:r>
            <w:r w:rsidR="004D3FFE">
              <w:t xml:space="preserve"> </w:t>
            </w:r>
            <w:r w:rsidRPr="008A5F43">
              <w:t>Australia</w:t>
            </w:r>
            <w:r w:rsidR="004D3FFE">
              <w:t xml:space="preserve"> </w:t>
            </w:r>
            <w:r w:rsidRPr="008A5F43">
              <w:t>and</w:t>
            </w:r>
            <w:r w:rsidR="004D3FFE">
              <w:t xml:space="preserve"> </w:t>
            </w:r>
            <w:proofErr w:type="spellStart"/>
            <w:r w:rsidRPr="008A5F43">
              <w:t>Pancare</w:t>
            </w:r>
            <w:proofErr w:type="spellEnd"/>
            <w:r w:rsidR="004D3FFE">
              <w:t xml:space="preserve"> </w:t>
            </w:r>
            <w:r w:rsidRPr="008A5F43">
              <w:t>Foundation</w:t>
            </w:r>
          </w:p>
        </w:tc>
      </w:tr>
      <w:tr w:rsidR="0093504C" w:rsidRPr="0093504C" w14:paraId="07080F28" w14:textId="77777777" w:rsidTr="00DC7288">
        <w:tc>
          <w:tcPr>
            <w:tcW w:w="846" w:type="dxa"/>
          </w:tcPr>
          <w:p w14:paraId="2A52725B" w14:textId="39B5463E" w:rsidR="0093504C" w:rsidRPr="008A5F43" w:rsidRDefault="0093504C" w:rsidP="00DC7288">
            <w:pPr>
              <w:pStyle w:val="Tabletext"/>
            </w:pPr>
            <w:r w:rsidRPr="008A5F43">
              <w:lastRenderedPageBreak/>
              <w:t>2023</w:t>
            </w:r>
          </w:p>
        </w:tc>
        <w:tc>
          <w:tcPr>
            <w:tcW w:w="8442" w:type="dxa"/>
          </w:tcPr>
          <w:p w14:paraId="5C0C44BD" w14:textId="425490EF" w:rsidR="0093504C" w:rsidRPr="008A5F43" w:rsidRDefault="0093504C" w:rsidP="00DC7288">
            <w:pPr>
              <w:pStyle w:val="Tablebullet1"/>
            </w:pPr>
            <w:r w:rsidRPr="008A5F43">
              <w:t>Low-survival</w:t>
            </w:r>
            <w:r w:rsidR="004D3FFE">
              <w:t xml:space="preserve"> </w:t>
            </w:r>
            <w:r w:rsidRPr="008A5F43">
              <w:t>Cancer</w:t>
            </w:r>
            <w:r w:rsidR="004D3FFE">
              <w:t xml:space="preserve"> </w:t>
            </w:r>
            <w:r w:rsidRPr="008A5F43">
              <w:t>Philanthropic</w:t>
            </w:r>
            <w:r w:rsidR="004D3FFE">
              <w:t xml:space="preserve"> </w:t>
            </w:r>
            <w:r w:rsidRPr="008A5F43">
              <w:t>Cancer</w:t>
            </w:r>
            <w:r w:rsidR="004D3FFE">
              <w:t xml:space="preserve"> </w:t>
            </w:r>
            <w:r w:rsidRPr="008A5F43">
              <w:t>Research</w:t>
            </w:r>
            <w:r w:rsidR="004D3FFE">
              <w:t xml:space="preserve"> </w:t>
            </w:r>
            <w:r w:rsidRPr="008A5F43">
              <w:t>Fellowships</w:t>
            </w:r>
            <w:r w:rsidR="004D3FFE">
              <w:t xml:space="preserve"> </w:t>
            </w:r>
            <w:r w:rsidRPr="008A5F43">
              <w:t>in</w:t>
            </w:r>
            <w:r w:rsidR="004D3FFE">
              <w:t xml:space="preserve"> </w:t>
            </w:r>
            <w:r w:rsidRPr="008A5F43">
              <w:t>partnership</w:t>
            </w:r>
            <w:r w:rsidR="004D3FFE">
              <w:t xml:space="preserve"> </w:t>
            </w:r>
            <w:r w:rsidRPr="008A5F43">
              <w:t>with</w:t>
            </w:r>
            <w:r w:rsidR="004D3FFE">
              <w:t xml:space="preserve"> </w:t>
            </w:r>
            <w:r w:rsidRPr="008A5F43">
              <w:t>Carrie’s</w:t>
            </w:r>
            <w:r w:rsidR="004D3FFE">
              <w:t xml:space="preserve"> </w:t>
            </w:r>
            <w:r w:rsidRPr="008A5F43">
              <w:t>Beanies</w:t>
            </w:r>
            <w:r w:rsidR="004D3FFE">
              <w:t xml:space="preserve"> </w:t>
            </w:r>
            <w:r w:rsidRPr="008A5F43">
              <w:t>for</w:t>
            </w:r>
            <w:r w:rsidR="004D3FFE">
              <w:t xml:space="preserve"> </w:t>
            </w:r>
            <w:r w:rsidRPr="008A5F43">
              <w:t>Brain</w:t>
            </w:r>
            <w:r w:rsidR="004D3FFE">
              <w:t xml:space="preserve"> </w:t>
            </w:r>
            <w:r w:rsidRPr="008A5F43">
              <w:t>Cancer</w:t>
            </w:r>
            <w:r w:rsidR="004D3FFE">
              <w:t xml:space="preserve"> </w:t>
            </w:r>
            <w:r w:rsidRPr="008A5F43">
              <w:t>and</w:t>
            </w:r>
            <w:r w:rsidR="004D3FFE">
              <w:t xml:space="preserve"> </w:t>
            </w:r>
            <w:r w:rsidRPr="008A5F43">
              <w:t>Ovarian</w:t>
            </w:r>
            <w:r w:rsidR="004D3FFE">
              <w:t xml:space="preserve"> </w:t>
            </w:r>
            <w:r w:rsidRPr="008A5F43">
              <w:t>Cancer</w:t>
            </w:r>
            <w:r w:rsidR="004D3FFE">
              <w:t xml:space="preserve"> </w:t>
            </w:r>
            <w:r w:rsidRPr="008A5F43">
              <w:t>Australia</w:t>
            </w:r>
          </w:p>
          <w:p w14:paraId="37F9D909" w14:textId="3FE73100" w:rsidR="0093504C" w:rsidRPr="008A5F43" w:rsidRDefault="0093504C" w:rsidP="00DC7288">
            <w:pPr>
              <w:pStyle w:val="Tablebullet1"/>
            </w:pPr>
            <w:r w:rsidRPr="008A5F43">
              <w:t>Palliative</w:t>
            </w:r>
            <w:r w:rsidR="004D3FFE">
              <w:t xml:space="preserve"> </w:t>
            </w:r>
            <w:r w:rsidRPr="008A5F43">
              <w:t>Cancer</w:t>
            </w:r>
            <w:r w:rsidR="004D3FFE">
              <w:t xml:space="preserve"> </w:t>
            </w:r>
            <w:r w:rsidRPr="008A5F43">
              <w:t>Care</w:t>
            </w:r>
            <w:r w:rsidR="004D3FFE">
              <w:t xml:space="preserve"> </w:t>
            </w:r>
            <w:r w:rsidRPr="008A5F43">
              <w:t>Research</w:t>
            </w:r>
            <w:r w:rsidR="004D3FFE">
              <w:t xml:space="preserve"> </w:t>
            </w:r>
            <w:r w:rsidRPr="008A5F43">
              <w:t>Grants</w:t>
            </w:r>
            <w:r w:rsidR="004D3FFE">
              <w:t xml:space="preserve"> </w:t>
            </w:r>
            <w:r w:rsidRPr="008A5F43">
              <w:t>(including</w:t>
            </w:r>
            <w:r w:rsidR="004D3FFE">
              <w:t xml:space="preserve"> </w:t>
            </w:r>
            <w:r w:rsidRPr="008A5F43">
              <w:t>one</w:t>
            </w:r>
            <w:r w:rsidR="0054509E">
              <w:t xml:space="preserve"> reserved</w:t>
            </w:r>
            <w:r w:rsidR="004D3FFE">
              <w:t xml:space="preserve"> </w:t>
            </w:r>
            <w:r w:rsidRPr="008A5F43">
              <w:t>grant</w:t>
            </w:r>
            <w:r w:rsidR="004D3FFE">
              <w:t xml:space="preserve"> </w:t>
            </w:r>
            <w:r w:rsidRPr="008A5F43">
              <w:t>awarded</w:t>
            </w:r>
            <w:r w:rsidR="004D3FFE">
              <w:t xml:space="preserve"> </w:t>
            </w:r>
            <w:r w:rsidRPr="008A5F43">
              <w:t>to</w:t>
            </w:r>
            <w:r w:rsidR="004D3FFE">
              <w:t xml:space="preserve"> </w:t>
            </w:r>
            <w:r w:rsidR="00874FBF">
              <w:t>a</w:t>
            </w:r>
            <w:r w:rsidR="004D3FFE">
              <w:t xml:space="preserve"> </w:t>
            </w:r>
            <w:r w:rsidRPr="008A5F43">
              <w:t>rural/regional</w:t>
            </w:r>
            <w:r w:rsidR="004D3FFE">
              <w:t xml:space="preserve"> </w:t>
            </w:r>
            <w:r w:rsidRPr="008A5F43">
              <w:t>applicant</w:t>
            </w:r>
            <w:r w:rsidR="004D3FFE">
              <w:t xml:space="preserve"> </w:t>
            </w:r>
            <w:r w:rsidRPr="008A5F43">
              <w:t>and</w:t>
            </w:r>
            <w:r w:rsidR="004D3FFE">
              <w:t xml:space="preserve"> </w:t>
            </w:r>
            <w:r w:rsidRPr="008A5F43">
              <w:t>project</w:t>
            </w:r>
            <w:r w:rsidR="008A5F43" w:rsidRPr="008A5F43">
              <w:t>)</w:t>
            </w:r>
          </w:p>
        </w:tc>
      </w:tr>
    </w:tbl>
    <w:p w14:paraId="38C68FE7" w14:textId="10C0D449" w:rsidR="00754D80" w:rsidRDefault="00232379" w:rsidP="004D3FFE">
      <w:pPr>
        <w:pStyle w:val="Bodyaftertablefigure"/>
      </w:pPr>
      <w:r>
        <w:t>R</w:t>
      </w:r>
      <w:r w:rsidR="00754D80">
        <w:t>ecognis</w:t>
      </w:r>
      <w:r>
        <w:t>ing</w:t>
      </w:r>
      <w:r w:rsidR="004D3FFE">
        <w:t xml:space="preserve"> </w:t>
      </w:r>
      <w:r w:rsidR="00754D80">
        <w:t>the</w:t>
      </w:r>
      <w:r w:rsidR="004D3FFE">
        <w:t xml:space="preserve"> </w:t>
      </w:r>
      <w:r w:rsidR="00754D80">
        <w:t>significant</w:t>
      </w:r>
      <w:r w:rsidR="004D3FFE">
        <w:t xml:space="preserve"> </w:t>
      </w:r>
      <w:r w:rsidR="00754D80">
        <w:t>impacts</w:t>
      </w:r>
      <w:r w:rsidR="004D3FFE">
        <w:t xml:space="preserve"> </w:t>
      </w:r>
      <w:r w:rsidR="00754D80">
        <w:t>that</w:t>
      </w:r>
      <w:r w:rsidR="004D3FFE">
        <w:t xml:space="preserve"> </w:t>
      </w:r>
      <w:r w:rsidR="00754D80">
        <w:t>the</w:t>
      </w:r>
      <w:r w:rsidR="004D3FFE">
        <w:t xml:space="preserve"> </w:t>
      </w:r>
      <w:r w:rsidR="00754D80" w:rsidRPr="00EA66EC">
        <w:t>COVID-19</w:t>
      </w:r>
      <w:r w:rsidR="004D3FFE">
        <w:t xml:space="preserve"> </w:t>
      </w:r>
      <w:r w:rsidR="00754D80">
        <w:t>pandemic</w:t>
      </w:r>
      <w:r w:rsidR="004D3FFE">
        <w:t xml:space="preserve"> </w:t>
      </w:r>
      <w:r w:rsidR="00754D80">
        <w:t>had</w:t>
      </w:r>
      <w:r w:rsidR="004D3FFE">
        <w:t xml:space="preserve"> </w:t>
      </w:r>
      <w:r w:rsidR="00754D80">
        <w:t>on</w:t>
      </w:r>
      <w:r w:rsidR="004D3FFE">
        <w:t xml:space="preserve"> </w:t>
      </w:r>
      <w:r w:rsidR="00754D80">
        <w:t>the</w:t>
      </w:r>
      <w:r w:rsidR="004D3FFE">
        <w:t xml:space="preserve"> </w:t>
      </w:r>
      <w:r w:rsidR="00754D80">
        <w:t>research</w:t>
      </w:r>
      <w:r w:rsidR="004D3FFE">
        <w:t xml:space="preserve"> </w:t>
      </w:r>
      <w:r w:rsidR="00754D80" w:rsidRPr="006C0A45">
        <w:t>sector</w:t>
      </w:r>
      <w:r w:rsidRPr="006C0A45">
        <w:t>,</w:t>
      </w:r>
      <w:r w:rsidR="00F31949" w:rsidRPr="006C0A45">
        <w:t xml:space="preserve"> </w:t>
      </w:r>
      <w:r w:rsidR="00480BC9" w:rsidRPr="006C0A45">
        <w:t xml:space="preserve">in </w:t>
      </w:r>
      <w:r w:rsidR="00F0083A" w:rsidRPr="006C0A45">
        <w:t>2022</w:t>
      </w:r>
      <w:r w:rsidR="004D3FFE" w:rsidRPr="006C0A45">
        <w:t xml:space="preserve"> </w:t>
      </w:r>
      <w:r w:rsidRPr="006C0A45">
        <w:t>the Department of Health</w:t>
      </w:r>
      <w:r w:rsidR="004D3FFE" w:rsidRPr="006C0A45">
        <w:t xml:space="preserve"> </w:t>
      </w:r>
      <w:r w:rsidR="00754D80" w:rsidRPr="006C0A45">
        <w:t>provided</w:t>
      </w:r>
      <w:r w:rsidR="004D3FFE" w:rsidRPr="006C0A45">
        <w:t xml:space="preserve"> </w:t>
      </w:r>
      <w:r w:rsidR="00754D80" w:rsidRPr="006C0A45">
        <w:t>research</w:t>
      </w:r>
      <w:r w:rsidR="004D3FFE" w:rsidRPr="006C0A45">
        <w:t xml:space="preserve"> </w:t>
      </w:r>
      <w:r w:rsidR="00754D80" w:rsidRPr="006C0A45">
        <w:t>recovery</w:t>
      </w:r>
      <w:r w:rsidR="004D3FFE" w:rsidRPr="006C0A45">
        <w:t xml:space="preserve"> </w:t>
      </w:r>
      <w:r w:rsidR="00754D80" w:rsidRPr="006C0A45">
        <w:t>payments</w:t>
      </w:r>
      <w:r w:rsidR="004D3FFE" w:rsidRPr="006C0A45">
        <w:t xml:space="preserve"> </w:t>
      </w:r>
      <w:r w:rsidR="00754D80" w:rsidRPr="006C0A45">
        <w:t>to</w:t>
      </w:r>
      <w:r w:rsidR="004D3FFE" w:rsidRPr="006C0A45">
        <w:t xml:space="preserve"> </w:t>
      </w:r>
      <w:r w:rsidR="00754D80" w:rsidRPr="006C0A45">
        <w:t>36</w:t>
      </w:r>
      <w:r w:rsidR="004D3FFE">
        <w:t xml:space="preserve"> </w:t>
      </w:r>
      <w:r w:rsidR="00754D80">
        <w:t>health</w:t>
      </w:r>
      <w:r w:rsidR="004D3FFE">
        <w:t xml:space="preserve"> </w:t>
      </w:r>
      <w:r w:rsidR="00754D80">
        <w:t>services,</w:t>
      </w:r>
      <w:r w:rsidR="004D3FFE">
        <w:t xml:space="preserve"> </w:t>
      </w:r>
      <w:r w:rsidR="00754D80">
        <w:t>universities</w:t>
      </w:r>
      <w:r w:rsidR="004D3FFE">
        <w:t xml:space="preserve"> </w:t>
      </w:r>
      <w:r w:rsidR="00754D80">
        <w:t>and</w:t>
      </w:r>
      <w:r w:rsidR="004D3FFE">
        <w:t xml:space="preserve"> </w:t>
      </w:r>
      <w:r w:rsidR="00754D80">
        <w:t>medical</w:t>
      </w:r>
      <w:r w:rsidR="004D3FFE">
        <w:t xml:space="preserve"> </w:t>
      </w:r>
      <w:r w:rsidR="00754D80">
        <w:t>research</w:t>
      </w:r>
      <w:r w:rsidR="004D3FFE">
        <w:t xml:space="preserve"> </w:t>
      </w:r>
      <w:r w:rsidR="00754D80">
        <w:t>institutes.</w:t>
      </w:r>
      <w:r w:rsidR="004D3FFE">
        <w:t xml:space="preserve"> </w:t>
      </w:r>
      <w:r w:rsidR="00754D80">
        <w:t>This</w:t>
      </w:r>
      <w:r w:rsidR="004D3FFE">
        <w:t xml:space="preserve"> </w:t>
      </w:r>
      <w:r w:rsidR="00754D80">
        <w:t>provided</w:t>
      </w:r>
      <w:r w:rsidR="004D3FFE">
        <w:t xml:space="preserve"> </w:t>
      </w:r>
      <w:r w:rsidR="00754D80">
        <w:t>salary</w:t>
      </w:r>
      <w:r w:rsidR="004D3FFE">
        <w:t xml:space="preserve"> </w:t>
      </w:r>
      <w:r w:rsidR="00754D80">
        <w:t>support</w:t>
      </w:r>
      <w:r w:rsidR="004D3FFE">
        <w:t xml:space="preserve"> </w:t>
      </w:r>
      <w:r w:rsidR="00754D80">
        <w:t>to</w:t>
      </w:r>
      <w:r w:rsidR="004D3FFE">
        <w:t xml:space="preserve"> </w:t>
      </w:r>
      <w:r w:rsidR="002A580C" w:rsidRPr="002A580C">
        <w:t>department-funded cancer</w:t>
      </w:r>
      <w:r w:rsidR="002A580C">
        <w:t xml:space="preserve"> </w:t>
      </w:r>
      <w:r w:rsidR="00754D80">
        <w:t>research</w:t>
      </w:r>
      <w:r w:rsidR="004D3FFE">
        <w:t xml:space="preserve"> </w:t>
      </w:r>
      <w:r w:rsidR="00754D80">
        <w:t>fellows</w:t>
      </w:r>
      <w:r w:rsidR="004D3FFE">
        <w:t xml:space="preserve"> </w:t>
      </w:r>
      <w:r w:rsidR="00802FC3">
        <w:t>when</w:t>
      </w:r>
      <w:r w:rsidR="004D3FFE">
        <w:t xml:space="preserve"> </w:t>
      </w:r>
      <w:r w:rsidR="00754D80">
        <w:t>laboratories</w:t>
      </w:r>
      <w:r w:rsidR="004D3FFE">
        <w:t xml:space="preserve"> </w:t>
      </w:r>
      <w:r w:rsidR="00754D80">
        <w:t>were</w:t>
      </w:r>
      <w:r w:rsidR="004D3FFE">
        <w:t xml:space="preserve"> </w:t>
      </w:r>
      <w:r w:rsidR="00754D80">
        <w:t>at</w:t>
      </w:r>
      <w:r w:rsidR="004D3FFE">
        <w:t xml:space="preserve"> </w:t>
      </w:r>
      <w:r w:rsidR="00754D80">
        <w:t>reduced</w:t>
      </w:r>
      <w:r w:rsidR="004D3FFE">
        <w:t xml:space="preserve"> </w:t>
      </w:r>
      <w:r w:rsidR="00754D80">
        <w:t>capacity</w:t>
      </w:r>
      <w:r w:rsidR="004D3FFE">
        <w:t xml:space="preserve"> </w:t>
      </w:r>
      <w:r w:rsidR="00754D80">
        <w:t>during</w:t>
      </w:r>
      <w:r w:rsidR="004D3FFE">
        <w:t xml:space="preserve"> </w:t>
      </w:r>
      <w:r w:rsidR="00754D80">
        <w:t>lockdown.</w:t>
      </w:r>
    </w:p>
    <w:p w14:paraId="7E832F13" w14:textId="2F63492B" w:rsidR="003542AF" w:rsidRDefault="00754D80">
      <w:pPr>
        <w:pStyle w:val="Body"/>
      </w:pPr>
      <w:r>
        <w:t>To</w:t>
      </w:r>
      <w:r w:rsidR="004D3FFE">
        <w:t xml:space="preserve"> </w:t>
      </w:r>
      <w:r>
        <w:t>support</w:t>
      </w:r>
      <w:r w:rsidR="004D3FFE">
        <w:t xml:space="preserve"> </w:t>
      </w:r>
      <w:r>
        <w:t>equity</w:t>
      </w:r>
      <w:r w:rsidR="004D3FFE">
        <w:t xml:space="preserve"> </w:t>
      </w:r>
      <w:r>
        <w:t>and</w:t>
      </w:r>
      <w:r w:rsidR="004D3FFE">
        <w:t xml:space="preserve"> </w:t>
      </w:r>
      <w:r>
        <w:t>collaboration</w:t>
      </w:r>
      <w:r w:rsidR="004D3FFE">
        <w:t xml:space="preserve"> </w:t>
      </w:r>
      <w:r>
        <w:t>in</w:t>
      </w:r>
      <w:r w:rsidR="004D3FFE">
        <w:t xml:space="preserve"> </w:t>
      </w:r>
      <w:r>
        <w:t>cancer</w:t>
      </w:r>
      <w:r w:rsidR="004D3FFE">
        <w:t xml:space="preserve"> </w:t>
      </w:r>
      <w:r>
        <w:t>research,</w:t>
      </w:r>
      <w:r w:rsidR="004D3FFE">
        <w:t xml:space="preserve"> </w:t>
      </w:r>
      <w:r>
        <w:t>as</w:t>
      </w:r>
      <w:r w:rsidR="004D3FFE">
        <w:t xml:space="preserve"> </w:t>
      </w:r>
      <w:r>
        <w:t>well</w:t>
      </w:r>
      <w:r w:rsidR="004D3FFE">
        <w:t xml:space="preserve"> </w:t>
      </w:r>
      <w:r>
        <w:t>as</w:t>
      </w:r>
      <w:r w:rsidR="004D3FFE">
        <w:t xml:space="preserve"> </w:t>
      </w:r>
      <w:r>
        <w:t>prioritise</w:t>
      </w:r>
      <w:r w:rsidR="004D3FFE">
        <w:t xml:space="preserve"> </w:t>
      </w:r>
      <w:r>
        <w:t>research</w:t>
      </w:r>
      <w:r w:rsidR="004D3FFE">
        <w:t xml:space="preserve"> </w:t>
      </w:r>
      <w:r>
        <w:t>targeting</w:t>
      </w:r>
      <w:r w:rsidR="004D3FFE">
        <w:t xml:space="preserve"> </w:t>
      </w:r>
      <w:r>
        <w:t>low-survival</w:t>
      </w:r>
      <w:r w:rsidR="004D3FFE">
        <w:t xml:space="preserve"> </w:t>
      </w:r>
      <w:r>
        <w:t>cancers,</w:t>
      </w:r>
      <w:r w:rsidR="004D3FFE">
        <w:t xml:space="preserve"> </w:t>
      </w:r>
      <w:r>
        <w:t>the</w:t>
      </w:r>
      <w:r w:rsidR="004D3FFE">
        <w:t xml:space="preserve"> </w:t>
      </w:r>
      <w:r>
        <w:t>2022</w:t>
      </w:r>
      <w:r w:rsidR="004D3FFE">
        <w:t xml:space="preserve"> </w:t>
      </w:r>
      <w:r>
        <w:t>and</w:t>
      </w:r>
      <w:r w:rsidR="004D3FFE">
        <w:t xml:space="preserve"> </w:t>
      </w:r>
      <w:r>
        <w:t>2023</w:t>
      </w:r>
      <w:r w:rsidR="004D3FFE">
        <w:t xml:space="preserve"> </w:t>
      </w:r>
      <w:r>
        <w:t>annual</w:t>
      </w:r>
      <w:r w:rsidR="004D3FFE">
        <w:t xml:space="preserve"> </w:t>
      </w:r>
      <w:r>
        <w:t>funding</w:t>
      </w:r>
      <w:r w:rsidR="004D3FFE">
        <w:t xml:space="preserve"> </w:t>
      </w:r>
      <w:r>
        <w:t>round</w:t>
      </w:r>
      <w:r w:rsidR="004D3FFE">
        <w:t xml:space="preserve"> </w:t>
      </w:r>
      <w:r>
        <w:t>included</w:t>
      </w:r>
      <w:r w:rsidR="004D3FFE">
        <w:t xml:space="preserve"> </w:t>
      </w:r>
      <w:r>
        <w:t>a</w:t>
      </w:r>
      <w:r w:rsidR="004D3FFE">
        <w:t xml:space="preserve"> </w:t>
      </w:r>
      <w:r>
        <w:t>Low-Survival</w:t>
      </w:r>
      <w:r w:rsidR="004D3FFE">
        <w:t xml:space="preserve"> </w:t>
      </w:r>
      <w:r>
        <w:t>Cancer</w:t>
      </w:r>
      <w:r w:rsidR="004D3FFE">
        <w:t xml:space="preserve"> </w:t>
      </w:r>
      <w:r>
        <w:t>Philanthropic</w:t>
      </w:r>
      <w:r w:rsidR="004D3FFE">
        <w:t xml:space="preserve"> </w:t>
      </w:r>
      <w:r>
        <w:t>Research</w:t>
      </w:r>
      <w:r w:rsidR="004D3FFE">
        <w:t xml:space="preserve"> </w:t>
      </w:r>
      <w:r>
        <w:t>Fellowship</w:t>
      </w:r>
      <w:r w:rsidR="004D3FFE">
        <w:t xml:space="preserve"> </w:t>
      </w:r>
      <w:r>
        <w:t>scheme.</w:t>
      </w:r>
      <w:r w:rsidR="004D3FFE">
        <w:t xml:space="preserve"> </w:t>
      </w:r>
      <w:r>
        <w:t>The</w:t>
      </w:r>
      <w:r w:rsidR="004D3FFE">
        <w:t xml:space="preserve"> </w:t>
      </w:r>
      <w:r>
        <w:t>intended</w:t>
      </w:r>
      <w:r w:rsidR="004D3FFE">
        <w:t xml:space="preserve"> </w:t>
      </w:r>
      <w:r>
        <w:t>outcomes</w:t>
      </w:r>
      <w:r w:rsidR="004D3FFE">
        <w:t xml:space="preserve"> </w:t>
      </w:r>
      <w:r>
        <w:t>of</w:t>
      </w:r>
      <w:r w:rsidR="004D3FFE">
        <w:t xml:space="preserve"> </w:t>
      </w:r>
      <w:r>
        <w:t>this</w:t>
      </w:r>
      <w:r w:rsidR="004D3FFE">
        <w:t xml:space="preserve"> </w:t>
      </w:r>
      <w:r>
        <w:t>scheme</w:t>
      </w:r>
      <w:r w:rsidR="004D3FFE">
        <w:t xml:space="preserve"> </w:t>
      </w:r>
      <w:r>
        <w:t>are</w:t>
      </w:r>
      <w:r w:rsidR="004D3FFE">
        <w:t xml:space="preserve"> </w:t>
      </w:r>
      <w:r w:rsidR="00C97E24">
        <w:t>to</w:t>
      </w:r>
      <w:r w:rsidR="004D3FFE">
        <w:t xml:space="preserve"> </w:t>
      </w:r>
      <w:r w:rsidR="00C97E24">
        <w:t>prioritise</w:t>
      </w:r>
      <w:r w:rsidR="004D3FFE">
        <w:t xml:space="preserve"> </w:t>
      </w:r>
      <w:r>
        <w:t>low-survival</w:t>
      </w:r>
      <w:r w:rsidR="004D3FFE">
        <w:t xml:space="preserve"> </w:t>
      </w:r>
      <w:r>
        <w:t>cancer</w:t>
      </w:r>
      <w:r w:rsidR="004D3FFE">
        <w:t xml:space="preserve"> </w:t>
      </w:r>
      <w:r>
        <w:t>research</w:t>
      </w:r>
      <w:r w:rsidR="004D3FFE">
        <w:t xml:space="preserve"> </w:t>
      </w:r>
      <w:r>
        <w:t>and</w:t>
      </w:r>
      <w:r w:rsidR="004D3FFE">
        <w:t xml:space="preserve"> </w:t>
      </w:r>
      <w:r>
        <w:t>increase</w:t>
      </w:r>
      <w:r w:rsidR="004D3FFE">
        <w:t xml:space="preserve"> </w:t>
      </w:r>
      <w:r>
        <w:t>awareness</w:t>
      </w:r>
      <w:r w:rsidR="004D3FFE">
        <w:t xml:space="preserve"> </w:t>
      </w:r>
      <w:r>
        <w:t>of</w:t>
      </w:r>
      <w:r w:rsidR="004D3FFE">
        <w:t xml:space="preserve"> </w:t>
      </w:r>
      <w:r>
        <w:t>the</w:t>
      </w:r>
      <w:r w:rsidR="004D3FFE">
        <w:t xml:space="preserve"> </w:t>
      </w:r>
      <w:r>
        <w:t>work</w:t>
      </w:r>
      <w:r w:rsidR="004D3FFE">
        <w:t xml:space="preserve"> </w:t>
      </w:r>
      <w:r>
        <w:t>of</w:t>
      </w:r>
      <w:r w:rsidR="004D3FFE">
        <w:t xml:space="preserve"> </w:t>
      </w:r>
      <w:r>
        <w:t>the</w:t>
      </w:r>
      <w:r w:rsidR="004D3FFE">
        <w:t xml:space="preserve"> </w:t>
      </w:r>
      <w:r>
        <w:t>low</w:t>
      </w:r>
      <w:r w:rsidR="00F210A5">
        <w:t>-</w:t>
      </w:r>
      <w:r>
        <w:t>survival</w:t>
      </w:r>
      <w:r w:rsidR="004D3FFE">
        <w:t xml:space="preserve"> </w:t>
      </w:r>
      <w:r>
        <w:t>cancer</w:t>
      </w:r>
      <w:r w:rsidR="004D3FFE">
        <w:t xml:space="preserve"> </w:t>
      </w:r>
      <w:r>
        <w:t>philanthropic</w:t>
      </w:r>
      <w:r w:rsidR="004D3FFE">
        <w:t xml:space="preserve"> </w:t>
      </w:r>
      <w:r>
        <w:t>partners.</w:t>
      </w:r>
      <w:r w:rsidR="004D3FFE">
        <w:t xml:space="preserve"> </w:t>
      </w:r>
    </w:p>
    <w:p w14:paraId="3FD13666" w14:textId="2085C311" w:rsidR="003360D0" w:rsidRDefault="00F848E8" w:rsidP="003360D0">
      <w:pPr>
        <w:pStyle w:val="Heading3"/>
      </w:pPr>
      <w:r>
        <w:t>Policy</w:t>
      </w:r>
      <w:r w:rsidR="004D3FFE">
        <w:t xml:space="preserve"> </w:t>
      </w:r>
      <w:r>
        <w:t>context</w:t>
      </w:r>
    </w:p>
    <w:p w14:paraId="5EFBA44A" w14:textId="1F68595E" w:rsidR="00E138BE" w:rsidRPr="00E138BE" w:rsidRDefault="00E138BE" w:rsidP="005646CD">
      <w:pPr>
        <w:pStyle w:val="Body"/>
      </w:pPr>
      <w:r>
        <w:t xml:space="preserve">Figure </w:t>
      </w:r>
      <w:r w:rsidR="00EF64D9">
        <w:t>2</w:t>
      </w:r>
      <w:r>
        <w:t xml:space="preserve"> lists the plans and strategies that set the policy context for the </w:t>
      </w:r>
      <w:r w:rsidR="001E69DC">
        <w:t>c</w:t>
      </w:r>
      <w:r>
        <w:t xml:space="preserve">ancer </w:t>
      </w:r>
      <w:r w:rsidR="001E69DC">
        <w:t>p</w:t>
      </w:r>
      <w:r>
        <w:t>lan.</w:t>
      </w:r>
    </w:p>
    <w:p w14:paraId="5D2C56CC" w14:textId="4E03ADC2" w:rsidR="00CA35C9" w:rsidRDefault="0037155E" w:rsidP="00CA35C9">
      <w:pPr>
        <w:pStyle w:val="Body"/>
        <w:rPr>
          <w:b/>
          <w:bCs/>
        </w:rPr>
      </w:pPr>
      <w:r>
        <w:rPr>
          <w:b/>
          <w:bCs/>
        </w:rPr>
        <w:t xml:space="preserve">Figure </w:t>
      </w:r>
      <w:r w:rsidR="00EF64D9">
        <w:rPr>
          <w:b/>
          <w:bCs/>
        </w:rPr>
        <w:t>2</w:t>
      </w:r>
      <w:r w:rsidR="00E904D1">
        <w:rPr>
          <w:b/>
          <w:bCs/>
        </w:rPr>
        <w:t>:</w:t>
      </w:r>
      <w:r w:rsidR="004D3FFE">
        <w:rPr>
          <w:b/>
          <w:bCs/>
        </w:rPr>
        <w:t xml:space="preserve"> </w:t>
      </w:r>
      <w:r w:rsidR="00CA35C9">
        <w:rPr>
          <w:b/>
          <w:bCs/>
        </w:rPr>
        <w:t>Victorian</w:t>
      </w:r>
      <w:r w:rsidR="004D3FFE">
        <w:rPr>
          <w:b/>
          <w:bCs/>
        </w:rPr>
        <w:t xml:space="preserve"> </w:t>
      </w:r>
      <w:r w:rsidR="001E69DC">
        <w:rPr>
          <w:b/>
          <w:bCs/>
        </w:rPr>
        <w:t>c</w:t>
      </w:r>
      <w:r w:rsidR="00CA35C9">
        <w:rPr>
          <w:b/>
          <w:bCs/>
        </w:rPr>
        <w:t>ancer</w:t>
      </w:r>
      <w:r w:rsidR="004D3FFE">
        <w:rPr>
          <w:b/>
          <w:bCs/>
        </w:rPr>
        <w:t xml:space="preserve"> </w:t>
      </w:r>
      <w:r w:rsidR="001E69DC">
        <w:rPr>
          <w:b/>
          <w:bCs/>
        </w:rPr>
        <w:t>p</w:t>
      </w:r>
      <w:r w:rsidR="00CA35C9">
        <w:rPr>
          <w:b/>
          <w:bCs/>
        </w:rPr>
        <w:t>lan</w:t>
      </w:r>
      <w:r w:rsidR="004D3FFE">
        <w:rPr>
          <w:b/>
          <w:bCs/>
        </w:rPr>
        <w:t xml:space="preserve"> </w:t>
      </w:r>
      <w:r w:rsidR="00CA35C9">
        <w:rPr>
          <w:b/>
          <w:bCs/>
        </w:rPr>
        <w:t>–</w:t>
      </w:r>
      <w:r w:rsidR="004D3FFE">
        <w:rPr>
          <w:b/>
          <w:bCs/>
        </w:rPr>
        <w:t xml:space="preserve"> </w:t>
      </w:r>
      <w:r>
        <w:rPr>
          <w:b/>
          <w:bCs/>
        </w:rPr>
        <w:t>p</w:t>
      </w:r>
      <w:r w:rsidR="00CA35C9">
        <w:rPr>
          <w:b/>
          <w:bCs/>
        </w:rPr>
        <w:t>olicy</w:t>
      </w:r>
      <w:r w:rsidR="004D3FFE">
        <w:rPr>
          <w:b/>
          <w:bCs/>
        </w:rPr>
        <w:t xml:space="preserve"> </w:t>
      </w:r>
      <w:r>
        <w:rPr>
          <w:b/>
          <w:bCs/>
        </w:rPr>
        <w:t>c</w:t>
      </w:r>
      <w:r w:rsidR="00CA35C9">
        <w:rPr>
          <w:b/>
          <w:bCs/>
        </w:rPr>
        <w:t>ontext</w:t>
      </w:r>
    </w:p>
    <w:p w14:paraId="4CB905F1" w14:textId="6890CBE3" w:rsidR="00E65A74" w:rsidRPr="00E65A74" w:rsidRDefault="00E65A74" w:rsidP="00E65A74">
      <w:pPr>
        <w:pStyle w:val="Body"/>
        <w:rPr>
          <w:b/>
          <w:bCs/>
        </w:rPr>
      </w:pPr>
      <w:r w:rsidRPr="00E65A74">
        <w:rPr>
          <w:b/>
          <w:bCs/>
        </w:rPr>
        <w:t>Victorian Aboriginal Cancer Journey Strategy 2023–2028</w:t>
      </w:r>
    </w:p>
    <w:p w14:paraId="7125DA85" w14:textId="5CEC35F3" w:rsidR="00E65A74" w:rsidRPr="00EB6E8B" w:rsidRDefault="00E65A74" w:rsidP="00E65A74">
      <w:pPr>
        <w:pStyle w:val="Body"/>
      </w:pPr>
      <w:r w:rsidRPr="00EB6E8B">
        <w:rPr>
          <w:rFonts w:eastAsia="VIC" w:cs="VIC"/>
        </w:rPr>
        <w:t xml:space="preserve">The </w:t>
      </w:r>
      <w:r>
        <w:rPr>
          <w:rFonts w:eastAsia="VIC" w:cs="VIC"/>
        </w:rPr>
        <w:t>first</w:t>
      </w:r>
      <w:r w:rsidRPr="00EB6E8B">
        <w:rPr>
          <w:rFonts w:eastAsia="VIC" w:cs="VIC"/>
        </w:rPr>
        <w:t xml:space="preserve"> Aboriginal cancer care strategy </w:t>
      </w:r>
      <w:r>
        <w:rPr>
          <w:rFonts w:eastAsia="VIC" w:cs="VIC"/>
        </w:rPr>
        <w:t>for</w:t>
      </w:r>
      <w:r w:rsidRPr="00EB6E8B">
        <w:rPr>
          <w:rFonts w:eastAsia="VIC" w:cs="VIC"/>
        </w:rPr>
        <w:t xml:space="preserve"> Victoria incorporates the cultural strengths of Aboriginal communities</w:t>
      </w:r>
      <w:r>
        <w:rPr>
          <w:rFonts w:eastAsia="VIC" w:cs="VIC"/>
        </w:rPr>
        <w:t xml:space="preserve"> and</w:t>
      </w:r>
      <w:r w:rsidRPr="00EB6E8B">
        <w:rPr>
          <w:rFonts w:eastAsia="VIC" w:cs="VIC"/>
        </w:rPr>
        <w:t xml:space="preserve"> Aboriginal ways of knowing, being and doing</w:t>
      </w:r>
      <w:r>
        <w:rPr>
          <w:rFonts w:eastAsia="VIC" w:cs="VIC"/>
        </w:rPr>
        <w:t>. It</w:t>
      </w:r>
      <w:r w:rsidRPr="00EB6E8B">
        <w:rPr>
          <w:rFonts w:eastAsia="VIC" w:cs="VIC"/>
        </w:rPr>
        <w:t xml:space="preserve"> addresses </w:t>
      </w:r>
      <w:r>
        <w:rPr>
          <w:rFonts w:eastAsia="VIC" w:cs="VIC"/>
        </w:rPr>
        <w:t xml:space="preserve">the </w:t>
      </w:r>
      <w:r w:rsidRPr="00EB6E8B">
        <w:rPr>
          <w:rFonts w:eastAsia="VIC" w:cs="VIC"/>
        </w:rPr>
        <w:t xml:space="preserve">social and economic determinants of health that </w:t>
      </w:r>
      <w:r>
        <w:rPr>
          <w:rFonts w:eastAsia="VIC" w:cs="VIC"/>
        </w:rPr>
        <w:t>affect</w:t>
      </w:r>
      <w:r w:rsidRPr="00EB6E8B">
        <w:rPr>
          <w:rFonts w:eastAsia="VIC" w:cs="VIC"/>
        </w:rPr>
        <w:t xml:space="preserve"> cancer outcomes.</w:t>
      </w:r>
    </w:p>
    <w:p w14:paraId="543D16B4" w14:textId="77777777" w:rsidR="00E65A74" w:rsidRPr="00E65A74" w:rsidRDefault="00E65A74" w:rsidP="00E65A74">
      <w:pPr>
        <w:pStyle w:val="Body"/>
        <w:rPr>
          <w:b/>
          <w:bCs/>
        </w:rPr>
      </w:pPr>
      <w:r w:rsidRPr="00E65A74">
        <w:rPr>
          <w:b/>
          <w:bCs/>
        </w:rPr>
        <w:t>Australian cancer plan</w:t>
      </w:r>
    </w:p>
    <w:p w14:paraId="469CD0EE" w14:textId="77777777" w:rsidR="00E65A74" w:rsidRPr="00874431" w:rsidRDefault="00E65A74" w:rsidP="00E65A74">
      <w:pPr>
        <w:pStyle w:val="Body"/>
        <w:rPr>
          <w:rFonts w:eastAsia="VIC" w:cs="VIC"/>
        </w:rPr>
      </w:pPr>
      <w:r>
        <w:rPr>
          <w:rFonts w:eastAsia="VIC" w:cs="VIC"/>
        </w:rPr>
        <w:t xml:space="preserve">A national plan </w:t>
      </w:r>
      <w:r w:rsidRPr="00874431">
        <w:rPr>
          <w:rFonts w:eastAsia="VIC" w:cs="VIC"/>
        </w:rPr>
        <w:t>to improve cancer outcomes for all Australians, particularly for those groups whose</w:t>
      </w:r>
      <w:r>
        <w:rPr>
          <w:rFonts w:ascii="Cambria" w:eastAsia="VIC" w:hAnsi="Cambria" w:cs="Cambria"/>
        </w:rPr>
        <w:t xml:space="preserve"> </w:t>
      </w:r>
      <w:r w:rsidRPr="00874431">
        <w:rPr>
          <w:rFonts w:eastAsia="VIC" w:cs="VIC"/>
        </w:rPr>
        <w:t>health outcomes</w:t>
      </w:r>
      <w:r>
        <w:rPr>
          <w:rFonts w:ascii="Cambria" w:eastAsia="VIC" w:hAnsi="Cambria" w:cs="Cambria"/>
        </w:rPr>
        <w:t xml:space="preserve"> </w:t>
      </w:r>
      <w:r w:rsidRPr="00874431">
        <w:rPr>
          <w:rFonts w:eastAsia="VIC" w:cs="VIC"/>
        </w:rPr>
        <w:t>are poorest.</w:t>
      </w:r>
      <w:r>
        <w:rPr>
          <w:rFonts w:eastAsia="VIC" w:cs="VIC"/>
        </w:rPr>
        <w:t xml:space="preserve"> </w:t>
      </w:r>
      <w:r w:rsidRPr="00EB6E8B">
        <w:t xml:space="preserve">The Victorian Government will work with the Australian Government to implement </w:t>
      </w:r>
      <w:r w:rsidRPr="00E65A74">
        <w:t>Australian Cancer Plan</w:t>
      </w:r>
      <w:r>
        <w:t xml:space="preserve"> </w:t>
      </w:r>
      <w:r w:rsidRPr="00EB6E8B">
        <w:t>initiatives</w:t>
      </w:r>
      <w:r>
        <w:t>.</w:t>
      </w:r>
    </w:p>
    <w:p w14:paraId="090816A0" w14:textId="77777777" w:rsidR="00E65A74" w:rsidRPr="00E65A74" w:rsidRDefault="00E65A74" w:rsidP="00E65A74">
      <w:pPr>
        <w:pStyle w:val="Body"/>
        <w:rPr>
          <w:b/>
          <w:bCs/>
        </w:rPr>
      </w:pPr>
      <w:r w:rsidRPr="00E65A74">
        <w:rPr>
          <w:b/>
          <w:bCs/>
        </w:rPr>
        <w:t>Victorian public health and wellbeing plan 2023–2027</w:t>
      </w:r>
    </w:p>
    <w:p w14:paraId="1658BBA3" w14:textId="77777777" w:rsidR="00E65A74" w:rsidRPr="00EB6E8B" w:rsidRDefault="00E65A74" w:rsidP="00E65A74">
      <w:pPr>
        <w:pStyle w:val="Body"/>
        <w:rPr>
          <w:rFonts w:eastAsia="VIC" w:cs="VIC"/>
        </w:rPr>
      </w:pPr>
      <w:r>
        <w:rPr>
          <w:rFonts w:eastAsia="VIC" w:cs="VIC"/>
        </w:rPr>
        <w:t xml:space="preserve">A </w:t>
      </w:r>
      <w:r w:rsidRPr="00EB6E8B">
        <w:rPr>
          <w:rFonts w:eastAsia="VIC" w:cs="VIC"/>
        </w:rPr>
        <w:t>framework for action to</w:t>
      </w:r>
      <w:r>
        <w:rPr>
          <w:rFonts w:eastAsia="VIC" w:cs="VIC"/>
        </w:rPr>
        <w:t xml:space="preserve"> help</w:t>
      </w:r>
      <w:r w:rsidRPr="00EB6E8B">
        <w:rPr>
          <w:rFonts w:eastAsia="VIC" w:cs="VIC"/>
        </w:rPr>
        <w:t xml:space="preserve"> ensure all Victorians have the opportunity for optimal health and wellbeing, setting us on a path where Victorians are the healthiest people in the world.</w:t>
      </w:r>
    </w:p>
    <w:p w14:paraId="652328F1" w14:textId="77777777" w:rsidR="00E65A74" w:rsidRPr="00E65A74" w:rsidRDefault="00E65A74" w:rsidP="00E65A74">
      <w:pPr>
        <w:pStyle w:val="Body"/>
        <w:rPr>
          <w:b/>
          <w:bCs/>
        </w:rPr>
      </w:pPr>
      <w:r w:rsidRPr="00E65A74">
        <w:rPr>
          <w:b/>
          <w:bCs/>
        </w:rPr>
        <w:t>Victorian health workforce strategy</w:t>
      </w:r>
    </w:p>
    <w:p w14:paraId="10E67F65" w14:textId="318E4B96" w:rsidR="00E65A74" w:rsidRPr="00EB6E8B" w:rsidRDefault="00E65A74" w:rsidP="00E65A74">
      <w:pPr>
        <w:pStyle w:val="Body"/>
      </w:pPr>
      <w:r w:rsidRPr="00EB6E8B">
        <w:rPr>
          <w:rFonts w:eastAsia="VIC" w:cs="VIC"/>
        </w:rPr>
        <w:t>This</w:t>
      </w:r>
      <w:r w:rsidRPr="00EB6E8B">
        <w:rPr>
          <w:rFonts w:eastAsia="VIC" w:cs="VIC"/>
          <w:i/>
        </w:rPr>
        <w:t xml:space="preserve"> </w:t>
      </w:r>
      <w:r w:rsidRPr="00EB6E8B">
        <w:rPr>
          <w:rFonts w:eastAsia="VIC" w:cs="VIC"/>
        </w:rPr>
        <w:t>strategy sets Victoria’s plan to improve workforce capacity and capability in the health sector.</w:t>
      </w:r>
    </w:p>
    <w:p w14:paraId="75B1F0FF" w14:textId="77777777" w:rsidR="00E65A74" w:rsidRPr="00E65A74" w:rsidRDefault="00E65A74" w:rsidP="00E65A74">
      <w:pPr>
        <w:pStyle w:val="Body"/>
        <w:rPr>
          <w:b/>
          <w:bCs/>
        </w:rPr>
      </w:pPr>
      <w:r w:rsidRPr="00E65A74">
        <w:rPr>
          <w:b/>
          <w:bCs/>
        </w:rPr>
        <w:t>Victorian cancer screening framework 2022–26</w:t>
      </w:r>
    </w:p>
    <w:p w14:paraId="46776664" w14:textId="77777777" w:rsidR="00E65A74" w:rsidRPr="00EB6E8B" w:rsidRDefault="00E65A74" w:rsidP="00E65A74">
      <w:pPr>
        <w:pStyle w:val="Body"/>
        <w:rPr>
          <w:rFonts w:eastAsia="VIC" w:cs="VIC"/>
        </w:rPr>
      </w:pPr>
      <w:r w:rsidRPr="5DA05D47">
        <w:rPr>
          <w:rFonts w:eastAsia="VIC" w:cs="VIC"/>
        </w:rPr>
        <w:lastRenderedPageBreak/>
        <w:t>This framework aims to increase equitable cancer screening participation, enhance workforce education and monitor screening participation, follow-up and outcomes across cancer screening.</w:t>
      </w:r>
    </w:p>
    <w:p w14:paraId="6D9FD8A0" w14:textId="77777777" w:rsidR="00E65A74" w:rsidRPr="00E65A74" w:rsidRDefault="00E65A74" w:rsidP="00E65A74">
      <w:pPr>
        <w:pStyle w:val="Body"/>
        <w:rPr>
          <w:b/>
          <w:bCs/>
        </w:rPr>
      </w:pPr>
      <w:r w:rsidRPr="00E65A74">
        <w:rPr>
          <w:b/>
          <w:bCs/>
        </w:rPr>
        <w:t>Victorian cancer service capability framework</w:t>
      </w:r>
    </w:p>
    <w:p w14:paraId="28466B36" w14:textId="0E23155C" w:rsidR="00E65A74" w:rsidRDefault="00E65A74" w:rsidP="00E65A74">
      <w:pPr>
        <w:pStyle w:val="Body"/>
        <w:rPr>
          <w:rFonts w:cs="Arial"/>
          <w:color w:val="2A2736"/>
        </w:rPr>
      </w:pPr>
      <w:r w:rsidRPr="00EB6E8B">
        <w:rPr>
          <w:rFonts w:eastAsia="VIC" w:cs="VIC"/>
        </w:rPr>
        <w:t>To be published in 2024</w:t>
      </w:r>
      <w:r>
        <w:rPr>
          <w:rFonts w:eastAsia="VIC" w:cs="VIC"/>
        </w:rPr>
        <w:t>–25</w:t>
      </w:r>
      <w:r w:rsidRPr="00EB6E8B">
        <w:rPr>
          <w:rFonts w:eastAsia="VIC" w:cs="VIC"/>
        </w:rPr>
        <w:t xml:space="preserve">, this framework </w:t>
      </w:r>
      <w:r w:rsidRPr="00583B03">
        <w:rPr>
          <w:rFonts w:eastAsia="VIC" w:cs="VIC"/>
        </w:rPr>
        <w:t>defines the minimum standards and requirements for health services to achieve safe and effective cancer care.</w:t>
      </w:r>
    </w:p>
    <w:p w14:paraId="308BBE7A" w14:textId="77777777" w:rsidR="00E65A74" w:rsidRPr="00E65A74" w:rsidRDefault="00E65A74" w:rsidP="00E65A74">
      <w:pPr>
        <w:pStyle w:val="Body"/>
        <w:rPr>
          <w:b/>
          <w:bCs/>
        </w:rPr>
      </w:pPr>
      <w:r w:rsidRPr="00E65A74">
        <w:rPr>
          <w:b/>
          <w:bCs/>
        </w:rPr>
        <w:t>National strategy for the elimination of cervical cancer in Australia</w:t>
      </w:r>
    </w:p>
    <w:p w14:paraId="080B732F" w14:textId="7C170936" w:rsidR="00E65A74" w:rsidRDefault="00E65A74" w:rsidP="00E65A74">
      <w:pPr>
        <w:pStyle w:val="Body"/>
        <w:rPr>
          <w:rFonts w:eastAsia="VIC" w:cs="VIC"/>
        </w:rPr>
      </w:pPr>
      <w:r w:rsidRPr="00EB6E8B">
        <w:rPr>
          <w:rFonts w:eastAsia="VIC" w:cs="VIC"/>
        </w:rPr>
        <w:t>This strategy sets Australian targets for eliminati</w:t>
      </w:r>
      <w:r>
        <w:rPr>
          <w:rFonts w:eastAsia="VIC" w:cs="VIC"/>
        </w:rPr>
        <w:t xml:space="preserve">ng </w:t>
      </w:r>
      <w:r w:rsidRPr="00EB6E8B">
        <w:rPr>
          <w:rFonts w:eastAsia="VIC" w:cs="VIC"/>
        </w:rPr>
        <w:t xml:space="preserve">cervical cancer, including targets for </w:t>
      </w:r>
      <w:r>
        <w:rPr>
          <w:rFonts w:eastAsia="VIC" w:cs="VIC"/>
        </w:rPr>
        <w:t>human papillomavirus (</w:t>
      </w:r>
      <w:r w:rsidRPr="00EB6E8B">
        <w:rPr>
          <w:rFonts w:eastAsia="VIC" w:cs="VIC"/>
        </w:rPr>
        <w:t>HPV</w:t>
      </w:r>
      <w:r>
        <w:rPr>
          <w:rFonts w:eastAsia="VIC" w:cs="VIC"/>
        </w:rPr>
        <w:t>)</w:t>
      </w:r>
      <w:r w:rsidRPr="00EB6E8B">
        <w:rPr>
          <w:rFonts w:eastAsia="VIC" w:cs="VIC"/>
        </w:rPr>
        <w:t xml:space="preserve"> vaccination, cervical screening, cervical cancer treatment and case rates</w:t>
      </w:r>
      <w:r>
        <w:rPr>
          <w:rFonts w:eastAsia="VIC" w:cs="VIC"/>
        </w:rPr>
        <w:t>, with a focus on equitable prevention and care services.</w:t>
      </w:r>
    </w:p>
    <w:p w14:paraId="38A7854C" w14:textId="2B7A9ECE" w:rsidR="00E65A74" w:rsidRPr="00E65A74" w:rsidRDefault="00E65A74" w:rsidP="00E65A74">
      <w:pPr>
        <w:pStyle w:val="Body"/>
      </w:pPr>
      <w:r w:rsidRPr="00E65A74">
        <w:t>[End of figure text]</w:t>
      </w:r>
    </w:p>
    <w:p w14:paraId="0D2F8CAD" w14:textId="77777777" w:rsidR="005F5C82" w:rsidRDefault="00CA35C9" w:rsidP="00DC7288">
      <w:pPr>
        <w:pStyle w:val="Bodyaftertablefigure"/>
        <w:rPr>
          <w:lang w:eastAsia="en-AU"/>
        </w:rPr>
      </w:pPr>
      <w:r>
        <w:rPr>
          <w:lang w:eastAsia="en-AU"/>
        </w:rPr>
        <w:t>The</w:t>
      </w:r>
      <w:r w:rsidR="004D3FFE">
        <w:rPr>
          <w:lang w:eastAsia="en-AU"/>
        </w:rPr>
        <w:t xml:space="preserve"> </w:t>
      </w:r>
      <w:r w:rsidR="00536FC6">
        <w:rPr>
          <w:lang w:eastAsia="en-AU"/>
        </w:rPr>
        <w:t>c</w:t>
      </w:r>
      <w:r>
        <w:rPr>
          <w:lang w:eastAsia="en-AU"/>
        </w:rPr>
        <w:t>ancer</w:t>
      </w:r>
      <w:r w:rsidR="004D3FFE">
        <w:rPr>
          <w:lang w:eastAsia="en-AU"/>
        </w:rPr>
        <w:t xml:space="preserve"> </w:t>
      </w:r>
      <w:r w:rsidR="00536FC6">
        <w:rPr>
          <w:lang w:eastAsia="en-AU"/>
        </w:rPr>
        <w:t>p</w:t>
      </w:r>
      <w:r>
        <w:rPr>
          <w:lang w:eastAsia="en-AU"/>
        </w:rPr>
        <w:t>lan</w:t>
      </w:r>
      <w:r w:rsidR="004D3FFE">
        <w:rPr>
          <w:lang w:eastAsia="en-AU"/>
        </w:rPr>
        <w:t xml:space="preserve"> </w:t>
      </w:r>
      <w:r>
        <w:rPr>
          <w:lang w:eastAsia="en-AU"/>
        </w:rPr>
        <w:t>is</w:t>
      </w:r>
      <w:r w:rsidR="004D3FFE">
        <w:rPr>
          <w:lang w:eastAsia="en-AU"/>
        </w:rPr>
        <w:t xml:space="preserve"> </w:t>
      </w:r>
      <w:r>
        <w:rPr>
          <w:lang w:eastAsia="en-AU"/>
        </w:rPr>
        <w:t>also</w:t>
      </w:r>
      <w:r w:rsidR="004D3FFE">
        <w:rPr>
          <w:lang w:eastAsia="en-AU"/>
        </w:rPr>
        <w:t xml:space="preserve"> </w:t>
      </w:r>
      <w:r>
        <w:rPr>
          <w:lang w:eastAsia="en-AU"/>
        </w:rPr>
        <w:t>supported</w:t>
      </w:r>
      <w:r w:rsidR="004D3FFE">
        <w:rPr>
          <w:lang w:eastAsia="en-AU"/>
        </w:rPr>
        <w:t xml:space="preserve"> </w:t>
      </w:r>
      <w:r>
        <w:rPr>
          <w:lang w:eastAsia="en-AU"/>
        </w:rPr>
        <w:t>by</w:t>
      </w:r>
      <w:r w:rsidR="004D3FFE">
        <w:rPr>
          <w:lang w:eastAsia="en-AU"/>
        </w:rPr>
        <w:t xml:space="preserve"> </w:t>
      </w:r>
      <w:r w:rsidR="004F6D50">
        <w:rPr>
          <w:lang w:eastAsia="en-AU"/>
        </w:rPr>
        <w:t>a</w:t>
      </w:r>
      <w:r w:rsidR="004D3FFE">
        <w:rPr>
          <w:lang w:eastAsia="en-AU"/>
        </w:rPr>
        <w:t xml:space="preserve"> </w:t>
      </w:r>
      <w:r w:rsidR="004F6D50">
        <w:rPr>
          <w:lang w:eastAsia="en-AU"/>
        </w:rPr>
        <w:t>range</w:t>
      </w:r>
      <w:r w:rsidR="004D3FFE">
        <w:rPr>
          <w:lang w:eastAsia="en-AU"/>
        </w:rPr>
        <w:t xml:space="preserve"> </w:t>
      </w:r>
      <w:r w:rsidR="004F6D50">
        <w:rPr>
          <w:lang w:eastAsia="en-AU"/>
        </w:rPr>
        <w:t>of</w:t>
      </w:r>
      <w:r w:rsidR="004D3FFE">
        <w:rPr>
          <w:lang w:eastAsia="en-AU"/>
        </w:rPr>
        <w:t xml:space="preserve"> </w:t>
      </w:r>
      <w:r w:rsidR="001909A1">
        <w:rPr>
          <w:lang w:eastAsia="en-AU"/>
        </w:rPr>
        <w:t>initiatives</w:t>
      </w:r>
      <w:r w:rsidR="004D3FFE">
        <w:rPr>
          <w:lang w:eastAsia="en-AU"/>
        </w:rPr>
        <w:t xml:space="preserve"> </w:t>
      </w:r>
      <w:r>
        <w:rPr>
          <w:lang w:eastAsia="en-AU"/>
        </w:rPr>
        <w:t>across</w:t>
      </w:r>
      <w:r w:rsidR="004D3FFE">
        <w:rPr>
          <w:lang w:eastAsia="en-AU"/>
        </w:rPr>
        <w:t xml:space="preserve"> </w:t>
      </w:r>
      <w:r>
        <w:rPr>
          <w:lang w:eastAsia="en-AU"/>
        </w:rPr>
        <w:t>Victoria</w:t>
      </w:r>
      <w:r w:rsidR="004D3FFE">
        <w:rPr>
          <w:lang w:eastAsia="en-AU"/>
        </w:rPr>
        <w:t xml:space="preserve"> </w:t>
      </w:r>
      <w:r>
        <w:rPr>
          <w:lang w:eastAsia="en-AU"/>
        </w:rPr>
        <w:t>and</w:t>
      </w:r>
      <w:r w:rsidR="004D3FFE">
        <w:rPr>
          <w:lang w:eastAsia="en-AU"/>
        </w:rPr>
        <w:t xml:space="preserve"> </w:t>
      </w:r>
      <w:r w:rsidR="00EB6E8B">
        <w:rPr>
          <w:lang w:eastAsia="en-AU"/>
        </w:rPr>
        <w:t>throughout</w:t>
      </w:r>
      <w:r w:rsidR="004D3FFE">
        <w:rPr>
          <w:lang w:eastAsia="en-AU"/>
        </w:rPr>
        <w:t xml:space="preserve"> </w:t>
      </w:r>
      <w:r w:rsidR="00EB6E8B">
        <w:rPr>
          <w:lang w:eastAsia="en-AU"/>
        </w:rPr>
        <w:t>Australia.</w:t>
      </w:r>
      <w:r w:rsidR="004D3FFE">
        <w:rPr>
          <w:lang w:eastAsia="en-AU"/>
        </w:rPr>
        <w:t xml:space="preserve"> </w:t>
      </w:r>
      <w:r w:rsidR="00EB6E8B">
        <w:rPr>
          <w:lang w:eastAsia="en-AU"/>
        </w:rPr>
        <w:t>These</w:t>
      </w:r>
      <w:r w:rsidR="004D3FFE">
        <w:rPr>
          <w:lang w:eastAsia="en-AU"/>
        </w:rPr>
        <w:t xml:space="preserve"> </w:t>
      </w:r>
      <w:r w:rsidR="00EB6E8B">
        <w:rPr>
          <w:lang w:eastAsia="en-AU"/>
        </w:rPr>
        <w:t>are</w:t>
      </w:r>
      <w:r w:rsidR="004D3FFE">
        <w:rPr>
          <w:lang w:eastAsia="en-AU"/>
        </w:rPr>
        <w:t xml:space="preserve"> </w:t>
      </w:r>
      <w:r w:rsidR="00EB6E8B">
        <w:rPr>
          <w:lang w:eastAsia="en-AU"/>
        </w:rPr>
        <w:t>outlined</w:t>
      </w:r>
      <w:r w:rsidR="004D3FFE">
        <w:rPr>
          <w:lang w:eastAsia="en-AU"/>
        </w:rPr>
        <w:t xml:space="preserve"> </w:t>
      </w:r>
      <w:r w:rsidR="00EB6E8B">
        <w:rPr>
          <w:lang w:eastAsia="en-AU"/>
        </w:rPr>
        <w:t>in</w:t>
      </w:r>
      <w:r w:rsidR="004D3FFE">
        <w:rPr>
          <w:lang w:eastAsia="en-AU"/>
        </w:rPr>
        <w:t xml:space="preserve"> </w:t>
      </w:r>
      <w:hyperlink w:anchor="_Supporting_work_and" w:history="1">
        <w:r w:rsidR="00EB6E8B" w:rsidRPr="006970FC">
          <w:rPr>
            <w:rStyle w:val="Hyperlink"/>
            <w:lang w:eastAsia="en-AU"/>
          </w:rPr>
          <w:t>Supporting</w:t>
        </w:r>
        <w:r w:rsidR="004D3FFE" w:rsidRPr="006970FC">
          <w:rPr>
            <w:rStyle w:val="Hyperlink"/>
            <w:lang w:eastAsia="en-AU"/>
          </w:rPr>
          <w:t xml:space="preserve"> </w:t>
        </w:r>
        <w:r w:rsidR="00027440" w:rsidRPr="006970FC">
          <w:rPr>
            <w:rStyle w:val="Hyperlink"/>
            <w:lang w:eastAsia="en-AU"/>
          </w:rPr>
          <w:t>w</w:t>
        </w:r>
        <w:r w:rsidR="00EB6E8B" w:rsidRPr="006970FC">
          <w:rPr>
            <w:rStyle w:val="Hyperlink"/>
            <w:lang w:eastAsia="en-AU"/>
          </w:rPr>
          <w:t>ork</w:t>
        </w:r>
        <w:r w:rsidR="004D3FFE" w:rsidRPr="006970FC">
          <w:rPr>
            <w:rStyle w:val="Hyperlink"/>
            <w:lang w:eastAsia="en-AU"/>
          </w:rPr>
          <w:t xml:space="preserve"> </w:t>
        </w:r>
        <w:r w:rsidR="00EB6E8B" w:rsidRPr="006970FC">
          <w:rPr>
            <w:rStyle w:val="Hyperlink"/>
            <w:lang w:eastAsia="en-AU"/>
          </w:rPr>
          <w:t>and</w:t>
        </w:r>
        <w:r w:rsidR="004D3FFE" w:rsidRPr="006970FC">
          <w:rPr>
            <w:rStyle w:val="Hyperlink"/>
            <w:lang w:eastAsia="en-AU"/>
          </w:rPr>
          <w:t xml:space="preserve"> </w:t>
        </w:r>
        <w:r w:rsidR="00027440" w:rsidRPr="006970FC">
          <w:rPr>
            <w:rStyle w:val="Hyperlink"/>
            <w:lang w:eastAsia="en-AU"/>
          </w:rPr>
          <w:t>i</w:t>
        </w:r>
        <w:r w:rsidR="00EB6E8B" w:rsidRPr="006970FC">
          <w:rPr>
            <w:rStyle w:val="Hyperlink"/>
            <w:lang w:eastAsia="en-AU"/>
          </w:rPr>
          <w:t>nitiatives</w:t>
        </w:r>
      </w:hyperlink>
      <w:r w:rsidR="00EB6E8B">
        <w:rPr>
          <w:i/>
          <w:iCs/>
          <w:lang w:eastAsia="en-AU"/>
        </w:rPr>
        <w:t>.</w:t>
      </w:r>
    </w:p>
    <w:p w14:paraId="0887CCCE" w14:textId="77777777" w:rsidR="00263866" w:rsidRDefault="00263866">
      <w:pPr>
        <w:spacing w:after="0" w:line="240" w:lineRule="auto"/>
        <w:rPr>
          <w:rFonts w:eastAsia="MS Gothic" w:cs="Arial"/>
          <w:b/>
          <w:color w:val="AF272F"/>
          <w:kern w:val="32"/>
          <w:sz w:val="44"/>
          <w:szCs w:val="44"/>
          <w:lang w:eastAsia="en-AU"/>
        </w:rPr>
      </w:pPr>
      <w:bookmarkStart w:id="13" w:name="_Toc176265720"/>
      <w:bookmarkStart w:id="14" w:name="_Toc164180383"/>
      <w:r>
        <w:rPr>
          <w:lang w:eastAsia="en-AU"/>
        </w:rPr>
        <w:br w:type="page"/>
      </w:r>
    </w:p>
    <w:p w14:paraId="379D6EA0" w14:textId="1FBF4A08" w:rsidR="00DE1AE8" w:rsidRDefault="00DE1AE8" w:rsidP="00DE1AE8">
      <w:pPr>
        <w:pStyle w:val="Heading1"/>
        <w:rPr>
          <w:lang w:eastAsia="en-AU"/>
        </w:rPr>
      </w:pPr>
      <w:r>
        <w:rPr>
          <w:lang w:eastAsia="en-AU"/>
        </w:rPr>
        <w:lastRenderedPageBreak/>
        <w:t>Our journey so far</w:t>
      </w:r>
      <w:bookmarkEnd w:id="13"/>
    </w:p>
    <w:p w14:paraId="2DA9B596" w14:textId="77777777" w:rsidR="00DE1AE8" w:rsidRPr="008D63D8" w:rsidRDefault="00DE1AE8" w:rsidP="00680498">
      <w:pPr>
        <w:pStyle w:val="Heading2"/>
      </w:pPr>
      <w:bookmarkStart w:id="15" w:name="_Toc176265721"/>
      <w:r w:rsidRPr="008D63D8">
        <w:t xml:space="preserve">Progress against the goals of the Victorian </w:t>
      </w:r>
      <w:r>
        <w:t>c</w:t>
      </w:r>
      <w:r w:rsidRPr="008D63D8">
        <w:t xml:space="preserve">ancer </w:t>
      </w:r>
      <w:r>
        <w:t>p</w:t>
      </w:r>
      <w:r w:rsidRPr="008D63D8">
        <w:t>lan 2020–2024</w:t>
      </w:r>
      <w:bookmarkEnd w:id="15"/>
    </w:p>
    <w:p w14:paraId="7228F22E" w14:textId="2376EBB5" w:rsidR="00DE1AE8" w:rsidRPr="0030238F" w:rsidRDefault="00DE1AE8" w:rsidP="00680498">
      <w:pPr>
        <w:pStyle w:val="Heading3"/>
      </w:pPr>
      <w:r w:rsidRPr="0030238F">
        <w:t>Short</w:t>
      </w:r>
      <w:r w:rsidR="00E65A74">
        <w:t>-</w:t>
      </w:r>
      <w:r w:rsidRPr="0030238F">
        <w:t>term goals to 2024</w:t>
      </w:r>
    </w:p>
    <w:p w14:paraId="27DFD07D" w14:textId="2A5BD913" w:rsidR="00DE1AE8" w:rsidRPr="0030238F" w:rsidRDefault="00DE1AE8" w:rsidP="00680498">
      <w:pPr>
        <w:pStyle w:val="Heading4"/>
      </w:pPr>
      <w:bookmarkStart w:id="16" w:name="_Hlk122446988"/>
      <w:r w:rsidRPr="0030238F">
        <w:t xml:space="preserve">Goal 1: </w:t>
      </w:r>
      <w:r w:rsidR="00680498" w:rsidRPr="0030238F">
        <w:t xml:space="preserve">At </w:t>
      </w:r>
      <w:r w:rsidRPr="0030238F">
        <w:t>least 80</w:t>
      </w:r>
      <w:r w:rsidR="00C37BC7">
        <w:t xml:space="preserve">% </w:t>
      </w:r>
      <w:r w:rsidRPr="0030238F">
        <w:t>of hospital and health service retail outlets and vending machines meet recommended Victorian Government food and nutrition standards</w:t>
      </w:r>
    </w:p>
    <w:p w14:paraId="4E9C4375" w14:textId="2E2E9E98" w:rsidR="00E65A74" w:rsidRDefault="00DE1AE8" w:rsidP="00E65A74">
      <w:pPr>
        <w:pStyle w:val="Body"/>
      </w:pPr>
      <w:r w:rsidRPr="007269CA">
        <w:t>As of 202</w:t>
      </w:r>
      <w:r>
        <w:t>3 (phase 2)</w:t>
      </w:r>
      <w:r w:rsidRPr="007269CA">
        <w:t>, 9</w:t>
      </w:r>
      <w:r>
        <w:t>9</w:t>
      </w:r>
      <w:r w:rsidRPr="007269CA">
        <w:t xml:space="preserve">% have met the </w:t>
      </w:r>
      <w:r>
        <w:t xml:space="preserve">food and </w:t>
      </w:r>
      <w:r w:rsidRPr="007269CA">
        <w:t>drinks target</w:t>
      </w:r>
      <w:r w:rsidR="00680498">
        <w:t>.</w:t>
      </w:r>
    </w:p>
    <w:bookmarkEnd w:id="16"/>
    <w:p w14:paraId="5EAD744E" w14:textId="2DB1BBF4" w:rsidR="00DE1AE8" w:rsidRPr="0030238F" w:rsidRDefault="00DE1AE8" w:rsidP="00680498">
      <w:pPr>
        <w:pStyle w:val="Heading4"/>
      </w:pPr>
      <w:r w:rsidRPr="0030238F">
        <w:t xml:space="preserve">Goal 2: </w:t>
      </w:r>
      <w:r w:rsidR="00680498" w:rsidRPr="0030238F">
        <w:t xml:space="preserve">Encourage </w:t>
      </w:r>
      <w:r w:rsidRPr="0030238F">
        <w:t xml:space="preserve">an additional 10,000 under-screened women to have a cervical screen through the self-collection pathway </w:t>
      </w:r>
    </w:p>
    <w:p w14:paraId="40DDFC25" w14:textId="4BB38F0C" w:rsidR="00E65A74" w:rsidRDefault="00DE1AE8" w:rsidP="00E65A74">
      <w:pPr>
        <w:pStyle w:val="Body"/>
      </w:pPr>
      <w:r w:rsidRPr="007269CA">
        <w:t>1</w:t>
      </w:r>
      <w:r>
        <w:t>06</w:t>
      </w:r>
      <w:r w:rsidRPr="007269CA">
        <w:t>,</w:t>
      </w:r>
      <w:r>
        <w:t>053</w:t>
      </w:r>
      <w:r w:rsidRPr="007269CA">
        <w:t xml:space="preserve"> self-collection tests taken. </w:t>
      </w:r>
      <w:r>
        <w:t>37,329</w:t>
      </w:r>
      <w:r w:rsidRPr="007269CA">
        <w:t xml:space="preserve"> under-screened (including unscreened) women</w:t>
      </w:r>
      <w:r>
        <w:t xml:space="preserve"> 2018</w:t>
      </w:r>
      <w:r w:rsidR="00680498">
        <w:t>–</w:t>
      </w:r>
      <w:r>
        <w:t>2023</w:t>
      </w:r>
      <w:r w:rsidRPr="007269CA">
        <w:t xml:space="preserve">. </w:t>
      </w:r>
    </w:p>
    <w:p w14:paraId="07BE0C7D" w14:textId="4283A6C3" w:rsidR="00DE1AE8" w:rsidRPr="0030238F" w:rsidRDefault="00DE1AE8" w:rsidP="00680498">
      <w:pPr>
        <w:pStyle w:val="Heading4"/>
      </w:pPr>
      <w:r w:rsidRPr="0030238F">
        <w:t xml:space="preserve">Goal 3: </w:t>
      </w:r>
      <w:r w:rsidR="00680498" w:rsidRPr="0030238F">
        <w:t xml:space="preserve">Increase </w:t>
      </w:r>
      <w:r w:rsidRPr="0030238F">
        <w:t>access by 20</w:t>
      </w:r>
      <w:r w:rsidR="00C37BC7">
        <w:t>%</w:t>
      </w:r>
      <w:r w:rsidRPr="0030238F">
        <w:t xml:space="preserve"> for symptom and urgent review clinics for chemotherapy patients, to avoid emergency presentations for vulnerable patients </w:t>
      </w:r>
    </w:p>
    <w:p w14:paraId="4FBC3B25" w14:textId="7B0BDD9B" w:rsidR="00E65A74" w:rsidRDefault="00DE1AE8" w:rsidP="00E65A74">
      <w:pPr>
        <w:pStyle w:val="Body"/>
      </w:pPr>
      <w:r w:rsidRPr="007269CA">
        <w:t xml:space="preserve">Number of </w:t>
      </w:r>
      <w:r w:rsidR="00C37BC7" w:rsidRPr="007269CA">
        <w:t>symptom and urgent review clinics</w:t>
      </w:r>
      <w:r w:rsidRPr="007269CA">
        <w:t>: 1 in 2013, 20 in 202</w:t>
      </w:r>
      <w:r>
        <w:t>3</w:t>
      </w:r>
      <w:r w:rsidRPr="007269CA">
        <w:t>.</w:t>
      </w:r>
    </w:p>
    <w:p w14:paraId="79122056" w14:textId="4FA153CA" w:rsidR="00DE1AE8" w:rsidRPr="0030238F" w:rsidRDefault="00DE1AE8" w:rsidP="00680498">
      <w:pPr>
        <w:pStyle w:val="Heading4"/>
      </w:pPr>
      <w:r w:rsidRPr="0030238F">
        <w:t xml:space="preserve">Goal 4: </w:t>
      </w:r>
      <w:r w:rsidR="00680498" w:rsidRPr="0030238F">
        <w:t xml:space="preserve">Increase </w:t>
      </w:r>
      <w:r w:rsidRPr="0030238F">
        <w:t>by 50</w:t>
      </w:r>
      <w:r w:rsidR="00C37BC7">
        <w:t>%</w:t>
      </w:r>
      <w:r w:rsidRPr="0030238F">
        <w:t xml:space="preserve">, in people who have metastatic cancer, the proportion of people with an advance care directive </w:t>
      </w:r>
    </w:p>
    <w:p w14:paraId="476F8BFC" w14:textId="77777777" w:rsidR="00DE1AE8" w:rsidRPr="007269CA" w:rsidRDefault="00DE1AE8" w:rsidP="00E65A74">
      <w:pPr>
        <w:pStyle w:val="Body"/>
      </w:pPr>
      <w:r w:rsidRPr="007269CA">
        <w:t>4.8% in 2016 (baseline)</w:t>
      </w:r>
    </w:p>
    <w:p w14:paraId="6E9E3899" w14:textId="77777777" w:rsidR="00E65A74" w:rsidRDefault="00DE1AE8" w:rsidP="00E65A74">
      <w:pPr>
        <w:pStyle w:val="Body"/>
      </w:pPr>
      <w:r w:rsidRPr="007269CA">
        <w:t>10.</w:t>
      </w:r>
      <w:r>
        <w:t>9</w:t>
      </w:r>
      <w:r w:rsidRPr="007269CA">
        <w:t>% in 202</w:t>
      </w:r>
      <w:r>
        <w:t>3</w:t>
      </w:r>
    </w:p>
    <w:p w14:paraId="4F236FA9" w14:textId="706CC64B" w:rsidR="00E65A74" w:rsidRDefault="00DE1AE8" w:rsidP="00680498">
      <w:pPr>
        <w:pStyle w:val="Heading4"/>
      </w:pPr>
      <w:r w:rsidRPr="0030238F">
        <w:t xml:space="preserve">Goal 5: </w:t>
      </w:r>
      <w:r w:rsidR="00680498" w:rsidRPr="0030238F">
        <w:t xml:space="preserve">Increase </w:t>
      </w:r>
      <w:r w:rsidRPr="0030238F">
        <w:t>the overall number of new clinical trial enrolments in rural and regional areas in Victoria by 30</w:t>
      </w:r>
      <w:r w:rsidR="00C37BC7">
        <w:t>%</w:t>
      </w:r>
      <w:r w:rsidRPr="0030238F">
        <w:t xml:space="preserve"> (to 463)</w:t>
      </w:r>
    </w:p>
    <w:p w14:paraId="27D9F2CA" w14:textId="1D7F8BC6" w:rsidR="00DE1AE8" w:rsidRPr="002E7170" w:rsidRDefault="00DE1AE8" w:rsidP="00E65A74">
      <w:pPr>
        <w:pStyle w:val="Body"/>
      </w:pPr>
      <w:r w:rsidRPr="0030238F">
        <w:rPr>
          <w:b/>
          <w:bCs/>
        </w:rPr>
        <w:t>*</w:t>
      </w:r>
      <w:r w:rsidRPr="005D509B">
        <w:t xml:space="preserve"> </w:t>
      </w:r>
      <w:r w:rsidRPr="002E7170">
        <w:t xml:space="preserve">Data collection for clinical trials in Victoria has changed since the 2016 data was reported. The updated 2023 </w:t>
      </w:r>
      <w:r>
        <w:t>f</w:t>
      </w:r>
      <w:r w:rsidRPr="002E7170">
        <w:t>igure is based on a data source that more accurately captures clinical trial enrolments in regional areas.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05"/>
        <w:gridCol w:w="3005"/>
        <w:gridCol w:w="3006"/>
      </w:tblGrid>
      <w:tr w:rsidR="00DE1AE8" w:rsidRPr="007269CA" w14:paraId="7A6712A2" w14:textId="77777777" w:rsidTr="00263866">
        <w:tc>
          <w:tcPr>
            <w:tcW w:w="3005" w:type="dxa"/>
            <w:vAlign w:val="center"/>
          </w:tcPr>
          <w:p w14:paraId="6F43FDD5" w14:textId="18002C33" w:rsidR="00DE1AE8" w:rsidRPr="007269CA" w:rsidRDefault="00680498" w:rsidP="00680498">
            <w:pPr>
              <w:pStyle w:val="Tablecolhead"/>
            </w:pPr>
            <w:r>
              <w:t>Area</w:t>
            </w:r>
          </w:p>
        </w:tc>
        <w:tc>
          <w:tcPr>
            <w:tcW w:w="3005" w:type="dxa"/>
            <w:vAlign w:val="center"/>
          </w:tcPr>
          <w:p w14:paraId="1E6DB50A" w14:textId="77777777" w:rsidR="00DE1AE8" w:rsidRPr="007269CA" w:rsidRDefault="00DE1AE8" w:rsidP="00680498">
            <w:pPr>
              <w:pStyle w:val="Tablecolhead"/>
            </w:pPr>
            <w:r w:rsidRPr="007269CA">
              <w:t>2016</w:t>
            </w:r>
          </w:p>
        </w:tc>
        <w:tc>
          <w:tcPr>
            <w:tcW w:w="3006" w:type="dxa"/>
            <w:vAlign w:val="center"/>
          </w:tcPr>
          <w:p w14:paraId="71C70065" w14:textId="77777777" w:rsidR="00DE1AE8" w:rsidRPr="007269CA" w:rsidRDefault="00DE1AE8" w:rsidP="00680498">
            <w:pPr>
              <w:pStyle w:val="Tablecolhead"/>
            </w:pPr>
            <w:r w:rsidRPr="007269CA">
              <w:t>202</w:t>
            </w:r>
            <w:r>
              <w:t>3</w:t>
            </w:r>
          </w:p>
        </w:tc>
      </w:tr>
      <w:tr w:rsidR="00DE1AE8" w:rsidRPr="007269CA" w14:paraId="2B3A69E1" w14:textId="77777777" w:rsidTr="00263866">
        <w:tc>
          <w:tcPr>
            <w:tcW w:w="3005" w:type="dxa"/>
            <w:vAlign w:val="center"/>
          </w:tcPr>
          <w:p w14:paraId="5F42B913" w14:textId="77777777" w:rsidR="00DE1AE8" w:rsidRPr="007269CA" w:rsidRDefault="00DE1AE8" w:rsidP="00263866">
            <w:pPr>
              <w:pStyle w:val="Tabletext"/>
            </w:pPr>
            <w:r w:rsidRPr="007269CA">
              <w:t>Rural/regional</w:t>
            </w:r>
          </w:p>
        </w:tc>
        <w:tc>
          <w:tcPr>
            <w:tcW w:w="3005" w:type="dxa"/>
            <w:vAlign w:val="center"/>
          </w:tcPr>
          <w:p w14:paraId="1DC30138" w14:textId="77777777" w:rsidR="00DE1AE8" w:rsidRPr="007269CA" w:rsidRDefault="00DE1AE8" w:rsidP="00263866">
            <w:pPr>
              <w:pStyle w:val="Tabletext"/>
            </w:pPr>
            <w:r w:rsidRPr="007269CA">
              <w:t>356</w:t>
            </w:r>
          </w:p>
        </w:tc>
        <w:tc>
          <w:tcPr>
            <w:tcW w:w="3006" w:type="dxa"/>
            <w:vAlign w:val="center"/>
          </w:tcPr>
          <w:p w14:paraId="5D1289B9" w14:textId="77777777" w:rsidR="00DE1AE8" w:rsidRPr="007269CA" w:rsidRDefault="00DE1AE8" w:rsidP="00263866">
            <w:pPr>
              <w:pStyle w:val="Tabletext"/>
            </w:pPr>
            <w:r w:rsidRPr="007269CA">
              <w:t>432</w:t>
            </w:r>
          </w:p>
        </w:tc>
      </w:tr>
    </w:tbl>
    <w:p w14:paraId="4C0EFC46" w14:textId="38A32A87" w:rsidR="00DE1AE8" w:rsidRPr="007269CA" w:rsidRDefault="00DE1AE8" w:rsidP="00680498">
      <w:pPr>
        <w:pStyle w:val="Heading3"/>
      </w:pPr>
      <w:bookmarkStart w:id="17" w:name="_Toc122697520"/>
      <w:r w:rsidRPr="007269CA">
        <w:t>Medium</w:t>
      </w:r>
      <w:r w:rsidR="00E65A74">
        <w:t>-</w:t>
      </w:r>
      <w:r w:rsidRPr="007269CA">
        <w:t>term goals</w:t>
      </w:r>
      <w:bookmarkEnd w:id="17"/>
      <w:r w:rsidRPr="007269CA">
        <w:t xml:space="preserve"> to 2030</w:t>
      </w:r>
    </w:p>
    <w:p w14:paraId="75F0E42A" w14:textId="2ACB2326" w:rsidR="00DE1AE8" w:rsidRPr="0030238F" w:rsidRDefault="00DE1AE8" w:rsidP="00680498">
      <w:pPr>
        <w:pStyle w:val="Heading4"/>
      </w:pPr>
      <w:r w:rsidRPr="0030238F">
        <w:t xml:space="preserve">Goal 6: </w:t>
      </w:r>
      <w:r w:rsidR="00680498" w:rsidRPr="0030238F">
        <w:t xml:space="preserve">Save </w:t>
      </w:r>
      <w:r w:rsidRPr="0030238F">
        <w:t xml:space="preserve">10,000 lives by 2025 </w:t>
      </w:r>
    </w:p>
    <w:p w14:paraId="356E1E30" w14:textId="77777777" w:rsidR="00DE1AE8" w:rsidRDefault="00DE1AE8" w:rsidP="00E65A74">
      <w:pPr>
        <w:pStyle w:val="Body"/>
      </w:pPr>
      <w:r>
        <w:t>Goal reached 2021</w:t>
      </w:r>
    </w:p>
    <w:p w14:paraId="5C88E5E3" w14:textId="59AC6B3B" w:rsidR="00DE1AE8" w:rsidRPr="007269CA" w:rsidRDefault="00DE1AE8" w:rsidP="00E65A74">
      <w:pPr>
        <w:pStyle w:val="Body"/>
      </w:pPr>
      <w:r>
        <w:t>12</w:t>
      </w:r>
      <w:r w:rsidRPr="007269CA">
        <w:t>,</w:t>
      </w:r>
      <w:r>
        <w:t>656</w:t>
      </w:r>
      <w:r w:rsidRPr="007269CA">
        <w:t xml:space="preserve"> lives saved from cancer between 2015</w:t>
      </w:r>
      <w:r w:rsidR="00C37BC7">
        <w:t>–</w:t>
      </w:r>
      <w:r w:rsidRPr="007269CA">
        <w:t>202</w:t>
      </w:r>
      <w:r>
        <w:t>2</w:t>
      </w:r>
    </w:p>
    <w:p w14:paraId="0AE81620" w14:textId="469A93F2" w:rsidR="00DE1AE8" w:rsidRPr="0030238F" w:rsidRDefault="00DE1AE8" w:rsidP="00680498">
      <w:pPr>
        <w:pStyle w:val="Heading4"/>
      </w:pPr>
      <w:r w:rsidRPr="0030238F">
        <w:lastRenderedPageBreak/>
        <w:t>Goal 7: 90</w:t>
      </w:r>
      <w:r w:rsidR="00C37BC7">
        <w:t>%</w:t>
      </w:r>
      <w:r w:rsidRPr="0030238F">
        <w:t xml:space="preserve"> reduction in the number of new infections of hepatitis B and C</w:t>
      </w:r>
    </w:p>
    <w:p w14:paraId="2AAC22B6" w14:textId="4B3616E7" w:rsidR="00E65A74" w:rsidRDefault="00DE1AE8" w:rsidP="00E65A74">
      <w:pPr>
        <w:pStyle w:val="Body"/>
      </w:pPr>
      <w:r w:rsidRPr="007269CA">
        <w:t>The number of newly acquired cases of HBV and HCV has decreased between 2014 and 202</w:t>
      </w:r>
      <w:r>
        <w:t>3</w:t>
      </w:r>
      <w:r w:rsidRPr="007269CA">
        <w:t xml:space="preserve"> by nearly </w:t>
      </w:r>
      <w:r>
        <w:t>81</w:t>
      </w:r>
      <w:r w:rsidR="00C37BC7">
        <w:t>%</w:t>
      </w:r>
      <w:r w:rsidRPr="007269CA">
        <w:t xml:space="preserve"> for HCV and </w:t>
      </w:r>
      <w:r>
        <w:t>65</w:t>
      </w:r>
      <w:r w:rsidR="00C37BC7">
        <w:t>%</w:t>
      </w:r>
      <w:r w:rsidRPr="007269CA">
        <w:t xml:space="preserve"> for HBV and is on target to meet the goal of a 90</w:t>
      </w:r>
      <w:r w:rsidR="00C37BC7">
        <w:t>%</w:t>
      </w:r>
      <w:r w:rsidRPr="007269CA">
        <w:t xml:space="preserve"> reduction in the number of newly acquired infections by 2030.</w:t>
      </w:r>
    </w:p>
    <w:p w14:paraId="5D8ECB2A" w14:textId="5CA955DA" w:rsidR="00DE1AE8" w:rsidRPr="0030238F" w:rsidRDefault="00DE1AE8" w:rsidP="00680498">
      <w:pPr>
        <w:pStyle w:val="Heading4"/>
      </w:pPr>
      <w:bookmarkStart w:id="18" w:name="_Hlk129789667"/>
      <w:r w:rsidRPr="0030238F">
        <w:t xml:space="preserve">Goal 8: </w:t>
      </w:r>
      <w:r w:rsidR="00680498" w:rsidRPr="0030238F">
        <w:t xml:space="preserve">Eliminate </w:t>
      </w:r>
      <w:r w:rsidRPr="0030238F">
        <w:t>cervical cancer as a public health problem in Victoria</w:t>
      </w:r>
    </w:p>
    <w:p w14:paraId="4A14FA93" w14:textId="77777777" w:rsidR="00DE1AE8" w:rsidRPr="007269CA" w:rsidRDefault="00DE1AE8" w:rsidP="00E65A74">
      <w:pPr>
        <w:pStyle w:val="Body"/>
      </w:pPr>
      <w:r w:rsidRPr="007269CA">
        <w:t>Eliminating cervical cancer as a public health problem in Victoria by 203</w:t>
      </w:r>
      <w:r>
        <w:t>5</w:t>
      </w:r>
      <w:r w:rsidRPr="007269CA">
        <w:t xml:space="preserve"> is in line with the national strategy that could make Australia the first country in the world to actively achieve elimination</w:t>
      </w:r>
    </w:p>
    <w:p w14:paraId="21DDBDF5" w14:textId="77777777" w:rsidR="00DE1AE8" w:rsidRPr="007269CA" w:rsidRDefault="00DE1AE8" w:rsidP="00680498">
      <w:pPr>
        <w:pStyle w:val="Tablecaption"/>
      </w:pPr>
      <w:r w:rsidRPr="007269CA">
        <w:t>Cervical cancer incidence – new cases per 100,000 population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05"/>
        <w:gridCol w:w="3005"/>
        <w:gridCol w:w="3006"/>
      </w:tblGrid>
      <w:tr w:rsidR="00DE1AE8" w:rsidRPr="007269CA" w14:paraId="0409E416" w14:textId="77777777" w:rsidTr="00263866">
        <w:trPr>
          <w:trHeight w:val="272"/>
          <w:tblHeader/>
        </w:trPr>
        <w:tc>
          <w:tcPr>
            <w:tcW w:w="3005" w:type="dxa"/>
            <w:vAlign w:val="center"/>
          </w:tcPr>
          <w:p w14:paraId="52CD30B3" w14:textId="77777777" w:rsidR="00DE1AE8" w:rsidRPr="007269CA" w:rsidRDefault="00DE1AE8" w:rsidP="00680498">
            <w:pPr>
              <w:pStyle w:val="Tablecolhead"/>
            </w:pPr>
            <w:r w:rsidRPr="007269CA">
              <w:t>2010</w:t>
            </w:r>
          </w:p>
        </w:tc>
        <w:tc>
          <w:tcPr>
            <w:tcW w:w="3005" w:type="dxa"/>
            <w:vAlign w:val="center"/>
          </w:tcPr>
          <w:p w14:paraId="24D234EC" w14:textId="77777777" w:rsidR="00DE1AE8" w:rsidRPr="007269CA" w:rsidRDefault="00DE1AE8" w:rsidP="00680498">
            <w:pPr>
              <w:pStyle w:val="Tablecolhead"/>
            </w:pPr>
            <w:r w:rsidRPr="007269CA">
              <w:t>202</w:t>
            </w:r>
            <w:r>
              <w:t>2</w:t>
            </w:r>
          </w:p>
        </w:tc>
        <w:tc>
          <w:tcPr>
            <w:tcW w:w="3006" w:type="dxa"/>
            <w:vAlign w:val="center"/>
          </w:tcPr>
          <w:p w14:paraId="2F44F8CF" w14:textId="77777777" w:rsidR="00DE1AE8" w:rsidRPr="007269CA" w:rsidRDefault="00DE1AE8" w:rsidP="00680498">
            <w:pPr>
              <w:pStyle w:val="Tablecolhead"/>
            </w:pPr>
            <w:r w:rsidRPr="007269CA">
              <w:t>WHO target</w:t>
            </w:r>
          </w:p>
        </w:tc>
      </w:tr>
      <w:tr w:rsidR="00DE1AE8" w:rsidRPr="007269CA" w14:paraId="38272B82" w14:textId="77777777" w:rsidTr="00263866">
        <w:trPr>
          <w:trHeight w:val="20"/>
        </w:trPr>
        <w:tc>
          <w:tcPr>
            <w:tcW w:w="3005" w:type="dxa"/>
            <w:vAlign w:val="center"/>
          </w:tcPr>
          <w:p w14:paraId="0A7FCD07" w14:textId="77777777" w:rsidR="00DE1AE8" w:rsidRPr="007269CA" w:rsidRDefault="00DE1AE8" w:rsidP="00263866">
            <w:pPr>
              <w:pStyle w:val="Tabletext"/>
            </w:pPr>
            <w:r w:rsidRPr="007269CA">
              <w:t>6.4</w:t>
            </w:r>
          </w:p>
        </w:tc>
        <w:tc>
          <w:tcPr>
            <w:tcW w:w="3005" w:type="dxa"/>
            <w:vAlign w:val="center"/>
          </w:tcPr>
          <w:p w14:paraId="63E93F63" w14:textId="77777777" w:rsidR="00DE1AE8" w:rsidRPr="007269CA" w:rsidRDefault="00DE1AE8" w:rsidP="00263866">
            <w:pPr>
              <w:pStyle w:val="Tabletext"/>
            </w:pPr>
            <w:r>
              <w:t>5.8</w:t>
            </w:r>
          </w:p>
        </w:tc>
        <w:tc>
          <w:tcPr>
            <w:tcW w:w="3006" w:type="dxa"/>
            <w:vAlign w:val="center"/>
          </w:tcPr>
          <w:p w14:paraId="06319B80" w14:textId="77777777" w:rsidR="00DE1AE8" w:rsidRPr="007269CA" w:rsidRDefault="00DE1AE8" w:rsidP="00263866">
            <w:pPr>
              <w:pStyle w:val="Tabletext"/>
            </w:pPr>
            <w:r w:rsidRPr="007269CA">
              <w:t>Less than 4.0</w:t>
            </w:r>
          </w:p>
        </w:tc>
      </w:tr>
    </w:tbl>
    <w:p w14:paraId="56346125" w14:textId="77777777" w:rsidR="00DE1AE8" w:rsidRPr="007269CA" w:rsidRDefault="00DE1AE8" w:rsidP="00680498">
      <w:pPr>
        <w:pStyle w:val="Tablecaption"/>
      </w:pPr>
      <w:r w:rsidRPr="007269CA">
        <w:t xml:space="preserve">Vaccination – </w:t>
      </w:r>
      <w:r>
        <w:t>HPV vaccination coverage in 15-year-old adolescents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2"/>
        <w:gridCol w:w="6044"/>
      </w:tblGrid>
      <w:tr w:rsidR="00DE1AE8" w:rsidRPr="007269CA" w14:paraId="405ED048" w14:textId="77777777" w:rsidTr="00263866">
        <w:trPr>
          <w:tblHeader/>
        </w:trPr>
        <w:tc>
          <w:tcPr>
            <w:tcW w:w="2972" w:type="dxa"/>
            <w:vAlign w:val="center"/>
          </w:tcPr>
          <w:p w14:paraId="327FA1AF" w14:textId="77777777" w:rsidR="00DE1AE8" w:rsidRPr="007269CA" w:rsidRDefault="00DE1AE8" w:rsidP="00680498">
            <w:pPr>
              <w:pStyle w:val="Tablecolhead"/>
            </w:pPr>
            <w:r w:rsidRPr="007269CA">
              <w:t>202</w:t>
            </w:r>
            <w:r>
              <w:t>4</w:t>
            </w:r>
          </w:p>
        </w:tc>
        <w:tc>
          <w:tcPr>
            <w:tcW w:w="6044" w:type="dxa"/>
            <w:vAlign w:val="center"/>
          </w:tcPr>
          <w:p w14:paraId="656A76DC" w14:textId="1F9E4756" w:rsidR="00DE1AE8" w:rsidRPr="007269CA" w:rsidRDefault="00DE1AE8" w:rsidP="00680498">
            <w:pPr>
              <w:pStyle w:val="Tablecolhead"/>
            </w:pPr>
            <w:r>
              <w:t>Nat</w:t>
            </w:r>
            <w:r w:rsidR="00C37BC7">
              <w:t xml:space="preserve">ional cervical cancer elimination strategy target </w:t>
            </w:r>
          </w:p>
        </w:tc>
      </w:tr>
      <w:tr w:rsidR="00DE1AE8" w:rsidRPr="007269CA" w14:paraId="2A6FFA69" w14:textId="77777777" w:rsidTr="00263866">
        <w:tc>
          <w:tcPr>
            <w:tcW w:w="2972" w:type="dxa"/>
            <w:vAlign w:val="center"/>
          </w:tcPr>
          <w:p w14:paraId="10692563" w14:textId="77777777" w:rsidR="00DE1AE8" w:rsidRPr="007269CA" w:rsidRDefault="00DE1AE8" w:rsidP="00263866">
            <w:pPr>
              <w:pStyle w:val="Tabletext"/>
            </w:pPr>
            <w:r w:rsidRPr="007269CA">
              <w:t>85%</w:t>
            </w:r>
          </w:p>
        </w:tc>
        <w:tc>
          <w:tcPr>
            <w:tcW w:w="6044" w:type="dxa"/>
            <w:vAlign w:val="center"/>
          </w:tcPr>
          <w:p w14:paraId="2CCC0887" w14:textId="77777777" w:rsidR="00DE1AE8" w:rsidRPr="007269CA" w:rsidRDefault="00DE1AE8" w:rsidP="00263866">
            <w:pPr>
              <w:pStyle w:val="Tabletext"/>
            </w:pPr>
            <w:r w:rsidRPr="007269CA">
              <w:t>90%</w:t>
            </w:r>
          </w:p>
        </w:tc>
      </w:tr>
    </w:tbl>
    <w:p w14:paraId="34FF4DEE" w14:textId="6D909C18" w:rsidR="00DE1AE8" w:rsidRPr="007269CA" w:rsidRDefault="00DE1AE8" w:rsidP="00680498">
      <w:pPr>
        <w:pStyle w:val="Tablecaption"/>
      </w:pPr>
      <w:r w:rsidRPr="007269CA">
        <w:t>Cervical screening</w:t>
      </w:r>
      <w:r>
        <w:t xml:space="preserve"> </w:t>
      </w:r>
      <w:r w:rsidRPr="007269CA">
        <w:t xml:space="preserve">– </w:t>
      </w:r>
      <w:r>
        <w:t>Eligible people aged 25</w:t>
      </w:r>
      <w:r w:rsidR="00C37BC7">
        <w:t>–</w:t>
      </w:r>
      <w:r>
        <w:t>74 who participated in the cervical screening program between 2018</w:t>
      </w:r>
      <w:r w:rsidR="00C37BC7">
        <w:t>–</w:t>
      </w:r>
      <w:r>
        <w:t>2022</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2"/>
        <w:gridCol w:w="6044"/>
      </w:tblGrid>
      <w:tr w:rsidR="00DE1AE8" w:rsidRPr="007269CA" w14:paraId="532C6A51" w14:textId="77777777" w:rsidTr="00263866">
        <w:trPr>
          <w:tblHeader/>
        </w:trPr>
        <w:tc>
          <w:tcPr>
            <w:tcW w:w="2972" w:type="dxa"/>
            <w:vAlign w:val="center"/>
          </w:tcPr>
          <w:p w14:paraId="415D6553" w14:textId="5FC1308A" w:rsidR="00DE1AE8" w:rsidRPr="007269CA" w:rsidRDefault="00DE1AE8" w:rsidP="00680498">
            <w:pPr>
              <w:pStyle w:val="Tablecolhead"/>
            </w:pPr>
            <w:r w:rsidRPr="007269CA">
              <w:t>201</w:t>
            </w:r>
            <w:r>
              <w:t>7</w:t>
            </w:r>
            <w:r w:rsidR="00C37BC7">
              <w:t>–</w:t>
            </w:r>
            <w:r>
              <w:t>2021</w:t>
            </w:r>
          </w:p>
        </w:tc>
        <w:tc>
          <w:tcPr>
            <w:tcW w:w="6044" w:type="dxa"/>
            <w:vAlign w:val="center"/>
          </w:tcPr>
          <w:p w14:paraId="3704EE08" w14:textId="117006A9" w:rsidR="00DE1AE8" w:rsidRPr="007269CA" w:rsidRDefault="00DE1AE8" w:rsidP="00680498">
            <w:pPr>
              <w:pStyle w:val="Tablecolhead"/>
            </w:pPr>
            <w:r>
              <w:t>2018</w:t>
            </w:r>
            <w:r w:rsidR="00C37BC7">
              <w:t>–</w:t>
            </w:r>
            <w:r>
              <w:t>2022</w:t>
            </w:r>
          </w:p>
        </w:tc>
      </w:tr>
      <w:tr w:rsidR="00DE1AE8" w:rsidRPr="007269CA" w14:paraId="406FDF3B" w14:textId="77777777" w:rsidTr="00263866">
        <w:tc>
          <w:tcPr>
            <w:tcW w:w="2972" w:type="dxa"/>
            <w:vAlign w:val="center"/>
          </w:tcPr>
          <w:p w14:paraId="69F79537" w14:textId="77777777" w:rsidR="00DE1AE8" w:rsidRPr="007269CA" w:rsidRDefault="00DE1AE8" w:rsidP="00263866">
            <w:pPr>
              <w:pStyle w:val="Tabletext"/>
            </w:pPr>
            <w:r>
              <w:t>71.9</w:t>
            </w:r>
            <w:r w:rsidRPr="007269CA">
              <w:t>%</w:t>
            </w:r>
          </w:p>
        </w:tc>
        <w:tc>
          <w:tcPr>
            <w:tcW w:w="6044" w:type="dxa"/>
            <w:vAlign w:val="center"/>
          </w:tcPr>
          <w:p w14:paraId="5A245F7B" w14:textId="77777777" w:rsidR="00DE1AE8" w:rsidRPr="007269CA" w:rsidRDefault="00DE1AE8" w:rsidP="00263866">
            <w:pPr>
              <w:pStyle w:val="Tabletext"/>
            </w:pPr>
            <w:r>
              <w:t>79.3%</w:t>
            </w:r>
          </w:p>
        </w:tc>
      </w:tr>
    </w:tbl>
    <w:p w14:paraId="382E1054" w14:textId="11BC43C9" w:rsidR="00DE1AE8" w:rsidRDefault="00DE1AE8" w:rsidP="00680498">
      <w:pPr>
        <w:pStyle w:val="Heading4"/>
      </w:pPr>
      <w:bookmarkStart w:id="19" w:name="_Hlk122501746"/>
      <w:bookmarkEnd w:id="18"/>
      <w:r w:rsidRPr="0030238F">
        <w:t xml:space="preserve">Goal 9: </w:t>
      </w:r>
      <w:r w:rsidR="00680498" w:rsidRPr="0030238F">
        <w:t xml:space="preserve">Increase </w:t>
      </w:r>
      <w:r w:rsidRPr="0030238F">
        <w:t>the number of women who rescreen for breast cancer to more than 75</w:t>
      </w:r>
      <w:r w:rsidR="00C37BC7">
        <w:t>%</w:t>
      </w:r>
      <w:r w:rsidRPr="0030238F">
        <w:t xml:space="preserve"> (2030)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05"/>
        <w:gridCol w:w="3005"/>
        <w:gridCol w:w="3006"/>
      </w:tblGrid>
      <w:tr w:rsidR="00DE1AE8" w:rsidRPr="007269CA" w14:paraId="430A30F4" w14:textId="77777777" w:rsidTr="00263866">
        <w:trPr>
          <w:tblHeader/>
        </w:trPr>
        <w:tc>
          <w:tcPr>
            <w:tcW w:w="3005" w:type="dxa"/>
          </w:tcPr>
          <w:p w14:paraId="5A354A8B" w14:textId="7E8126F2" w:rsidR="00DE1AE8" w:rsidRPr="007269CA" w:rsidRDefault="00DE1AE8" w:rsidP="00680498">
            <w:pPr>
              <w:pStyle w:val="Tablecolhead"/>
            </w:pPr>
            <w:bookmarkStart w:id="20" w:name="_Hlk119913520"/>
            <w:bookmarkEnd w:id="19"/>
            <w:r w:rsidRPr="007269CA">
              <w:t>2015</w:t>
            </w:r>
            <w:r w:rsidR="00680498">
              <w:t>–</w:t>
            </w:r>
            <w:r w:rsidRPr="007269CA">
              <w:t>16</w:t>
            </w:r>
          </w:p>
        </w:tc>
        <w:tc>
          <w:tcPr>
            <w:tcW w:w="3005" w:type="dxa"/>
          </w:tcPr>
          <w:p w14:paraId="4979A324" w14:textId="3BC00335" w:rsidR="00DE1AE8" w:rsidRPr="007269CA" w:rsidRDefault="00DE1AE8" w:rsidP="00680498">
            <w:pPr>
              <w:pStyle w:val="Tablecolhead"/>
            </w:pPr>
            <w:r w:rsidRPr="007269CA">
              <w:t>2020</w:t>
            </w:r>
            <w:r w:rsidR="00680498">
              <w:t>–</w:t>
            </w:r>
            <w:r>
              <w:t>21</w:t>
            </w:r>
          </w:p>
        </w:tc>
        <w:tc>
          <w:tcPr>
            <w:tcW w:w="3006" w:type="dxa"/>
          </w:tcPr>
          <w:p w14:paraId="5A748474" w14:textId="77777777" w:rsidR="00DE1AE8" w:rsidRPr="007269CA" w:rsidRDefault="00DE1AE8" w:rsidP="00680498">
            <w:pPr>
              <w:pStyle w:val="Tablecolhead"/>
            </w:pPr>
            <w:r w:rsidRPr="007269CA">
              <w:t>Goal by 2030</w:t>
            </w:r>
          </w:p>
        </w:tc>
      </w:tr>
      <w:tr w:rsidR="00DE1AE8" w:rsidRPr="007269CA" w14:paraId="50042727" w14:textId="77777777" w:rsidTr="00263866">
        <w:tc>
          <w:tcPr>
            <w:tcW w:w="3005" w:type="dxa"/>
          </w:tcPr>
          <w:p w14:paraId="7904E02C" w14:textId="77777777" w:rsidR="00DE1AE8" w:rsidRPr="007269CA" w:rsidRDefault="00DE1AE8" w:rsidP="00263866">
            <w:pPr>
              <w:pStyle w:val="Tabletext"/>
            </w:pPr>
            <w:r w:rsidRPr="007269CA">
              <w:t>62.3%</w:t>
            </w:r>
          </w:p>
        </w:tc>
        <w:tc>
          <w:tcPr>
            <w:tcW w:w="3005" w:type="dxa"/>
          </w:tcPr>
          <w:p w14:paraId="4B18E887" w14:textId="77777777" w:rsidR="00DE1AE8" w:rsidRPr="007269CA" w:rsidRDefault="00DE1AE8" w:rsidP="00263866">
            <w:pPr>
              <w:pStyle w:val="Tabletext"/>
            </w:pPr>
            <w:r>
              <w:t>55.3</w:t>
            </w:r>
            <w:r w:rsidRPr="007269CA">
              <w:t>%</w:t>
            </w:r>
          </w:p>
        </w:tc>
        <w:tc>
          <w:tcPr>
            <w:tcW w:w="3006" w:type="dxa"/>
          </w:tcPr>
          <w:p w14:paraId="159D564B" w14:textId="77777777" w:rsidR="00DE1AE8" w:rsidRPr="007269CA" w:rsidRDefault="00DE1AE8" w:rsidP="00263866">
            <w:pPr>
              <w:pStyle w:val="Tabletext"/>
            </w:pPr>
            <w:r w:rsidRPr="007269CA">
              <w:t>&gt;75%</w:t>
            </w:r>
          </w:p>
        </w:tc>
      </w:tr>
    </w:tbl>
    <w:p w14:paraId="36DB0A2C" w14:textId="5047D44E" w:rsidR="00DE1AE8" w:rsidRPr="0030238F" w:rsidRDefault="00DE1AE8" w:rsidP="00680498">
      <w:pPr>
        <w:pStyle w:val="Heading4"/>
      </w:pPr>
      <w:r w:rsidRPr="0030238F">
        <w:t>Goal 10: 90</w:t>
      </w:r>
      <w:r w:rsidR="00C37BC7">
        <w:t>%</w:t>
      </w:r>
      <w:r w:rsidRPr="0030238F">
        <w:t xml:space="preserve"> of cancer patients receiving specialist palliative care within 12 months prior to death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05"/>
        <w:gridCol w:w="3005"/>
        <w:gridCol w:w="3006"/>
      </w:tblGrid>
      <w:tr w:rsidR="00DE1AE8" w:rsidRPr="007269CA" w14:paraId="051F18B7" w14:textId="77777777" w:rsidTr="00263866">
        <w:trPr>
          <w:tblHeader/>
        </w:trPr>
        <w:tc>
          <w:tcPr>
            <w:tcW w:w="3005" w:type="dxa"/>
            <w:vAlign w:val="center"/>
          </w:tcPr>
          <w:p w14:paraId="0C2208BD" w14:textId="77777777" w:rsidR="00DE1AE8" w:rsidRPr="007269CA" w:rsidRDefault="00DE1AE8" w:rsidP="00680498">
            <w:pPr>
              <w:pStyle w:val="Tablecolhead"/>
            </w:pPr>
            <w:r w:rsidRPr="007269CA">
              <w:t>2014</w:t>
            </w:r>
          </w:p>
        </w:tc>
        <w:tc>
          <w:tcPr>
            <w:tcW w:w="3005" w:type="dxa"/>
            <w:vAlign w:val="center"/>
          </w:tcPr>
          <w:p w14:paraId="10B5EA78" w14:textId="77777777" w:rsidR="00DE1AE8" w:rsidRPr="007269CA" w:rsidRDefault="00DE1AE8" w:rsidP="00680498">
            <w:pPr>
              <w:pStyle w:val="Tablecolhead"/>
            </w:pPr>
            <w:r w:rsidRPr="007269CA">
              <w:t>20</w:t>
            </w:r>
            <w:r>
              <w:t>22</w:t>
            </w:r>
          </w:p>
        </w:tc>
        <w:tc>
          <w:tcPr>
            <w:tcW w:w="3006" w:type="dxa"/>
            <w:vAlign w:val="center"/>
          </w:tcPr>
          <w:p w14:paraId="2DF0ACBA" w14:textId="77777777" w:rsidR="00DE1AE8" w:rsidRPr="007269CA" w:rsidRDefault="00DE1AE8" w:rsidP="00680498">
            <w:pPr>
              <w:pStyle w:val="Tablecolhead"/>
            </w:pPr>
            <w:r w:rsidRPr="007269CA">
              <w:t>Goal by 2030</w:t>
            </w:r>
          </w:p>
        </w:tc>
      </w:tr>
      <w:tr w:rsidR="00DE1AE8" w:rsidRPr="007269CA" w14:paraId="2C49F219" w14:textId="77777777" w:rsidTr="00263866">
        <w:tc>
          <w:tcPr>
            <w:tcW w:w="3005" w:type="dxa"/>
            <w:vAlign w:val="center"/>
          </w:tcPr>
          <w:p w14:paraId="1503E05A" w14:textId="77777777" w:rsidR="00DE1AE8" w:rsidRPr="007269CA" w:rsidRDefault="00DE1AE8" w:rsidP="00263866">
            <w:pPr>
              <w:pStyle w:val="Tabletext"/>
            </w:pPr>
            <w:r w:rsidRPr="007269CA">
              <w:t>69%</w:t>
            </w:r>
          </w:p>
        </w:tc>
        <w:tc>
          <w:tcPr>
            <w:tcW w:w="3005" w:type="dxa"/>
            <w:vAlign w:val="center"/>
          </w:tcPr>
          <w:p w14:paraId="50C29531" w14:textId="77777777" w:rsidR="00DE1AE8" w:rsidRPr="007269CA" w:rsidRDefault="00DE1AE8" w:rsidP="00263866">
            <w:pPr>
              <w:pStyle w:val="Tabletext"/>
            </w:pPr>
            <w:r>
              <w:t>64</w:t>
            </w:r>
            <w:r w:rsidRPr="007269CA">
              <w:t>%</w:t>
            </w:r>
          </w:p>
        </w:tc>
        <w:tc>
          <w:tcPr>
            <w:tcW w:w="3006" w:type="dxa"/>
            <w:vAlign w:val="center"/>
          </w:tcPr>
          <w:p w14:paraId="53E250FE" w14:textId="77777777" w:rsidR="00DE1AE8" w:rsidRPr="007269CA" w:rsidRDefault="00DE1AE8" w:rsidP="00263866">
            <w:pPr>
              <w:pStyle w:val="Tabletext"/>
            </w:pPr>
            <w:r w:rsidRPr="007269CA">
              <w:t>90%</w:t>
            </w:r>
          </w:p>
        </w:tc>
      </w:tr>
    </w:tbl>
    <w:p w14:paraId="4EC61458" w14:textId="0AF0A11D" w:rsidR="00DE1AE8" w:rsidRPr="007269CA" w:rsidRDefault="00DE1AE8" w:rsidP="00680498">
      <w:pPr>
        <w:pStyle w:val="Heading3"/>
      </w:pPr>
      <w:bookmarkStart w:id="21" w:name="_Toc122697521"/>
      <w:bookmarkEnd w:id="20"/>
      <w:r w:rsidRPr="007269CA">
        <w:t>Long</w:t>
      </w:r>
      <w:r w:rsidR="00E65A74">
        <w:t>-</w:t>
      </w:r>
      <w:r w:rsidRPr="007269CA">
        <w:t>term goals</w:t>
      </w:r>
      <w:bookmarkEnd w:id="21"/>
    </w:p>
    <w:p w14:paraId="20074079" w14:textId="478157CE" w:rsidR="00DE1AE8" w:rsidRPr="0030238F" w:rsidRDefault="00DE1AE8" w:rsidP="00680498">
      <w:pPr>
        <w:pStyle w:val="Heading4"/>
        <w:rPr>
          <w:highlight w:val="yellow"/>
        </w:rPr>
      </w:pPr>
      <w:r w:rsidRPr="0030238F">
        <w:t xml:space="preserve">Goal 11: </w:t>
      </w:r>
      <w:r w:rsidR="00680498" w:rsidRPr="0030238F">
        <w:t xml:space="preserve">Halve </w:t>
      </w:r>
      <w:r w:rsidRPr="0030238F">
        <w:t xml:space="preserve">the proportion of Victorians diagnosed with preventable cancers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0"/>
        <w:gridCol w:w="1843"/>
        <w:gridCol w:w="2939"/>
        <w:gridCol w:w="2254"/>
      </w:tblGrid>
      <w:tr w:rsidR="00DE1AE8" w:rsidRPr="007269CA" w14:paraId="7BDA7C4B" w14:textId="77777777" w:rsidTr="00263866">
        <w:trPr>
          <w:tblHeader/>
        </w:trPr>
        <w:tc>
          <w:tcPr>
            <w:tcW w:w="1980" w:type="dxa"/>
            <w:vAlign w:val="center"/>
          </w:tcPr>
          <w:p w14:paraId="514126E4" w14:textId="77777777" w:rsidR="00DE1AE8" w:rsidRPr="007269CA" w:rsidRDefault="00DE1AE8" w:rsidP="00680498">
            <w:pPr>
              <w:pStyle w:val="Tablecolhead"/>
            </w:pPr>
            <w:r w:rsidRPr="007269CA">
              <w:t>2014</w:t>
            </w:r>
          </w:p>
        </w:tc>
        <w:tc>
          <w:tcPr>
            <w:tcW w:w="1843" w:type="dxa"/>
            <w:vAlign w:val="center"/>
          </w:tcPr>
          <w:p w14:paraId="4B7DD6DD" w14:textId="77777777" w:rsidR="00DE1AE8" w:rsidRPr="007269CA" w:rsidRDefault="00DE1AE8" w:rsidP="00680498">
            <w:pPr>
              <w:pStyle w:val="Tablecolhead"/>
            </w:pPr>
            <w:r w:rsidRPr="007269CA">
              <w:t>202</w:t>
            </w:r>
            <w:r>
              <w:t>2</w:t>
            </w:r>
          </w:p>
        </w:tc>
        <w:tc>
          <w:tcPr>
            <w:tcW w:w="2939" w:type="dxa"/>
            <w:vAlign w:val="center"/>
          </w:tcPr>
          <w:p w14:paraId="35A8B48D" w14:textId="77777777" w:rsidR="00DE1AE8" w:rsidRPr="007269CA" w:rsidRDefault="00DE1AE8" w:rsidP="00680498">
            <w:pPr>
              <w:pStyle w:val="Tablecolhead"/>
            </w:pPr>
            <w:r w:rsidRPr="007269CA">
              <w:t>Projected trajectory</w:t>
            </w:r>
          </w:p>
        </w:tc>
        <w:tc>
          <w:tcPr>
            <w:tcW w:w="2254" w:type="dxa"/>
            <w:vAlign w:val="center"/>
          </w:tcPr>
          <w:p w14:paraId="24235E04" w14:textId="77777777" w:rsidR="00DE1AE8" w:rsidRPr="007269CA" w:rsidRDefault="00DE1AE8" w:rsidP="00680498">
            <w:pPr>
              <w:pStyle w:val="Tablecolhead"/>
            </w:pPr>
            <w:r w:rsidRPr="007269CA">
              <w:t>By 2040</w:t>
            </w:r>
          </w:p>
        </w:tc>
      </w:tr>
      <w:tr w:rsidR="00DE1AE8" w:rsidRPr="007269CA" w14:paraId="5BFE1ED9" w14:textId="77777777" w:rsidTr="00263866">
        <w:tc>
          <w:tcPr>
            <w:tcW w:w="1980" w:type="dxa"/>
            <w:vAlign w:val="center"/>
          </w:tcPr>
          <w:p w14:paraId="07DF35F9" w14:textId="77777777" w:rsidR="00DE1AE8" w:rsidRPr="007269CA" w:rsidRDefault="00DE1AE8" w:rsidP="00263866">
            <w:pPr>
              <w:pStyle w:val="Tabletext"/>
            </w:pPr>
            <w:r w:rsidRPr="007269CA">
              <w:t>340 per 100,000</w:t>
            </w:r>
          </w:p>
        </w:tc>
        <w:tc>
          <w:tcPr>
            <w:tcW w:w="1843" w:type="dxa"/>
            <w:vAlign w:val="center"/>
          </w:tcPr>
          <w:p w14:paraId="19263427" w14:textId="77777777" w:rsidR="00DE1AE8" w:rsidRPr="007269CA" w:rsidRDefault="00DE1AE8" w:rsidP="00263866">
            <w:pPr>
              <w:pStyle w:val="Tabletext"/>
            </w:pPr>
            <w:r w:rsidRPr="007269CA">
              <w:t>3</w:t>
            </w:r>
            <w:r>
              <w:t>1</w:t>
            </w:r>
            <w:r w:rsidRPr="007269CA">
              <w:t>1 per 100,000</w:t>
            </w:r>
          </w:p>
        </w:tc>
        <w:tc>
          <w:tcPr>
            <w:tcW w:w="2939" w:type="dxa"/>
            <w:vAlign w:val="center"/>
          </w:tcPr>
          <w:p w14:paraId="69AB7376" w14:textId="77777777" w:rsidR="00DE1AE8" w:rsidRPr="007269CA" w:rsidRDefault="00DE1AE8" w:rsidP="00263866">
            <w:pPr>
              <w:pStyle w:val="Tabletext"/>
            </w:pPr>
            <w:r w:rsidRPr="007269CA">
              <w:t>Goal 170</w:t>
            </w:r>
            <w:r>
              <w:t xml:space="preserve"> </w:t>
            </w:r>
            <w:r w:rsidRPr="007269CA">
              <w:t>per 100,000</w:t>
            </w:r>
          </w:p>
        </w:tc>
        <w:tc>
          <w:tcPr>
            <w:tcW w:w="2254" w:type="dxa"/>
            <w:vAlign w:val="center"/>
          </w:tcPr>
          <w:p w14:paraId="71797804" w14:textId="77777777" w:rsidR="00DE1AE8" w:rsidRPr="007269CA" w:rsidRDefault="00DE1AE8" w:rsidP="00263866">
            <w:pPr>
              <w:pStyle w:val="Tabletext"/>
            </w:pPr>
            <w:r w:rsidRPr="007269CA">
              <w:t>Down by 50%</w:t>
            </w:r>
          </w:p>
        </w:tc>
      </w:tr>
    </w:tbl>
    <w:p w14:paraId="7060BF39" w14:textId="040C6F69" w:rsidR="00DE1AE8" w:rsidRPr="0030238F" w:rsidRDefault="00DE1AE8" w:rsidP="00680498">
      <w:pPr>
        <w:pStyle w:val="Heading4"/>
      </w:pPr>
      <w:r w:rsidRPr="0030238F">
        <w:lastRenderedPageBreak/>
        <w:t xml:space="preserve">Goal 12: </w:t>
      </w:r>
      <w:r w:rsidR="00680498" w:rsidRPr="0030238F">
        <w:t xml:space="preserve">Achieve </w:t>
      </w:r>
      <w:r w:rsidRPr="0030238F">
        <w:t xml:space="preserve">equitable outcomes for all Victorians </w:t>
      </w:r>
    </w:p>
    <w:p w14:paraId="4A94D0FD" w14:textId="6EA89C2F" w:rsidR="00DE1AE8" w:rsidRDefault="00DE1AE8" w:rsidP="00E65A74">
      <w:pPr>
        <w:pStyle w:val="Body"/>
      </w:pPr>
      <w:r w:rsidRPr="007269CA">
        <w:t>This goal recognises geographical, socioeconomic, environmental and culture factors via measures for incident and premature death.</w:t>
      </w:r>
    </w:p>
    <w:p w14:paraId="201693E4" w14:textId="577898A7" w:rsidR="00DE1AE8" w:rsidRPr="0030238F" w:rsidRDefault="00DE1AE8" w:rsidP="00680498">
      <w:pPr>
        <w:pStyle w:val="Heading4"/>
      </w:pPr>
      <w:r w:rsidRPr="0030238F">
        <w:t xml:space="preserve">Goal 13: </w:t>
      </w:r>
      <w:r w:rsidR="00680498" w:rsidRPr="0030238F">
        <w:t xml:space="preserve">Ensure </w:t>
      </w:r>
      <w:r w:rsidRPr="0030238F">
        <w:t xml:space="preserve">Victorians have the best possible experience of the cancer treatment and care system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745"/>
        <w:gridCol w:w="2271"/>
      </w:tblGrid>
      <w:tr w:rsidR="00DE1AE8" w:rsidRPr="007269CA" w14:paraId="01C14733" w14:textId="77777777" w:rsidTr="00263866">
        <w:trPr>
          <w:trHeight w:val="283"/>
          <w:tblHeader/>
        </w:trPr>
        <w:tc>
          <w:tcPr>
            <w:tcW w:w="6745" w:type="dxa"/>
            <w:vAlign w:val="center"/>
          </w:tcPr>
          <w:p w14:paraId="1D3464C7" w14:textId="557CADD6" w:rsidR="00DE1AE8" w:rsidRPr="007269CA" w:rsidRDefault="00680498" w:rsidP="00680498">
            <w:pPr>
              <w:pStyle w:val="Tablecolhead"/>
            </w:pPr>
            <w:r>
              <w:t>Measure</w:t>
            </w:r>
          </w:p>
        </w:tc>
        <w:tc>
          <w:tcPr>
            <w:tcW w:w="2271" w:type="dxa"/>
            <w:vAlign w:val="center"/>
          </w:tcPr>
          <w:p w14:paraId="7E0ADCB0" w14:textId="77777777" w:rsidR="00DE1AE8" w:rsidRPr="007269CA" w:rsidRDefault="00DE1AE8" w:rsidP="00680498">
            <w:pPr>
              <w:pStyle w:val="Tablecolhead"/>
            </w:pPr>
            <w:r w:rsidRPr="007269CA">
              <w:t>2023</w:t>
            </w:r>
          </w:p>
        </w:tc>
      </w:tr>
      <w:tr w:rsidR="00DE1AE8" w:rsidRPr="007269CA" w14:paraId="68B5ABE3" w14:textId="77777777" w:rsidTr="00263866">
        <w:trPr>
          <w:trHeight w:val="415"/>
        </w:trPr>
        <w:tc>
          <w:tcPr>
            <w:tcW w:w="6745" w:type="dxa"/>
            <w:vAlign w:val="center"/>
          </w:tcPr>
          <w:p w14:paraId="6ED51B5C" w14:textId="77777777" w:rsidR="00DE1AE8" w:rsidRPr="00263866" w:rsidRDefault="00DE1AE8" w:rsidP="00263866">
            <w:pPr>
              <w:pStyle w:val="Tabletext"/>
            </w:pPr>
            <w:r w:rsidRPr="00263866">
              <w:t>Adult patients attending ED (well managed)</w:t>
            </w:r>
          </w:p>
        </w:tc>
        <w:tc>
          <w:tcPr>
            <w:tcW w:w="2271" w:type="dxa"/>
            <w:vAlign w:val="center"/>
          </w:tcPr>
          <w:p w14:paraId="00877C3C" w14:textId="77777777" w:rsidR="00DE1AE8" w:rsidRPr="00263866" w:rsidRDefault="00DE1AE8" w:rsidP="00263866">
            <w:pPr>
              <w:pStyle w:val="Tabletext"/>
            </w:pPr>
            <w:r w:rsidRPr="00263866">
              <w:t>70%</w:t>
            </w:r>
          </w:p>
        </w:tc>
      </w:tr>
      <w:tr w:rsidR="00DE1AE8" w:rsidRPr="007269CA" w14:paraId="2AD9BB24" w14:textId="77777777" w:rsidTr="00263866">
        <w:trPr>
          <w:trHeight w:val="278"/>
        </w:trPr>
        <w:tc>
          <w:tcPr>
            <w:tcW w:w="6745" w:type="dxa"/>
            <w:vAlign w:val="center"/>
          </w:tcPr>
          <w:p w14:paraId="1C90161C" w14:textId="77777777" w:rsidR="00DE1AE8" w:rsidRPr="00263866" w:rsidRDefault="00DE1AE8" w:rsidP="00263866">
            <w:pPr>
              <w:pStyle w:val="Tabletext"/>
            </w:pPr>
            <w:r w:rsidRPr="00263866">
              <w:t>Adult patients (very) satisfied</w:t>
            </w:r>
          </w:p>
        </w:tc>
        <w:tc>
          <w:tcPr>
            <w:tcW w:w="2271" w:type="dxa"/>
            <w:vAlign w:val="center"/>
          </w:tcPr>
          <w:p w14:paraId="5EACEBAA" w14:textId="77777777" w:rsidR="00DE1AE8" w:rsidRPr="00263866" w:rsidRDefault="00DE1AE8" w:rsidP="00263866">
            <w:pPr>
              <w:pStyle w:val="Tabletext"/>
            </w:pPr>
            <w:r w:rsidRPr="00263866">
              <w:t>98%</w:t>
            </w:r>
          </w:p>
        </w:tc>
      </w:tr>
      <w:tr w:rsidR="00DE1AE8" w:rsidRPr="007269CA" w14:paraId="180BF7C8" w14:textId="77777777" w:rsidTr="00263866">
        <w:trPr>
          <w:trHeight w:val="552"/>
        </w:trPr>
        <w:tc>
          <w:tcPr>
            <w:tcW w:w="6745" w:type="dxa"/>
            <w:vAlign w:val="center"/>
          </w:tcPr>
          <w:p w14:paraId="7DED1A82" w14:textId="77777777" w:rsidR="00DE1AE8" w:rsidRPr="00263866" w:rsidRDefault="00DE1AE8" w:rsidP="00263866">
            <w:pPr>
              <w:pStyle w:val="Tabletext"/>
            </w:pPr>
            <w:r w:rsidRPr="00263866">
              <w:t>Children/adolescents admitted to hospital</w:t>
            </w:r>
          </w:p>
        </w:tc>
        <w:tc>
          <w:tcPr>
            <w:tcW w:w="2271" w:type="dxa"/>
            <w:vAlign w:val="center"/>
          </w:tcPr>
          <w:p w14:paraId="0C1EE38B" w14:textId="77777777" w:rsidR="00DE1AE8" w:rsidRPr="00263866" w:rsidRDefault="00DE1AE8" w:rsidP="00263866">
            <w:pPr>
              <w:pStyle w:val="Tabletext"/>
            </w:pPr>
            <w:r w:rsidRPr="00263866">
              <w:t>93% (2021 year)</w:t>
            </w:r>
          </w:p>
        </w:tc>
      </w:tr>
    </w:tbl>
    <w:p w14:paraId="50DCDDE0" w14:textId="34AE090A" w:rsidR="00DE1AE8" w:rsidRPr="0030238F" w:rsidRDefault="00DE1AE8" w:rsidP="00680498">
      <w:pPr>
        <w:pStyle w:val="Heading4"/>
      </w:pPr>
      <w:r w:rsidRPr="0030238F">
        <w:t xml:space="preserve">Goal 14: </w:t>
      </w:r>
      <w:r w:rsidR="00680498" w:rsidRPr="0030238F">
        <w:t xml:space="preserve">Increase </w:t>
      </w:r>
      <w:r w:rsidRPr="0030238F">
        <w:t xml:space="preserve">one- and five-year survival of Victorians with cancer </w:t>
      </w:r>
    </w:p>
    <w:p w14:paraId="4438AAFF" w14:textId="77777777" w:rsidR="00DE1AE8" w:rsidRPr="007269CA" w:rsidRDefault="00DE1AE8" w:rsidP="00680498">
      <w:pPr>
        <w:pStyle w:val="Tablecaption"/>
      </w:pPr>
      <w:r w:rsidRPr="007269CA">
        <w:t>One-year survival</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05"/>
        <w:gridCol w:w="3005"/>
        <w:gridCol w:w="3006"/>
      </w:tblGrid>
      <w:tr w:rsidR="00DE1AE8" w:rsidRPr="007269CA" w14:paraId="3E3A1637" w14:textId="77777777" w:rsidTr="00263866">
        <w:trPr>
          <w:tblHeader/>
        </w:trPr>
        <w:tc>
          <w:tcPr>
            <w:tcW w:w="3005" w:type="dxa"/>
          </w:tcPr>
          <w:p w14:paraId="4D04E38F" w14:textId="77777777" w:rsidR="00DE1AE8" w:rsidRPr="007269CA" w:rsidRDefault="00DE1AE8" w:rsidP="00680498">
            <w:pPr>
              <w:pStyle w:val="Tablecolhead"/>
            </w:pPr>
            <w:r w:rsidRPr="007269CA">
              <w:t>2010 (baseline)</w:t>
            </w:r>
          </w:p>
        </w:tc>
        <w:tc>
          <w:tcPr>
            <w:tcW w:w="3005" w:type="dxa"/>
          </w:tcPr>
          <w:p w14:paraId="4F9AC681" w14:textId="77777777" w:rsidR="00DE1AE8" w:rsidRPr="007269CA" w:rsidRDefault="00DE1AE8" w:rsidP="00680498">
            <w:pPr>
              <w:pStyle w:val="Tablecolhead"/>
            </w:pPr>
            <w:r w:rsidRPr="007269CA">
              <w:t>2021</w:t>
            </w:r>
          </w:p>
        </w:tc>
        <w:tc>
          <w:tcPr>
            <w:tcW w:w="3006" w:type="dxa"/>
          </w:tcPr>
          <w:p w14:paraId="7FBE2FBB" w14:textId="77777777" w:rsidR="00DE1AE8" w:rsidRPr="007269CA" w:rsidRDefault="00DE1AE8" w:rsidP="00680498">
            <w:pPr>
              <w:pStyle w:val="Tablecolhead"/>
            </w:pPr>
            <w:r w:rsidRPr="007269CA">
              <w:t>By 2040</w:t>
            </w:r>
          </w:p>
        </w:tc>
      </w:tr>
      <w:tr w:rsidR="00DE1AE8" w:rsidRPr="007269CA" w14:paraId="493F19E2" w14:textId="77777777" w:rsidTr="00263866">
        <w:tc>
          <w:tcPr>
            <w:tcW w:w="3005" w:type="dxa"/>
          </w:tcPr>
          <w:p w14:paraId="55730A6E" w14:textId="77777777" w:rsidR="00DE1AE8" w:rsidRPr="007269CA" w:rsidRDefault="00DE1AE8" w:rsidP="00263866">
            <w:pPr>
              <w:pStyle w:val="Tabletext"/>
            </w:pPr>
            <w:r w:rsidRPr="007269CA">
              <w:t>82.7%</w:t>
            </w:r>
          </w:p>
        </w:tc>
        <w:tc>
          <w:tcPr>
            <w:tcW w:w="3005" w:type="dxa"/>
          </w:tcPr>
          <w:p w14:paraId="3963FE9F" w14:textId="77777777" w:rsidR="00DE1AE8" w:rsidRPr="007269CA" w:rsidRDefault="00DE1AE8" w:rsidP="00263866">
            <w:pPr>
              <w:pStyle w:val="Tabletext"/>
            </w:pPr>
            <w:r w:rsidRPr="007269CA">
              <w:t>85.3%</w:t>
            </w:r>
          </w:p>
        </w:tc>
        <w:tc>
          <w:tcPr>
            <w:tcW w:w="3006" w:type="dxa"/>
          </w:tcPr>
          <w:p w14:paraId="4C2BD960" w14:textId="77777777" w:rsidR="00DE1AE8" w:rsidRPr="007269CA" w:rsidRDefault="00DE1AE8" w:rsidP="00263866">
            <w:pPr>
              <w:pStyle w:val="Tabletext"/>
            </w:pPr>
            <w:r w:rsidRPr="007269CA">
              <w:t>Improving</w:t>
            </w:r>
          </w:p>
        </w:tc>
      </w:tr>
    </w:tbl>
    <w:p w14:paraId="26F1A6A4" w14:textId="77777777" w:rsidR="00DE1AE8" w:rsidRPr="007269CA" w:rsidRDefault="00DE1AE8" w:rsidP="00680498">
      <w:pPr>
        <w:pStyle w:val="Tablecaption"/>
      </w:pPr>
      <w:r w:rsidRPr="007269CA">
        <w:t>Five-year survival</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05"/>
        <w:gridCol w:w="3005"/>
        <w:gridCol w:w="3006"/>
      </w:tblGrid>
      <w:tr w:rsidR="00DE1AE8" w:rsidRPr="007269CA" w14:paraId="014943F5" w14:textId="77777777" w:rsidTr="00263866">
        <w:trPr>
          <w:tblHeader/>
        </w:trPr>
        <w:tc>
          <w:tcPr>
            <w:tcW w:w="3005" w:type="dxa"/>
          </w:tcPr>
          <w:p w14:paraId="1F92B247" w14:textId="2B25C0D6" w:rsidR="00DE1AE8" w:rsidRPr="007269CA" w:rsidRDefault="00DE1AE8" w:rsidP="00680498">
            <w:pPr>
              <w:pStyle w:val="Tablecolhead"/>
            </w:pPr>
            <w:r w:rsidRPr="007269CA">
              <w:t>2010</w:t>
            </w:r>
            <w:r w:rsidR="00680498">
              <w:t>–</w:t>
            </w:r>
            <w:r w:rsidRPr="007269CA">
              <w:t>14 (baseline)</w:t>
            </w:r>
          </w:p>
        </w:tc>
        <w:tc>
          <w:tcPr>
            <w:tcW w:w="3005" w:type="dxa"/>
          </w:tcPr>
          <w:p w14:paraId="59CE1952" w14:textId="6263A044" w:rsidR="00DE1AE8" w:rsidRPr="007269CA" w:rsidRDefault="00DE1AE8" w:rsidP="00680498">
            <w:pPr>
              <w:pStyle w:val="Tablecolhead"/>
            </w:pPr>
            <w:r w:rsidRPr="007269CA">
              <w:t>201</w:t>
            </w:r>
            <w:r>
              <w:t>7</w:t>
            </w:r>
            <w:r w:rsidR="00680498">
              <w:t>–</w:t>
            </w:r>
            <w:r>
              <w:t>2020</w:t>
            </w:r>
          </w:p>
        </w:tc>
        <w:tc>
          <w:tcPr>
            <w:tcW w:w="3006" w:type="dxa"/>
          </w:tcPr>
          <w:p w14:paraId="52AE3C39" w14:textId="77777777" w:rsidR="00DE1AE8" w:rsidRPr="007269CA" w:rsidRDefault="00DE1AE8" w:rsidP="00680498">
            <w:pPr>
              <w:pStyle w:val="Tablecolhead"/>
            </w:pPr>
            <w:r w:rsidRPr="007269CA">
              <w:t>By 2040</w:t>
            </w:r>
          </w:p>
        </w:tc>
      </w:tr>
      <w:tr w:rsidR="00DE1AE8" w:rsidRPr="007269CA" w14:paraId="4D91D5A6" w14:textId="77777777" w:rsidTr="00263866">
        <w:tc>
          <w:tcPr>
            <w:tcW w:w="3005" w:type="dxa"/>
          </w:tcPr>
          <w:p w14:paraId="72C0BB08" w14:textId="77777777" w:rsidR="00DE1AE8" w:rsidRPr="007269CA" w:rsidRDefault="00DE1AE8" w:rsidP="00263866">
            <w:pPr>
              <w:pStyle w:val="Tabletext"/>
            </w:pPr>
            <w:r w:rsidRPr="007269CA">
              <w:t>68.1%</w:t>
            </w:r>
          </w:p>
        </w:tc>
        <w:tc>
          <w:tcPr>
            <w:tcW w:w="3005" w:type="dxa"/>
          </w:tcPr>
          <w:p w14:paraId="66D4287A" w14:textId="77777777" w:rsidR="00DE1AE8" w:rsidRPr="007269CA" w:rsidRDefault="00DE1AE8" w:rsidP="00263866">
            <w:pPr>
              <w:pStyle w:val="Tabletext"/>
            </w:pPr>
            <w:r w:rsidRPr="007269CA">
              <w:t>7</w:t>
            </w:r>
            <w:r>
              <w:t>1</w:t>
            </w:r>
            <w:r w:rsidRPr="007269CA">
              <w:t>%</w:t>
            </w:r>
          </w:p>
        </w:tc>
        <w:tc>
          <w:tcPr>
            <w:tcW w:w="3006" w:type="dxa"/>
          </w:tcPr>
          <w:p w14:paraId="7421BE63" w14:textId="77777777" w:rsidR="00DE1AE8" w:rsidRPr="007269CA" w:rsidRDefault="00DE1AE8" w:rsidP="00263866">
            <w:pPr>
              <w:pStyle w:val="Tabletext"/>
            </w:pPr>
            <w:r w:rsidRPr="007269CA">
              <w:t>Improving</w:t>
            </w:r>
          </w:p>
        </w:tc>
      </w:tr>
    </w:tbl>
    <w:p w14:paraId="0E0D2D27" w14:textId="23083855" w:rsidR="0012516E" w:rsidRDefault="00680498" w:rsidP="00E65A74">
      <w:pPr>
        <w:pStyle w:val="Body"/>
      </w:pPr>
      <w:r w:rsidRPr="00680498">
        <w:t>[End of figure text]</w:t>
      </w:r>
    </w:p>
    <w:p w14:paraId="46E014CC" w14:textId="443E5B85" w:rsidR="00835382" w:rsidRPr="007C6329" w:rsidRDefault="00E71044" w:rsidP="00D53C59">
      <w:pPr>
        <w:pStyle w:val="Heading2"/>
        <w:rPr>
          <w:rFonts w:eastAsia="MS Gothic"/>
          <w:sz w:val="30"/>
          <w:szCs w:val="26"/>
        </w:rPr>
      </w:pPr>
      <w:bookmarkStart w:id="22" w:name="_Toc176265722"/>
      <w:r>
        <w:rPr>
          <w:lang w:eastAsia="en-AU"/>
        </w:rPr>
        <w:t>Priorit</w:t>
      </w:r>
      <w:r w:rsidR="00913D8B">
        <w:rPr>
          <w:lang w:eastAsia="en-AU"/>
        </w:rPr>
        <w:t>y</w:t>
      </w:r>
      <w:r w:rsidR="004D3FFE">
        <w:rPr>
          <w:lang w:eastAsia="en-AU"/>
        </w:rPr>
        <w:t xml:space="preserve"> </w:t>
      </w:r>
      <w:r w:rsidR="00913D8B">
        <w:rPr>
          <w:lang w:eastAsia="en-AU"/>
        </w:rPr>
        <w:t>next</w:t>
      </w:r>
      <w:r w:rsidR="004D3FFE">
        <w:rPr>
          <w:lang w:eastAsia="en-AU"/>
        </w:rPr>
        <w:t xml:space="preserve"> </w:t>
      </w:r>
      <w:r w:rsidR="00913D8B">
        <w:rPr>
          <w:lang w:eastAsia="en-AU"/>
        </w:rPr>
        <w:t>steps</w:t>
      </w:r>
      <w:bookmarkEnd w:id="14"/>
      <w:bookmarkEnd w:id="22"/>
    </w:p>
    <w:p w14:paraId="7C545E6B" w14:textId="4BA79691" w:rsidR="00E50033" w:rsidRDefault="00B134B3" w:rsidP="00E50033">
      <w:pPr>
        <w:pStyle w:val="Body"/>
        <w:rPr>
          <w:lang w:eastAsia="en-AU"/>
        </w:rPr>
      </w:pPr>
      <w:r>
        <w:rPr>
          <w:lang w:eastAsia="en-AU"/>
        </w:rPr>
        <w:t>While</w:t>
      </w:r>
      <w:r w:rsidR="004D3FFE">
        <w:rPr>
          <w:lang w:eastAsia="en-AU"/>
        </w:rPr>
        <w:t xml:space="preserve"> </w:t>
      </w:r>
      <w:r>
        <w:rPr>
          <w:lang w:eastAsia="en-AU"/>
        </w:rPr>
        <w:t>we</w:t>
      </w:r>
      <w:r w:rsidR="004D3FFE">
        <w:rPr>
          <w:lang w:eastAsia="en-AU"/>
        </w:rPr>
        <w:t xml:space="preserve"> </w:t>
      </w:r>
      <w:r w:rsidR="00A770C1">
        <w:rPr>
          <w:lang w:eastAsia="en-AU"/>
        </w:rPr>
        <w:t>are</w:t>
      </w:r>
      <w:r w:rsidR="004D3FFE">
        <w:rPr>
          <w:lang w:eastAsia="en-AU"/>
        </w:rPr>
        <w:t xml:space="preserve"> </w:t>
      </w:r>
      <w:r w:rsidR="00A770C1">
        <w:rPr>
          <w:lang w:eastAsia="en-AU"/>
        </w:rPr>
        <w:t>proud</w:t>
      </w:r>
      <w:r w:rsidR="004D3FFE">
        <w:rPr>
          <w:lang w:eastAsia="en-AU"/>
        </w:rPr>
        <w:t xml:space="preserve"> </w:t>
      </w:r>
      <w:r w:rsidR="00A770C1">
        <w:rPr>
          <w:lang w:eastAsia="en-AU"/>
        </w:rPr>
        <w:t>of</w:t>
      </w:r>
      <w:r w:rsidR="004D3FFE">
        <w:rPr>
          <w:lang w:eastAsia="en-AU"/>
        </w:rPr>
        <w:t xml:space="preserve"> </w:t>
      </w:r>
      <w:r w:rsidR="00624DAD">
        <w:rPr>
          <w:lang w:eastAsia="en-AU"/>
        </w:rPr>
        <w:t>Victoria’s</w:t>
      </w:r>
      <w:r w:rsidR="004D3FFE">
        <w:rPr>
          <w:lang w:eastAsia="en-AU"/>
        </w:rPr>
        <w:t xml:space="preserve"> </w:t>
      </w:r>
      <w:r w:rsidR="006D59E1">
        <w:rPr>
          <w:lang w:eastAsia="en-AU"/>
        </w:rPr>
        <w:t>achievements</w:t>
      </w:r>
      <w:r>
        <w:rPr>
          <w:lang w:eastAsia="en-AU"/>
        </w:rPr>
        <w:t>,</w:t>
      </w:r>
      <w:r w:rsidR="004D3FFE">
        <w:rPr>
          <w:lang w:eastAsia="en-AU"/>
        </w:rPr>
        <w:t xml:space="preserve"> </w:t>
      </w:r>
      <w:r>
        <w:rPr>
          <w:lang w:eastAsia="en-AU"/>
        </w:rPr>
        <w:t>this</w:t>
      </w:r>
      <w:r w:rsidR="004D3FFE">
        <w:rPr>
          <w:lang w:eastAsia="en-AU"/>
        </w:rPr>
        <w:t xml:space="preserve"> </w:t>
      </w:r>
      <w:r w:rsidR="00511AE8">
        <w:rPr>
          <w:lang w:eastAsia="en-AU"/>
        </w:rPr>
        <w:t>c</w:t>
      </w:r>
      <w:r>
        <w:rPr>
          <w:lang w:eastAsia="en-AU"/>
        </w:rPr>
        <w:t>ancer</w:t>
      </w:r>
      <w:r w:rsidR="004D3FFE">
        <w:rPr>
          <w:lang w:eastAsia="en-AU"/>
        </w:rPr>
        <w:t xml:space="preserve"> </w:t>
      </w:r>
      <w:r w:rsidR="00511AE8">
        <w:rPr>
          <w:lang w:eastAsia="en-AU"/>
        </w:rPr>
        <w:t>p</w:t>
      </w:r>
      <w:r>
        <w:rPr>
          <w:lang w:eastAsia="en-AU"/>
        </w:rPr>
        <w:t>lan</w:t>
      </w:r>
      <w:r w:rsidR="004D3FFE">
        <w:rPr>
          <w:lang w:eastAsia="en-AU"/>
        </w:rPr>
        <w:t xml:space="preserve"> </w:t>
      </w:r>
      <w:r>
        <w:rPr>
          <w:lang w:eastAsia="en-AU"/>
        </w:rPr>
        <w:t>focuse</w:t>
      </w:r>
      <w:r w:rsidR="00B000AD">
        <w:rPr>
          <w:lang w:eastAsia="en-AU"/>
        </w:rPr>
        <w:t>s</w:t>
      </w:r>
      <w:r w:rsidR="004D3FFE">
        <w:rPr>
          <w:lang w:eastAsia="en-AU"/>
        </w:rPr>
        <w:t xml:space="preserve"> </w:t>
      </w:r>
      <w:r>
        <w:rPr>
          <w:lang w:eastAsia="en-AU"/>
        </w:rPr>
        <w:t>on</w:t>
      </w:r>
      <w:r w:rsidR="004D3FFE">
        <w:rPr>
          <w:lang w:eastAsia="en-AU"/>
        </w:rPr>
        <w:t xml:space="preserve"> </w:t>
      </w:r>
      <w:r>
        <w:rPr>
          <w:lang w:eastAsia="en-AU"/>
        </w:rPr>
        <w:t>what</w:t>
      </w:r>
      <w:r w:rsidR="004D3FFE">
        <w:rPr>
          <w:lang w:eastAsia="en-AU"/>
        </w:rPr>
        <w:t xml:space="preserve"> </w:t>
      </w:r>
      <w:r>
        <w:rPr>
          <w:lang w:eastAsia="en-AU"/>
        </w:rPr>
        <w:t>we</w:t>
      </w:r>
      <w:r w:rsidR="004D3FFE">
        <w:rPr>
          <w:lang w:eastAsia="en-AU"/>
        </w:rPr>
        <w:t xml:space="preserve"> </w:t>
      </w:r>
      <w:r>
        <w:rPr>
          <w:lang w:eastAsia="en-AU"/>
        </w:rPr>
        <w:t>can</w:t>
      </w:r>
      <w:r w:rsidR="004D3FFE">
        <w:rPr>
          <w:lang w:eastAsia="en-AU"/>
        </w:rPr>
        <w:t xml:space="preserve"> </w:t>
      </w:r>
      <w:r>
        <w:rPr>
          <w:lang w:eastAsia="en-AU"/>
        </w:rPr>
        <w:t>do</w:t>
      </w:r>
      <w:r w:rsidR="004D3FFE">
        <w:rPr>
          <w:lang w:eastAsia="en-AU"/>
        </w:rPr>
        <w:t xml:space="preserve"> </w:t>
      </w:r>
      <w:r>
        <w:rPr>
          <w:lang w:eastAsia="en-AU"/>
        </w:rPr>
        <w:t>better</w:t>
      </w:r>
      <w:r w:rsidR="004D3FFE">
        <w:rPr>
          <w:lang w:eastAsia="en-AU"/>
        </w:rPr>
        <w:t xml:space="preserve"> </w:t>
      </w:r>
      <w:r>
        <w:rPr>
          <w:lang w:eastAsia="en-AU"/>
        </w:rPr>
        <w:t>over</w:t>
      </w:r>
      <w:r w:rsidR="004D3FFE">
        <w:rPr>
          <w:lang w:eastAsia="en-AU"/>
        </w:rPr>
        <w:t xml:space="preserve"> </w:t>
      </w:r>
      <w:r>
        <w:rPr>
          <w:lang w:eastAsia="en-AU"/>
        </w:rPr>
        <w:t>the</w:t>
      </w:r>
      <w:r w:rsidR="004D3FFE">
        <w:rPr>
          <w:lang w:eastAsia="en-AU"/>
        </w:rPr>
        <w:t xml:space="preserve"> </w:t>
      </w:r>
      <w:r>
        <w:rPr>
          <w:lang w:eastAsia="en-AU"/>
        </w:rPr>
        <w:t>next</w:t>
      </w:r>
      <w:r w:rsidR="004D3FFE">
        <w:rPr>
          <w:lang w:eastAsia="en-AU"/>
        </w:rPr>
        <w:t xml:space="preserve"> </w:t>
      </w:r>
      <w:r w:rsidR="00B000AD">
        <w:rPr>
          <w:lang w:eastAsia="en-AU"/>
        </w:rPr>
        <w:t xml:space="preserve">4 </w:t>
      </w:r>
      <w:r w:rsidR="00624DAD">
        <w:rPr>
          <w:lang w:eastAsia="en-AU"/>
        </w:rPr>
        <w:t>years</w:t>
      </w:r>
      <w:r>
        <w:rPr>
          <w:lang w:eastAsia="en-AU"/>
        </w:rPr>
        <w:t>.</w:t>
      </w:r>
      <w:r w:rsidR="004D3FFE">
        <w:rPr>
          <w:lang w:eastAsia="en-AU"/>
        </w:rPr>
        <w:t xml:space="preserve"> </w:t>
      </w:r>
      <w:r w:rsidR="00867D54">
        <w:rPr>
          <w:lang w:eastAsia="en-AU"/>
        </w:rPr>
        <w:t>Two</w:t>
      </w:r>
      <w:r w:rsidR="004D3FFE">
        <w:rPr>
          <w:lang w:eastAsia="en-AU"/>
        </w:rPr>
        <w:t xml:space="preserve"> </w:t>
      </w:r>
      <w:r w:rsidR="008055E4">
        <w:rPr>
          <w:lang w:eastAsia="en-AU"/>
        </w:rPr>
        <w:t>major</w:t>
      </w:r>
      <w:r w:rsidR="004D3FFE">
        <w:rPr>
          <w:lang w:eastAsia="en-AU"/>
        </w:rPr>
        <w:t xml:space="preserve"> </w:t>
      </w:r>
      <w:r w:rsidR="008055E4">
        <w:rPr>
          <w:lang w:eastAsia="en-AU"/>
        </w:rPr>
        <w:t>priority</w:t>
      </w:r>
      <w:r w:rsidR="004D3FFE">
        <w:rPr>
          <w:lang w:eastAsia="en-AU"/>
        </w:rPr>
        <w:t xml:space="preserve"> </w:t>
      </w:r>
      <w:r w:rsidR="008055E4">
        <w:rPr>
          <w:lang w:eastAsia="en-AU"/>
        </w:rPr>
        <w:t>areas</w:t>
      </w:r>
      <w:r w:rsidR="004D3FFE">
        <w:rPr>
          <w:lang w:eastAsia="en-AU"/>
        </w:rPr>
        <w:t xml:space="preserve"> </w:t>
      </w:r>
      <w:r w:rsidR="00624DAD">
        <w:rPr>
          <w:lang w:eastAsia="en-AU"/>
        </w:rPr>
        <w:t>have</w:t>
      </w:r>
      <w:r w:rsidR="004D3FFE">
        <w:rPr>
          <w:lang w:eastAsia="en-AU"/>
        </w:rPr>
        <w:t xml:space="preserve"> </w:t>
      </w:r>
      <w:r w:rsidR="008055E4">
        <w:rPr>
          <w:lang w:eastAsia="en-AU"/>
        </w:rPr>
        <w:t>emerge</w:t>
      </w:r>
      <w:r w:rsidR="00624DAD">
        <w:rPr>
          <w:lang w:eastAsia="en-AU"/>
        </w:rPr>
        <w:t>d</w:t>
      </w:r>
      <w:r w:rsidR="004D3FFE">
        <w:rPr>
          <w:lang w:eastAsia="en-AU"/>
        </w:rPr>
        <w:t xml:space="preserve"> </w:t>
      </w:r>
      <w:r w:rsidR="008055E4">
        <w:rPr>
          <w:lang w:eastAsia="en-AU"/>
        </w:rPr>
        <w:t>from</w:t>
      </w:r>
      <w:r w:rsidR="004D3FFE">
        <w:rPr>
          <w:lang w:eastAsia="en-AU"/>
        </w:rPr>
        <w:t xml:space="preserve"> </w:t>
      </w:r>
      <w:r w:rsidR="00624DAD">
        <w:rPr>
          <w:lang w:eastAsia="en-AU"/>
        </w:rPr>
        <w:t>Victoria’s</w:t>
      </w:r>
      <w:r w:rsidR="004D3FFE">
        <w:rPr>
          <w:lang w:eastAsia="en-AU"/>
        </w:rPr>
        <w:t xml:space="preserve"> </w:t>
      </w:r>
      <w:r w:rsidR="008055E4">
        <w:rPr>
          <w:lang w:eastAsia="en-AU"/>
        </w:rPr>
        <w:t>health</w:t>
      </w:r>
      <w:r w:rsidR="004D3FFE">
        <w:rPr>
          <w:lang w:eastAsia="en-AU"/>
        </w:rPr>
        <w:t xml:space="preserve"> </w:t>
      </w:r>
      <w:r w:rsidR="008055E4">
        <w:rPr>
          <w:lang w:eastAsia="en-AU"/>
        </w:rPr>
        <w:t>outcomes</w:t>
      </w:r>
      <w:r w:rsidR="004D3FFE">
        <w:rPr>
          <w:lang w:eastAsia="en-AU"/>
        </w:rPr>
        <w:t xml:space="preserve"> </w:t>
      </w:r>
      <w:r w:rsidR="008055E4">
        <w:rPr>
          <w:lang w:eastAsia="en-AU"/>
        </w:rPr>
        <w:t>data:</w:t>
      </w:r>
    </w:p>
    <w:p w14:paraId="2AE30937" w14:textId="3A0CA178" w:rsidR="008055E4" w:rsidRDefault="00DF2C5B" w:rsidP="005F2D1E">
      <w:pPr>
        <w:pStyle w:val="Body"/>
        <w:numPr>
          <w:ilvl w:val="0"/>
          <w:numId w:val="10"/>
        </w:numPr>
        <w:rPr>
          <w:lang w:eastAsia="en-AU"/>
        </w:rPr>
      </w:pPr>
      <w:r>
        <w:rPr>
          <w:lang w:eastAsia="en-AU"/>
        </w:rPr>
        <w:t>The</w:t>
      </w:r>
      <w:r w:rsidR="004D3FFE">
        <w:rPr>
          <w:lang w:eastAsia="en-AU"/>
        </w:rPr>
        <w:t xml:space="preserve"> </w:t>
      </w:r>
      <w:r>
        <w:rPr>
          <w:lang w:eastAsia="en-AU"/>
        </w:rPr>
        <w:t>need</w:t>
      </w:r>
      <w:r w:rsidR="004D3FFE">
        <w:rPr>
          <w:lang w:eastAsia="en-AU"/>
        </w:rPr>
        <w:t xml:space="preserve"> </w:t>
      </w:r>
      <w:r>
        <w:rPr>
          <w:lang w:eastAsia="en-AU"/>
        </w:rPr>
        <w:t>to</w:t>
      </w:r>
      <w:r w:rsidR="004D3FFE">
        <w:rPr>
          <w:lang w:eastAsia="en-AU"/>
        </w:rPr>
        <w:t xml:space="preserve"> </w:t>
      </w:r>
      <w:r>
        <w:rPr>
          <w:lang w:eastAsia="en-AU"/>
        </w:rPr>
        <w:t>drive</w:t>
      </w:r>
      <w:r w:rsidR="004D3FFE">
        <w:rPr>
          <w:lang w:eastAsia="en-AU"/>
        </w:rPr>
        <w:t xml:space="preserve"> </w:t>
      </w:r>
      <w:r w:rsidR="00172F0F" w:rsidRPr="00867D54">
        <w:rPr>
          <w:b/>
          <w:bCs/>
          <w:lang w:eastAsia="en-AU"/>
        </w:rPr>
        <w:t>greater</w:t>
      </w:r>
      <w:r w:rsidR="004D3FFE">
        <w:rPr>
          <w:b/>
          <w:bCs/>
          <w:lang w:eastAsia="en-AU"/>
        </w:rPr>
        <w:t xml:space="preserve"> </w:t>
      </w:r>
      <w:r w:rsidR="00172F0F" w:rsidRPr="00867D54">
        <w:rPr>
          <w:b/>
          <w:bCs/>
          <w:lang w:eastAsia="en-AU"/>
        </w:rPr>
        <w:t>equity</w:t>
      </w:r>
      <w:r w:rsidR="004D3FFE">
        <w:rPr>
          <w:lang w:eastAsia="en-AU"/>
        </w:rPr>
        <w:t xml:space="preserve"> </w:t>
      </w:r>
      <w:r w:rsidR="00DB20A8">
        <w:rPr>
          <w:lang w:eastAsia="en-AU"/>
        </w:rPr>
        <w:t>in</w:t>
      </w:r>
      <w:r w:rsidR="004D3FFE">
        <w:rPr>
          <w:lang w:eastAsia="en-AU"/>
        </w:rPr>
        <w:t xml:space="preserve"> </w:t>
      </w:r>
      <w:r w:rsidR="78CD3C65" w:rsidRPr="24848D00">
        <w:rPr>
          <w:lang w:eastAsia="en-AU"/>
        </w:rPr>
        <w:t>access</w:t>
      </w:r>
      <w:r w:rsidR="004D3FFE">
        <w:rPr>
          <w:lang w:eastAsia="en-AU"/>
        </w:rPr>
        <w:t xml:space="preserve"> </w:t>
      </w:r>
      <w:r w:rsidR="78CD3C65" w:rsidRPr="24848D00">
        <w:rPr>
          <w:lang w:eastAsia="en-AU"/>
        </w:rPr>
        <w:t>to</w:t>
      </w:r>
      <w:r w:rsidR="004D3FFE">
        <w:rPr>
          <w:lang w:eastAsia="en-AU"/>
        </w:rPr>
        <w:t xml:space="preserve"> </w:t>
      </w:r>
      <w:r w:rsidR="00DB20A8">
        <w:rPr>
          <w:lang w:eastAsia="en-AU"/>
        </w:rPr>
        <w:t>cancer</w:t>
      </w:r>
      <w:r w:rsidR="004D3FFE">
        <w:rPr>
          <w:lang w:eastAsia="en-AU"/>
        </w:rPr>
        <w:t xml:space="preserve"> </w:t>
      </w:r>
      <w:r w:rsidR="00B21E7B">
        <w:rPr>
          <w:lang w:eastAsia="en-AU"/>
        </w:rPr>
        <w:t>prevention,</w:t>
      </w:r>
      <w:r w:rsidR="004D3FFE">
        <w:rPr>
          <w:lang w:eastAsia="en-AU"/>
        </w:rPr>
        <w:t xml:space="preserve"> </w:t>
      </w:r>
      <w:r w:rsidR="00B15843">
        <w:rPr>
          <w:lang w:eastAsia="en-AU"/>
        </w:rPr>
        <w:t>treatment</w:t>
      </w:r>
      <w:r w:rsidR="004D3FFE">
        <w:rPr>
          <w:lang w:eastAsia="en-AU"/>
        </w:rPr>
        <w:t xml:space="preserve"> </w:t>
      </w:r>
      <w:r w:rsidR="7DA7F5B9" w:rsidRPr="69BBAC97">
        <w:rPr>
          <w:lang w:eastAsia="en-AU"/>
        </w:rPr>
        <w:t>and</w:t>
      </w:r>
      <w:r w:rsidR="004D3FFE">
        <w:rPr>
          <w:lang w:eastAsia="en-AU"/>
        </w:rPr>
        <w:t xml:space="preserve"> </w:t>
      </w:r>
      <w:r w:rsidR="7DA7F5B9" w:rsidRPr="69BBAC97">
        <w:rPr>
          <w:lang w:eastAsia="en-AU"/>
        </w:rPr>
        <w:t>supportive</w:t>
      </w:r>
      <w:r w:rsidR="004D3FFE">
        <w:rPr>
          <w:lang w:eastAsia="en-AU"/>
        </w:rPr>
        <w:t xml:space="preserve"> </w:t>
      </w:r>
      <w:r w:rsidR="7DA7F5B9" w:rsidRPr="59BCB7F1">
        <w:rPr>
          <w:lang w:eastAsia="en-AU"/>
        </w:rPr>
        <w:t>care</w:t>
      </w:r>
      <w:r w:rsidR="00F44332">
        <w:rPr>
          <w:lang w:eastAsia="en-AU"/>
        </w:rPr>
        <w:t>.</w:t>
      </w:r>
      <w:r w:rsidR="004D3FFE">
        <w:rPr>
          <w:lang w:eastAsia="en-AU"/>
        </w:rPr>
        <w:t xml:space="preserve"> </w:t>
      </w:r>
      <w:r w:rsidR="00F44332">
        <w:rPr>
          <w:lang w:eastAsia="en-AU"/>
        </w:rPr>
        <w:t>This</w:t>
      </w:r>
      <w:r w:rsidR="004D3FFE">
        <w:rPr>
          <w:lang w:eastAsia="en-AU"/>
        </w:rPr>
        <w:t xml:space="preserve"> </w:t>
      </w:r>
      <w:r w:rsidR="00F44332">
        <w:rPr>
          <w:lang w:eastAsia="en-AU"/>
        </w:rPr>
        <w:t>will</w:t>
      </w:r>
      <w:r w:rsidR="004D3FFE">
        <w:rPr>
          <w:lang w:eastAsia="en-AU"/>
        </w:rPr>
        <w:t xml:space="preserve"> </w:t>
      </w:r>
      <w:r w:rsidR="00F44332">
        <w:rPr>
          <w:lang w:eastAsia="en-AU"/>
        </w:rPr>
        <w:t>help</w:t>
      </w:r>
      <w:r w:rsidR="004D3FFE">
        <w:rPr>
          <w:lang w:eastAsia="en-AU"/>
        </w:rPr>
        <w:t xml:space="preserve"> </w:t>
      </w:r>
      <w:r w:rsidR="77708A73" w:rsidRPr="30DD196B">
        <w:rPr>
          <w:lang w:eastAsia="en-AU"/>
        </w:rPr>
        <w:t>achi</w:t>
      </w:r>
      <w:r w:rsidR="6A4D2259" w:rsidRPr="30DD196B">
        <w:rPr>
          <w:lang w:eastAsia="en-AU"/>
        </w:rPr>
        <w:t>e</w:t>
      </w:r>
      <w:r w:rsidR="77708A73" w:rsidRPr="30DD196B">
        <w:rPr>
          <w:lang w:eastAsia="en-AU"/>
        </w:rPr>
        <w:t>ve</w:t>
      </w:r>
      <w:r w:rsidR="004D3FFE">
        <w:rPr>
          <w:lang w:eastAsia="en-AU"/>
        </w:rPr>
        <w:t xml:space="preserve"> </w:t>
      </w:r>
      <w:r w:rsidR="77708A73" w:rsidRPr="422832A7">
        <w:rPr>
          <w:lang w:eastAsia="en-AU"/>
        </w:rPr>
        <w:t>improvements</w:t>
      </w:r>
      <w:r w:rsidR="004D3FFE">
        <w:rPr>
          <w:lang w:eastAsia="en-AU"/>
        </w:rPr>
        <w:t xml:space="preserve"> </w:t>
      </w:r>
      <w:r w:rsidR="77708A73" w:rsidRPr="2D18F54B">
        <w:rPr>
          <w:lang w:eastAsia="en-AU"/>
        </w:rPr>
        <w:t>in</w:t>
      </w:r>
      <w:r w:rsidR="004D3FFE">
        <w:rPr>
          <w:lang w:eastAsia="en-AU"/>
        </w:rPr>
        <w:t xml:space="preserve"> </w:t>
      </w:r>
      <w:r w:rsidR="00B15843" w:rsidRPr="061CB299">
        <w:rPr>
          <w:lang w:eastAsia="en-AU"/>
        </w:rPr>
        <w:t>survival</w:t>
      </w:r>
      <w:r w:rsidR="004D3FFE">
        <w:rPr>
          <w:lang w:eastAsia="en-AU"/>
        </w:rPr>
        <w:t xml:space="preserve"> </w:t>
      </w:r>
      <w:r w:rsidR="00B15843">
        <w:rPr>
          <w:lang w:eastAsia="en-AU"/>
        </w:rPr>
        <w:t>rates</w:t>
      </w:r>
      <w:r w:rsidR="004D3FFE">
        <w:rPr>
          <w:lang w:eastAsia="en-AU"/>
        </w:rPr>
        <w:t xml:space="preserve"> </w:t>
      </w:r>
      <w:r w:rsidR="4488913A" w:rsidRPr="5D677C14">
        <w:rPr>
          <w:lang w:eastAsia="en-AU"/>
        </w:rPr>
        <w:t>for</w:t>
      </w:r>
      <w:r w:rsidR="004D3FFE">
        <w:rPr>
          <w:lang w:eastAsia="en-AU"/>
        </w:rPr>
        <w:t xml:space="preserve"> </w:t>
      </w:r>
      <w:r w:rsidR="4488913A" w:rsidRPr="2C00B9D4">
        <w:rPr>
          <w:lang w:eastAsia="en-AU"/>
        </w:rPr>
        <w:t>priority</w:t>
      </w:r>
      <w:r w:rsidR="004D3FFE">
        <w:rPr>
          <w:lang w:eastAsia="en-AU"/>
        </w:rPr>
        <w:t xml:space="preserve"> </w:t>
      </w:r>
      <w:r w:rsidR="4488913A" w:rsidRPr="2C00B9D4">
        <w:rPr>
          <w:lang w:eastAsia="en-AU"/>
        </w:rPr>
        <w:t>groups</w:t>
      </w:r>
      <w:r w:rsidR="004D3FFE">
        <w:rPr>
          <w:lang w:eastAsia="en-AU"/>
        </w:rPr>
        <w:t xml:space="preserve"> </w:t>
      </w:r>
      <w:r w:rsidR="4488913A" w:rsidRPr="2C00B9D4">
        <w:rPr>
          <w:lang w:eastAsia="en-AU"/>
        </w:rPr>
        <w:t>to</w:t>
      </w:r>
      <w:r w:rsidR="004D3FFE">
        <w:rPr>
          <w:lang w:eastAsia="en-AU"/>
        </w:rPr>
        <w:t xml:space="preserve"> </w:t>
      </w:r>
      <w:r w:rsidR="4488913A" w:rsidRPr="29CB2184">
        <w:rPr>
          <w:lang w:eastAsia="en-AU"/>
        </w:rPr>
        <w:t>enable</w:t>
      </w:r>
      <w:r w:rsidR="004D3FFE">
        <w:rPr>
          <w:lang w:eastAsia="en-AU"/>
        </w:rPr>
        <w:t xml:space="preserve"> </w:t>
      </w:r>
      <w:r w:rsidR="4488913A" w:rsidRPr="29CB2184">
        <w:rPr>
          <w:lang w:eastAsia="en-AU"/>
        </w:rPr>
        <w:t>comparable</w:t>
      </w:r>
      <w:r w:rsidR="004D3FFE">
        <w:rPr>
          <w:lang w:eastAsia="en-AU"/>
        </w:rPr>
        <w:t xml:space="preserve"> </w:t>
      </w:r>
      <w:r w:rsidR="4488913A" w:rsidRPr="30DD196B">
        <w:rPr>
          <w:lang w:eastAsia="en-AU"/>
        </w:rPr>
        <w:t>outcomes</w:t>
      </w:r>
      <w:r w:rsidR="004D3FFE">
        <w:rPr>
          <w:lang w:eastAsia="en-AU"/>
        </w:rPr>
        <w:t xml:space="preserve"> </w:t>
      </w:r>
      <w:r w:rsidR="00B15843" w:rsidRPr="2C00B9D4">
        <w:rPr>
          <w:lang w:eastAsia="en-AU"/>
        </w:rPr>
        <w:t>across</w:t>
      </w:r>
      <w:r w:rsidR="004D3FFE">
        <w:rPr>
          <w:lang w:eastAsia="en-AU"/>
        </w:rPr>
        <w:t xml:space="preserve"> </w:t>
      </w:r>
      <w:r w:rsidR="00B15843">
        <w:rPr>
          <w:lang w:eastAsia="en-AU"/>
        </w:rPr>
        <w:t>the</w:t>
      </w:r>
      <w:r w:rsidR="004D3FFE">
        <w:rPr>
          <w:lang w:eastAsia="en-AU"/>
        </w:rPr>
        <w:t xml:space="preserve"> </w:t>
      </w:r>
      <w:r w:rsidR="00B15843">
        <w:rPr>
          <w:lang w:eastAsia="en-AU"/>
        </w:rPr>
        <w:t>Victorian</w:t>
      </w:r>
      <w:r w:rsidR="004D3FFE">
        <w:rPr>
          <w:lang w:eastAsia="en-AU"/>
        </w:rPr>
        <w:t xml:space="preserve"> </w:t>
      </w:r>
      <w:r w:rsidR="00B15843">
        <w:rPr>
          <w:lang w:eastAsia="en-AU"/>
        </w:rPr>
        <w:t>population</w:t>
      </w:r>
      <w:r w:rsidR="00DE1AB1">
        <w:rPr>
          <w:lang w:eastAsia="en-AU"/>
        </w:rPr>
        <w:t>.</w:t>
      </w:r>
    </w:p>
    <w:p w14:paraId="12225650" w14:textId="1F21DFE9" w:rsidR="009A213C" w:rsidRDefault="00750146" w:rsidP="005F2D1E">
      <w:pPr>
        <w:pStyle w:val="Body"/>
        <w:numPr>
          <w:ilvl w:val="0"/>
          <w:numId w:val="10"/>
        </w:numPr>
        <w:rPr>
          <w:lang w:eastAsia="en-AU"/>
        </w:rPr>
      </w:pPr>
      <w:r>
        <w:rPr>
          <w:lang w:eastAsia="en-AU"/>
        </w:rPr>
        <w:t>The</w:t>
      </w:r>
      <w:r w:rsidR="004D3FFE">
        <w:rPr>
          <w:lang w:eastAsia="en-AU"/>
        </w:rPr>
        <w:t xml:space="preserve"> </w:t>
      </w:r>
      <w:r>
        <w:rPr>
          <w:lang w:eastAsia="en-AU"/>
        </w:rPr>
        <w:t>need</w:t>
      </w:r>
      <w:r w:rsidR="004D3FFE">
        <w:rPr>
          <w:lang w:eastAsia="en-AU"/>
        </w:rPr>
        <w:t xml:space="preserve"> </w:t>
      </w:r>
      <w:r w:rsidR="00BC01E9">
        <w:rPr>
          <w:lang w:eastAsia="en-AU"/>
        </w:rPr>
        <w:t>for</w:t>
      </w:r>
      <w:r w:rsidR="004D3FFE">
        <w:rPr>
          <w:lang w:eastAsia="en-AU"/>
        </w:rPr>
        <w:t xml:space="preserve"> </w:t>
      </w:r>
      <w:r w:rsidR="00BC01E9">
        <w:rPr>
          <w:lang w:eastAsia="en-AU"/>
        </w:rPr>
        <w:t>a</w:t>
      </w:r>
      <w:r w:rsidR="004D3FFE">
        <w:rPr>
          <w:lang w:eastAsia="en-AU"/>
        </w:rPr>
        <w:t xml:space="preserve"> </w:t>
      </w:r>
      <w:r w:rsidR="00BC01E9" w:rsidRPr="00867D54">
        <w:rPr>
          <w:b/>
          <w:bCs/>
          <w:lang w:eastAsia="en-AU"/>
        </w:rPr>
        <w:t>renewed</w:t>
      </w:r>
      <w:r w:rsidR="004D3FFE">
        <w:rPr>
          <w:b/>
          <w:bCs/>
          <w:lang w:eastAsia="en-AU"/>
        </w:rPr>
        <w:t xml:space="preserve"> </w:t>
      </w:r>
      <w:r w:rsidR="00BC01E9" w:rsidRPr="00867D54">
        <w:rPr>
          <w:b/>
          <w:bCs/>
          <w:lang w:eastAsia="en-AU"/>
        </w:rPr>
        <w:t>focus</w:t>
      </w:r>
      <w:r w:rsidR="004D3FFE">
        <w:rPr>
          <w:b/>
          <w:bCs/>
          <w:lang w:eastAsia="en-AU"/>
        </w:rPr>
        <w:t xml:space="preserve"> </w:t>
      </w:r>
      <w:r w:rsidR="000D73D8" w:rsidRPr="00867D54">
        <w:rPr>
          <w:b/>
          <w:bCs/>
          <w:lang w:eastAsia="en-AU"/>
        </w:rPr>
        <w:t>on</w:t>
      </w:r>
      <w:r w:rsidR="004D3FFE">
        <w:rPr>
          <w:b/>
          <w:bCs/>
          <w:lang w:eastAsia="en-AU"/>
        </w:rPr>
        <w:t xml:space="preserve"> </w:t>
      </w:r>
      <w:r w:rsidR="000D73D8" w:rsidRPr="00867D54">
        <w:rPr>
          <w:b/>
          <w:bCs/>
          <w:lang w:eastAsia="en-AU"/>
        </w:rPr>
        <w:t>cancer</w:t>
      </w:r>
      <w:r w:rsidR="004D3FFE">
        <w:rPr>
          <w:b/>
          <w:bCs/>
          <w:lang w:eastAsia="en-AU"/>
        </w:rPr>
        <w:t xml:space="preserve"> </w:t>
      </w:r>
      <w:r w:rsidR="000D73D8" w:rsidRPr="00867D54">
        <w:rPr>
          <w:b/>
          <w:bCs/>
          <w:lang w:eastAsia="en-AU"/>
        </w:rPr>
        <w:t>screening</w:t>
      </w:r>
      <w:r w:rsidR="004D3FFE">
        <w:rPr>
          <w:b/>
          <w:lang w:eastAsia="en-AU"/>
        </w:rPr>
        <w:t xml:space="preserve"> </w:t>
      </w:r>
      <w:r w:rsidR="005C0598">
        <w:rPr>
          <w:b/>
          <w:lang w:eastAsia="en-AU"/>
        </w:rPr>
        <w:t>and</w:t>
      </w:r>
      <w:r w:rsidR="004D3FFE">
        <w:rPr>
          <w:b/>
          <w:lang w:eastAsia="en-AU"/>
        </w:rPr>
        <w:t xml:space="preserve"> </w:t>
      </w:r>
      <w:r w:rsidR="005C0598">
        <w:rPr>
          <w:b/>
          <w:lang w:eastAsia="en-AU"/>
        </w:rPr>
        <w:t>early</w:t>
      </w:r>
      <w:r w:rsidR="004D3FFE">
        <w:rPr>
          <w:b/>
          <w:lang w:eastAsia="en-AU"/>
        </w:rPr>
        <w:t xml:space="preserve"> </w:t>
      </w:r>
      <w:r w:rsidR="005C0598">
        <w:rPr>
          <w:b/>
          <w:lang w:eastAsia="en-AU"/>
        </w:rPr>
        <w:t>detection</w:t>
      </w:r>
      <w:r w:rsidR="004D3FFE">
        <w:rPr>
          <w:b/>
          <w:lang w:eastAsia="en-AU"/>
        </w:rPr>
        <w:t xml:space="preserve"> </w:t>
      </w:r>
      <w:r w:rsidR="003270B7" w:rsidRPr="00910A2E">
        <w:rPr>
          <w:bCs/>
          <w:lang w:eastAsia="en-AU"/>
        </w:rPr>
        <w:t>to</w:t>
      </w:r>
      <w:r w:rsidR="004D3FFE">
        <w:rPr>
          <w:bCs/>
          <w:lang w:eastAsia="en-AU"/>
        </w:rPr>
        <w:t xml:space="preserve"> </w:t>
      </w:r>
      <w:r w:rsidR="003270B7" w:rsidRPr="00910A2E">
        <w:rPr>
          <w:bCs/>
          <w:lang w:eastAsia="en-AU"/>
        </w:rPr>
        <w:t>improve</w:t>
      </w:r>
      <w:r w:rsidR="004D3FFE">
        <w:rPr>
          <w:bCs/>
          <w:lang w:eastAsia="en-AU"/>
        </w:rPr>
        <w:t xml:space="preserve"> </w:t>
      </w:r>
      <w:r w:rsidR="003270B7" w:rsidRPr="00910A2E">
        <w:rPr>
          <w:bCs/>
          <w:lang w:eastAsia="en-AU"/>
        </w:rPr>
        <w:t>participation</w:t>
      </w:r>
      <w:r w:rsidR="004D3FFE">
        <w:rPr>
          <w:bCs/>
          <w:lang w:eastAsia="en-AU"/>
        </w:rPr>
        <w:t xml:space="preserve"> </w:t>
      </w:r>
      <w:r w:rsidR="003270B7" w:rsidRPr="00910A2E">
        <w:rPr>
          <w:bCs/>
          <w:lang w:eastAsia="en-AU"/>
        </w:rPr>
        <w:t>rates</w:t>
      </w:r>
      <w:r w:rsidR="004D3FFE">
        <w:rPr>
          <w:bCs/>
          <w:lang w:eastAsia="en-AU"/>
        </w:rPr>
        <w:t xml:space="preserve"> </w:t>
      </w:r>
      <w:r w:rsidR="00FE4FD9">
        <w:t>to</w:t>
      </w:r>
      <w:r w:rsidR="004D3FFE">
        <w:t xml:space="preserve"> </w:t>
      </w:r>
      <w:r w:rsidR="00FE4FD9">
        <w:t>detect</w:t>
      </w:r>
      <w:r w:rsidR="004D3FFE">
        <w:t xml:space="preserve"> </w:t>
      </w:r>
      <w:r w:rsidR="00FE4FD9">
        <w:t>early</w:t>
      </w:r>
      <w:r w:rsidR="004D3FFE">
        <w:t xml:space="preserve"> </w:t>
      </w:r>
      <w:r w:rsidR="00FE4FD9">
        <w:t>signs</w:t>
      </w:r>
      <w:r w:rsidR="004D3FFE">
        <w:t xml:space="preserve"> </w:t>
      </w:r>
      <w:r w:rsidR="00FE4FD9">
        <w:t>of</w:t>
      </w:r>
      <w:r w:rsidR="004D3FFE">
        <w:t xml:space="preserve"> </w:t>
      </w:r>
      <w:r w:rsidR="00FE4FD9">
        <w:t>disease,</w:t>
      </w:r>
      <w:r w:rsidR="004D3FFE">
        <w:t xml:space="preserve"> </w:t>
      </w:r>
      <w:r w:rsidR="00FE4FD9">
        <w:t>either</w:t>
      </w:r>
      <w:r w:rsidR="004D3FFE">
        <w:t xml:space="preserve"> </w:t>
      </w:r>
      <w:r w:rsidR="00FE4FD9">
        <w:t>before</w:t>
      </w:r>
      <w:r w:rsidR="004D3FFE">
        <w:t xml:space="preserve"> </w:t>
      </w:r>
      <w:r w:rsidR="00FE4FD9">
        <w:t>a</w:t>
      </w:r>
      <w:r w:rsidR="004D3FFE">
        <w:t xml:space="preserve"> </w:t>
      </w:r>
      <w:r w:rsidR="00FE4FD9">
        <w:t>cancer</w:t>
      </w:r>
      <w:r w:rsidR="004D3FFE">
        <w:t xml:space="preserve"> </w:t>
      </w:r>
      <w:r w:rsidR="00FE4FD9">
        <w:t>has</w:t>
      </w:r>
      <w:r w:rsidR="004D3FFE">
        <w:t xml:space="preserve"> </w:t>
      </w:r>
      <w:r w:rsidR="00FE4FD9">
        <w:t>developed</w:t>
      </w:r>
      <w:r w:rsidR="004D3FFE">
        <w:t xml:space="preserve"> </w:t>
      </w:r>
      <w:r w:rsidR="00FE4FD9">
        <w:t>or</w:t>
      </w:r>
      <w:r w:rsidR="004D3FFE">
        <w:t xml:space="preserve"> </w:t>
      </w:r>
      <w:r w:rsidR="00FE4FD9">
        <w:t>in</w:t>
      </w:r>
      <w:r w:rsidR="004D3FFE">
        <w:t xml:space="preserve"> </w:t>
      </w:r>
      <w:r w:rsidR="00FE4FD9">
        <w:t>its</w:t>
      </w:r>
      <w:r w:rsidR="004D3FFE">
        <w:t xml:space="preserve"> </w:t>
      </w:r>
      <w:r w:rsidR="00FE4FD9">
        <w:t>early</w:t>
      </w:r>
      <w:r w:rsidR="004D3FFE">
        <w:t xml:space="preserve"> </w:t>
      </w:r>
      <w:r w:rsidR="00FE4FD9">
        <w:t>stages</w:t>
      </w:r>
      <w:r w:rsidR="004D3FFE">
        <w:t xml:space="preserve"> </w:t>
      </w:r>
      <w:r w:rsidR="00FE4FD9">
        <w:t>before</w:t>
      </w:r>
      <w:r w:rsidR="004D3FFE">
        <w:t xml:space="preserve"> </w:t>
      </w:r>
      <w:r w:rsidR="00FE4FD9">
        <w:t>any</w:t>
      </w:r>
      <w:r w:rsidR="004D3FFE">
        <w:t xml:space="preserve"> </w:t>
      </w:r>
      <w:r w:rsidR="00FE4FD9">
        <w:t>symptoms</w:t>
      </w:r>
      <w:r w:rsidR="004D3FFE">
        <w:t xml:space="preserve"> </w:t>
      </w:r>
      <w:r w:rsidR="00FE4FD9">
        <w:t>occur,</w:t>
      </w:r>
      <w:r w:rsidR="004D3FFE">
        <w:t xml:space="preserve"> </w:t>
      </w:r>
      <w:r w:rsidR="00FE4FD9">
        <w:t>when</w:t>
      </w:r>
      <w:r w:rsidR="004D3FFE">
        <w:t xml:space="preserve"> </w:t>
      </w:r>
      <w:r w:rsidR="00FE4FD9">
        <w:t>early</w:t>
      </w:r>
      <w:r w:rsidR="004D3FFE">
        <w:t xml:space="preserve"> </w:t>
      </w:r>
      <w:r w:rsidR="00FE4FD9">
        <w:t>interventions</w:t>
      </w:r>
      <w:r w:rsidR="004D3FFE">
        <w:t xml:space="preserve"> </w:t>
      </w:r>
      <w:r w:rsidR="00FE4FD9">
        <w:t>can</w:t>
      </w:r>
      <w:r w:rsidR="004D3FFE">
        <w:t xml:space="preserve"> </w:t>
      </w:r>
      <w:r w:rsidR="00FE4FD9">
        <w:t>be</w:t>
      </w:r>
      <w:r w:rsidR="004D3FFE">
        <w:t xml:space="preserve"> </w:t>
      </w:r>
      <w:r w:rsidR="00FE4FD9">
        <w:t>most</w:t>
      </w:r>
      <w:r w:rsidR="004D3FFE">
        <w:t xml:space="preserve"> </w:t>
      </w:r>
      <w:r w:rsidR="00FE4FD9">
        <w:t>successful</w:t>
      </w:r>
      <w:r w:rsidR="00910A2E">
        <w:t>.</w:t>
      </w:r>
    </w:p>
    <w:p w14:paraId="4B914266" w14:textId="08024E84" w:rsidR="00ED00F3" w:rsidRDefault="00ED00F3" w:rsidP="005261D6">
      <w:pPr>
        <w:pStyle w:val="Body"/>
        <w:rPr>
          <w:lang w:eastAsia="en-AU"/>
        </w:rPr>
      </w:pPr>
      <w:r>
        <w:rPr>
          <w:lang w:eastAsia="en-AU"/>
        </w:rPr>
        <w:t>We</w:t>
      </w:r>
      <w:r w:rsidR="004D3FFE">
        <w:rPr>
          <w:lang w:eastAsia="en-AU"/>
        </w:rPr>
        <w:t xml:space="preserve"> </w:t>
      </w:r>
      <w:r>
        <w:rPr>
          <w:lang w:eastAsia="en-AU"/>
        </w:rPr>
        <w:t>will</w:t>
      </w:r>
      <w:r w:rsidR="004D3FFE">
        <w:rPr>
          <w:lang w:eastAsia="en-AU"/>
        </w:rPr>
        <w:t xml:space="preserve"> </w:t>
      </w:r>
      <w:r>
        <w:rPr>
          <w:lang w:eastAsia="en-AU"/>
        </w:rPr>
        <w:t>review</w:t>
      </w:r>
      <w:r w:rsidR="004D3FFE">
        <w:rPr>
          <w:lang w:eastAsia="en-AU"/>
        </w:rPr>
        <w:t xml:space="preserve"> </w:t>
      </w:r>
      <w:r>
        <w:rPr>
          <w:lang w:eastAsia="en-AU"/>
        </w:rPr>
        <w:t>existing</w:t>
      </w:r>
      <w:r w:rsidR="004D3FFE">
        <w:rPr>
          <w:lang w:eastAsia="en-AU"/>
        </w:rPr>
        <w:t xml:space="preserve"> </w:t>
      </w:r>
      <w:r>
        <w:rPr>
          <w:lang w:eastAsia="en-AU"/>
        </w:rPr>
        <w:t>improvement</w:t>
      </w:r>
      <w:r w:rsidR="004D3FFE">
        <w:rPr>
          <w:lang w:eastAsia="en-AU"/>
        </w:rPr>
        <w:t xml:space="preserve"> </w:t>
      </w:r>
      <w:r w:rsidR="00F22384">
        <w:rPr>
          <w:lang w:eastAsia="en-AU"/>
        </w:rPr>
        <w:t>and</w:t>
      </w:r>
      <w:r w:rsidR="004D3FFE">
        <w:rPr>
          <w:lang w:eastAsia="en-AU"/>
        </w:rPr>
        <w:t xml:space="preserve"> </w:t>
      </w:r>
      <w:r w:rsidR="00F22384">
        <w:rPr>
          <w:lang w:eastAsia="en-AU"/>
        </w:rPr>
        <w:t>research</w:t>
      </w:r>
      <w:r w:rsidR="004D3FFE">
        <w:rPr>
          <w:lang w:eastAsia="en-AU"/>
        </w:rPr>
        <w:t xml:space="preserve"> </w:t>
      </w:r>
      <w:r>
        <w:rPr>
          <w:lang w:eastAsia="en-AU"/>
        </w:rPr>
        <w:t>programs</w:t>
      </w:r>
      <w:r w:rsidR="004D3FFE">
        <w:rPr>
          <w:lang w:eastAsia="en-AU"/>
        </w:rPr>
        <w:t xml:space="preserve"> </w:t>
      </w:r>
      <w:r>
        <w:rPr>
          <w:lang w:eastAsia="en-AU"/>
        </w:rPr>
        <w:t>to</w:t>
      </w:r>
      <w:r w:rsidR="004D3FFE">
        <w:rPr>
          <w:lang w:eastAsia="en-AU"/>
        </w:rPr>
        <w:t xml:space="preserve"> </w:t>
      </w:r>
      <w:r>
        <w:rPr>
          <w:lang w:eastAsia="en-AU"/>
        </w:rPr>
        <w:t>ensure</w:t>
      </w:r>
      <w:r w:rsidR="004D3FFE">
        <w:rPr>
          <w:lang w:eastAsia="en-AU"/>
        </w:rPr>
        <w:t xml:space="preserve"> </w:t>
      </w:r>
      <w:r>
        <w:rPr>
          <w:lang w:eastAsia="en-AU"/>
        </w:rPr>
        <w:t>they</w:t>
      </w:r>
      <w:r w:rsidR="004D3FFE">
        <w:rPr>
          <w:lang w:eastAsia="en-AU"/>
        </w:rPr>
        <w:t xml:space="preserve"> </w:t>
      </w:r>
      <w:r w:rsidR="002C3952">
        <w:rPr>
          <w:lang w:eastAsia="en-AU"/>
        </w:rPr>
        <w:t>support</w:t>
      </w:r>
      <w:r w:rsidR="004D3FFE">
        <w:rPr>
          <w:lang w:eastAsia="en-AU"/>
        </w:rPr>
        <w:t xml:space="preserve"> </w:t>
      </w:r>
      <w:r w:rsidR="002C3952">
        <w:rPr>
          <w:lang w:eastAsia="en-AU"/>
        </w:rPr>
        <w:t>achiev</w:t>
      </w:r>
      <w:r w:rsidR="00B000AD">
        <w:rPr>
          <w:lang w:eastAsia="en-AU"/>
        </w:rPr>
        <w:t>ing</w:t>
      </w:r>
      <w:r w:rsidR="004D3FFE">
        <w:rPr>
          <w:lang w:eastAsia="en-AU"/>
        </w:rPr>
        <w:t xml:space="preserve"> </w:t>
      </w:r>
      <w:r w:rsidR="002C3952">
        <w:rPr>
          <w:lang w:eastAsia="en-AU"/>
        </w:rPr>
        <w:t>the</w:t>
      </w:r>
      <w:r w:rsidR="004D3FFE">
        <w:rPr>
          <w:lang w:eastAsia="en-AU"/>
        </w:rPr>
        <w:t xml:space="preserve"> </w:t>
      </w:r>
      <w:r w:rsidR="009145BE">
        <w:rPr>
          <w:lang w:eastAsia="en-AU"/>
        </w:rPr>
        <w:t>government’s</w:t>
      </w:r>
      <w:r w:rsidR="004D3FFE">
        <w:rPr>
          <w:lang w:eastAsia="en-AU"/>
        </w:rPr>
        <w:t xml:space="preserve"> </w:t>
      </w:r>
      <w:r w:rsidR="009145BE">
        <w:rPr>
          <w:lang w:eastAsia="en-AU"/>
        </w:rPr>
        <w:t>goals</w:t>
      </w:r>
      <w:r w:rsidR="004D3FFE">
        <w:rPr>
          <w:lang w:eastAsia="en-AU"/>
        </w:rPr>
        <w:t xml:space="preserve"> </w:t>
      </w:r>
      <w:r w:rsidR="009145BE">
        <w:rPr>
          <w:lang w:eastAsia="en-AU"/>
        </w:rPr>
        <w:t>for</w:t>
      </w:r>
      <w:r w:rsidR="004D3FFE">
        <w:rPr>
          <w:lang w:eastAsia="en-AU"/>
        </w:rPr>
        <w:t xml:space="preserve"> </w:t>
      </w:r>
      <w:r w:rsidR="00AD3533">
        <w:rPr>
          <w:lang w:eastAsia="en-AU"/>
        </w:rPr>
        <w:t>optimal</w:t>
      </w:r>
      <w:r w:rsidR="004D3FFE">
        <w:rPr>
          <w:lang w:eastAsia="en-AU"/>
        </w:rPr>
        <w:t xml:space="preserve"> </w:t>
      </w:r>
      <w:r w:rsidR="00AD3533">
        <w:rPr>
          <w:lang w:eastAsia="en-AU"/>
        </w:rPr>
        <w:t>care,</w:t>
      </w:r>
      <w:r w:rsidR="004D3FFE">
        <w:rPr>
          <w:lang w:eastAsia="en-AU"/>
        </w:rPr>
        <w:t xml:space="preserve"> </w:t>
      </w:r>
      <w:r w:rsidR="00C8609B">
        <w:rPr>
          <w:lang w:eastAsia="en-AU"/>
        </w:rPr>
        <w:t>access</w:t>
      </w:r>
      <w:r w:rsidR="004D3FFE">
        <w:rPr>
          <w:lang w:eastAsia="en-AU"/>
        </w:rPr>
        <w:t xml:space="preserve"> </w:t>
      </w:r>
      <w:r w:rsidR="00AD3533">
        <w:rPr>
          <w:lang w:eastAsia="en-AU"/>
        </w:rPr>
        <w:t>and</w:t>
      </w:r>
      <w:r w:rsidR="004D3FFE">
        <w:rPr>
          <w:lang w:eastAsia="en-AU"/>
        </w:rPr>
        <w:t xml:space="preserve"> </w:t>
      </w:r>
      <w:r w:rsidR="00AD3533">
        <w:rPr>
          <w:lang w:eastAsia="en-AU"/>
        </w:rPr>
        <w:t>outcomes</w:t>
      </w:r>
      <w:r w:rsidR="004D3FFE">
        <w:rPr>
          <w:lang w:eastAsia="en-AU"/>
        </w:rPr>
        <w:t xml:space="preserve"> </w:t>
      </w:r>
      <w:r w:rsidR="00AD3533">
        <w:rPr>
          <w:lang w:eastAsia="en-AU"/>
        </w:rPr>
        <w:t>for</w:t>
      </w:r>
      <w:r w:rsidR="004D3FFE">
        <w:rPr>
          <w:lang w:eastAsia="en-AU"/>
        </w:rPr>
        <w:t xml:space="preserve"> </w:t>
      </w:r>
      <w:r w:rsidR="00AD3533">
        <w:rPr>
          <w:lang w:eastAsia="en-AU"/>
        </w:rPr>
        <w:t>Victorians</w:t>
      </w:r>
      <w:r w:rsidR="004D3FFE">
        <w:rPr>
          <w:lang w:eastAsia="en-AU"/>
        </w:rPr>
        <w:t xml:space="preserve"> </w:t>
      </w:r>
      <w:r w:rsidR="00AD3533">
        <w:rPr>
          <w:lang w:eastAsia="en-AU"/>
        </w:rPr>
        <w:t>affected</w:t>
      </w:r>
      <w:r w:rsidR="004D3FFE">
        <w:rPr>
          <w:lang w:eastAsia="en-AU"/>
        </w:rPr>
        <w:t xml:space="preserve"> </w:t>
      </w:r>
      <w:r w:rsidR="00AD3533">
        <w:rPr>
          <w:lang w:eastAsia="en-AU"/>
        </w:rPr>
        <w:t>by</w:t>
      </w:r>
      <w:r w:rsidR="004D3FFE">
        <w:rPr>
          <w:lang w:eastAsia="en-AU"/>
        </w:rPr>
        <w:t xml:space="preserve"> </w:t>
      </w:r>
      <w:r w:rsidR="00AD3533">
        <w:rPr>
          <w:lang w:eastAsia="en-AU"/>
        </w:rPr>
        <w:t>cancer.</w:t>
      </w:r>
      <w:r w:rsidR="009F4C14">
        <w:rPr>
          <w:lang w:eastAsia="en-AU"/>
        </w:rPr>
        <w:t xml:space="preserve"> </w:t>
      </w:r>
    </w:p>
    <w:p w14:paraId="3E0C6459" w14:textId="346104B9" w:rsidR="00DA22F4" w:rsidRDefault="00DC2801" w:rsidP="00DA22F4">
      <w:pPr>
        <w:pStyle w:val="Body"/>
        <w:rPr>
          <w:lang w:eastAsia="en-AU"/>
        </w:rPr>
      </w:pPr>
      <w:r>
        <w:rPr>
          <w:lang w:eastAsia="en-AU"/>
        </w:rPr>
        <w:t>The</w:t>
      </w:r>
      <w:r w:rsidR="004D3FFE">
        <w:rPr>
          <w:lang w:eastAsia="en-AU"/>
        </w:rPr>
        <w:t xml:space="preserve"> </w:t>
      </w:r>
      <w:r>
        <w:rPr>
          <w:lang w:eastAsia="en-AU"/>
        </w:rPr>
        <w:t>priorities</w:t>
      </w:r>
      <w:r w:rsidR="004D3FFE">
        <w:rPr>
          <w:lang w:eastAsia="en-AU"/>
        </w:rPr>
        <w:t xml:space="preserve"> </w:t>
      </w:r>
      <w:r>
        <w:rPr>
          <w:lang w:eastAsia="en-AU"/>
        </w:rPr>
        <w:t>in</w:t>
      </w:r>
      <w:r w:rsidR="004D3FFE">
        <w:rPr>
          <w:lang w:eastAsia="en-AU"/>
        </w:rPr>
        <w:t xml:space="preserve"> </w:t>
      </w:r>
      <w:r>
        <w:rPr>
          <w:lang w:eastAsia="en-AU"/>
        </w:rPr>
        <w:t>the</w:t>
      </w:r>
      <w:r w:rsidR="004D3FFE">
        <w:rPr>
          <w:lang w:eastAsia="en-AU"/>
        </w:rPr>
        <w:t xml:space="preserve"> </w:t>
      </w:r>
      <w:r w:rsidR="000D0D47">
        <w:rPr>
          <w:lang w:eastAsia="en-AU"/>
        </w:rPr>
        <w:t>c</w:t>
      </w:r>
      <w:r>
        <w:rPr>
          <w:lang w:eastAsia="en-AU"/>
        </w:rPr>
        <w:t>ancer</w:t>
      </w:r>
      <w:r w:rsidR="004D3FFE">
        <w:rPr>
          <w:lang w:eastAsia="en-AU"/>
        </w:rPr>
        <w:t xml:space="preserve"> </w:t>
      </w:r>
      <w:r w:rsidR="000D0D47">
        <w:rPr>
          <w:lang w:eastAsia="en-AU"/>
        </w:rPr>
        <w:t>p</w:t>
      </w:r>
      <w:r>
        <w:rPr>
          <w:lang w:eastAsia="en-AU"/>
        </w:rPr>
        <w:t>lan</w:t>
      </w:r>
      <w:r w:rsidR="004D3FFE">
        <w:rPr>
          <w:lang w:eastAsia="en-AU"/>
        </w:rPr>
        <w:t xml:space="preserve"> </w:t>
      </w:r>
      <w:r>
        <w:rPr>
          <w:lang w:eastAsia="en-AU"/>
        </w:rPr>
        <w:t>are</w:t>
      </w:r>
      <w:r w:rsidR="004D3FFE">
        <w:rPr>
          <w:lang w:eastAsia="en-AU"/>
        </w:rPr>
        <w:t xml:space="preserve"> </w:t>
      </w:r>
      <w:r>
        <w:rPr>
          <w:lang w:eastAsia="en-AU"/>
        </w:rPr>
        <w:t>driven</w:t>
      </w:r>
      <w:r w:rsidR="004D3FFE">
        <w:rPr>
          <w:lang w:eastAsia="en-AU"/>
        </w:rPr>
        <w:t xml:space="preserve"> </w:t>
      </w:r>
      <w:r>
        <w:rPr>
          <w:lang w:eastAsia="en-AU"/>
        </w:rPr>
        <w:t>by</w:t>
      </w:r>
      <w:r w:rsidR="004D3FFE">
        <w:rPr>
          <w:lang w:eastAsia="en-AU"/>
        </w:rPr>
        <w:t xml:space="preserve"> </w:t>
      </w:r>
      <w:r w:rsidR="0058357A">
        <w:rPr>
          <w:lang w:eastAsia="en-AU"/>
        </w:rPr>
        <w:t>what</w:t>
      </w:r>
      <w:r w:rsidR="004D3FFE">
        <w:rPr>
          <w:lang w:eastAsia="en-AU"/>
        </w:rPr>
        <w:t xml:space="preserve"> </w:t>
      </w:r>
      <w:r w:rsidR="0058357A">
        <w:rPr>
          <w:lang w:eastAsia="en-AU"/>
        </w:rPr>
        <w:t>t</w:t>
      </w:r>
      <w:r w:rsidR="004C202A">
        <w:rPr>
          <w:lang w:eastAsia="en-AU"/>
        </w:rPr>
        <w:t>he</w:t>
      </w:r>
      <w:r w:rsidR="004D3FFE">
        <w:rPr>
          <w:lang w:eastAsia="en-AU"/>
        </w:rPr>
        <w:t xml:space="preserve"> </w:t>
      </w:r>
      <w:r w:rsidR="004C202A">
        <w:rPr>
          <w:lang w:eastAsia="en-AU"/>
        </w:rPr>
        <w:t>cancer</w:t>
      </w:r>
      <w:r w:rsidR="004D3FFE">
        <w:rPr>
          <w:lang w:eastAsia="en-AU"/>
        </w:rPr>
        <w:t xml:space="preserve"> </w:t>
      </w:r>
      <w:r w:rsidR="004C202A">
        <w:rPr>
          <w:lang w:eastAsia="en-AU"/>
        </w:rPr>
        <w:t>sector</w:t>
      </w:r>
      <w:r w:rsidR="00493619">
        <w:rPr>
          <w:lang w:eastAsia="en-AU"/>
        </w:rPr>
        <w:t xml:space="preserve">, </w:t>
      </w:r>
      <w:r w:rsidR="00593F61">
        <w:rPr>
          <w:lang w:eastAsia="en-AU"/>
        </w:rPr>
        <w:t>consumers</w:t>
      </w:r>
      <w:r w:rsidR="004D3FFE">
        <w:rPr>
          <w:lang w:eastAsia="en-AU"/>
        </w:rPr>
        <w:t xml:space="preserve"> </w:t>
      </w:r>
      <w:r w:rsidR="00493619">
        <w:rPr>
          <w:lang w:eastAsia="en-AU"/>
        </w:rPr>
        <w:t xml:space="preserve">and those involved in their care </w:t>
      </w:r>
      <w:r w:rsidR="00F01092">
        <w:rPr>
          <w:lang w:eastAsia="en-AU"/>
        </w:rPr>
        <w:t>told</w:t>
      </w:r>
      <w:r w:rsidR="004D3FFE">
        <w:rPr>
          <w:lang w:eastAsia="en-AU"/>
        </w:rPr>
        <w:t xml:space="preserve"> </w:t>
      </w:r>
      <w:r w:rsidR="00F01092">
        <w:rPr>
          <w:lang w:eastAsia="en-AU"/>
        </w:rPr>
        <w:t>us</w:t>
      </w:r>
      <w:r w:rsidR="004D3FFE">
        <w:rPr>
          <w:lang w:eastAsia="en-AU"/>
        </w:rPr>
        <w:t xml:space="preserve"> </w:t>
      </w:r>
      <w:r w:rsidR="00624DAD">
        <w:rPr>
          <w:lang w:eastAsia="en-AU"/>
        </w:rPr>
        <w:t>is</w:t>
      </w:r>
      <w:r w:rsidR="004D3FFE">
        <w:rPr>
          <w:lang w:eastAsia="en-AU"/>
        </w:rPr>
        <w:t xml:space="preserve"> </w:t>
      </w:r>
      <w:r w:rsidR="00904ED3">
        <w:rPr>
          <w:lang w:eastAsia="en-AU"/>
        </w:rPr>
        <w:t>needed</w:t>
      </w:r>
      <w:r w:rsidR="004D3FFE">
        <w:rPr>
          <w:lang w:eastAsia="en-AU"/>
        </w:rPr>
        <w:t xml:space="preserve"> </w:t>
      </w:r>
      <w:r w:rsidR="00904ED3">
        <w:rPr>
          <w:lang w:eastAsia="en-AU"/>
        </w:rPr>
        <w:t>to</w:t>
      </w:r>
      <w:r w:rsidR="004D3FFE">
        <w:rPr>
          <w:lang w:eastAsia="en-AU"/>
        </w:rPr>
        <w:t xml:space="preserve"> </w:t>
      </w:r>
      <w:r w:rsidR="0033467A">
        <w:rPr>
          <w:lang w:eastAsia="en-AU"/>
        </w:rPr>
        <w:t>improve</w:t>
      </w:r>
      <w:r w:rsidR="004D3FFE">
        <w:rPr>
          <w:lang w:eastAsia="en-AU"/>
        </w:rPr>
        <w:t xml:space="preserve"> </w:t>
      </w:r>
      <w:r w:rsidR="00EE0774">
        <w:rPr>
          <w:lang w:eastAsia="en-AU"/>
        </w:rPr>
        <w:t>cancer</w:t>
      </w:r>
      <w:r w:rsidR="004D3FFE">
        <w:rPr>
          <w:lang w:eastAsia="en-AU"/>
        </w:rPr>
        <w:t xml:space="preserve"> </w:t>
      </w:r>
      <w:r w:rsidR="00EE0774">
        <w:rPr>
          <w:lang w:eastAsia="en-AU"/>
        </w:rPr>
        <w:t>outcomes</w:t>
      </w:r>
      <w:r w:rsidR="004D3FFE">
        <w:rPr>
          <w:lang w:eastAsia="en-AU"/>
        </w:rPr>
        <w:t xml:space="preserve"> </w:t>
      </w:r>
      <w:r w:rsidR="0038113E">
        <w:rPr>
          <w:lang w:eastAsia="en-AU"/>
        </w:rPr>
        <w:t>and</w:t>
      </w:r>
      <w:r w:rsidR="004D3FFE">
        <w:rPr>
          <w:lang w:eastAsia="en-AU"/>
        </w:rPr>
        <w:t xml:space="preserve"> </w:t>
      </w:r>
      <w:r w:rsidR="0038113E">
        <w:rPr>
          <w:lang w:eastAsia="en-AU"/>
        </w:rPr>
        <w:t>care</w:t>
      </w:r>
      <w:r w:rsidR="00C274FB">
        <w:rPr>
          <w:lang w:eastAsia="en-AU"/>
        </w:rPr>
        <w:t>.</w:t>
      </w:r>
      <w:r w:rsidR="004D3FFE">
        <w:rPr>
          <w:lang w:eastAsia="en-AU"/>
        </w:rPr>
        <w:t xml:space="preserve"> </w:t>
      </w:r>
      <w:r w:rsidR="002B7E73">
        <w:rPr>
          <w:lang w:eastAsia="en-AU"/>
        </w:rPr>
        <w:t>A</w:t>
      </w:r>
      <w:r w:rsidR="004D3FFE">
        <w:rPr>
          <w:lang w:eastAsia="en-AU"/>
        </w:rPr>
        <w:t xml:space="preserve"> </w:t>
      </w:r>
      <w:r w:rsidR="008E240E">
        <w:rPr>
          <w:lang w:eastAsia="en-AU"/>
        </w:rPr>
        <w:t>strong</w:t>
      </w:r>
      <w:r w:rsidR="004D3FFE">
        <w:rPr>
          <w:lang w:eastAsia="en-AU"/>
        </w:rPr>
        <w:t xml:space="preserve"> </w:t>
      </w:r>
      <w:r w:rsidR="008E240E">
        <w:rPr>
          <w:lang w:eastAsia="en-AU"/>
        </w:rPr>
        <w:t>and</w:t>
      </w:r>
      <w:r w:rsidR="004D3FFE">
        <w:rPr>
          <w:lang w:eastAsia="en-AU"/>
        </w:rPr>
        <w:t xml:space="preserve"> </w:t>
      </w:r>
      <w:r w:rsidR="008E240E">
        <w:rPr>
          <w:lang w:eastAsia="en-AU"/>
        </w:rPr>
        <w:t>sustainable</w:t>
      </w:r>
      <w:r w:rsidR="004D3FFE">
        <w:rPr>
          <w:lang w:eastAsia="en-AU"/>
        </w:rPr>
        <w:t xml:space="preserve"> </w:t>
      </w:r>
      <w:r w:rsidR="008E240E">
        <w:rPr>
          <w:lang w:eastAsia="en-AU"/>
        </w:rPr>
        <w:t>workforce,</w:t>
      </w:r>
      <w:r w:rsidR="004D3FFE">
        <w:rPr>
          <w:lang w:eastAsia="en-AU"/>
        </w:rPr>
        <w:t xml:space="preserve"> </w:t>
      </w:r>
      <w:r w:rsidR="00624DAD">
        <w:rPr>
          <w:lang w:eastAsia="en-AU"/>
        </w:rPr>
        <w:t>consumers</w:t>
      </w:r>
      <w:r w:rsidR="004D3FFE">
        <w:rPr>
          <w:lang w:eastAsia="en-AU"/>
        </w:rPr>
        <w:t xml:space="preserve"> </w:t>
      </w:r>
      <w:r w:rsidR="00624DAD">
        <w:rPr>
          <w:lang w:eastAsia="en-AU"/>
        </w:rPr>
        <w:t>engaged</w:t>
      </w:r>
      <w:r w:rsidR="004D3FFE">
        <w:rPr>
          <w:lang w:eastAsia="en-AU"/>
        </w:rPr>
        <w:t xml:space="preserve"> </w:t>
      </w:r>
      <w:r w:rsidR="00624DAD">
        <w:rPr>
          <w:lang w:eastAsia="en-AU"/>
        </w:rPr>
        <w:t>as</w:t>
      </w:r>
      <w:r w:rsidR="004D3FFE">
        <w:rPr>
          <w:lang w:eastAsia="en-AU"/>
        </w:rPr>
        <w:t xml:space="preserve"> </w:t>
      </w:r>
      <w:r w:rsidR="00624DAD">
        <w:rPr>
          <w:lang w:eastAsia="en-AU"/>
        </w:rPr>
        <w:t>partners,</w:t>
      </w:r>
      <w:r w:rsidR="004D3FFE">
        <w:rPr>
          <w:lang w:eastAsia="en-AU"/>
        </w:rPr>
        <w:t xml:space="preserve"> </w:t>
      </w:r>
      <w:r w:rsidR="00AE691B">
        <w:rPr>
          <w:lang w:eastAsia="en-AU"/>
        </w:rPr>
        <w:t>embedded</w:t>
      </w:r>
      <w:r w:rsidR="004D3FFE">
        <w:rPr>
          <w:lang w:eastAsia="en-AU"/>
        </w:rPr>
        <w:t xml:space="preserve"> </w:t>
      </w:r>
      <w:r w:rsidR="00624DAD">
        <w:rPr>
          <w:lang w:eastAsia="en-AU"/>
        </w:rPr>
        <w:lastRenderedPageBreak/>
        <w:t>prevention</w:t>
      </w:r>
      <w:r w:rsidR="004D3FFE">
        <w:rPr>
          <w:lang w:eastAsia="en-AU"/>
        </w:rPr>
        <w:t xml:space="preserve"> </w:t>
      </w:r>
      <w:r w:rsidR="00AE691B">
        <w:rPr>
          <w:lang w:eastAsia="en-AU"/>
        </w:rPr>
        <w:t>strategies</w:t>
      </w:r>
      <w:r w:rsidR="004D3FFE">
        <w:rPr>
          <w:lang w:eastAsia="en-AU"/>
        </w:rPr>
        <w:t xml:space="preserve"> </w:t>
      </w:r>
      <w:r w:rsidR="00576850">
        <w:rPr>
          <w:lang w:eastAsia="en-AU"/>
        </w:rPr>
        <w:t>and</w:t>
      </w:r>
      <w:r w:rsidR="004D3FFE">
        <w:rPr>
          <w:lang w:eastAsia="en-AU"/>
        </w:rPr>
        <w:t xml:space="preserve"> </w:t>
      </w:r>
      <w:r w:rsidR="00C15794">
        <w:rPr>
          <w:lang w:eastAsia="en-AU"/>
        </w:rPr>
        <w:t>improved</w:t>
      </w:r>
      <w:r w:rsidR="004D3FFE">
        <w:rPr>
          <w:lang w:eastAsia="en-AU"/>
        </w:rPr>
        <w:t xml:space="preserve"> </w:t>
      </w:r>
      <w:r w:rsidR="00AE691B">
        <w:rPr>
          <w:lang w:eastAsia="en-AU"/>
        </w:rPr>
        <w:t>data</w:t>
      </w:r>
      <w:r w:rsidR="004D3FFE">
        <w:rPr>
          <w:lang w:eastAsia="en-AU"/>
        </w:rPr>
        <w:t xml:space="preserve"> </w:t>
      </w:r>
      <w:r w:rsidR="00C15794">
        <w:rPr>
          <w:lang w:eastAsia="en-AU"/>
        </w:rPr>
        <w:t>access</w:t>
      </w:r>
      <w:r w:rsidR="004D3FFE">
        <w:rPr>
          <w:lang w:eastAsia="en-AU"/>
        </w:rPr>
        <w:t xml:space="preserve"> </w:t>
      </w:r>
      <w:r w:rsidR="008E240E">
        <w:rPr>
          <w:lang w:eastAsia="en-AU"/>
        </w:rPr>
        <w:t>and</w:t>
      </w:r>
      <w:r w:rsidR="004D3FFE">
        <w:rPr>
          <w:lang w:eastAsia="en-AU"/>
        </w:rPr>
        <w:t xml:space="preserve"> </w:t>
      </w:r>
      <w:r w:rsidR="00E0747B">
        <w:rPr>
          <w:lang w:eastAsia="en-AU"/>
        </w:rPr>
        <w:t>pathway</w:t>
      </w:r>
      <w:r w:rsidR="004D3FFE">
        <w:rPr>
          <w:lang w:eastAsia="en-AU"/>
        </w:rPr>
        <w:t xml:space="preserve"> </w:t>
      </w:r>
      <w:r w:rsidR="00E0747B">
        <w:rPr>
          <w:lang w:eastAsia="en-AU"/>
        </w:rPr>
        <w:t>navigation</w:t>
      </w:r>
      <w:r w:rsidR="004D3FFE">
        <w:rPr>
          <w:lang w:eastAsia="en-AU"/>
        </w:rPr>
        <w:t xml:space="preserve"> </w:t>
      </w:r>
      <w:r w:rsidR="008E240E">
        <w:rPr>
          <w:lang w:eastAsia="en-AU"/>
        </w:rPr>
        <w:t>will</w:t>
      </w:r>
      <w:r w:rsidR="004D3FFE">
        <w:rPr>
          <w:lang w:eastAsia="en-AU"/>
        </w:rPr>
        <w:t xml:space="preserve"> </w:t>
      </w:r>
      <w:r w:rsidR="008E240E">
        <w:rPr>
          <w:lang w:eastAsia="en-AU"/>
        </w:rPr>
        <w:t>all</w:t>
      </w:r>
      <w:r w:rsidR="004D3FFE">
        <w:rPr>
          <w:lang w:eastAsia="en-AU"/>
        </w:rPr>
        <w:t xml:space="preserve"> </w:t>
      </w:r>
      <w:r w:rsidR="008E240E">
        <w:rPr>
          <w:lang w:eastAsia="en-AU"/>
        </w:rPr>
        <w:t>contribute</w:t>
      </w:r>
      <w:r w:rsidR="004D3FFE">
        <w:rPr>
          <w:lang w:eastAsia="en-AU"/>
        </w:rPr>
        <w:t xml:space="preserve"> </w:t>
      </w:r>
      <w:r w:rsidR="008E240E">
        <w:rPr>
          <w:lang w:eastAsia="en-AU"/>
        </w:rPr>
        <w:t>to</w:t>
      </w:r>
      <w:r w:rsidR="004D3FFE">
        <w:rPr>
          <w:lang w:eastAsia="en-AU"/>
        </w:rPr>
        <w:t xml:space="preserve"> </w:t>
      </w:r>
      <w:r w:rsidR="008E240E">
        <w:rPr>
          <w:lang w:eastAsia="en-AU"/>
        </w:rPr>
        <w:t>better</w:t>
      </w:r>
      <w:r w:rsidR="004D3FFE">
        <w:rPr>
          <w:lang w:eastAsia="en-AU"/>
        </w:rPr>
        <w:t xml:space="preserve"> </w:t>
      </w:r>
      <w:r w:rsidR="008E240E">
        <w:rPr>
          <w:lang w:eastAsia="en-AU"/>
        </w:rPr>
        <w:t>outcomes</w:t>
      </w:r>
      <w:r w:rsidR="004D3FFE">
        <w:rPr>
          <w:lang w:eastAsia="en-AU"/>
        </w:rPr>
        <w:t xml:space="preserve"> </w:t>
      </w:r>
      <w:r w:rsidR="008E240E">
        <w:rPr>
          <w:lang w:eastAsia="en-AU"/>
        </w:rPr>
        <w:t>for</w:t>
      </w:r>
      <w:r w:rsidR="004D3FFE">
        <w:rPr>
          <w:lang w:eastAsia="en-AU"/>
        </w:rPr>
        <w:t xml:space="preserve"> </w:t>
      </w:r>
      <w:r w:rsidR="008E240E">
        <w:rPr>
          <w:lang w:eastAsia="en-AU"/>
        </w:rPr>
        <w:t>Victorians</w:t>
      </w:r>
      <w:r w:rsidR="00396E1B">
        <w:rPr>
          <w:lang w:eastAsia="en-AU"/>
        </w:rPr>
        <w:t>.</w:t>
      </w:r>
    </w:p>
    <w:p w14:paraId="0675C87B" w14:textId="274A9209" w:rsidR="00D53C59" w:rsidRDefault="00D53C59" w:rsidP="009A213C">
      <w:pPr>
        <w:pStyle w:val="Heading3"/>
        <w:rPr>
          <w:lang w:eastAsia="en-AU"/>
        </w:rPr>
      </w:pPr>
      <w:r>
        <w:t>Equitable</w:t>
      </w:r>
      <w:r w:rsidR="004D3FFE">
        <w:t xml:space="preserve"> </w:t>
      </w:r>
      <w:r>
        <w:t>health</w:t>
      </w:r>
      <w:r w:rsidR="004D3FFE">
        <w:t xml:space="preserve"> </w:t>
      </w:r>
      <w:r>
        <w:t>outcomes</w:t>
      </w:r>
      <w:r w:rsidR="004D3FFE">
        <w:t xml:space="preserve"> </w:t>
      </w:r>
      <w:r>
        <w:t>for</w:t>
      </w:r>
      <w:r w:rsidR="004D3FFE">
        <w:t xml:space="preserve"> </w:t>
      </w:r>
      <w:r>
        <w:t>all</w:t>
      </w:r>
      <w:r w:rsidR="004D3FFE">
        <w:t xml:space="preserve"> </w:t>
      </w:r>
      <w:r>
        <w:t>Victorians</w:t>
      </w:r>
      <w:r w:rsidR="004D3FFE">
        <w:t xml:space="preserve"> </w:t>
      </w:r>
    </w:p>
    <w:p w14:paraId="7686B337" w14:textId="70E5B215" w:rsidR="00CC50EE" w:rsidRDefault="00B36478" w:rsidP="00CC50EE">
      <w:pPr>
        <w:pStyle w:val="Body"/>
      </w:pPr>
      <w:r>
        <w:rPr>
          <w:lang w:eastAsia="en-AU"/>
        </w:rPr>
        <w:t>W</w:t>
      </w:r>
      <w:r w:rsidR="00CC50EE">
        <w:t>hile</w:t>
      </w:r>
      <w:r w:rsidR="004D3FFE">
        <w:t xml:space="preserve"> </w:t>
      </w:r>
      <w:r w:rsidR="00CC50EE">
        <w:t>Victoria</w:t>
      </w:r>
      <w:r w:rsidR="004D3FFE">
        <w:t xml:space="preserve"> </w:t>
      </w:r>
      <w:r w:rsidR="00CC50EE" w:rsidRPr="00020EC9">
        <w:t>has</w:t>
      </w:r>
      <w:r w:rsidR="004D3FFE">
        <w:t xml:space="preserve"> </w:t>
      </w:r>
      <w:r w:rsidR="00CC50EE">
        <w:t>some</w:t>
      </w:r>
      <w:r w:rsidR="004D3FFE">
        <w:t xml:space="preserve"> </w:t>
      </w:r>
      <w:r w:rsidR="00CC50EE">
        <w:t>of</w:t>
      </w:r>
      <w:r w:rsidR="004D3FFE">
        <w:t xml:space="preserve"> </w:t>
      </w:r>
      <w:r w:rsidR="00CC50EE">
        <w:t>the</w:t>
      </w:r>
      <w:r w:rsidR="004D3FFE">
        <w:t xml:space="preserve"> </w:t>
      </w:r>
      <w:r w:rsidR="00CC50EE">
        <w:t>best</w:t>
      </w:r>
      <w:r w:rsidR="004D3FFE">
        <w:t xml:space="preserve"> </w:t>
      </w:r>
      <w:r w:rsidR="00CC50EE">
        <w:t>cancer</w:t>
      </w:r>
      <w:r w:rsidR="004D3FFE">
        <w:t xml:space="preserve"> </w:t>
      </w:r>
      <w:r w:rsidR="00CC50EE">
        <w:t>survival</w:t>
      </w:r>
      <w:r w:rsidR="004D3FFE">
        <w:t xml:space="preserve"> </w:t>
      </w:r>
      <w:r w:rsidR="00CC50EE">
        <w:t>outcomes</w:t>
      </w:r>
      <w:r w:rsidR="004D3FFE">
        <w:t xml:space="preserve"> </w:t>
      </w:r>
      <w:r w:rsidR="00CC50EE">
        <w:t>globally,</w:t>
      </w:r>
      <w:r w:rsidR="004D3FFE">
        <w:t xml:space="preserve"> </w:t>
      </w:r>
      <w:r w:rsidR="00CC50EE">
        <w:t>differences</w:t>
      </w:r>
      <w:r w:rsidR="004D3FFE">
        <w:t xml:space="preserve"> </w:t>
      </w:r>
      <w:r w:rsidR="00CC50EE">
        <w:t>still</w:t>
      </w:r>
      <w:r w:rsidR="004D3FFE">
        <w:t xml:space="preserve"> </w:t>
      </w:r>
      <w:r w:rsidR="00CC50EE">
        <w:t>exist</w:t>
      </w:r>
      <w:r w:rsidR="004D3FFE">
        <w:t xml:space="preserve"> </w:t>
      </w:r>
      <w:r w:rsidR="00CC50EE">
        <w:t>in</w:t>
      </w:r>
      <w:r w:rsidR="004D3FFE">
        <w:t xml:space="preserve"> </w:t>
      </w:r>
      <w:r w:rsidR="00CC50EE">
        <w:t>people’s</w:t>
      </w:r>
      <w:r w:rsidR="004D3FFE">
        <w:t xml:space="preserve"> </w:t>
      </w:r>
      <w:r w:rsidR="00CC50EE">
        <w:t>experience</w:t>
      </w:r>
      <w:r w:rsidR="004D3FFE">
        <w:t xml:space="preserve"> </w:t>
      </w:r>
      <w:r w:rsidR="00CC50EE">
        <w:t>of</w:t>
      </w:r>
      <w:r w:rsidR="004D3FFE">
        <w:t xml:space="preserve"> </w:t>
      </w:r>
      <w:r w:rsidR="00CC50EE" w:rsidRPr="00020EC9">
        <w:t>cancer</w:t>
      </w:r>
      <w:r w:rsidR="004D3FFE">
        <w:t xml:space="preserve"> </w:t>
      </w:r>
      <w:r w:rsidR="00A734E2">
        <w:t>prevention</w:t>
      </w:r>
      <w:r w:rsidR="00381495">
        <w:t>,</w:t>
      </w:r>
      <w:r w:rsidR="004D3FFE">
        <w:t xml:space="preserve"> </w:t>
      </w:r>
      <w:r w:rsidR="00CC50EE">
        <w:t>treatment,</w:t>
      </w:r>
      <w:r w:rsidR="004D3FFE">
        <w:t xml:space="preserve"> </w:t>
      </w:r>
      <w:r w:rsidR="4A2DF0FD">
        <w:t>supportive</w:t>
      </w:r>
      <w:r w:rsidR="004D3FFE">
        <w:t xml:space="preserve"> </w:t>
      </w:r>
      <w:r w:rsidR="00CC50EE">
        <w:t>care</w:t>
      </w:r>
      <w:r w:rsidR="004D3FFE">
        <w:t xml:space="preserve"> </w:t>
      </w:r>
      <w:r w:rsidR="00CC50EE" w:rsidRPr="00020EC9">
        <w:t>and</w:t>
      </w:r>
      <w:r w:rsidR="004D3FFE">
        <w:t xml:space="preserve"> </w:t>
      </w:r>
      <w:r w:rsidR="00CC50EE">
        <w:t>survival</w:t>
      </w:r>
      <w:r w:rsidR="00CE4118">
        <w:t xml:space="preserve"> (Figure </w:t>
      </w:r>
      <w:r w:rsidR="00654678">
        <w:t>3</w:t>
      </w:r>
      <w:r w:rsidR="00CE4118">
        <w:t>)</w:t>
      </w:r>
      <w:r w:rsidR="00081B56">
        <w:t>.</w:t>
      </w:r>
    </w:p>
    <w:p w14:paraId="18A2177A" w14:textId="36EDC352" w:rsidR="00DC7288" w:rsidRDefault="00DC7288" w:rsidP="00DC7288">
      <w:pPr>
        <w:pStyle w:val="Figurecaption"/>
        <w:rPr>
          <w:lang w:eastAsia="en-AU"/>
        </w:rPr>
      </w:pPr>
      <w:r>
        <w:rPr>
          <w:lang w:eastAsia="en-AU"/>
        </w:rPr>
        <w:t>Figure</w:t>
      </w:r>
      <w:r w:rsidR="004D3FFE">
        <w:rPr>
          <w:lang w:eastAsia="en-AU"/>
        </w:rPr>
        <w:t xml:space="preserve"> </w:t>
      </w:r>
      <w:r w:rsidR="00654678">
        <w:rPr>
          <w:lang w:eastAsia="en-AU"/>
        </w:rPr>
        <w:t>3</w:t>
      </w:r>
      <w:r w:rsidR="00E904D1">
        <w:rPr>
          <w:lang w:eastAsia="en-AU"/>
        </w:rPr>
        <w:t>:</w:t>
      </w:r>
      <w:r w:rsidR="004D3FFE">
        <w:rPr>
          <w:lang w:eastAsia="en-AU"/>
        </w:rPr>
        <w:t xml:space="preserve"> </w:t>
      </w:r>
      <w:r>
        <w:rPr>
          <w:lang w:eastAsia="en-AU"/>
        </w:rPr>
        <w:t>Equity</w:t>
      </w:r>
      <w:r w:rsidR="004D3FFE">
        <w:rPr>
          <w:lang w:eastAsia="en-AU"/>
        </w:rPr>
        <w:t xml:space="preserve"> </w:t>
      </w:r>
      <w:r>
        <w:rPr>
          <w:lang w:eastAsia="en-AU"/>
        </w:rPr>
        <w:t>in</w:t>
      </w:r>
      <w:r w:rsidR="004D3FFE">
        <w:rPr>
          <w:lang w:eastAsia="en-AU"/>
        </w:rPr>
        <w:t xml:space="preserve"> </w:t>
      </w:r>
      <w:r>
        <w:rPr>
          <w:lang w:eastAsia="en-AU"/>
        </w:rPr>
        <w:t>cancer</w:t>
      </w:r>
      <w:r w:rsidR="004D3FFE">
        <w:rPr>
          <w:lang w:eastAsia="en-AU"/>
        </w:rPr>
        <w:t xml:space="preserve"> </w:t>
      </w:r>
      <w:r>
        <w:rPr>
          <w:lang w:eastAsia="en-AU"/>
        </w:rPr>
        <w:t>outcomes</w:t>
      </w:r>
    </w:p>
    <w:p w14:paraId="2798EA2F" w14:textId="6AF5406E" w:rsidR="00C37BC7" w:rsidRPr="00953090" w:rsidRDefault="00C37BC7" w:rsidP="00C37BC7">
      <w:pPr>
        <w:pStyle w:val="Body"/>
        <w:rPr>
          <w:b/>
          <w:bCs/>
          <w:lang w:eastAsia="en-AU"/>
        </w:rPr>
      </w:pPr>
      <w:r>
        <w:rPr>
          <w:b/>
          <w:bCs/>
          <w:lang w:eastAsia="en-AU"/>
        </w:rPr>
        <w:t>5-</w:t>
      </w:r>
      <w:r w:rsidRPr="00953090">
        <w:rPr>
          <w:b/>
          <w:bCs/>
          <w:lang w:eastAsia="en-AU"/>
        </w:rPr>
        <w:t>year</w:t>
      </w:r>
      <w:r>
        <w:rPr>
          <w:b/>
          <w:bCs/>
          <w:lang w:eastAsia="en-AU"/>
        </w:rPr>
        <w:t xml:space="preserve"> </w:t>
      </w:r>
      <w:r w:rsidRPr="00953090">
        <w:rPr>
          <w:b/>
          <w:bCs/>
          <w:lang w:eastAsia="en-AU"/>
        </w:rPr>
        <w:t>survival</w:t>
      </w:r>
      <w:r>
        <w:rPr>
          <w:b/>
          <w:bCs/>
          <w:lang w:eastAsia="en-AU"/>
        </w:rPr>
        <w:t xml:space="preserve"> </w:t>
      </w:r>
      <w:r w:rsidRPr="00953090">
        <w:rPr>
          <w:b/>
          <w:bCs/>
          <w:lang w:eastAsia="en-AU"/>
        </w:rPr>
        <w:t>rates</w:t>
      </w:r>
    </w:p>
    <w:p w14:paraId="305CCA71" w14:textId="77777777" w:rsidR="00C37BC7" w:rsidRPr="006F67E0" w:rsidRDefault="00C37BC7" w:rsidP="00C37BC7">
      <w:pPr>
        <w:pStyle w:val="Bullet1"/>
        <w:rPr>
          <w:lang w:eastAsia="en-AU"/>
        </w:rPr>
      </w:pPr>
      <w:r w:rsidRPr="198D2CB0">
        <w:rPr>
          <w:lang w:eastAsia="en-AU"/>
        </w:rPr>
        <w:t>Aboriginal people living in Victoria ha</w:t>
      </w:r>
      <w:r>
        <w:rPr>
          <w:lang w:eastAsia="en-AU"/>
        </w:rPr>
        <w:t>d</w:t>
      </w:r>
      <w:r w:rsidRPr="198D2CB0">
        <w:rPr>
          <w:lang w:eastAsia="en-AU"/>
        </w:rPr>
        <w:t xml:space="preserve"> lower survival rates compared with non-Indigenous people for colorectal and upper gastrointestinal cancers. </w:t>
      </w:r>
    </w:p>
    <w:p w14:paraId="72CF21D2" w14:textId="77777777" w:rsidR="00C37BC7" w:rsidRPr="006F67E0" w:rsidRDefault="00C37BC7" w:rsidP="00C37BC7">
      <w:pPr>
        <w:pStyle w:val="Bullet1"/>
        <w:rPr>
          <w:lang w:eastAsia="en-AU"/>
        </w:rPr>
      </w:pPr>
      <w:r w:rsidRPr="0F8AD47F">
        <w:rPr>
          <w:lang w:eastAsia="en-AU"/>
        </w:rPr>
        <w:t>Patients living in regional and rural areas had lower survival compared with patients from major cities for haematological, lung and upper gastrointestinal cancers.</w:t>
      </w:r>
    </w:p>
    <w:p w14:paraId="0F516E27" w14:textId="77777777" w:rsidR="00C37BC7" w:rsidRDefault="00C37BC7" w:rsidP="00C37BC7">
      <w:pPr>
        <w:pStyle w:val="Bullet1"/>
        <w:rPr>
          <w:lang w:eastAsia="en-AU"/>
        </w:rPr>
      </w:pPr>
      <w:r w:rsidRPr="198D2CB0">
        <w:rPr>
          <w:lang w:eastAsia="en-AU"/>
        </w:rPr>
        <w:t xml:space="preserve">Patients born overseas had lower survival compared with patients born in Australia for haematological and colorectal cancers. </w:t>
      </w:r>
    </w:p>
    <w:p w14:paraId="41FB8132" w14:textId="77777777" w:rsidR="00C37BC7" w:rsidRPr="000A32C0" w:rsidRDefault="00C37BC7" w:rsidP="00C37BC7">
      <w:pPr>
        <w:pStyle w:val="Bullet1"/>
        <w:numPr>
          <w:ilvl w:val="0"/>
          <w:numId w:val="0"/>
        </w:numPr>
        <w:rPr>
          <w:lang w:eastAsia="en-AU"/>
        </w:rPr>
      </w:pPr>
      <w:r>
        <w:rPr>
          <w:b/>
          <w:bCs/>
          <w:lang w:eastAsia="en-AU"/>
        </w:rPr>
        <w:t>T</w:t>
      </w:r>
      <w:r w:rsidRPr="00953090">
        <w:rPr>
          <w:b/>
          <w:bCs/>
          <w:lang w:eastAsia="en-AU"/>
        </w:rPr>
        <w:t>imeliness</w:t>
      </w:r>
      <w:r>
        <w:rPr>
          <w:b/>
          <w:bCs/>
          <w:lang w:eastAsia="en-AU"/>
        </w:rPr>
        <w:t xml:space="preserve"> </w:t>
      </w:r>
      <w:r w:rsidRPr="00953090">
        <w:rPr>
          <w:b/>
          <w:bCs/>
          <w:lang w:eastAsia="en-AU"/>
        </w:rPr>
        <w:t>to</w:t>
      </w:r>
      <w:r>
        <w:rPr>
          <w:b/>
          <w:bCs/>
          <w:lang w:eastAsia="en-AU"/>
        </w:rPr>
        <w:t xml:space="preserve"> </w:t>
      </w:r>
      <w:r w:rsidRPr="00953090">
        <w:rPr>
          <w:b/>
          <w:bCs/>
          <w:lang w:eastAsia="en-AU"/>
        </w:rPr>
        <w:t>treatment</w:t>
      </w:r>
    </w:p>
    <w:p w14:paraId="68982963" w14:textId="77777777" w:rsidR="00C37BC7" w:rsidRDefault="00C37BC7" w:rsidP="00C37BC7">
      <w:pPr>
        <w:pStyle w:val="Bullet1"/>
        <w:numPr>
          <w:ilvl w:val="0"/>
          <w:numId w:val="0"/>
        </w:numPr>
        <w:rPr>
          <w:lang w:eastAsia="en-AU"/>
        </w:rPr>
      </w:pPr>
      <w:r w:rsidRPr="000A32C0">
        <w:rPr>
          <w:lang w:eastAsia="en-AU"/>
        </w:rPr>
        <w:t>Delays</w:t>
      </w:r>
      <w:r>
        <w:rPr>
          <w:lang w:eastAsia="en-AU"/>
        </w:rPr>
        <w:t xml:space="preserve"> </w:t>
      </w:r>
      <w:r w:rsidRPr="000A32C0">
        <w:rPr>
          <w:lang w:eastAsia="en-AU"/>
        </w:rPr>
        <w:t>in</w:t>
      </w:r>
      <w:r>
        <w:rPr>
          <w:lang w:eastAsia="en-AU"/>
        </w:rPr>
        <w:t xml:space="preserve"> </w:t>
      </w:r>
      <w:r w:rsidRPr="000A32C0">
        <w:rPr>
          <w:lang w:eastAsia="en-AU"/>
        </w:rPr>
        <w:t>timely</w:t>
      </w:r>
      <w:r>
        <w:rPr>
          <w:lang w:eastAsia="en-AU"/>
        </w:rPr>
        <w:t xml:space="preserve"> </w:t>
      </w:r>
      <w:r w:rsidRPr="000A32C0">
        <w:rPr>
          <w:lang w:eastAsia="en-AU"/>
        </w:rPr>
        <w:t>treatment</w:t>
      </w:r>
      <w:r>
        <w:rPr>
          <w:lang w:eastAsia="en-AU"/>
        </w:rPr>
        <w:t xml:space="preserve"> </w:t>
      </w:r>
      <w:r w:rsidRPr="000A32C0">
        <w:rPr>
          <w:lang w:eastAsia="en-AU"/>
        </w:rPr>
        <w:t>can</w:t>
      </w:r>
      <w:r>
        <w:rPr>
          <w:lang w:eastAsia="en-AU"/>
        </w:rPr>
        <w:t xml:space="preserve"> </w:t>
      </w:r>
      <w:r w:rsidRPr="000A32C0">
        <w:rPr>
          <w:lang w:eastAsia="en-AU"/>
        </w:rPr>
        <w:t>worsen</w:t>
      </w:r>
      <w:r>
        <w:rPr>
          <w:lang w:eastAsia="en-AU"/>
        </w:rPr>
        <w:t xml:space="preserve"> </w:t>
      </w:r>
      <w:r w:rsidRPr="000A32C0">
        <w:rPr>
          <w:lang w:eastAsia="en-AU"/>
        </w:rPr>
        <w:t>survival</w:t>
      </w:r>
      <w:r>
        <w:rPr>
          <w:lang w:eastAsia="en-AU"/>
        </w:rPr>
        <w:t xml:space="preserve"> </w:t>
      </w:r>
      <w:r w:rsidRPr="000A32C0">
        <w:rPr>
          <w:lang w:eastAsia="en-AU"/>
        </w:rPr>
        <w:t>in</w:t>
      </w:r>
      <w:r>
        <w:rPr>
          <w:lang w:eastAsia="en-AU"/>
        </w:rPr>
        <w:t xml:space="preserve"> </w:t>
      </w:r>
      <w:r w:rsidRPr="000A32C0">
        <w:rPr>
          <w:lang w:eastAsia="en-AU"/>
        </w:rPr>
        <w:t>some</w:t>
      </w:r>
      <w:r>
        <w:rPr>
          <w:lang w:eastAsia="en-AU"/>
        </w:rPr>
        <w:t xml:space="preserve"> </w:t>
      </w:r>
      <w:r w:rsidRPr="000A32C0">
        <w:rPr>
          <w:lang w:eastAsia="en-AU"/>
        </w:rPr>
        <w:t>cancers,</w:t>
      </w:r>
      <w:r>
        <w:rPr>
          <w:lang w:eastAsia="en-AU"/>
        </w:rPr>
        <w:t xml:space="preserve"> </w:t>
      </w:r>
      <w:r w:rsidRPr="000A32C0">
        <w:rPr>
          <w:lang w:eastAsia="en-AU"/>
        </w:rPr>
        <w:t>particularly</w:t>
      </w:r>
      <w:r>
        <w:rPr>
          <w:lang w:eastAsia="en-AU"/>
        </w:rPr>
        <w:t xml:space="preserve"> </w:t>
      </w:r>
      <w:r w:rsidRPr="000A32C0">
        <w:rPr>
          <w:lang w:eastAsia="en-AU"/>
        </w:rPr>
        <w:t>early-stage</w:t>
      </w:r>
      <w:r>
        <w:rPr>
          <w:lang w:eastAsia="en-AU"/>
        </w:rPr>
        <w:t xml:space="preserve"> </w:t>
      </w:r>
      <w:r w:rsidRPr="000A32C0">
        <w:rPr>
          <w:lang w:eastAsia="en-AU"/>
        </w:rPr>
        <w:t>cancers.</w:t>
      </w:r>
      <w:r>
        <w:rPr>
          <w:lang w:eastAsia="en-AU"/>
        </w:rPr>
        <w:t xml:space="preserve"> </w:t>
      </w:r>
      <w:r w:rsidRPr="000A32C0">
        <w:rPr>
          <w:lang w:eastAsia="en-AU"/>
        </w:rPr>
        <w:t>The</w:t>
      </w:r>
      <w:r>
        <w:rPr>
          <w:lang w:eastAsia="en-AU"/>
        </w:rPr>
        <w:t xml:space="preserve"> </w:t>
      </w:r>
      <w:r w:rsidRPr="000A32C0">
        <w:rPr>
          <w:lang w:eastAsia="en-AU"/>
        </w:rPr>
        <w:t>optimal</w:t>
      </w:r>
      <w:r>
        <w:rPr>
          <w:lang w:eastAsia="en-AU"/>
        </w:rPr>
        <w:t xml:space="preserve"> </w:t>
      </w:r>
      <w:r w:rsidRPr="000A32C0">
        <w:rPr>
          <w:lang w:eastAsia="en-AU"/>
        </w:rPr>
        <w:t>time</w:t>
      </w:r>
      <w:r>
        <w:rPr>
          <w:lang w:eastAsia="en-AU"/>
        </w:rPr>
        <w:t xml:space="preserve"> </w:t>
      </w:r>
      <w:r w:rsidRPr="000A32C0">
        <w:rPr>
          <w:lang w:eastAsia="en-AU"/>
        </w:rPr>
        <w:t>to</w:t>
      </w:r>
      <w:r>
        <w:rPr>
          <w:lang w:eastAsia="en-AU"/>
        </w:rPr>
        <w:t xml:space="preserve"> </w:t>
      </w:r>
      <w:r w:rsidRPr="000A32C0">
        <w:rPr>
          <w:lang w:eastAsia="en-AU"/>
        </w:rPr>
        <w:t>treatment</w:t>
      </w:r>
      <w:r>
        <w:rPr>
          <w:lang w:eastAsia="en-AU"/>
        </w:rPr>
        <w:t xml:space="preserve"> </w:t>
      </w:r>
      <w:r w:rsidRPr="000A32C0">
        <w:rPr>
          <w:lang w:eastAsia="en-AU"/>
        </w:rPr>
        <w:t>is</w:t>
      </w:r>
      <w:r>
        <w:rPr>
          <w:lang w:eastAsia="en-AU"/>
        </w:rPr>
        <w:t xml:space="preserve"> </w:t>
      </w:r>
      <w:r w:rsidRPr="000A32C0">
        <w:rPr>
          <w:lang w:eastAsia="en-AU"/>
        </w:rPr>
        <w:t>outlined</w:t>
      </w:r>
      <w:r>
        <w:rPr>
          <w:lang w:eastAsia="en-AU"/>
        </w:rPr>
        <w:t xml:space="preserve"> </w:t>
      </w:r>
      <w:r w:rsidRPr="000A32C0">
        <w:rPr>
          <w:lang w:eastAsia="en-AU"/>
        </w:rPr>
        <w:t>in</w:t>
      </w:r>
      <w:r>
        <w:rPr>
          <w:lang w:eastAsia="en-AU"/>
        </w:rPr>
        <w:t xml:space="preserve"> </w:t>
      </w:r>
      <w:r w:rsidRPr="000A32C0">
        <w:rPr>
          <w:lang w:eastAsia="en-AU"/>
        </w:rPr>
        <w:t>the</w:t>
      </w:r>
      <w:r>
        <w:rPr>
          <w:lang w:eastAsia="en-AU"/>
        </w:rPr>
        <w:t xml:space="preserve"> </w:t>
      </w:r>
      <w:r w:rsidRPr="000A32C0">
        <w:rPr>
          <w:lang w:eastAsia="en-AU"/>
        </w:rPr>
        <w:t>tumour-specific</w:t>
      </w:r>
      <w:r>
        <w:rPr>
          <w:lang w:eastAsia="en-AU"/>
        </w:rPr>
        <w:t xml:space="preserve"> </w:t>
      </w:r>
      <w:r w:rsidRPr="000A32C0">
        <w:rPr>
          <w:lang w:eastAsia="en-AU"/>
        </w:rPr>
        <w:t>Optimal</w:t>
      </w:r>
      <w:r>
        <w:rPr>
          <w:lang w:eastAsia="en-AU"/>
        </w:rPr>
        <w:t xml:space="preserve"> </w:t>
      </w:r>
      <w:r w:rsidRPr="000A32C0">
        <w:rPr>
          <w:lang w:eastAsia="en-AU"/>
        </w:rPr>
        <w:t>Care</w:t>
      </w:r>
      <w:r>
        <w:rPr>
          <w:lang w:eastAsia="en-AU"/>
        </w:rPr>
        <w:t xml:space="preserve"> </w:t>
      </w:r>
      <w:r w:rsidRPr="000A32C0">
        <w:rPr>
          <w:lang w:eastAsia="en-AU"/>
        </w:rPr>
        <w:t>Pathways.</w:t>
      </w:r>
      <w:r>
        <w:rPr>
          <w:lang w:eastAsia="en-AU"/>
        </w:rPr>
        <w:t xml:space="preserve"> </w:t>
      </w:r>
    </w:p>
    <w:p w14:paraId="3078AD15" w14:textId="77777777" w:rsidR="00C37BC7" w:rsidRPr="003F4F66" w:rsidRDefault="00C37BC7" w:rsidP="00C37BC7">
      <w:pPr>
        <w:pStyle w:val="Bullet1"/>
        <w:rPr>
          <w:lang w:eastAsia="en-AU"/>
        </w:rPr>
      </w:pPr>
      <w:r w:rsidRPr="198D2CB0">
        <w:rPr>
          <w:lang w:eastAsia="en-AU"/>
        </w:rPr>
        <w:t>Male colorectal cancer patients were less likely than female colorectal cancer patients to receive timely treatment</w:t>
      </w:r>
      <w:r w:rsidRPr="00EC5A2F">
        <w:rPr>
          <w:b/>
          <w:bCs/>
          <w:lang w:eastAsia="en-AU"/>
        </w:rPr>
        <w:t>.</w:t>
      </w:r>
    </w:p>
    <w:p w14:paraId="2094CA9C" w14:textId="77777777" w:rsidR="00C37BC7" w:rsidRDefault="00C37BC7" w:rsidP="00C37BC7">
      <w:pPr>
        <w:pStyle w:val="Bullet1"/>
        <w:rPr>
          <w:lang w:eastAsia="en-AU"/>
        </w:rPr>
      </w:pPr>
      <w:r w:rsidRPr="198D2CB0">
        <w:rPr>
          <w:rFonts w:eastAsia="Times New Roman"/>
          <w:lang w:eastAsia="en-AU"/>
        </w:rPr>
        <w:t>Patients born overseas were less likely to receive timely care for breast and colorectal cancers than people born in Australia.</w:t>
      </w:r>
    </w:p>
    <w:p w14:paraId="74EF9E4D" w14:textId="072D7D32" w:rsidR="00C37BC7" w:rsidRPr="00C37BC7" w:rsidRDefault="00C37BC7" w:rsidP="00C37BC7">
      <w:pPr>
        <w:pStyle w:val="Body"/>
        <w:rPr>
          <w:lang w:eastAsia="en-AU"/>
        </w:rPr>
      </w:pPr>
      <w:r>
        <w:rPr>
          <w:lang w:eastAsia="en-AU"/>
        </w:rPr>
        <w:t>Source: Victorian Cancer Registry 2023</w:t>
      </w:r>
    </w:p>
    <w:p w14:paraId="3ACF3EDE" w14:textId="70FDEE13" w:rsidR="00C37BC7" w:rsidRDefault="00C37BC7" w:rsidP="003F4F66">
      <w:pPr>
        <w:pStyle w:val="Body"/>
        <w:spacing w:before="120"/>
      </w:pPr>
      <w:r w:rsidRPr="00C37BC7">
        <w:t>[End of figure text]</w:t>
      </w:r>
    </w:p>
    <w:p w14:paraId="3E86B626" w14:textId="1C31BA92" w:rsidR="00D53C59" w:rsidRDefault="00D53C59" w:rsidP="003F4F66">
      <w:pPr>
        <w:pStyle w:val="Body"/>
        <w:spacing w:before="120"/>
      </w:pPr>
      <w:r>
        <w:t>The</w:t>
      </w:r>
      <w:r w:rsidR="004D3FFE">
        <w:t xml:space="preserve"> </w:t>
      </w:r>
      <w:r w:rsidR="00F15548">
        <w:t>c</w:t>
      </w:r>
      <w:r>
        <w:t>ancer</w:t>
      </w:r>
      <w:r w:rsidR="004D3FFE">
        <w:t xml:space="preserve"> </w:t>
      </w:r>
      <w:r w:rsidR="00F15548">
        <w:t>p</w:t>
      </w:r>
      <w:r>
        <w:t>lan</w:t>
      </w:r>
      <w:r w:rsidR="004D3FFE">
        <w:t xml:space="preserve"> </w:t>
      </w:r>
      <w:r>
        <w:t>will</w:t>
      </w:r>
      <w:r w:rsidR="004D3FFE">
        <w:t xml:space="preserve"> </w:t>
      </w:r>
      <w:r>
        <w:t>continue</w:t>
      </w:r>
      <w:r w:rsidR="004D3FFE">
        <w:t xml:space="preserve"> </w:t>
      </w:r>
      <w:r>
        <w:t>to</w:t>
      </w:r>
      <w:r w:rsidR="004D3FFE">
        <w:t xml:space="preserve"> </w:t>
      </w:r>
      <w:r>
        <w:t>work</w:t>
      </w:r>
      <w:r w:rsidR="004D3FFE">
        <w:t xml:space="preserve"> </w:t>
      </w:r>
      <w:r>
        <w:t>towards</w:t>
      </w:r>
      <w:r w:rsidR="004D3FFE">
        <w:t xml:space="preserve"> </w:t>
      </w:r>
      <w:r>
        <w:t>health</w:t>
      </w:r>
      <w:r w:rsidR="004D3FFE">
        <w:t xml:space="preserve"> </w:t>
      </w:r>
      <w:r>
        <w:t>equity</w:t>
      </w:r>
      <w:r w:rsidR="004D3FFE">
        <w:t xml:space="preserve"> </w:t>
      </w:r>
      <w:r>
        <w:t>across</w:t>
      </w:r>
      <w:r w:rsidR="004D3FFE">
        <w:t xml:space="preserve"> </w:t>
      </w:r>
      <w:r>
        <w:t>the</w:t>
      </w:r>
      <w:r w:rsidR="004D3FFE">
        <w:t xml:space="preserve"> </w:t>
      </w:r>
      <w:r>
        <w:t>cancer</w:t>
      </w:r>
      <w:r w:rsidR="004D3FFE">
        <w:t xml:space="preserve"> </w:t>
      </w:r>
      <w:r>
        <w:t>pathway</w:t>
      </w:r>
      <w:r w:rsidR="004D3FFE">
        <w:t xml:space="preserve"> </w:t>
      </w:r>
      <w:r>
        <w:t>for</w:t>
      </w:r>
      <w:r w:rsidR="004D3FFE">
        <w:t xml:space="preserve"> </w:t>
      </w:r>
      <w:r>
        <w:t>Victorian</w:t>
      </w:r>
      <w:r w:rsidR="00DD0881">
        <w:t>s</w:t>
      </w:r>
      <w:r w:rsidR="004D3FFE">
        <w:t xml:space="preserve"> </w:t>
      </w:r>
      <w:r w:rsidR="00CE4118">
        <w:t xml:space="preserve">affected </w:t>
      </w:r>
      <w:r w:rsidR="00DD0881">
        <w:t>by</w:t>
      </w:r>
      <w:r w:rsidR="004D3FFE">
        <w:t xml:space="preserve"> </w:t>
      </w:r>
      <w:r w:rsidR="00DD0881">
        <w:t>cancer.</w:t>
      </w:r>
    </w:p>
    <w:p w14:paraId="5392D96C" w14:textId="5B746574" w:rsidR="00F52592" w:rsidRDefault="00D53C59" w:rsidP="00F52592">
      <w:pPr>
        <w:pStyle w:val="Body"/>
        <w:spacing w:before="120"/>
      </w:pPr>
      <w:r w:rsidRPr="00404A29">
        <w:t>Victoria’s</w:t>
      </w:r>
      <w:r w:rsidR="004D3FFE">
        <w:t xml:space="preserve"> </w:t>
      </w:r>
      <w:r w:rsidRPr="00404A29">
        <w:t>cancer</w:t>
      </w:r>
      <w:r w:rsidR="004D3FFE">
        <w:t xml:space="preserve"> </w:t>
      </w:r>
      <w:r w:rsidRPr="00404A29">
        <w:t>system</w:t>
      </w:r>
      <w:r w:rsidR="004D3FFE">
        <w:t xml:space="preserve"> </w:t>
      </w:r>
      <w:r w:rsidRPr="00404A29">
        <w:t>needs</w:t>
      </w:r>
      <w:r w:rsidR="004D3FFE">
        <w:t xml:space="preserve"> </w:t>
      </w:r>
      <w:r w:rsidRPr="00404A29">
        <w:t>to</w:t>
      </w:r>
      <w:r w:rsidR="004D3FFE">
        <w:t xml:space="preserve"> </w:t>
      </w:r>
      <w:r w:rsidRPr="00404A29">
        <w:t>consider</w:t>
      </w:r>
      <w:r w:rsidR="004D3FFE">
        <w:t xml:space="preserve"> </w:t>
      </w:r>
      <w:r w:rsidRPr="00404A29">
        <w:t>and</w:t>
      </w:r>
      <w:r w:rsidR="004D3FFE">
        <w:t xml:space="preserve"> </w:t>
      </w:r>
      <w:r w:rsidRPr="00404A29">
        <w:t>respond</w:t>
      </w:r>
      <w:r w:rsidR="004D3FFE">
        <w:t xml:space="preserve"> </w:t>
      </w:r>
      <w:r w:rsidRPr="00404A29">
        <w:t>to</w:t>
      </w:r>
      <w:r w:rsidR="004D3FFE">
        <w:t xml:space="preserve"> </w:t>
      </w:r>
      <w:r w:rsidRPr="00404A29">
        <w:t>the</w:t>
      </w:r>
      <w:r w:rsidR="004D3FFE">
        <w:t xml:space="preserve"> </w:t>
      </w:r>
      <w:r w:rsidRPr="00404A29">
        <w:t>diverse</w:t>
      </w:r>
      <w:r w:rsidR="004D3FFE">
        <w:t xml:space="preserve"> </w:t>
      </w:r>
      <w:r w:rsidRPr="00404A29">
        <w:t>and</w:t>
      </w:r>
      <w:r w:rsidR="004D3FFE">
        <w:t xml:space="preserve"> </w:t>
      </w:r>
      <w:r w:rsidRPr="00404A29">
        <w:t>intersecting</w:t>
      </w:r>
      <w:r w:rsidR="004D3FFE">
        <w:t xml:space="preserve"> </w:t>
      </w:r>
      <w:r w:rsidRPr="00404A29">
        <w:t>identities,</w:t>
      </w:r>
      <w:r w:rsidR="004D3FFE">
        <w:t xml:space="preserve"> </w:t>
      </w:r>
      <w:r w:rsidRPr="00404A29">
        <w:t>needs</w:t>
      </w:r>
      <w:r w:rsidR="004D3FFE">
        <w:t xml:space="preserve"> </w:t>
      </w:r>
      <w:r w:rsidRPr="00404A29">
        <w:t>and</w:t>
      </w:r>
      <w:r w:rsidR="004D3FFE">
        <w:t xml:space="preserve"> </w:t>
      </w:r>
      <w:r w:rsidRPr="00404A29">
        <w:t>experiences</w:t>
      </w:r>
      <w:r w:rsidR="004D3FFE">
        <w:t xml:space="preserve"> </w:t>
      </w:r>
      <w:r w:rsidRPr="00404A29">
        <w:t>of</w:t>
      </w:r>
      <w:r w:rsidR="004D3FFE">
        <w:t xml:space="preserve"> </w:t>
      </w:r>
      <w:r w:rsidRPr="00404A29">
        <w:t>all</w:t>
      </w:r>
      <w:r w:rsidR="004D3FFE">
        <w:t xml:space="preserve"> </w:t>
      </w:r>
      <w:r w:rsidRPr="00404A29">
        <w:t>priority</w:t>
      </w:r>
      <w:r w:rsidR="004D3FFE">
        <w:t xml:space="preserve"> </w:t>
      </w:r>
      <w:r w:rsidRPr="00404A29">
        <w:t>populations</w:t>
      </w:r>
      <w:r w:rsidR="004D3FFE">
        <w:t xml:space="preserve"> </w:t>
      </w:r>
      <w:r w:rsidRPr="00404A29">
        <w:t>in</w:t>
      </w:r>
      <w:r w:rsidR="004D3FFE">
        <w:t xml:space="preserve"> </w:t>
      </w:r>
      <w:r w:rsidRPr="00404A29">
        <w:t>Victoria</w:t>
      </w:r>
      <w:r w:rsidR="001256D4">
        <w:t xml:space="preserve"> (</w:t>
      </w:r>
      <w:r w:rsidR="00654678">
        <w:t>F</w:t>
      </w:r>
      <w:r w:rsidR="001256D4">
        <w:t>igure 4)</w:t>
      </w:r>
      <w:r w:rsidRPr="00404A29">
        <w:t>.</w:t>
      </w:r>
      <w:r w:rsidR="009F4C14">
        <w:t xml:space="preserve"> </w:t>
      </w:r>
    </w:p>
    <w:p w14:paraId="7217D533" w14:textId="7C95CC10" w:rsidR="0092010F" w:rsidRDefault="001256D4" w:rsidP="00E51259">
      <w:pPr>
        <w:pStyle w:val="Bullet1"/>
        <w:numPr>
          <w:ilvl w:val="0"/>
          <w:numId w:val="0"/>
        </w:numPr>
        <w:ind w:left="284" w:hanging="284"/>
        <w:rPr>
          <w:b/>
          <w:bCs/>
        </w:rPr>
      </w:pPr>
      <w:r w:rsidRPr="001256D4">
        <w:rPr>
          <w:b/>
          <w:bCs/>
        </w:rPr>
        <w:t>Figure 4: An equitable approach for priority population</w:t>
      </w:r>
      <w:r w:rsidR="000C416C">
        <w:rPr>
          <w:b/>
          <w:bCs/>
        </w:rPr>
        <w:t>s</w:t>
      </w:r>
      <w:r w:rsidRPr="001256D4">
        <w:rPr>
          <w:b/>
          <w:bCs/>
        </w:rPr>
        <w:t xml:space="preserve"> </w:t>
      </w:r>
    </w:p>
    <w:p w14:paraId="2C2850D5" w14:textId="61A68D0A" w:rsidR="008857CD" w:rsidRDefault="008857CD" w:rsidP="008857CD">
      <w:pPr>
        <w:pStyle w:val="Body"/>
      </w:pPr>
      <w:r>
        <w:t>Equity encompasses:</w:t>
      </w:r>
    </w:p>
    <w:p w14:paraId="6A7AD346" w14:textId="1BA2752B" w:rsidR="008857CD" w:rsidRDefault="008857CD" w:rsidP="008857CD">
      <w:pPr>
        <w:pStyle w:val="Bullet1"/>
      </w:pPr>
      <w:r>
        <w:t>Aboriginal people living in Vicotria</w:t>
      </w:r>
    </w:p>
    <w:p w14:paraId="3A5751E1" w14:textId="3379D7CC" w:rsidR="008857CD" w:rsidRDefault="008857CD" w:rsidP="008857CD">
      <w:pPr>
        <w:pStyle w:val="Bullet1"/>
      </w:pPr>
      <w:r>
        <w:t>older people</w:t>
      </w:r>
    </w:p>
    <w:p w14:paraId="01F9308B" w14:textId="33D4D9DE" w:rsidR="008857CD" w:rsidRDefault="008857CD" w:rsidP="008857CD">
      <w:pPr>
        <w:pStyle w:val="Bullet1"/>
      </w:pPr>
      <w:r>
        <w:t>people with disability</w:t>
      </w:r>
    </w:p>
    <w:p w14:paraId="1176CAC6" w14:textId="003C5CD6" w:rsidR="008857CD" w:rsidRDefault="008857CD" w:rsidP="008857CD">
      <w:pPr>
        <w:pStyle w:val="Bullet1"/>
      </w:pPr>
      <w:r>
        <w:t>children</w:t>
      </w:r>
    </w:p>
    <w:p w14:paraId="01A231A3" w14:textId="311608B6" w:rsidR="008857CD" w:rsidRDefault="008857CD" w:rsidP="008857CD">
      <w:pPr>
        <w:pStyle w:val="Bullet1"/>
      </w:pPr>
      <w:r>
        <w:lastRenderedPageBreak/>
        <w:t>adolescents and young adults</w:t>
      </w:r>
    </w:p>
    <w:p w14:paraId="30099C6A" w14:textId="35CFB965" w:rsidR="008857CD" w:rsidRDefault="008857CD" w:rsidP="008857CD">
      <w:pPr>
        <w:pStyle w:val="Bullet1"/>
      </w:pPr>
      <w:r>
        <w:t>people with low-survival cancers</w:t>
      </w:r>
    </w:p>
    <w:p w14:paraId="3F1BD7AC" w14:textId="3EE8053B" w:rsidR="008857CD" w:rsidRDefault="008857CD" w:rsidP="008857CD">
      <w:pPr>
        <w:pStyle w:val="Bullet1"/>
      </w:pPr>
      <w:r>
        <w:t>people with rare or less common cancers</w:t>
      </w:r>
    </w:p>
    <w:p w14:paraId="5EAACBDC" w14:textId="7B626274" w:rsidR="008857CD" w:rsidRDefault="008857CD" w:rsidP="008857CD">
      <w:pPr>
        <w:pStyle w:val="Bullet1"/>
      </w:pPr>
      <w:r>
        <w:t>people with mental health issues</w:t>
      </w:r>
    </w:p>
    <w:p w14:paraId="138EDAF4" w14:textId="09975A05" w:rsidR="008857CD" w:rsidRDefault="008857CD" w:rsidP="008857CD">
      <w:pPr>
        <w:pStyle w:val="Bullet1"/>
      </w:pPr>
      <w:r>
        <w:t>people experiencing socioeconomic disadvantage</w:t>
      </w:r>
    </w:p>
    <w:p w14:paraId="1A1FFBDA" w14:textId="7B4B0B61" w:rsidR="008857CD" w:rsidRDefault="008857CD" w:rsidP="008857CD">
      <w:pPr>
        <w:pStyle w:val="Bullet1"/>
      </w:pPr>
      <w:r>
        <w:t>people from rural and regional areas</w:t>
      </w:r>
    </w:p>
    <w:p w14:paraId="2EAF1678" w14:textId="4F25E18F" w:rsidR="008857CD" w:rsidRDefault="008857CD" w:rsidP="008857CD">
      <w:pPr>
        <w:pStyle w:val="Bullet1"/>
      </w:pPr>
      <w:r>
        <w:t>LGBTIQA+ people</w:t>
      </w:r>
    </w:p>
    <w:p w14:paraId="75A2F1F4" w14:textId="16255E8F" w:rsidR="00707AB3" w:rsidRDefault="00707AB3" w:rsidP="008857CD">
      <w:pPr>
        <w:pStyle w:val="Bullet1"/>
      </w:pPr>
      <w:r>
        <w:t>culturally and linguistically diverse communities including refugees and people seeking asylum.</w:t>
      </w:r>
    </w:p>
    <w:p w14:paraId="6551715C" w14:textId="5EF1D0DE" w:rsidR="00707AB3" w:rsidRPr="008857CD" w:rsidRDefault="00707AB3" w:rsidP="00707AB3">
      <w:pPr>
        <w:pStyle w:val="Body"/>
      </w:pPr>
      <w:r w:rsidRPr="00707AB3">
        <w:t>[End of figure text]</w:t>
      </w:r>
    </w:p>
    <w:tbl>
      <w:tblPr>
        <w:tblW w:w="0" w:type="auto"/>
        <w:tblLook w:val="04A0" w:firstRow="1" w:lastRow="0" w:firstColumn="1" w:lastColumn="0" w:noHBand="0" w:noVBand="1"/>
      </w:tblPr>
      <w:tblGrid>
        <w:gridCol w:w="9288"/>
      </w:tblGrid>
      <w:tr w:rsidR="0096777A" w14:paraId="4B485321" w14:textId="77777777" w:rsidTr="00A10D73">
        <w:tc>
          <w:tcPr>
            <w:tcW w:w="9288" w:type="dxa"/>
            <w:shd w:val="clear" w:color="auto" w:fill="FFF7F8"/>
          </w:tcPr>
          <w:p w14:paraId="57A77EF2" w14:textId="72CE6021" w:rsidR="0096777A" w:rsidRPr="00FE65A7" w:rsidRDefault="00707EB8" w:rsidP="0096777A">
            <w:pPr>
              <w:pStyle w:val="Heading5"/>
              <w:rPr>
                <w:sz w:val="24"/>
                <w:szCs w:val="24"/>
              </w:rPr>
            </w:pPr>
            <w:r w:rsidRPr="00FE65A7">
              <w:rPr>
                <w:sz w:val="24"/>
                <w:szCs w:val="24"/>
              </w:rPr>
              <w:lastRenderedPageBreak/>
              <w:t>Closing the cancer gap for Aboriginal people living in Victoria</w:t>
            </w:r>
          </w:p>
          <w:p w14:paraId="3A3117B4" w14:textId="2AE3CDFD" w:rsidR="005B0491" w:rsidRPr="00FE65A7" w:rsidRDefault="005B0491" w:rsidP="005B0491">
            <w:pPr>
              <w:pStyle w:val="Body"/>
              <w:rPr>
                <w:bCs/>
                <w:bdr w:val="none" w:sz="0" w:space="0" w:color="auto" w:frame="1"/>
              </w:rPr>
            </w:pPr>
            <w:r w:rsidRPr="00FE65A7">
              <w:rPr>
                <w:bdr w:val="none" w:sz="0" w:space="0" w:color="auto" w:frame="1"/>
              </w:rPr>
              <w:t>The Victorian Government is committed to improving cancer outcomes for Aboriginal people living in Victoria through a self-determined an</w:t>
            </w:r>
            <w:r w:rsidR="002A750E" w:rsidRPr="00FE65A7">
              <w:rPr>
                <w:bdr w:val="none" w:sz="0" w:space="0" w:color="auto" w:frame="1"/>
              </w:rPr>
              <w:t xml:space="preserve">d strengths-based approach </w:t>
            </w:r>
            <w:r w:rsidR="00676B76" w:rsidRPr="00FE65A7">
              <w:rPr>
                <w:bdr w:val="none" w:sz="0" w:space="0" w:color="auto" w:frame="1"/>
              </w:rPr>
              <w:t>to closing the care gap across the cancer journey.</w:t>
            </w:r>
          </w:p>
          <w:p w14:paraId="6C3B1988" w14:textId="39B3602F" w:rsidR="00795876" w:rsidRDefault="00795876" w:rsidP="00795876">
            <w:pPr>
              <w:pStyle w:val="Body"/>
              <w:rPr>
                <w:bCs/>
                <w:bdr w:val="none" w:sz="0" w:space="0" w:color="auto" w:frame="1"/>
              </w:rPr>
            </w:pPr>
            <w:r w:rsidRPr="00FE65A7">
              <w:rPr>
                <w:bCs/>
                <w:bdr w:val="none" w:sz="0" w:space="0" w:color="auto" w:frame="1"/>
              </w:rPr>
              <w:t>In 2020 the Victorian Aboriginal Community Controlled Health</w:t>
            </w:r>
            <w:r w:rsidRPr="00E377A7">
              <w:rPr>
                <w:bCs/>
                <w:bdr w:val="none" w:sz="0" w:space="0" w:color="auto" w:frame="1"/>
              </w:rPr>
              <w:t xml:space="preserve"> Organisation (VACCHO</w:t>
            </w:r>
            <w:r>
              <w:rPr>
                <w:bCs/>
                <w:bdr w:val="none" w:sz="0" w:space="0" w:color="auto" w:frame="1"/>
              </w:rPr>
              <w:t>)</w:t>
            </w:r>
            <w:r w:rsidRPr="00E377A7">
              <w:rPr>
                <w:bCs/>
                <w:bdr w:val="none" w:sz="0" w:space="0" w:color="auto" w:frame="1"/>
              </w:rPr>
              <w:t xml:space="preserve"> initiated and led development of the</w:t>
            </w:r>
            <w:r w:rsidRPr="00707AB3">
              <w:rPr>
                <w:bCs/>
                <w:bdr w:val="none" w:sz="0" w:space="0" w:color="auto" w:frame="1"/>
              </w:rPr>
              <w:t xml:space="preserve"> Victorian Aboriginal Cancer Journey Strategy </w:t>
            </w:r>
            <w:r w:rsidRPr="00E377A7">
              <w:rPr>
                <w:bCs/>
                <w:bdr w:val="none" w:sz="0" w:space="0" w:color="auto" w:frame="1"/>
              </w:rPr>
              <w:t xml:space="preserve">– </w:t>
            </w:r>
            <w:r>
              <w:rPr>
                <w:bCs/>
                <w:bdr w:val="none" w:sz="0" w:space="0" w:color="auto" w:frame="1"/>
              </w:rPr>
              <w:t>Victoria’s</w:t>
            </w:r>
            <w:r w:rsidRPr="00E377A7">
              <w:rPr>
                <w:bCs/>
                <w:bdr w:val="none" w:sz="0" w:space="0" w:color="auto" w:frame="1"/>
              </w:rPr>
              <w:t xml:space="preserve"> first Aboriginal cancer care strategy. </w:t>
            </w:r>
          </w:p>
          <w:p w14:paraId="324F55A4" w14:textId="77777777" w:rsidR="00795876" w:rsidRPr="00E377A7" w:rsidRDefault="00795876" w:rsidP="00795876">
            <w:pPr>
              <w:pStyle w:val="Body"/>
              <w:rPr>
                <w:bCs/>
                <w:bdr w:val="none" w:sz="0" w:space="0" w:color="auto" w:frame="1"/>
              </w:rPr>
            </w:pPr>
            <w:r w:rsidRPr="00E377A7">
              <w:rPr>
                <w:bCs/>
                <w:bdr w:val="none" w:sz="0" w:space="0" w:color="auto" w:frame="1"/>
              </w:rPr>
              <w:t xml:space="preserve">The </w:t>
            </w:r>
            <w:r>
              <w:rPr>
                <w:bCs/>
                <w:bdr w:val="none" w:sz="0" w:space="0" w:color="auto" w:frame="1"/>
              </w:rPr>
              <w:t>s</w:t>
            </w:r>
            <w:r w:rsidRPr="00E377A7">
              <w:rPr>
                <w:bCs/>
                <w:bdr w:val="none" w:sz="0" w:space="0" w:color="auto" w:frame="1"/>
              </w:rPr>
              <w:t>trategy aims to provide a coordinated and holistic approach to Aboriginal cancer care in Victoria</w:t>
            </w:r>
            <w:r>
              <w:rPr>
                <w:bCs/>
                <w:bdr w:val="none" w:sz="0" w:space="0" w:color="auto" w:frame="1"/>
              </w:rPr>
              <w:t xml:space="preserve">. It draws on </w:t>
            </w:r>
            <w:r w:rsidRPr="00E377A7">
              <w:rPr>
                <w:bCs/>
                <w:bdr w:val="none" w:sz="0" w:space="0" w:color="auto" w:frame="1"/>
              </w:rPr>
              <w:t>the cultural strengths of Aboriginal communities</w:t>
            </w:r>
            <w:r>
              <w:rPr>
                <w:bCs/>
                <w:bdr w:val="none" w:sz="0" w:space="0" w:color="auto" w:frame="1"/>
              </w:rPr>
              <w:t xml:space="preserve">, </w:t>
            </w:r>
            <w:r w:rsidRPr="00E377A7">
              <w:rPr>
                <w:bCs/>
                <w:bdr w:val="none" w:sz="0" w:space="0" w:color="auto" w:frame="1"/>
              </w:rPr>
              <w:t>incorporat</w:t>
            </w:r>
            <w:r>
              <w:rPr>
                <w:bCs/>
                <w:bdr w:val="none" w:sz="0" w:space="0" w:color="auto" w:frame="1"/>
              </w:rPr>
              <w:t>es</w:t>
            </w:r>
            <w:r w:rsidRPr="00E377A7">
              <w:rPr>
                <w:bCs/>
                <w:bdr w:val="none" w:sz="0" w:space="0" w:color="auto" w:frame="1"/>
              </w:rPr>
              <w:t xml:space="preserve"> Aboriginal ways of knowing, being and doing</w:t>
            </w:r>
            <w:r>
              <w:rPr>
                <w:bCs/>
                <w:bdr w:val="none" w:sz="0" w:space="0" w:color="auto" w:frame="1"/>
              </w:rPr>
              <w:t xml:space="preserve"> and a</w:t>
            </w:r>
            <w:r w:rsidRPr="00E377A7">
              <w:rPr>
                <w:bCs/>
                <w:bdr w:val="none" w:sz="0" w:space="0" w:color="auto" w:frame="1"/>
              </w:rPr>
              <w:t>ddress</w:t>
            </w:r>
            <w:r>
              <w:rPr>
                <w:bCs/>
                <w:bdr w:val="none" w:sz="0" w:space="0" w:color="auto" w:frame="1"/>
              </w:rPr>
              <w:t>es</w:t>
            </w:r>
            <w:r w:rsidRPr="00E377A7">
              <w:rPr>
                <w:bCs/>
                <w:bdr w:val="none" w:sz="0" w:space="0" w:color="auto" w:frame="1"/>
              </w:rPr>
              <w:t xml:space="preserve"> </w:t>
            </w:r>
            <w:r>
              <w:rPr>
                <w:bCs/>
                <w:bdr w:val="none" w:sz="0" w:space="0" w:color="auto" w:frame="1"/>
              </w:rPr>
              <w:t xml:space="preserve">the </w:t>
            </w:r>
            <w:r w:rsidRPr="00E377A7">
              <w:rPr>
                <w:bCs/>
                <w:bdr w:val="none" w:sz="0" w:space="0" w:color="auto" w:frame="1"/>
              </w:rPr>
              <w:t xml:space="preserve">social and economic determinants of health that </w:t>
            </w:r>
            <w:r>
              <w:rPr>
                <w:bCs/>
                <w:bdr w:val="none" w:sz="0" w:space="0" w:color="auto" w:frame="1"/>
              </w:rPr>
              <w:t>affect</w:t>
            </w:r>
            <w:r w:rsidRPr="00E377A7">
              <w:rPr>
                <w:bCs/>
                <w:bdr w:val="none" w:sz="0" w:space="0" w:color="auto" w:frame="1"/>
              </w:rPr>
              <w:t xml:space="preserve"> cancer outcomes.</w:t>
            </w:r>
          </w:p>
          <w:p w14:paraId="28954953" w14:textId="77777777" w:rsidR="00795876" w:rsidRDefault="00795876" w:rsidP="00795876">
            <w:pPr>
              <w:pStyle w:val="Body"/>
              <w:rPr>
                <w:bCs/>
                <w:bdr w:val="none" w:sz="0" w:space="0" w:color="auto" w:frame="1"/>
              </w:rPr>
            </w:pPr>
            <w:r w:rsidRPr="00E377A7">
              <w:rPr>
                <w:bCs/>
                <w:bdr w:val="none" w:sz="0" w:space="0" w:color="auto" w:frame="1"/>
              </w:rPr>
              <w:t xml:space="preserve">The </w:t>
            </w:r>
            <w:r>
              <w:rPr>
                <w:bCs/>
                <w:bdr w:val="none" w:sz="0" w:space="0" w:color="auto" w:frame="1"/>
              </w:rPr>
              <w:t>s</w:t>
            </w:r>
            <w:r w:rsidRPr="00E377A7">
              <w:rPr>
                <w:bCs/>
                <w:bdr w:val="none" w:sz="0" w:space="0" w:color="auto" w:frame="1"/>
              </w:rPr>
              <w:t>trategy embeds self-determination, culture and kinship as core principles for improved cancer outcomes. VACCHO develop</w:t>
            </w:r>
            <w:r>
              <w:rPr>
                <w:bCs/>
                <w:bdr w:val="none" w:sz="0" w:space="0" w:color="auto" w:frame="1"/>
              </w:rPr>
              <w:t>ed</w:t>
            </w:r>
            <w:r w:rsidRPr="00E377A7">
              <w:rPr>
                <w:bCs/>
                <w:bdr w:val="none" w:sz="0" w:space="0" w:color="auto" w:frame="1"/>
              </w:rPr>
              <w:t xml:space="preserve"> the </w:t>
            </w:r>
            <w:r>
              <w:rPr>
                <w:bCs/>
                <w:bdr w:val="none" w:sz="0" w:space="0" w:color="auto" w:frame="1"/>
              </w:rPr>
              <w:t>s</w:t>
            </w:r>
            <w:r w:rsidRPr="00E377A7">
              <w:rPr>
                <w:bCs/>
                <w:bdr w:val="none" w:sz="0" w:space="0" w:color="auto" w:frame="1"/>
              </w:rPr>
              <w:t>trategy in partnership with</w:t>
            </w:r>
            <w:r>
              <w:rPr>
                <w:bCs/>
                <w:bdr w:val="none" w:sz="0" w:space="0" w:color="auto" w:frame="1"/>
              </w:rPr>
              <w:t>:</w:t>
            </w:r>
            <w:r w:rsidRPr="00E377A7">
              <w:rPr>
                <w:bCs/>
                <w:bdr w:val="none" w:sz="0" w:space="0" w:color="auto" w:frame="1"/>
              </w:rPr>
              <w:t xml:space="preserve"> </w:t>
            </w:r>
          </w:p>
          <w:p w14:paraId="022AB957" w14:textId="0F8DE4D0" w:rsidR="00795876" w:rsidRDefault="001F7179" w:rsidP="00840B6A">
            <w:pPr>
              <w:pStyle w:val="Bullet1"/>
              <w:rPr>
                <w:bdr w:val="none" w:sz="0" w:space="0" w:color="auto" w:frame="1"/>
              </w:rPr>
            </w:pPr>
            <w:r>
              <w:rPr>
                <w:bdr w:val="none" w:sz="0" w:space="0" w:color="auto" w:frame="1"/>
              </w:rPr>
              <w:t>Aboriginal Community Controlled Organisations (</w:t>
            </w:r>
            <w:r w:rsidR="00795876">
              <w:rPr>
                <w:bdr w:val="none" w:sz="0" w:space="0" w:color="auto" w:frame="1"/>
              </w:rPr>
              <w:t>ACCOs</w:t>
            </w:r>
            <w:r>
              <w:rPr>
                <w:bdr w:val="none" w:sz="0" w:space="0" w:color="auto" w:frame="1"/>
              </w:rPr>
              <w:t>)</w:t>
            </w:r>
          </w:p>
          <w:p w14:paraId="3C14FD52" w14:textId="77777777" w:rsidR="00795876" w:rsidRDefault="00795876" w:rsidP="00840B6A">
            <w:pPr>
              <w:pStyle w:val="Bullet1"/>
              <w:rPr>
                <w:bdr w:val="none" w:sz="0" w:space="0" w:color="auto" w:frame="1"/>
              </w:rPr>
            </w:pPr>
            <w:r w:rsidRPr="00E377A7">
              <w:rPr>
                <w:bdr w:val="none" w:sz="0" w:space="0" w:color="auto" w:frame="1"/>
              </w:rPr>
              <w:t>community members with lived experience of cancer and their families</w:t>
            </w:r>
          </w:p>
          <w:p w14:paraId="0C470DE8" w14:textId="77777777" w:rsidR="00795876" w:rsidRDefault="00795876" w:rsidP="00840B6A">
            <w:pPr>
              <w:pStyle w:val="Bullet1"/>
              <w:rPr>
                <w:bdr w:val="none" w:sz="0" w:space="0" w:color="auto" w:frame="1"/>
              </w:rPr>
            </w:pPr>
            <w:r w:rsidRPr="00E377A7">
              <w:rPr>
                <w:bdr w:val="none" w:sz="0" w:space="0" w:color="auto" w:frame="1"/>
              </w:rPr>
              <w:t xml:space="preserve">the Aboriginal workforce </w:t>
            </w:r>
          </w:p>
          <w:p w14:paraId="1CED42F8" w14:textId="77777777" w:rsidR="00795876" w:rsidRPr="00E377A7" w:rsidRDefault="00795876" w:rsidP="00840B6A">
            <w:pPr>
              <w:pStyle w:val="Bullet1"/>
              <w:rPr>
                <w:bdr w:val="none" w:sz="0" w:space="0" w:color="auto" w:frame="1"/>
              </w:rPr>
            </w:pPr>
            <w:r w:rsidRPr="00E377A7">
              <w:rPr>
                <w:bdr w:val="none" w:sz="0" w:space="0" w:color="auto" w:frame="1"/>
              </w:rPr>
              <w:t xml:space="preserve">mainstream cancer control organisations, including health services and </w:t>
            </w:r>
            <w:r>
              <w:rPr>
                <w:bdr w:val="none" w:sz="0" w:space="0" w:color="auto" w:frame="1"/>
              </w:rPr>
              <w:t>r</w:t>
            </w:r>
            <w:r w:rsidRPr="00E377A7">
              <w:rPr>
                <w:bdr w:val="none" w:sz="0" w:space="0" w:color="auto" w:frame="1"/>
              </w:rPr>
              <w:t xml:space="preserve">egional </w:t>
            </w:r>
            <w:r>
              <w:rPr>
                <w:bdr w:val="none" w:sz="0" w:space="0" w:color="auto" w:frame="1"/>
              </w:rPr>
              <w:t>c</w:t>
            </w:r>
            <w:r w:rsidRPr="00E377A7">
              <w:rPr>
                <w:bdr w:val="none" w:sz="0" w:space="0" w:color="auto" w:frame="1"/>
              </w:rPr>
              <w:t xml:space="preserve">ancer </w:t>
            </w:r>
            <w:r>
              <w:rPr>
                <w:bdr w:val="none" w:sz="0" w:space="0" w:color="auto" w:frame="1"/>
              </w:rPr>
              <w:t>c</w:t>
            </w:r>
            <w:r w:rsidRPr="00E377A7">
              <w:rPr>
                <w:bdr w:val="none" w:sz="0" w:space="0" w:color="auto" w:frame="1"/>
              </w:rPr>
              <w:t>entres. </w:t>
            </w:r>
          </w:p>
          <w:p w14:paraId="552ED4B9" w14:textId="731D12EB" w:rsidR="00795876" w:rsidRPr="00E377A7" w:rsidRDefault="00795876" w:rsidP="00795876">
            <w:pPr>
              <w:pStyle w:val="Body"/>
              <w:rPr>
                <w:bCs/>
                <w:bdr w:val="none" w:sz="0" w:space="0" w:color="auto" w:frame="1"/>
              </w:rPr>
            </w:pPr>
            <w:r w:rsidRPr="00E377A7">
              <w:rPr>
                <w:bCs/>
                <w:bdr w:val="none" w:sz="0" w:space="0" w:color="auto" w:frame="1"/>
              </w:rPr>
              <w:t>The</w:t>
            </w:r>
            <w:r>
              <w:rPr>
                <w:bCs/>
                <w:bdr w:val="none" w:sz="0" w:space="0" w:color="auto" w:frame="1"/>
              </w:rPr>
              <w:t xml:space="preserve"> strategy has</w:t>
            </w:r>
            <w:r w:rsidRPr="00E377A7">
              <w:rPr>
                <w:bCs/>
                <w:bdr w:val="none" w:sz="0" w:space="0" w:color="auto" w:frame="1"/>
              </w:rPr>
              <w:t xml:space="preserve"> </w:t>
            </w:r>
            <w:r>
              <w:rPr>
                <w:bCs/>
                <w:bdr w:val="none" w:sz="0" w:space="0" w:color="auto" w:frame="1"/>
              </w:rPr>
              <w:t xml:space="preserve">4 </w:t>
            </w:r>
            <w:r w:rsidRPr="00E377A7">
              <w:rPr>
                <w:bCs/>
                <w:bdr w:val="none" w:sz="0" w:space="0" w:color="auto" w:frame="1"/>
              </w:rPr>
              <w:t>strategic directions:</w:t>
            </w:r>
          </w:p>
          <w:p w14:paraId="00A392A1" w14:textId="3D6BA7E0" w:rsidR="00795876" w:rsidRPr="00E377A7" w:rsidRDefault="00795876" w:rsidP="00840B6A">
            <w:pPr>
              <w:pStyle w:val="Bullet1"/>
              <w:rPr>
                <w:bdr w:val="none" w:sz="0" w:space="0" w:color="auto" w:frame="1"/>
              </w:rPr>
            </w:pPr>
            <w:r>
              <w:rPr>
                <w:bdr w:val="none" w:sz="0" w:space="0" w:color="auto" w:frame="1"/>
              </w:rPr>
              <w:t>s</w:t>
            </w:r>
            <w:r w:rsidRPr="00E377A7">
              <w:rPr>
                <w:bdr w:val="none" w:sz="0" w:space="0" w:color="auto" w:frame="1"/>
              </w:rPr>
              <w:t>elf-determination</w:t>
            </w:r>
          </w:p>
          <w:p w14:paraId="1E3CE0AA" w14:textId="1EEC87A9" w:rsidR="00795876" w:rsidRPr="00E377A7" w:rsidRDefault="00795876" w:rsidP="00840B6A">
            <w:pPr>
              <w:pStyle w:val="Bullet1"/>
              <w:rPr>
                <w:bdr w:val="none" w:sz="0" w:space="0" w:color="auto" w:frame="1"/>
              </w:rPr>
            </w:pPr>
            <w:r>
              <w:rPr>
                <w:bdr w:val="none" w:sz="0" w:space="0" w:color="auto" w:frame="1"/>
              </w:rPr>
              <w:t>a</w:t>
            </w:r>
            <w:r w:rsidRPr="00E377A7">
              <w:rPr>
                <w:bdr w:val="none" w:sz="0" w:space="0" w:color="auto" w:frame="1"/>
              </w:rPr>
              <w:t xml:space="preserve"> strong and supported Aboriginal workforce</w:t>
            </w:r>
          </w:p>
          <w:p w14:paraId="208399C0" w14:textId="77777777" w:rsidR="00795876" w:rsidRPr="00E377A7" w:rsidRDefault="00795876" w:rsidP="00840B6A">
            <w:pPr>
              <w:pStyle w:val="Bullet1"/>
              <w:rPr>
                <w:bdr w:val="none" w:sz="0" w:space="0" w:color="auto" w:frame="1"/>
              </w:rPr>
            </w:pPr>
            <w:r>
              <w:rPr>
                <w:bdr w:val="none" w:sz="0" w:space="0" w:color="auto" w:frame="1"/>
              </w:rPr>
              <w:t>c</w:t>
            </w:r>
            <w:r w:rsidRPr="00E377A7">
              <w:rPr>
                <w:bdr w:val="none" w:sz="0" w:space="0" w:color="auto" w:frame="1"/>
              </w:rPr>
              <w:t>ultural connection </w:t>
            </w:r>
          </w:p>
          <w:p w14:paraId="73AE1E5F" w14:textId="3AF688D8" w:rsidR="00795876" w:rsidRPr="00E377A7" w:rsidRDefault="00795876" w:rsidP="00840B6A">
            <w:pPr>
              <w:pStyle w:val="Bullet1"/>
              <w:rPr>
                <w:bdr w:val="none" w:sz="0" w:space="0" w:color="auto" w:frame="1"/>
              </w:rPr>
            </w:pPr>
            <w:r>
              <w:rPr>
                <w:bdr w:val="none" w:sz="0" w:space="0" w:color="auto" w:frame="1"/>
              </w:rPr>
              <w:t>a</w:t>
            </w:r>
            <w:r w:rsidRPr="00E377A7">
              <w:rPr>
                <w:bdr w:val="none" w:sz="0" w:space="0" w:color="auto" w:frame="1"/>
              </w:rPr>
              <w:t xml:space="preserve"> culturally safe and responsive health system. </w:t>
            </w:r>
          </w:p>
          <w:p w14:paraId="79D00CDF" w14:textId="47321BEC" w:rsidR="00795876" w:rsidRDefault="0096777A" w:rsidP="00795876">
            <w:pPr>
              <w:pStyle w:val="Body"/>
              <w:rPr>
                <w:bCs/>
                <w:bdr w:val="none" w:sz="0" w:space="0" w:color="auto" w:frame="1"/>
              </w:rPr>
            </w:pPr>
            <w:r w:rsidRPr="00E377A7">
              <w:rPr>
                <w:bdr w:val="none" w:sz="0" w:space="0" w:color="auto" w:frame="1"/>
              </w:rPr>
              <w:t xml:space="preserve">The </w:t>
            </w:r>
            <w:r w:rsidR="00840B6A">
              <w:rPr>
                <w:bdr w:val="none" w:sz="0" w:space="0" w:color="auto" w:frame="1"/>
              </w:rPr>
              <w:t>c</w:t>
            </w:r>
            <w:r w:rsidRPr="00E377A7">
              <w:rPr>
                <w:bdr w:val="none" w:sz="0" w:space="0" w:color="auto" w:frame="1"/>
              </w:rPr>
              <w:t xml:space="preserve">ancer </w:t>
            </w:r>
            <w:r w:rsidR="00840B6A">
              <w:rPr>
                <w:bdr w:val="none" w:sz="0" w:space="0" w:color="auto" w:frame="1"/>
              </w:rPr>
              <w:t>p</w:t>
            </w:r>
            <w:r w:rsidRPr="00E377A7">
              <w:rPr>
                <w:bdr w:val="none" w:sz="0" w:space="0" w:color="auto" w:frame="1"/>
              </w:rPr>
              <w:t xml:space="preserve">lan aligns with </w:t>
            </w:r>
            <w:r w:rsidR="00795876" w:rsidRPr="00E377A7">
              <w:rPr>
                <w:bCs/>
                <w:bdr w:val="none" w:sz="0" w:space="0" w:color="auto" w:frame="1"/>
              </w:rPr>
              <w:t xml:space="preserve">and supports </w:t>
            </w:r>
            <w:r w:rsidRPr="00E377A7">
              <w:rPr>
                <w:bdr w:val="none" w:sz="0" w:space="0" w:color="auto" w:frame="1"/>
              </w:rPr>
              <w:t xml:space="preserve">the priorities of the </w:t>
            </w:r>
            <w:r w:rsidR="00795876">
              <w:rPr>
                <w:bCs/>
                <w:bdr w:val="none" w:sz="0" w:space="0" w:color="auto" w:frame="1"/>
              </w:rPr>
              <w:t>s</w:t>
            </w:r>
            <w:r w:rsidR="00795876" w:rsidRPr="00E377A7">
              <w:rPr>
                <w:bCs/>
                <w:bdr w:val="none" w:sz="0" w:space="0" w:color="auto" w:frame="1"/>
              </w:rPr>
              <w:t xml:space="preserve">trategy. Activities under the Cancer Plan that will work towards the priorities of the </w:t>
            </w:r>
            <w:r w:rsidR="00795876">
              <w:rPr>
                <w:bCs/>
                <w:bdr w:val="none" w:sz="0" w:space="0" w:color="auto" w:frame="1"/>
              </w:rPr>
              <w:t>s</w:t>
            </w:r>
            <w:r w:rsidR="00795876" w:rsidRPr="00E377A7">
              <w:rPr>
                <w:bCs/>
                <w:bdr w:val="none" w:sz="0" w:space="0" w:color="auto" w:frame="1"/>
              </w:rPr>
              <w:t>trategy</w:t>
            </w:r>
            <w:r w:rsidRPr="00E377A7">
              <w:rPr>
                <w:bdr w:val="none" w:sz="0" w:space="0" w:color="auto" w:frame="1"/>
              </w:rPr>
              <w:t xml:space="preserve"> include</w:t>
            </w:r>
            <w:r w:rsidR="00795876">
              <w:rPr>
                <w:bCs/>
                <w:bdr w:val="none" w:sz="0" w:space="0" w:color="auto" w:frame="1"/>
              </w:rPr>
              <w:t>:</w:t>
            </w:r>
            <w:r w:rsidR="00795876" w:rsidRPr="00E377A7">
              <w:rPr>
                <w:bCs/>
                <w:bdr w:val="none" w:sz="0" w:space="0" w:color="auto" w:frame="1"/>
              </w:rPr>
              <w:t xml:space="preserve"> </w:t>
            </w:r>
          </w:p>
          <w:p w14:paraId="3D8AADE4" w14:textId="6ED085EA" w:rsidR="00795876" w:rsidRDefault="0096777A" w:rsidP="00840B6A">
            <w:pPr>
              <w:pStyle w:val="Bullet1"/>
              <w:rPr>
                <w:bCs/>
                <w:bdr w:val="none" w:sz="0" w:space="0" w:color="auto" w:frame="1"/>
              </w:rPr>
            </w:pPr>
            <w:r w:rsidRPr="00E377A7">
              <w:rPr>
                <w:bdr w:val="none" w:sz="0" w:space="0" w:color="auto" w:frame="1"/>
              </w:rPr>
              <w:t xml:space="preserve">improving the availability of culturally </w:t>
            </w:r>
            <w:r w:rsidR="00E130F8">
              <w:rPr>
                <w:bdr w:val="none" w:sz="0" w:space="0" w:color="auto" w:frame="1"/>
              </w:rPr>
              <w:t>responsive</w:t>
            </w:r>
            <w:r w:rsidR="00E130F8" w:rsidRPr="00E377A7">
              <w:rPr>
                <w:bdr w:val="none" w:sz="0" w:space="0" w:color="auto" w:frame="1"/>
              </w:rPr>
              <w:t xml:space="preserve"> </w:t>
            </w:r>
            <w:r w:rsidRPr="00E377A7">
              <w:rPr>
                <w:bdr w:val="none" w:sz="0" w:space="0" w:color="auto" w:frame="1"/>
              </w:rPr>
              <w:t>screening and care</w:t>
            </w:r>
          </w:p>
          <w:p w14:paraId="0C3DC671" w14:textId="77777777" w:rsidR="00795876" w:rsidRDefault="0096777A" w:rsidP="00840B6A">
            <w:pPr>
              <w:pStyle w:val="Bullet1"/>
              <w:rPr>
                <w:bCs/>
                <w:bdr w:val="none" w:sz="0" w:space="0" w:color="auto" w:frame="1"/>
              </w:rPr>
            </w:pPr>
            <w:r w:rsidRPr="00E377A7">
              <w:rPr>
                <w:bdr w:val="none" w:sz="0" w:space="0" w:color="auto" w:frame="1"/>
              </w:rPr>
              <w:t xml:space="preserve">building a strong and supported Aboriginal cancer workforce </w:t>
            </w:r>
          </w:p>
          <w:p w14:paraId="38F2A2E2" w14:textId="77777777" w:rsidR="00672A53" w:rsidRPr="00672A53" w:rsidRDefault="0096777A" w:rsidP="00840B6A">
            <w:pPr>
              <w:pStyle w:val="Bullet1"/>
              <w:rPr>
                <w:bCs/>
                <w:bdr w:val="none" w:sz="0" w:space="0" w:color="auto" w:frame="1"/>
              </w:rPr>
            </w:pPr>
            <w:r w:rsidRPr="00E377A7">
              <w:rPr>
                <w:bdr w:val="none" w:sz="0" w:space="0" w:color="auto" w:frame="1"/>
              </w:rPr>
              <w:t xml:space="preserve">increasing culturally responsive care through the </w:t>
            </w:r>
            <w:r>
              <w:rPr>
                <w:bdr w:val="none" w:sz="0" w:space="0" w:color="auto" w:frame="1"/>
              </w:rPr>
              <w:t>O</w:t>
            </w:r>
            <w:r w:rsidRPr="00E377A7">
              <w:rPr>
                <w:bdr w:val="none" w:sz="0" w:space="0" w:color="auto" w:frame="1"/>
              </w:rPr>
              <w:t xml:space="preserve">ptimal </w:t>
            </w:r>
            <w:r>
              <w:rPr>
                <w:bdr w:val="none" w:sz="0" w:space="0" w:color="auto" w:frame="1"/>
              </w:rPr>
              <w:t>C</w:t>
            </w:r>
            <w:r w:rsidRPr="00E377A7">
              <w:rPr>
                <w:bdr w:val="none" w:sz="0" w:space="0" w:color="auto" w:frame="1"/>
              </w:rPr>
              <w:t xml:space="preserve">are </w:t>
            </w:r>
            <w:r>
              <w:rPr>
                <w:bdr w:val="none" w:sz="0" w:space="0" w:color="auto" w:frame="1"/>
              </w:rPr>
              <w:t>P</w:t>
            </w:r>
            <w:r w:rsidRPr="00E377A7">
              <w:rPr>
                <w:bdr w:val="none" w:sz="0" w:space="0" w:color="auto" w:frame="1"/>
              </w:rPr>
              <w:t>athway for Aboriginal people with cancer</w:t>
            </w:r>
            <w:r>
              <w:rPr>
                <w:bdr w:val="none" w:sz="0" w:space="0" w:color="auto" w:frame="1"/>
              </w:rPr>
              <w:t>.</w:t>
            </w:r>
          </w:p>
          <w:p w14:paraId="3A78E725" w14:textId="09B83135" w:rsidR="0096777A" w:rsidRPr="002F1F8E" w:rsidRDefault="002A292F" w:rsidP="00740FBD">
            <w:pPr>
              <w:pStyle w:val="Body"/>
              <w:rPr>
                <w:bCs/>
                <w:bdr w:val="none" w:sz="0" w:space="0" w:color="auto" w:frame="1"/>
              </w:rPr>
            </w:pPr>
            <w:r w:rsidRPr="00FE65A7">
              <w:rPr>
                <w:bdr w:val="none" w:sz="0" w:space="0" w:color="auto" w:frame="1"/>
              </w:rPr>
              <w:t xml:space="preserve">Responsibility for implementing the strategy will be shared between the Victorian Government, the Aboriginal </w:t>
            </w:r>
            <w:r w:rsidR="00FD0E5C" w:rsidRPr="00FE65A7">
              <w:rPr>
                <w:bdr w:val="none" w:sz="0" w:space="0" w:color="auto" w:frame="1"/>
              </w:rPr>
              <w:t>community-controlled</w:t>
            </w:r>
            <w:r w:rsidRPr="00FE65A7">
              <w:rPr>
                <w:bdr w:val="none" w:sz="0" w:space="0" w:color="auto" w:frame="1"/>
              </w:rPr>
              <w:t xml:space="preserve"> </w:t>
            </w:r>
            <w:r w:rsidR="007D6DF3" w:rsidRPr="00FE65A7">
              <w:rPr>
                <w:bdr w:val="none" w:sz="0" w:space="0" w:color="auto" w:frame="1"/>
              </w:rPr>
              <w:t>s</w:t>
            </w:r>
            <w:r w:rsidRPr="00FE65A7">
              <w:rPr>
                <w:bdr w:val="none" w:sz="0" w:space="0" w:color="auto" w:frame="1"/>
              </w:rPr>
              <w:t>ector and the health system.</w:t>
            </w:r>
            <w:r w:rsidR="00FD0E5C" w:rsidRPr="00FE65A7">
              <w:rPr>
                <w:bdr w:val="none" w:sz="0" w:space="0" w:color="auto" w:frame="1"/>
              </w:rPr>
              <w:t xml:space="preserve"> </w:t>
            </w:r>
            <w:r w:rsidR="000E18F1" w:rsidRPr="00FE65A7">
              <w:t xml:space="preserve">The Victorian Government will work with partner organisations over the life of the </w:t>
            </w:r>
            <w:r w:rsidR="00E24DA3" w:rsidRPr="00FE65A7">
              <w:t>c</w:t>
            </w:r>
            <w:r w:rsidR="000E18F1" w:rsidRPr="00FE65A7">
              <w:t xml:space="preserve">ancer </w:t>
            </w:r>
            <w:r w:rsidR="00E24DA3" w:rsidRPr="00FE65A7">
              <w:t>p</w:t>
            </w:r>
            <w:r w:rsidR="000E18F1" w:rsidRPr="00FE65A7">
              <w:t xml:space="preserve">lan to implement the </w:t>
            </w:r>
            <w:r w:rsidR="000E18F1" w:rsidRPr="00707AB3">
              <w:rPr>
                <w:iCs/>
              </w:rPr>
              <w:t>Victorian Aboriginal Cancer Journey Strategy</w:t>
            </w:r>
            <w:r w:rsidR="000E18F1" w:rsidRPr="00FE65A7">
              <w:t>.</w:t>
            </w:r>
          </w:p>
        </w:tc>
      </w:tr>
    </w:tbl>
    <w:p w14:paraId="50371601" w14:textId="77777777" w:rsidR="00FE65A7" w:rsidRDefault="00FE65A7" w:rsidP="008857CD">
      <w:pPr>
        <w:pStyle w:val="Body"/>
      </w:pPr>
    </w:p>
    <w:p w14:paraId="2D3AFE37" w14:textId="20C211F1" w:rsidR="00C7162E" w:rsidRDefault="00867D54" w:rsidP="00377E33">
      <w:pPr>
        <w:pStyle w:val="Heading3"/>
      </w:pPr>
      <w:r>
        <w:lastRenderedPageBreak/>
        <w:t>Improving</w:t>
      </w:r>
      <w:r w:rsidR="004D3FFE">
        <w:t xml:space="preserve"> </w:t>
      </w:r>
      <w:r w:rsidRPr="00867D54">
        <w:t>screening</w:t>
      </w:r>
      <w:r w:rsidR="004D3FFE">
        <w:t xml:space="preserve"> </w:t>
      </w:r>
      <w:r w:rsidR="00334F1D">
        <w:t>and</w:t>
      </w:r>
      <w:r w:rsidR="004D3FFE">
        <w:t xml:space="preserve"> </w:t>
      </w:r>
      <w:r w:rsidR="00334F1D">
        <w:t>early</w:t>
      </w:r>
      <w:r w:rsidR="004D3FFE">
        <w:t xml:space="preserve"> </w:t>
      </w:r>
      <w:r w:rsidR="00334F1D">
        <w:t>detection</w:t>
      </w:r>
      <w:r w:rsidR="004D3FFE">
        <w:t xml:space="preserve"> </w:t>
      </w:r>
      <w:r>
        <w:t>rates</w:t>
      </w:r>
    </w:p>
    <w:p w14:paraId="138B5EBB" w14:textId="12429163" w:rsidR="001B4F51" w:rsidRDefault="001B4F51" w:rsidP="001B4F51">
      <w:pPr>
        <w:pStyle w:val="Body"/>
        <w:rPr>
          <w:szCs w:val="22"/>
        </w:rPr>
      </w:pPr>
      <w:r w:rsidRPr="0D2F39D0">
        <w:rPr>
          <w:rFonts w:eastAsia="Arial" w:cs="Arial"/>
          <w:color w:val="2A2736"/>
          <w:szCs w:val="24"/>
        </w:rPr>
        <w:t>C</w:t>
      </w:r>
      <w:r w:rsidRPr="001B4F51">
        <w:rPr>
          <w:szCs w:val="22"/>
        </w:rPr>
        <w:t>ancer</w:t>
      </w:r>
      <w:r w:rsidR="004D3FFE">
        <w:rPr>
          <w:szCs w:val="22"/>
        </w:rPr>
        <w:t xml:space="preserve"> </w:t>
      </w:r>
      <w:r w:rsidRPr="001B4F51">
        <w:rPr>
          <w:szCs w:val="22"/>
        </w:rPr>
        <w:t>screening</w:t>
      </w:r>
      <w:r w:rsidR="004D3FFE">
        <w:rPr>
          <w:szCs w:val="22"/>
        </w:rPr>
        <w:t xml:space="preserve"> </w:t>
      </w:r>
      <w:r w:rsidRPr="001B4F51">
        <w:rPr>
          <w:szCs w:val="22"/>
        </w:rPr>
        <w:t>programs</w:t>
      </w:r>
      <w:r w:rsidR="004D3FFE">
        <w:rPr>
          <w:szCs w:val="22"/>
        </w:rPr>
        <w:t xml:space="preserve"> </w:t>
      </w:r>
      <w:r w:rsidRPr="001B4F51">
        <w:rPr>
          <w:szCs w:val="22"/>
        </w:rPr>
        <w:t>look</w:t>
      </w:r>
      <w:r w:rsidR="004D3FFE">
        <w:rPr>
          <w:szCs w:val="22"/>
        </w:rPr>
        <w:t xml:space="preserve"> </w:t>
      </w:r>
      <w:r w:rsidRPr="001B4F51">
        <w:rPr>
          <w:szCs w:val="22"/>
        </w:rPr>
        <w:t>for</w:t>
      </w:r>
      <w:r w:rsidR="004D3FFE">
        <w:rPr>
          <w:szCs w:val="22"/>
        </w:rPr>
        <w:t xml:space="preserve"> </w:t>
      </w:r>
      <w:r w:rsidRPr="001B4F51">
        <w:rPr>
          <w:szCs w:val="22"/>
        </w:rPr>
        <w:t>early</w:t>
      </w:r>
      <w:r w:rsidR="004D3FFE">
        <w:rPr>
          <w:szCs w:val="22"/>
        </w:rPr>
        <w:t xml:space="preserve"> </w:t>
      </w:r>
      <w:r w:rsidRPr="001B4F51">
        <w:rPr>
          <w:szCs w:val="22"/>
        </w:rPr>
        <w:t>signs</w:t>
      </w:r>
      <w:r w:rsidR="004D3FFE">
        <w:rPr>
          <w:szCs w:val="22"/>
        </w:rPr>
        <w:t xml:space="preserve"> </w:t>
      </w:r>
      <w:r w:rsidRPr="001B4F51">
        <w:rPr>
          <w:szCs w:val="22"/>
        </w:rPr>
        <w:t>of</w:t>
      </w:r>
      <w:r w:rsidR="004D3FFE">
        <w:rPr>
          <w:szCs w:val="22"/>
        </w:rPr>
        <w:t xml:space="preserve"> </w:t>
      </w:r>
      <w:r w:rsidRPr="001B4F51">
        <w:rPr>
          <w:szCs w:val="22"/>
        </w:rPr>
        <w:t>the</w:t>
      </w:r>
      <w:r w:rsidR="004D3FFE">
        <w:rPr>
          <w:szCs w:val="22"/>
        </w:rPr>
        <w:t xml:space="preserve"> </w:t>
      </w:r>
      <w:r w:rsidRPr="001B4F51">
        <w:rPr>
          <w:szCs w:val="22"/>
        </w:rPr>
        <w:t>disease</w:t>
      </w:r>
      <w:r w:rsidR="004D3FFE">
        <w:rPr>
          <w:szCs w:val="22"/>
        </w:rPr>
        <w:t xml:space="preserve"> </w:t>
      </w:r>
      <w:r w:rsidRPr="001B4F51">
        <w:rPr>
          <w:szCs w:val="22"/>
        </w:rPr>
        <w:t>or</w:t>
      </w:r>
      <w:r w:rsidR="004D3FFE">
        <w:rPr>
          <w:szCs w:val="22"/>
        </w:rPr>
        <w:t xml:space="preserve"> </w:t>
      </w:r>
      <w:r w:rsidRPr="001B4F51">
        <w:rPr>
          <w:szCs w:val="22"/>
        </w:rPr>
        <w:t>indications</w:t>
      </w:r>
      <w:r w:rsidR="004D3FFE">
        <w:rPr>
          <w:szCs w:val="22"/>
        </w:rPr>
        <w:t xml:space="preserve"> </w:t>
      </w:r>
      <w:r w:rsidRPr="001B4F51">
        <w:rPr>
          <w:szCs w:val="22"/>
        </w:rPr>
        <w:t>that</w:t>
      </w:r>
      <w:r w:rsidR="004D3FFE">
        <w:rPr>
          <w:szCs w:val="22"/>
        </w:rPr>
        <w:t xml:space="preserve"> </w:t>
      </w:r>
      <w:r w:rsidRPr="001B4F51">
        <w:rPr>
          <w:szCs w:val="22"/>
        </w:rPr>
        <w:t>a</w:t>
      </w:r>
      <w:r w:rsidR="004D3FFE">
        <w:rPr>
          <w:szCs w:val="22"/>
        </w:rPr>
        <w:t xml:space="preserve"> </w:t>
      </w:r>
      <w:r w:rsidRPr="001B4F51">
        <w:rPr>
          <w:szCs w:val="22"/>
        </w:rPr>
        <w:t>person</w:t>
      </w:r>
      <w:r w:rsidR="004D3FFE">
        <w:rPr>
          <w:szCs w:val="22"/>
        </w:rPr>
        <w:t xml:space="preserve"> </w:t>
      </w:r>
      <w:r w:rsidRPr="001B4F51">
        <w:rPr>
          <w:szCs w:val="22"/>
        </w:rPr>
        <w:t>is</w:t>
      </w:r>
      <w:r w:rsidR="004D3FFE">
        <w:rPr>
          <w:szCs w:val="22"/>
        </w:rPr>
        <w:t xml:space="preserve"> </w:t>
      </w:r>
      <w:r w:rsidRPr="001B4F51">
        <w:rPr>
          <w:szCs w:val="22"/>
        </w:rPr>
        <w:t>more</w:t>
      </w:r>
      <w:r w:rsidR="004D3FFE">
        <w:rPr>
          <w:szCs w:val="22"/>
        </w:rPr>
        <w:t xml:space="preserve"> </w:t>
      </w:r>
      <w:r w:rsidRPr="001B4F51">
        <w:rPr>
          <w:szCs w:val="22"/>
        </w:rPr>
        <w:t>likely</w:t>
      </w:r>
      <w:r w:rsidR="004D3FFE">
        <w:rPr>
          <w:szCs w:val="22"/>
        </w:rPr>
        <w:t xml:space="preserve"> </w:t>
      </w:r>
      <w:r w:rsidRPr="001B4F51">
        <w:rPr>
          <w:szCs w:val="22"/>
        </w:rPr>
        <w:t>to</w:t>
      </w:r>
      <w:r w:rsidR="004D3FFE">
        <w:rPr>
          <w:szCs w:val="22"/>
        </w:rPr>
        <w:t xml:space="preserve"> </w:t>
      </w:r>
      <w:r w:rsidRPr="001B4F51">
        <w:rPr>
          <w:szCs w:val="22"/>
        </w:rPr>
        <w:t>develop</w:t>
      </w:r>
      <w:r w:rsidR="004D3FFE">
        <w:rPr>
          <w:szCs w:val="22"/>
        </w:rPr>
        <w:t xml:space="preserve"> </w:t>
      </w:r>
      <w:r w:rsidRPr="001B4F51">
        <w:rPr>
          <w:szCs w:val="22"/>
        </w:rPr>
        <w:t>the</w:t>
      </w:r>
      <w:r w:rsidR="004D3FFE">
        <w:rPr>
          <w:szCs w:val="22"/>
        </w:rPr>
        <w:t xml:space="preserve"> </w:t>
      </w:r>
      <w:r w:rsidRPr="001B4F51">
        <w:rPr>
          <w:szCs w:val="22"/>
        </w:rPr>
        <w:t>disease</w:t>
      </w:r>
      <w:r w:rsidR="004D3FFE">
        <w:rPr>
          <w:szCs w:val="22"/>
        </w:rPr>
        <w:t xml:space="preserve"> </w:t>
      </w:r>
      <w:r w:rsidRPr="001B4F51">
        <w:rPr>
          <w:szCs w:val="22"/>
        </w:rPr>
        <w:t>in</w:t>
      </w:r>
      <w:r w:rsidR="004D3FFE">
        <w:rPr>
          <w:szCs w:val="22"/>
        </w:rPr>
        <w:t xml:space="preserve"> </w:t>
      </w:r>
      <w:r w:rsidRPr="001B4F51">
        <w:rPr>
          <w:szCs w:val="22"/>
        </w:rPr>
        <w:t>the</w:t>
      </w:r>
      <w:r w:rsidR="004D3FFE">
        <w:rPr>
          <w:szCs w:val="22"/>
        </w:rPr>
        <w:t xml:space="preserve"> </w:t>
      </w:r>
      <w:r w:rsidRPr="001B4F51">
        <w:rPr>
          <w:szCs w:val="22"/>
        </w:rPr>
        <w:t>future.</w:t>
      </w:r>
      <w:r w:rsidR="004D3FFE">
        <w:rPr>
          <w:szCs w:val="22"/>
        </w:rPr>
        <w:t xml:space="preserve"> </w:t>
      </w:r>
      <w:r w:rsidRPr="00A210AC">
        <w:rPr>
          <w:szCs w:val="22"/>
        </w:rPr>
        <w:t>Early</w:t>
      </w:r>
      <w:r w:rsidR="004D3FFE">
        <w:rPr>
          <w:szCs w:val="22"/>
        </w:rPr>
        <w:t xml:space="preserve"> </w:t>
      </w:r>
      <w:r w:rsidRPr="00A210AC">
        <w:rPr>
          <w:szCs w:val="22"/>
        </w:rPr>
        <w:t>detection</w:t>
      </w:r>
      <w:r w:rsidR="004D3FFE">
        <w:rPr>
          <w:szCs w:val="22"/>
        </w:rPr>
        <w:t xml:space="preserve"> </w:t>
      </w:r>
      <w:r w:rsidRPr="00A210AC">
        <w:rPr>
          <w:szCs w:val="22"/>
        </w:rPr>
        <w:t>of</w:t>
      </w:r>
      <w:r w:rsidR="004D3FFE">
        <w:rPr>
          <w:szCs w:val="22"/>
        </w:rPr>
        <w:t xml:space="preserve"> </w:t>
      </w:r>
      <w:r w:rsidRPr="00A210AC">
        <w:rPr>
          <w:szCs w:val="22"/>
        </w:rPr>
        <w:t>cancer</w:t>
      </w:r>
      <w:r w:rsidR="004D3FFE">
        <w:rPr>
          <w:szCs w:val="22"/>
        </w:rPr>
        <w:t xml:space="preserve"> </w:t>
      </w:r>
      <w:r w:rsidRPr="00A210AC">
        <w:rPr>
          <w:szCs w:val="22"/>
        </w:rPr>
        <w:t>increases</w:t>
      </w:r>
      <w:r w:rsidR="004D3FFE">
        <w:rPr>
          <w:szCs w:val="22"/>
        </w:rPr>
        <w:t xml:space="preserve"> </w:t>
      </w:r>
      <w:r w:rsidRPr="00A210AC">
        <w:rPr>
          <w:szCs w:val="22"/>
        </w:rPr>
        <w:t>the</w:t>
      </w:r>
      <w:r w:rsidR="004D3FFE">
        <w:rPr>
          <w:szCs w:val="22"/>
        </w:rPr>
        <w:t xml:space="preserve"> </w:t>
      </w:r>
      <w:r w:rsidRPr="00A210AC">
        <w:rPr>
          <w:szCs w:val="22"/>
        </w:rPr>
        <w:t>chances</w:t>
      </w:r>
      <w:r w:rsidR="004D3FFE">
        <w:rPr>
          <w:szCs w:val="22"/>
        </w:rPr>
        <w:t xml:space="preserve"> </w:t>
      </w:r>
      <w:r w:rsidRPr="00A210AC">
        <w:rPr>
          <w:szCs w:val="22"/>
        </w:rPr>
        <w:t>of</w:t>
      </w:r>
      <w:r w:rsidR="004D3FFE">
        <w:rPr>
          <w:szCs w:val="22"/>
        </w:rPr>
        <w:t xml:space="preserve"> </w:t>
      </w:r>
      <w:r w:rsidRPr="00A210AC">
        <w:rPr>
          <w:szCs w:val="22"/>
        </w:rPr>
        <w:t>successful</w:t>
      </w:r>
      <w:r w:rsidR="004D3FFE">
        <w:rPr>
          <w:szCs w:val="22"/>
        </w:rPr>
        <w:t xml:space="preserve"> </w:t>
      </w:r>
      <w:r w:rsidRPr="00A210AC">
        <w:rPr>
          <w:szCs w:val="22"/>
        </w:rPr>
        <w:t>treatment</w:t>
      </w:r>
      <w:r w:rsidR="006E50B3">
        <w:rPr>
          <w:szCs w:val="22"/>
        </w:rPr>
        <w:t>. D</w:t>
      </w:r>
      <w:r w:rsidRPr="00A210AC">
        <w:rPr>
          <w:szCs w:val="22"/>
        </w:rPr>
        <w:t>etecting</w:t>
      </w:r>
      <w:r w:rsidR="004D3FFE">
        <w:rPr>
          <w:szCs w:val="22"/>
        </w:rPr>
        <w:t xml:space="preserve"> </w:t>
      </w:r>
      <w:r w:rsidRPr="00A210AC">
        <w:rPr>
          <w:szCs w:val="22"/>
        </w:rPr>
        <w:t>and</w:t>
      </w:r>
      <w:r w:rsidR="004D3FFE">
        <w:rPr>
          <w:szCs w:val="22"/>
        </w:rPr>
        <w:t xml:space="preserve"> </w:t>
      </w:r>
      <w:r w:rsidRPr="00A210AC">
        <w:rPr>
          <w:szCs w:val="22"/>
        </w:rPr>
        <w:t>treating</w:t>
      </w:r>
      <w:r w:rsidR="004D3FFE">
        <w:rPr>
          <w:szCs w:val="22"/>
        </w:rPr>
        <w:t xml:space="preserve"> </w:t>
      </w:r>
      <w:r w:rsidRPr="00A210AC">
        <w:rPr>
          <w:szCs w:val="22"/>
        </w:rPr>
        <w:t>precursors</w:t>
      </w:r>
      <w:r w:rsidR="004D3FFE">
        <w:rPr>
          <w:szCs w:val="22"/>
        </w:rPr>
        <w:t xml:space="preserve"> </w:t>
      </w:r>
      <w:r w:rsidRPr="00A210AC">
        <w:rPr>
          <w:szCs w:val="22"/>
        </w:rPr>
        <w:t>to</w:t>
      </w:r>
      <w:r w:rsidR="004D3FFE">
        <w:rPr>
          <w:szCs w:val="22"/>
        </w:rPr>
        <w:t xml:space="preserve"> </w:t>
      </w:r>
      <w:r w:rsidRPr="00A210AC">
        <w:rPr>
          <w:szCs w:val="22"/>
        </w:rPr>
        <w:t>cancer</w:t>
      </w:r>
      <w:r w:rsidR="004D3FFE">
        <w:rPr>
          <w:szCs w:val="22"/>
        </w:rPr>
        <w:t xml:space="preserve"> </w:t>
      </w:r>
      <w:r w:rsidRPr="00A210AC">
        <w:rPr>
          <w:szCs w:val="22"/>
        </w:rPr>
        <w:t>can</w:t>
      </w:r>
      <w:r w:rsidR="004D3FFE">
        <w:rPr>
          <w:szCs w:val="22"/>
        </w:rPr>
        <w:t xml:space="preserve"> </w:t>
      </w:r>
      <w:r w:rsidRPr="00A210AC">
        <w:rPr>
          <w:szCs w:val="22"/>
        </w:rPr>
        <w:t>prevent</w:t>
      </w:r>
      <w:r w:rsidR="004D3FFE">
        <w:rPr>
          <w:szCs w:val="22"/>
        </w:rPr>
        <w:t xml:space="preserve"> </w:t>
      </w:r>
      <w:r w:rsidRPr="00A210AC">
        <w:rPr>
          <w:szCs w:val="22"/>
        </w:rPr>
        <w:t>the</w:t>
      </w:r>
      <w:r w:rsidR="004D3FFE">
        <w:rPr>
          <w:szCs w:val="22"/>
        </w:rPr>
        <w:t xml:space="preserve"> </w:t>
      </w:r>
      <w:r w:rsidRPr="00A210AC">
        <w:rPr>
          <w:szCs w:val="22"/>
        </w:rPr>
        <w:t>cancer</w:t>
      </w:r>
      <w:r w:rsidR="004D3FFE">
        <w:rPr>
          <w:szCs w:val="22"/>
        </w:rPr>
        <w:t xml:space="preserve"> </w:t>
      </w:r>
      <w:r w:rsidRPr="00A210AC">
        <w:rPr>
          <w:szCs w:val="22"/>
        </w:rPr>
        <w:t>from</w:t>
      </w:r>
      <w:r w:rsidR="004D3FFE">
        <w:rPr>
          <w:szCs w:val="22"/>
        </w:rPr>
        <w:t xml:space="preserve"> </w:t>
      </w:r>
      <w:r w:rsidRPr="00A210AC">
        <w:rPr>
          <w:szCs w:val="22"/>
        </w:rPr>
        <w:t>developing</w:t>
      </w:r>
      <w:r w:rsidR="004D3FFE">
        <w:rPr>
          <w:szCs w:val="22"/>
        </w:rPr>
        <w:t xml:space="preserve"> </w:t>
      </w:r>
      <w:r w:rsidRPr="00A210AC">
        <w:rPr>
          <w:szCs w:val="22"/>
        </w:rPr>
        <w:t>at</w:t>
      </w:r>
      <w:r w:rsidR="004D3FFE">
        <w:rPr>
          <w:szCs w:val="22"/>
        </w:rPr>
        <w:t xml:space="preserve"> </w:t>
      </w:r>
      <w:r w:rsidRPr="00A210AC">
        <w:rPr>
          <w:szCs w:val="22"/>
        </w:rPr>
        <w:t>all.</w:t>
      </w:r>
    </w:p>
    <w:p w14:paraId="64BDDEF5" w14:textId="2398F736" w:rsidR="001B4F51" w:rsidRDefault="001B4F51" w:rsidP="001B4F51">
      <w:pPr>
        <w:pStyle w:val="Body"/>
      </w:pPr>
      <w:r>
        <w:t>Cancer</w:t>
      </w:r>
      <w:r w:rsidR="004D3FFE">
        <w:t xml:space="preserve"> </w:t>
      </w:r>
      <w:r>
        <w:t>screening</w:t>
      </w:r>
      <w:r w:rsidR="004D3FFE">
        <w:t xml:space="preserve"> </w:t>
      </w:r>
      <w:r>
        <w:t>programs</w:t>
      </w:r>
      <w:r w:rsidR="004D3FFE">
        <w:t xml:space="preserve"> </w:t>
      </w:r>
      <w:r>
        <w:t>aim</w:t>
      </w:r>
      <w:r w:rsidR="004D3FFE">
        <w:t xml:space="preserve"> </w:t>
      </w:r>
      <w:r>
        <w:t>to</w:t>
      </w:r>
      <w:r w:rsidR="004D3FFE">
        <w:t xml:space="preserve"> </w:t>
      </w:r>
      <w:r>
        <w:t>reduce</w:t>
      </w:r>
      <w:r w:rsidR="004D3FFE">
        <w:t xml:space="preserve"> </w:t>
      </w:r>
      <w:r>
        <w:t>the</w:t>
      </w:r>
      <w:r w:rsidR="004D3FFE">
        <w:t xml:space="preserve"> </w:t>
      </w:r>
      <w:r>
        <w:t>number</w:t>
      </w:r>
      <w:r w:rsidR="004D3FFE">
        <w:t xml:space="preserve"> </w:t>
      </w:r>
      <w:r>
        <w:t>of</w:t>
      </w:r>
      <w:r w:rsidR="004D3FFE">
        <w:t xml:space="preserve"> </w:t>
      </w:r>
      <w:r>
        <w:t>deaths</w:t>
      </w:r>
      <w:r w:rsidR="004D3FFE">
        <w:t xml:space="preserve"> </w:t>
      </w:r>
      <w:r w:rsidR="00DB5D25">
        <w:t>due to</w:t>
      </w:r>
      <w:r w:rsidR="009F554B">
        <w:t xml:space="preserve"> cancer</w:t>
      </w:r>
      <w:r w:rsidR="00DB5D25">
        <w:t xml:space="preserve"> </w:t>
      </w:r>
      <w:r>
        <w:t>by</w:t>
      </w:r>
      <w:r w:rsidR="004D3FFE">
        <w:t xml:space="preserve"> </w:t>
      </w:r>
      <w:r>
        <w:t>using</w:t>
      </w:r>
      <w:r w:rsidR="004D3FFE">
        <w:t xml:space="preserve"> </w:t>
      </w:r>
      <w:r>
        <w:t>evidence-based</w:t>
      </w:r>
      <w:r w:rsidR="004D3FFE">
        <w:t xml:space="preserve"> </w:t>
      </w:r>
      <w:r>
        <w:t>approaches</w:t>
      </w:r>
      <w:r w:rsidR="004D3FFE">
        <w:t xml:space="preserve"> </w:t>
      </w:r>
      <w:r>
        <w:t>to</w:t>
      </w:r>
      <w:r w:rsidR="004D3FFE">
        <w:t xml:space="preserve"> </w:t>
      </w:r>
      <w:r>
        <w:t>target</w:t>
      </w:r>
      <w:r w:rsidR="004D3FFE">
        <w:t xml:space="preserve"> </w:t>
      </w:r>
      <w:r>
        <w:t>specific</w:t>
      </w:r>
      <w:r w:rsidR="004D3FFE">
        <w:t xml:space="preserve"> </w:t>
      </w:r>
      <w:r>
        <w:t>age</w:t>
      </w:r>
      <w:r w:rsidR="004D3FFE">
        <w:t xml:space="preserve"> </w:t>
      </w:r>
      <w:r>
        <w:t>and</w:t>
      </w:r>
      <w:r w:rsidR="004D3FFE">
        <w:t xml:space="preserve"> </w:t>
      </w:r>
      <w:r>
        <w:t>population</w:t>
      </w:r>
      <w:r w:rsidR="004D3FFE">
        <w:t xml:space="preserve"> </w:t>
      </w:r>
      <w:r>
        <w:t>groups.</w:t>
      </w:r>
      <w:r w:rsidR="004D3FFE">
        <w:t xml:space="preserve"> </w:t>
      </w:r>
      <w:r>
        <w:t>Australians</w:t>
      </w:r>
      <w:r w:rsidR="004D3FFE">
        <w:t xml:space="preserve"> </w:t>
      </w:r>
      <w:r>
        <w:t>with</w:t>
      </w:r>
      <w:r w:rsidR="004D3FFE">
        <w:t xml:space="preserve"> </w:t>
      </w:r>
      <w:r>
        <w:t>abnormalities</w:t>
      </w:r>
      <w:r w:rsidR="004D3FFE">
        <w:t xml:space="preserve"> </w:t>
      </w:r>
      <w:r>
        <w:t>diagnosed</w:t>
      </w:r>
      <w:r w:rsidR="004D3FFE">
        <w:t xml:space="preserve"> </w:t>
      </w:r>
      <w:r>
        <w:t>through</w:t>
      </w:r>
      <w:r w:rsidR="004D3FFE">
        <w:t xml:space="preserve"> </w:t>
      </w:r>
      <w:r>
        <w:t>national</w:t>
      </w:r>
      <w:r w:rsidR="004D3FFE">
        <w:t xml:space="preserve"> </w:t>
      </w:r>
      <w:r>
        <w:t>cancer</w:t>
      </w:r>
      <w:r w:rsidR="004D3FFE">
        <w:t xml:space="preserve"> </w:t>
      </w:r>
      <w:r>
        <w:t>screening</w:t>
      </w:r>
      <w:r w:rsidR="004D3FFE">
        <w:t xml:space="preserve"> </w:t>
      </w:r>
      <w:r>
        <w:t>programs</w:t>
      </w:r>
      <w:r w:rsidR="004D3FFE">
        <w:t xml:space="preserve"> </w:t>
      </w:r>
      <w:r>
        <w:t>have</w:t>
      </w:r>
      <w:r w:rsidR="004D3FFE">
        <w:t xml:space="preserve"> </w:t>
      </w:r>
      <w:r>
        <w:t>a</w:t>
      </w:r>
      <w:r w:rsidR="004D3FFE">
        <w:t xml:space="preserve"> </w:t>
      </w:r>
      <w:r>
        <w:t>54</w:t>
      </w:r>
      <w:r w:rsidR="004D3FFE">
        <w:t xml:space="preserve"> </w:t>
      </w:r>
      <w:r w:rsidR="00442641">
        <w:t>to</w:t>
      </w:r>
      <w:r w:rsidR="004D3FFE">
        <w:t xml:space="preserve"> </w:t>
      </w:r>
      <w:r>
        <w:t>63</w:t>
      </w:r>
      <w:r w:rsidR="00EF5D6F">
        <w:t>%</w:t>
      </w:r>
      <w:r w:rsidR="004D3FFE">
        <w:t xml:space="preserve"> </w:t>
      </w:r>
      <w:r>
        <w:t>lower</w:t>
      </w:r>
      <w:r w:rsidR="004D3FFE">
        <w:t xml:space="preserve"> </w:t>
      </w:r>
      <w:r>
        <w:t>risk</w:t>
      </w:r>
      <w:r w:rsidR="004D3FFE">
        <w:t xml:space="preserve"> </w:t>
      </w:r>
      <w:r>
        <w:t>of</w:t>
      </w:r>
      <w:r w:rsidR="004D3FFE">
        <w:t xml:space="preserve"> </w:t>
      </w:r>
      <w:r>
        <w:t>dying</w:t>
      </w:r>
      <w:r w:rsidR="004D3FFE">
        <w:t xml:space="preserve"> </w:t>
      </w:r>
      <w:r>
        <w:t>from</w:t>
      </w:r>
      <w:r w:rsidR="004D3FFE">
        <w:t xml:space="preserve"> </w:t>
      </w:r>
      <w:r>
        <w:t>breast</w:t>
      </w:r>
      <w:r w:rsidR="004D3FFE">
        <w:t xml:space="preserve"> </w:t>
      </w:r>
      <w:r>
        <w:t>cancer</w:t>
      </w:r>
      <w:r w:rsidR="004D3FFE">
        <w:t xml:space="preserve"> </w:t>
      </w:r>
      <w:r w:rsidR="009F3A24">
        <w:t xml:space="preserve">(AIHW 2018a) </w:t>
      </w:r>
      <w:r>
        <w:t>and</w:t>
      </w:r>
      <w:r w:rsidR="004D3FFE">
        <w:t xml:space="preserve"> </w:t>
      </w:r>
      <w:r>
        <w:t>are</w:t>
      </w:r>
      <w:r w:rsidR="004D3FFE">
        <w:t xml:space="preserve"> </w:t>
      </w:r>
      <w:r>
        <w:t>40</w:t>
      </w:r>
      <w:r w:rsidR="00EF5D6F">
        <w:t>%</w:t>
      </w:r>
      <w:r w:rsidR="004D3FFE">
        <w:t xml:space="preserve"> </w:t>
      </w:r>
      <w:r>
        <w:t>less</w:t>
      </w:r>
      <w:r w:rsidR="004D3FFE">
        <w:t xml:space="preserve"> </w:t>
      </w:r>
      <w:r>
        <w:t>likely</w:t>
      </w:r>
      <w:r w:rsidR="004D3FFE">
        <w:t xml:space="preserve"> </w:t>
      </w:r>
      <w:r>
        <w:t>to</w:t>
      </w:r>
      <w:r w:rsidR="004D3FFE">
        <w:t xml:space="preserve"> </w:t>
      </w:r>
      <w:r>
        <w:t>die</w:t>
      </w:r>
      <w:r w:rsidR="004D3FFE">
        <w:t xml:space="preserve"> </w:t>
      </w:r>
      <w:r>
        <w:t>from</w:t>
      </w:r>
      <w:r w:rsidR="004D3FFE">
        <w:t xml:space="preserve"> </w:t>
      </w:r>
      <w:r>
        <w:t>bowel</w:t>
      </w:r>
      <w:r w:rsidR="004D3FFE">
        <w:t xml:space="preserve"> </w:t>
      </w:r>
      <w:r>
        <w:t>cancer</w:t>
      </w:r>
      <w:r w:rsidR="009F3A24">
        <w:t xml:space="preserve"> (AIHW 2018b)</w:t>
      </w:r>
      <w:r w:rsidR="004D3FFE">
        <w:t xml:space="preserve"> </w:t>
      </w:r>
      <w:r>
        <w:t>compared</w:t>
      </w:r>
      <w:r w:rsidR="004D3FFE">
        <w:t xml:space="preserve"> </w:t>
      </w:r>
      <w:r w:rsidR="00EF5D6F">
        <w:t>with</w:t>
      </w:r>
      <w:r w:rsidR="004D3FFE">
        <w:t xml:space="preserve"> </w:t>
      </w:r>
      <w:r>
        <w:t>Australians</w:t>
      </w:r>
      <w:r w:rsidR="004D3FFE">
        <w:t xml:space="preserve"> </w:t>
      </w:r>
      <w:r>
        <w:t>diagnosed</w:t>
      </w:r>
      <w:r w:rsidR="004D3FFE">
        <w:t xml:space="preserve"> </w:t>
      </w:r>
      <w:r>
        <w:t>another</w:t>
      </w:r>
      <w:r w:rsidR="004D3FFE">
        <w:t xml:space="preserve"> </w:t>
      </w:r>
      <w:r>
        <w:t>way.</w:t>
      </w:r>
    </w:p>
    <w:p w14:paraId="18A994E8" w14:textId="6BA01EC3" w:rsidR="00737DF3" w:rsidRDefault="001B4F51" w:rsidP="0037155E">
      <w:pPr>
        <w:pStyle w:val="Body"/>
      </w:pPr>
      <w:r>
        <w:t>BreastScreen</w:t>
      </w:r>
      <w:r w:rsidR="004D3FFE">
        <w:t xml:space="preserve"> </w:t>
      </w:r>
      <w:r>
        <w:t>Victoria</w:t>
      </w:r>
      <w:r w:rsidR="004D3FFE">
        <w:t xml:space="preserve"> </w:t>
      </w:r>
      <w:r w:rsidR="00191A2E">
        <w:t xml:space="preserve">delivered </w:t>
      </w:r>
      <w:r>
        <w:t>the</w:t>
      </w:r>
      <w:r w:rsidR="004D3FFE">
        <w:t xml:space="preserve"> </w:t>
      </w:r>
      <w:r>
        <w:t>highest</w:t>
      </w:r>
      <w:r w:rsidR="004D3FFE">
        <w:t xml:space="preserve"> </w:t>
      </w:r>
      <w:r>
        <w:t>number</w:t>
      </w:r>
      <w:r w:rsidR="004D3FFE">
        <w:t xml:space="preserve"> </w:t>
      </w:r>
      <w:r>
        <w:t>of</w:t>
      </w:r>
      <w:r w:rsidR="004D3FFE">
        <w:t xml:space="preserve"> </w:t>
      </w:r>
      <w:r>
        <w:t>breast</w:t>
      </w:r>
      <w:r w:rsidR="004D3FFE">
        <w:t xml:space="preserve"> </w:t>
      </w:r>
      <w:r>
        <w:t>screen</w:t>
      </w:r>
      <w:r w:rsidR="004D3FFE">
        <w:t xml:space="preserve"> </w:t>
      </w:r>
      <w:r>
        <w:t>appointments</w:t>
      </w:r>
      <w:r w:rsidR="004D3FFE">
        <w:t xml:space="preserve"> </w:t>
      </w:r>
      <w:r>
        <w:t>in</w:t>
      </w:r>
      <w:r w:rsidR="004D3FFE">
        <w:t xml:space="preserve"> </w:t>
      </w:r>
      <w:r>
        <w:t>the</w:t>
      </w:r>
      <w:r w:rsidR="004D3FFE">
        <w:t xml:space="preserve"> </w:t>
      </w:r>
      <w:r>
        <w:t>program’s</w:t>
      </w:r>
      <w:r w:rsidR="004D3FFE">
        <w:t xml:space="preserve"> </w:t>
      </w:r>
      <w:r>
        <w:t>history</w:t>
      </w:r>
      <w:r w:rsidR="00DD19A8" w:rsidRPr="00DD19A8">
        <w:t xml:space="preserve"> </w:t>
      </w:r>
      <w:r w:rsidR="00DD19A8">
        <w:t>in 2023–24.</w:t>
      </w:r>
      <w:r w:rsidR="004D3FFE">
        <w:t xml:space="preserve"> </w:t>
      </w:r>
      <w:r>
        <w:t>Victoria</w:t>
      </w:r>
      <w:r w:rsidR="004D3FFE">
        <w:t xml:space="preserve"> </w:t>
      </w:r>
      <w:r>
        <w:t>is</w:t>
      </w:r>
      <w:r w:rsidR="004D3FFE">
        <w:t xml:space="preserve"> </w:t>
      </w:r>
      <w:r>
        <w:t>also</w:t>
      </w:r>
      <w:r w:rsidR="004D3FFE">
        <w:t xml:space="preserve"> </w:t>
      </w:r>
      <w:r>
        <w:t>on</w:t>
      </w:r>
      <w:r w:rsidR="004D3FFE">
        <w:t xml:space="preserve"> </w:t>
      </w:r>
      <w:r>
        <w:t>track</w:t>
      </w:r>
      <w:r w:rsidR="004D3FFE">
        <w:t xml:space="preserve"> </w:t>
      </w:r>
      <w:r>
        <w:t>to</w:t>
      </w:r>
      <w:r w:rsidR="004D3FFE">
        <w:t xml:space="preserve"> </w:t>
      </w:r>
      <w:r>
        <w:t>eliminate</w:t>
      </w:r>
      <w:r w:rsidR="004D3FFE">
        <w:t xml:space="preserve"> </w:t>
      </w:r>
      <w:r>
        <w:t>cervical</w:t>
      </w:r>
      <w:r w:rsidR="004D3FFE">
        <w:t xml:space="preserve"> </w:t>
      </w:r>
      <w:r>
        <w:t>cancer</w:t>
      </w:r>
      <w:r w:rsidR="004D3FFE">
        <w:t xml:space="preserve"> </w:t>
      </w:r>
      <w:r>
        <w:t>as</w:t>
      </w:r>
      <w:r w:rsidR="004D3FFE">
        <w:t xml:space="preserve"> </w:t>
      </w:r>
      <w:r>
        <w:t>a</w:t>
      </w:r>
      <w:r w:rsidR="004D3FFE">
        <w:t xml:space="preserve"> </w:t>
      </w:r>
      <w:r>
        <w:t>public</w:t>
      </w:r>
      <w:r w:rsidR="004D3FFE">
        <w:t xml:space="preserve"> </w:t>
      </w:r>
      <w:r>
        <w:t>health</w:t>
      </w:r>
      <w:r w:rsidR="004D3FFE">
        <w:t xml:space="preserve"> </w:t>
      </w:r>
      <w:r>
        <w:t>problem</w:t>
      </w:r>
      <w:r w:rsidR="004D3FFE">
        <w:t xml:space="preserve"> </w:t>
      </w:r>
      <w:r>
        <w:t>by</w:t>
      </w:r>
      <w:r w:rsidR="004D3FFE">
        <w:t xml:space="preserve"> </w:t>
      </w:r>
      <w:r>
        <w:t>2030,</w:t>
      </w:r>
      <w:r w:rsidR="004D3FFE">
        <w:t xml:space="preserve"> </w:t>
      </w:r>
      <w:r>
        <w:t>ahead</w:t>
      </w:r>
      <w:r w:rsidR="004D3FFE">
        <w:t xml:space="preserve"> </w:t>
      </w:r>
      <w:r>
        <w:t>of</w:t>
      </w:r>
      <w:r w:rsidR="004D3FFE">
        <w:t xml:space="preserve"> </w:t>
      </w:r>
      <w:r>
        <w:t>the</w:t>
      </w:r>
      <w:r w:rsidR="004D3FFE">
        <w:t xml:space="preserve"> </w:t>
      </w:r>
      <w:r>
        <w:t>national</w:t>
      </w:r>
      <w:r w:rsidR="004D3FFE">
        <w:t xml:space="preserve"> </w:t>
      </w:r>
      <w:r>
        <w:t>goal</w:t>
      </w:r>
      <w:r w:rsidR="004D3FFE">
        <w:t xml:space="preserve"> </w:t>
      </w:r>
      <w:r>
        <w:t>of</w:t>
      </w:r>
      <w:r w:rsidR="004D3FFE">
        <w:t xml:space="preserve"> </w:t>
      </w:r>
      <w:r>
        <w:t>2035.</w:t>
      </w:r>
      <w:r w:rsidR="004D3FFE">
        <w:t xml:space="preserve"> </w:t>
      </w:r>
      <w:r>
        <w:t>While</w:t>
      </w:r>
      <w:r w:rsidR="004D3FFE">
        <w:t xml:space="preserve"> </w:t>
      </w:r>
      <w:r>
        <w:t>these</w:t>
      </w:r>
      <w:r w:rsidR="004D3FFE">
        <w:t xml:space="preserve"> </w:t>
      </w:r>
      <w:r>
        <w:t>achievements</w:t>
      </w:r>
      <w:r w:rsidR="004D3FFE">
        <w:t xml:space="preserve"> </w:t>
      </w:r>
      <w:r>
        <w:t>show</w:t>
      </w:r>
      <w:r w:rsidR="004D3FFE">
        <w:t xml:space="preserve"> </w:t>
      </w:r>
      <w:r>
        <w:t>that</w:t>
      </w:r>
      <w:r w:rsidR="004D3FFE">
        <w:t xml:space="preserve"> </w:t>
      </w:r>
      <w:r>
        <w:t>great</w:t>
      </w:r>
      <w:r w:rsidR="004D3FFE">
        <w:t xml:space="preserve"> </w:t>
      </w:r>
      <w:r>
        <w:t>progress</w:t>
      </w:r>
      <w:r w:rsidR="004D3FFE">
        <w:t xml:space="preserve"> </w:t>
      </w:r>
      <w:r>
        <w:t>has</w:t>
      </w:r>
      <w:r w:rsidR="004D3FFE">
        <w:t xml:space="preserve"> </w:t>
      </w:r>
      <w:r>
        <w:t>been</w:t>
      </w:r>
      <w:r w:rsidR="004D3FFE">
        <w:t xml:space="preserve"> </w:t>
      </w:r>
      <w:r>
        <w:t>made,</w:t>
      </w:r>
      <w:r w:rsidR="004D3FFE">
        <w:t xml:space="preserve"> </w:t>
      </w:r>
      <w:r>
        <w:t>there</w:t>
      </w:r>
      <w:r w:rsidR="004D3FFE">
        <w:t xml:space="preserve"> </w:t>
      </w:r>
      <w:r>
        <w:t>is</w:t>
      </w:r>
      <w:r w:rsidR="004D3FFE">
        <w:t xml:space="preserve"> </w:t>
      </w:r>
      <w:r>
        <w:t>still</w:t>
      </w:r>
      <w:r w:rsidR="004D3FFE">
        <w:t xml:space="preserve"> </w:t>
      </w:r>
      <w:r>
        <w:t>work</w:t>
      </w:r>
      <w:r w:rsidR="004D3FFE">
        <w:t xml:space="preserve"> </w:t>
      </w:r>
      <w:r>
        <w:t>to</w:t>
      </w:r>
      <w:r w:rsidR="004D3FFE">
        <w:t xml:space="preserve"> </w:t>
      </w:r>
      <w:r>
        <w:t>do.</w:t>
      </w:r>
    </w:p>
    <w:p w14:paraId="2860F197" w14:textId="576EAF30" w:rsidR="0037155E" w:rsidRDefault="00901241" w:rsidP="0037155E">
      <w:pPr>
        <w:pStyle w:val="Body"/>
        <w:rPr>
          <w:rFonts w:eastAsia="MS Gothic" w:cs="Arial"/>
          <w:b/>
          <w:color w:val="AF272F"/>
          <w:kern w:val="32"/>
          <w:sz w:val="44"/>
          <w:szCs w:val="44"/>
        </w:rPr>
      </w:pPr>
      <w:r w:rsidRPr="00743346">
        <w:t xml:space="preserve">Targeted action </w:t>
      </w:r>
      <w:r w:rsidR="00A80424" w:rsidRPr="00743346">
        <w:t xml:space="preserve">will be required to </w:t>
      </w:r>
      <w:r w:rsidR="00A80424" w:rsidRPr="00A42574">
        <w:t xml:space="preserve">improve </w:t>
      </w:r>
      <w:r w:rsidR="001B4F51" w:rsidRPr="00A42574">
        <w:t>Victoria’s</w:t>
      </w:r>
      <w:r w:rsidR="004D3FFE" w:rsidRPr="00A42574">
        <w:t xml:space="preserve"> </w:t>
      </w:r>
      <w:r w:rsidR="001B4F51" w:rsidRPr="00A42574">
        <w:t>bowel</w:t>
      </w:r>
      <w:r w:rsidR="004D3FFE" w:rsidRPr="00A42574">
        <w:t xml:space="preserve"> </w:t>
      </w:r>
      <w:r w:rsidR="001B4F51" w:rsidRPr="00A42574">
        <w:t>screening</w:t>
      </w:r>
      <w:r w:rsidR="004D3FFE" w:rsidRPr="00A42574">
        <w:t xml:space="preserve"> </w:t>
      </w:r>
      <w:r w:rsidR="001B4F51" w:rsidRPr="00A42574">
        <w:t>rates</w:t>
      </w:r>
      <w:r w:rsidR="00A80424" w:rsidRPr="00A42574">
        <w:t xml:space="preserve">, which </w:t>
      </w:r>
      <w:r w:rsidR="001B4F51" w:rsidRPr="00A42574">
        <w:t>are</w:t>
      </w:r>
      <w:r w:rsidR="004D3FFE" w:rsidRPr="00A42574">
        <w:t xml:space="preserve"> </w:t>
      </w:r>
      <w:r w:rsidR="001B4F51" w:rsidRPr="00A42574">
        <w:t>below</w:t>
      </w:r>
      <w:r w:rsidR="004D3FFE" w:rsidRPr="00A42574">
        <w:t xml:space="preserve"> </w:t>
      </w:r>
      <w:r w:rsidR="009D3E5C" w:rsidRPr="00A42574">
        <w:t xml:space="preserve">the </w:t>
      </w:r>
      <w:r w:rsidR="001B4F51" w:rsidRPr="00A42574">
        <w:t>goal</w:t>
      </w:r>
      <w:r w:rsidR="004D3FFE" w:rsidRPr="00A42574">
        <w:t xml:space="preserve"> </w:t>
      </w:r>
      <w:r w:rsidR="001B4F51" w:rsidRPr="00A42574">
        <w:t>to</w:t>
      </w:r>
      <w:r w:rsidR="004D3FFE" w:rsidRPr="00A42574">
        <w:t xml:space="preserve"> </w:t>
      </w:r>
      <w:r w:rsidR="001B4F51" w:rsidRPr="00A42574">
        <w:t>increase</w:t>
      </w:r>
      <w:r w:rsidR="004D3FFE" w:rsidRPr="00A42574">
        <w:t xml:space="preserve"> </w:t>
      </w:r>
      <w:r w:rsidR="001B4F51" w:rsidRPr="00A42574">
        <w:t>uptake</w:t>
      </w:r>
      <w:r w:rsidR="004D3FFE" w:rsidRPr="00A42574">
        <w:t xml:space="preserve"> </w:t>
      </w:r>
      <w:r w:rsidR="001B4F51" w:rsidRPr="00A42574">
        <w:t>to</w:t>
      </w:r>
      <w:r w:rsidR="004D3FFE" w:rsidRPr="00A42574">
        <w:t xml:space="preserve"> </w:t>
      </w:r>
      <w:r w:rsidR="001B4F51" w:rsidRPr="00A42574">
        <w:t>60</w:t>
      </w:r>
      <w:r w:rsidR="00EF5D6F" w:rsidRPr="00A42574">
        <w:t>%</w:t>
      </w:r>
      <w:r w:rsidR="00A33869" w:rsidRPr="00A42574">
        <w:t>. T</w:t>
      </w:r>
      <w:r w:rsidR="001B4F51" w:rsidRPr="00A42574">
        <w:t>he</w:t>
      </w:r>
      <w:r w:rsidR="004D3FFE" w:rsidRPr="00A42574">
        <w:t xml:space="preserve"> </w:t>
      </w:r>
      <w:r w:rsidR="00E43FF4" w:rsidRPr="00A42574">
        <w:t>new</w:t>
      </w:r>
      <w:r w:rsidR="004D3FFE" w:rsidRPr="00A42574">
        <w:t xml:space="preserve"> </w:t>
      </w:r>
      <w:r w:rsidR="001B4F51" w:rsidRPr="00A42574">
        <w:t>National</w:t>
      </w:r>
      <w:r w:rsidR="004D3FFE" w:rsidRPr="00A42574">
        <w:t xml:space="preserve"> </w:t>
      </w:r>
      <w:r w:rsidR="001B4F51" w:rsidRPr="00A42574">
        <w:t>Lung</w:t>
      </w:r>
      <w:r w:rsidR="004D3FFE" w:rsidRPr="00A42574">
        <w:t xml:space="preserve"> </w:t>
      </w:r>
      <w:r w:rsidR="001B4F51" w:rsidRPr="00A42574">
        <w:t>Cancer</w:t>
      </w:r>
      <w:r w:rsidR="004D3FFE" w:rsidRPr="00A42574">
        <w:t xml:space="preserve"> </w:t>
      </w:r>
      <w:r w:rsidR="001B4F51" w:rsidRPr="00A42574">
        <w:t>Screening</w:t>
      </w:r>
      <w:r w:rsidR="004D3FFE" w:rsidRPr="00A42574">
        <w:t xml:space="preserve"> </w:t>
      </w:r>
      <w:r w:rsidR="00846CFE" w:rsidRPr="00A42574">
        <w:t>P</w:t>
      </w:r>
      <w:r w:rsidR="001B4F51" w:rsidRPr="00A42574">
        <w:t>rogram</w:t>
      </w:r>
      <w:r w:rsidR="007B0B7C" w:rsidRPr="00A42574">
        <w:t>,</w:t>
      </w:r>
      <w:r w:rsidR="004D3FFE" w:rsidRPr="00A42574">
        <w:t xml:space="preserve"> </w:t>
      </w:r>
      <w:r w:rsidR="001B4F51" w:rsidRPr="00A42574">
        <w:t>due</w:t>
      </w:r>
      <w:r w:rsidR="004D3FFE" w:rsidRPr="00A42574">
        <w:t xml:space="preserve"> </w:t>
      </w:r>
      <w:r w:rsidR="001B4F51" w:rsidRPr="00A42574">
        <w:t>to</w:t>
      </w:r>
      <w:r w:rsidR="004D3FFE" w:rsidRPr="00A42574">
        <w:t xml:space="preserve"> </w:t>
      </w:r>
      <w:r w:rsidR="00EF5D6F" w:rsidRPr="00A42574">
        <w:t xml:space="preserve">begin </w:t>
      </w:r>
      <w:r w:rsidR="001B4F51" w:rsidRPr="00A42574">
        <w:t>in</w:t>
      </w:r>
      <w:r w:rsidR="004D3FFE" w:rsidRPr="00A42574">
        <w:t xml:space="preserve"> </w:t>
      </w:r>
      <w:r w:rsidR="001B4F51" w:rsidRPr="00A42574">
        <w:t>July</w:t>
      </w:r>
      <w:r w:rsidR="004D3FFE" w:rsidRPr="00A42574">
        <w:t xml:space="preserve"> </w:t>
      </w:r>
      <w:r w:rsidR="001B4F51" w:rsidRPr="00A42574">
        <w:t>2025</w:t>
      </w:r>
      <w:r w:rsidR="007B0B7C" w:rsidRPr="00A42574">
        <w:t>,</w:t>
      </w:r>
      <w:r w:rsidR="00A33869" w:rsidRPr="00A42574">
        <w:t xml:space="preserve"> </w:t>
      </w:r>
      <w:r w:rsidR="001B4F51" w:rsidRPr="00A42574">
        <w:t>will</w:t>
      </w:r>
      <w:r w:rsidR="004D3FFE" w:rsidRPr="00A42574">
        <w:t xml:space="preserve"> </w:t>
      </w:r>
      <w:r w:rsidR="001B4F51" w:rsidRPr="00A42574">
        <w:t>require</w:t>
      </w:r>
      <w:r w:rsidR="004D3FFE" w:rsidRPr="00A42574">
        <w:t xml:space="preserve"> </w:t>
      </w:r>
      <w:r w:rsidR="001B4F51" w:rsidRPr="00A42574">
        <w:t>collective</w:t>
      </w:r>
      <w:r w:rsidR="004D3FFE">
        <w:t xml:space="preserve"> </w:t>
      </w:r>
      <w:r w:rsidR="001B4F51">
        <w:t>efforts</w:t>
      </w:r>
      <w:r w:rsidR="004D3FFE">
        <w:t xml:space="preserve"> </w:t>
      </w:r>
      <w:r w:rsidR="001B4F51">
        <w:t>to</w:t>
      </w:r>
      <w:r w:rsidR="004D3FFE">
        <w:t xml:space="preserve"> </w:t>
      </w:r>
      <w:r w:rsidR="001B4F51">
        <w:t>ensure</w:t>
      </w:r>
      <w:r w:rsidR="004D3FFE">
        <w:t xml:space="preserve"> </w:t>
      </w:r>
      <w:r w:rsidR="00195FE5">
        <w:t>the</w:t>
      </w:r>
      <w:r w:rsidR="004D3FFE">
        <w:t xml:space="preserve"> </w:t>
      </w:r>
      <w:r w:rsidR="00475D55">
        <w:t>success</w:t>
      </w:r>
      <w:r w:rsidR="009C7FA2">
        <w:t xml:space="preserve"> </w:t>
      </w:r>
      <w:r w:rsidR="009627F2">
        <w:t xml:space="preserve">of the program </w:t>
      </w:r>
      <w:r w:rsidR="009C7FA2">
        <w:t xml:space="preserve">and </w:t>
      </w:r>
      <w:r w:rsidR="009627F2">
        <w:t>deliver</w:t>
      </w:r>
      <w:r w:rsidR="009C7FA2">
        <w:t xml:space="preserve"> earlier detection of </w:t>
      </w:r>
      <w:r w:rsidR="009627F2">
        <w:t xml:space="preserve">lung </w:t>
      </w:r>
      <w:r w:rsidR="009C7FA2">
        <w:t>cancer</w:t>
      </w:r>
      <w:r w:rsidR="001B4F51">
        <w:t>.</w:t>
      </w:r>
      <w:r w:rsidR="0037155E">
        <w:br w:type="page"/>
      </w:r>
    </w:p>
    <w:p w14:paraId="6339306F" w14:textId="1C22329F" w:rsidR="00FE5D79" w:rsidRDefault="00FE5D79" w:rsidP="006827F7">
      <w:pPr>
        <w:pStyle w:val="Heading1"/>
        <w:rPr>
          <w:b w:val="0"/>
        </w:rPr>
      </w:pPr>
      <w:bookmarkStart w:id="23" w:name="_Toc176265723"/>
      <w:r>
        <w:lastRenderedPageBreak/>
        <w:t>Victorian</w:t>
      </w:r>
      <w:r w:rsidR="004D3FFE">
        <w:t xml:space="preserve"> </w:t>
      </w:r>
      <w:r w:rsidR="00E24DA3">
        <w:t>ca</w:t>
      </w:r>
      <w:r w:rsidR="0018406E">
        <w:t>ncer</w:t>
      </w:r>
      <w:r w:rsidR="004D3FFE">
        <w:t xml:space="preserve"> </w:t>
      </w:r>
      <w:r w:rsidR="00E24DA3">
        <w:t>p</w:t>
      </w:r>
      <w:r w:rsidR="0018406E">
        <w:t>lan</w:t>
      </w:r>
      <w:r w:rsidR="004D3FFE">
        <w:t xml:space="preserve"> </w:t>
      </w:r>
      <w:r w:rsidR="0018406E">
        <w:t>2024</w:t>
      </w:r>
      <w:r w:rsidR="00FB1813">
        <w:t>–</w:t>
      </w:r>
      <w:r w:rsidR="0018406E">
        <w:t>2028</w:t>
      </w:r>
      <w:bookmarkEnd w:id="23"/>
    </w:p>
    <w:p w14:paraId="2AAF75C0" w14:textId="4F40783B" w:rsidR="00DA052D" w:rsidRDefault="00DA052D" w:rsidP="00DA052D">
      <w:pPr>
        <w:pStyle w:val="Heading2"/>
      </w:pPr>
      <w:bookmarkStart w:id="24" w:name="_Toc176265724"/>
      <w:r>
        <w:t>Development</w:t>
      </w:r>
      <w:r w:rsidR="004D3FFE">
        <w:t xml:space="preserve"> </w:t>
      </w:r>
      <w:r>
        <w:t>of</w:t>
      </w:r>
      <w:r w:rsidR="004D3FFE">
        <w:t xml:space="preserve"> </w:t>
      </w:r>
      <w:r>
        <w:t>the</w:t>
      </w:r>
      <w:r w:rsidR="004D3FFE">
        <w:t xml:space="preserve"> </w:t>
      </w:r>
      <w:r w:rsidR="00E24DA3">
        <w:t>c</w:t>
      </w:r>
      <w:r>
        <w:t>ancer</w:t>
      </w:r>
      <w:r w:rsidR="004D3FFE">
        <w:t xml:space="preserve"> </w:t>
      </w:r>
      <w:r w:rsidR="00E24DA3">
        <w:t>p</w:t>
      </w:r>
      <w:r>
        <w:t>lan</w:t>
      </w:r>
      <w:bookmarkEnd w:id="24"/>
    </w:p>
    <w:p w14:paraId="28450697" w14:textId="07FC6884" w:rsidR="00DA052D" w:rsidRDefault="00DA052D" w:rsidP="00DA052D">
      <w:pPr>
        <w:pStyle w:val="Body"/>
      </w:pPr>
      <w:r>
        <w:rPr>
          <w:rStyle w:val="ui-provider"/>
        </w:rPr>
        <w:t>The</w:t>
      </w:r>
      <w:r w:rsidR="004D3FFE">
        <w:rPr>
          <w:rStyle w:val="ui-provider"/>
        </w:rPr>
        <w:t xml:space="preserve"> </w:t>
      </w:r>
      <w:r>
        <w:rPr>
          <w:rStyle w:val="ui-provider"/>
        </w:rPr>
        <w:t>Victorian</w:t>
      </w:r>
      <w:r w:rsidR="004D3FFE">
        <w:rPr>
          <w:rStyle w:val="ui-provider"/>
        </w:rPr>
        <w:t xml:space="preserve"> </w:t>
      </w:r>
      <w:r>
        <w:rPr>
          <w:rStyle w:val="ui-provider"/>
        </w:rPr>
        <w:t>Government</w:t>
      </w:r>
      <w:r w:rsidR="004D3FFE">
        <w:rPr>
          <w:rStyle w:val="ui-provider"/>
        </w:rPr>
        <w:t xml:space="preserve"> </w:t>
      </w:r>
      <w:r>
        <w:rPr>
          <w:rStyle w:val="ui-provider"/>
        </w:rPr>
        <w:t>undertook</w:t>
      </w:r>
      <w:r w:rsidR="004D3FFE">
        <w:rPr>
          <w:rStyle w:val="ui-provider"/>
        </w:rPr>
        <w:t xml:space="preserve"> </w:t>
      </w:r>
      <w:r>
        <w:rPr>
          <w:rStyle w:val="ui-provider"/>
        </w:rPr>
        <w:t>an</w:t>
      </w:r>
      <w:r w:rsidR="004D3FFE">
        <w:rPr>
          <w:rStyle w:val="ui-provider"/>
        </w:rPr>
        <w:t xml:space="preserve"> </w:t>
      </w:r>
      <w:r>
        <w:rPr>
          <w:rStyle w:val="ui-provider"/>
        </w:rPr>
        <w:t>extensive</w:t>
      </w:r>
      <w:r w:rsidR="004D3FFE">
        <w:rPr>
          <w:rStyle w:val="ui-provider"/>
        </w:rPr>
        <w:t xml:space="preserve"> </w:t>
      </w:r>
      <w:r>
        <w:rPr>
          <w:rStyle w:val="ui-provider"/>
        </w:rPr>
        <w:t>research</w:t>
      </w:r>
      <w:r w:rsidR="004D3FFE">
        <w:rPr>
          <w:rStyle w:val="ui-provider"/>
        </w:rPr>
        <w:t xml:space="preserve"> </w:t>
      </w:r>
      <w:r>
        <w:rPr>
          <w:rStyle w:val="ui-provider"/>
        </w:rPr>
        <w:t>and</w:t>
      </w:r>
      <w:r w:rsidR="004D3FFE">
        <w:rPr>
          <w:rStyle w:val="ui-provider"/>
        </w:rPr>
        <w:t xml:space="preserve"> </w:t>
      </w:r>
      <w:r>
        <w:rPr>
          <w:rStyle w:val="ui-provider"/>
        </w:rPr>
        <w:t>consultation</w:t>
      </w:r>
      <w:r w:rsidR="004D3FFE">
        <w:rPr>
          <w:rStyle w:val="ui-provider"/>
        </w:rPr>
        <w:t xml:space="preserve"> </w:t>
      </w:r>
      <w:r>
        <w:rPr>
          <w:rStyle w:val="ui-provider"/>
        </w:rPr>
        <w:t>process</w:t>
      </w:r>
      <w:r w:rsidR="004D3FFE">
        <w:rPr>
          <w:rStyle w:val="ui-provider"/>
        </w:rPr>
        <w:t xml:space="preserve"> </w:t>
      </w:r>
      <w:r>
        <w:t>to</w:t>
      </w:r>
      <w:r w:rsidR="004D3FFE">
        <w:t xml:space="preserve"> </w:t>
      </w:r>
      <w:r>
        <w:t>develop</w:t>
      </w:r>
      <w:r w:rsidR="004D3FFE">
        <w:t xml:space="preserve"> </w:t>
      </w:r>
      <w:r>
        <w:t>the</w:t>
      </w:r>
      <w:r w:rsidR="004D3FFE">
        <w:t xml:space="preserve"> </w:t>
      </w:r>
      <w:r w:rsidR="00E24DA3">
        <w:t>c</w:t>
      </w:r>
      <w:r>
        <w:t>ancer</w:t>
      </w:r>
      <w:r w:rsidR="004D3FFE">
        <w:t xml:space="preserve"> </w:t>
      </w:r>
      <w:r w:rsidR="00E24DA3">
        <w:t>p</w:t>
      </w:r>
      <w:r>
        <w:t>lan.</w:t>
      </w:r>
      <w:r w:rsidR="004D3FFE">
        <w:t xml:space="preserve"> </w:t>
      </w:r>
      <w:r>
        <w:t>This</w:t>
      </w:r>
      <w:r w:rsidR="004D3FFE">
        <w:t xml:space="preserve"> </w:t>
      </w:r>
      <w:r>
        <w:t>process</w:t>
      </w:r>
      <w:r w:rsidR="004D3FFE">
        <w:t xml:space="preserve"> </w:t>
      </w:r>
      <w:r>
        <w:t>ensures</w:t>
      </w:r>
      <w:r w:rsidR="004D3FFE">
        <w:t xml:space="preserve"> </w:t>
      </w:r>
      <w:r>
        <w:t>the</w:t>
      </w:r>
      <w:r w:rsidR="004D3FFE">
        <w:t xml:space="preserve"> </w:t>
      </w:r>
      <w:r>
        <w:t>plan</w:t>
      </w:r>
      <w:r w:rsidR="004D3FFE">
        <w:t xml:space="preserve"> </w:t>
      </w:r>
      <w:r>
        <w:t>is</w:t>
      </w:r>
      <w:r w:rsidR="004D3FFE">
        <w:t xml:space="preserve"> </w:t>
      </w:r>
      <w:r>
        <w:t>evidence</w:t>
      </w:r>
      <w:r w:rsidR="00462782">
        <w:t>-</w:t>
      </w:r>
      <w:r>
        <w:t>based,</w:t>
      </w:r>
      <w:r w:rsidR="004D3FFE">
        <w:t xml:space="preserve"> </w:t>
      </w:r>
      <w:r>
        <w:t>high-impact</w:t>
      </w:r>
      <w:r w:rsidR="004D3FFE">
        <w:t xml:space="preserve"> </w:t>
      </w:r>
      <w:r>
        <w:t>and</w:t>
      </w:r>
      <w:r w:rsidR="004D3FFE">
        <w:t xml:space="preserve"> </w:t>
      </w:r>
      <w:r>
        <w:t>relevant</w:t>
      </w:r>
      <w:r w:rsidR="004D3FFE">
        <w:t xml:space="preserve"> </w:t>
      </w:r>
      <w:r>
        <w:t>for</w:t>
      </w:r>
      <w:r w:rsidR="004D3FFE">
        <w:t xml:space="preserve"> </w:t>
      </w:r>
      <w:r>
        <w:t>all</w:t>
      </w:r>
      <w:r w:rsidR="004D3FFE">
        <w:t xml:space="preserve"> </w:t>
      </w:r>
      <w:r>
        <w:t>Victorians.</w:t>
      </w:r>
    </w:p>
    <w:tbl>
      <w:tblPr>
        <w:tblW w:w="0" w:type="auto"/>
        <w:tblLook w:val="04A0" w:firstRow="1" w:lastRow="0" w:firstColumn="1" w:lastColumn="0" w:noHBand="0" w:noVBand="1"/>
      </w:tblPr>
      <w:tblGrid>
        <w:gridCol w:w="9288"/>
      </w:tblGrid>
      <w:tr w:rsidR="00DA052D" w14:paraId="4A0E0B78" w14:textId="77777777" w:rsidTr="00A10D73">
        <w:tc>
          <w:tcPr>
            <w:tcW w:w="9288" w:type="dxa"/>
            <w:shd w:val="clear" w:color="auto" w:fill="FFF7F8"/>
          </w:tcPr>
          <w:p w14:paraId="4762165F" w14:textId="22273099" w:rsidR="00DA052D" w:rsidRPr="00D02A34" w:rsidRDefault="00DA052D" w:rsidP="00654DFB">
            <w:pPr>
              <w:pStyle w:val="Bullet1"/>
              <w:spacing w:after="60" w:line="200" w:lineRule="atLeast"/>
              <w:rPr>
                <w:b/>
              </w:rPr>
            </w:pPr>
            <w:r w:rsidRPr="198D2CB0">
              <w:rPr>
                <w:b/>
                <w:bCs/>
              </w:rPr>
              <w:t>Environmental</w:t>
            </w:r>
            <w:r w:rsidR="004D3FFE" w:rsidRPr="198D2CB0">
              <w:rPr>
                <w:b/>
                <w:bCs/>
              </w:rPr>
              <w:t xml:space="preserve"> </w:t>
            </w:r>
            <w:r w:rsidRPr="198D2CB0">
              <w:rPr>
                <w:b/>
                <w:bCs/>
              </w:rPr>
              <w:t>scan</w:t>
            </w:r>
            <w:r w:rsidR="004D3FFE" w:rsidRPr="198D2CB0">
              <w:rPr>
                <w:b/>
                <w:bCs/>
              </w:rPr>
              <w:t xml:space="preserve"> </w:t>
            </w:r>
            <w:r w:rsidRPr="198D2CB0">
              <w:rPr>
                <w:b/>
                <w:bCs/>
              </w:rPr>
              <w:t>of</w:t>
            </w:r>
            <w:r w:rsidR="004D3FFE" w:rsidRPr="198D2CB0">
              <w:rPr>
                <w:b/>
                <w:bCs/>
              </w:rPr>
              <w:t xml:space="preserve"> </w:t>
            </w:r>
            <w:r w:rsidRPr="198D2CB0">
              <w:rPr>
                <w:b/>
                <w:bCs/>
              </w:rPr>
              <w:t>related</w:t>
            </w:r>
            <w:r w:rsidR="004D3FFE" w:rsidRPr="198D2CB0">
              <w:rPr>
                <w:b/>
                <w:bCs/>
              </w:rPr>
              <w:t xml:space="preserve"> </w:t>
            </w:r>
            <w:r w:rsidRPr="198D2CB0">
              <w:rPr>
                <w:b/>
                <w:bCs/>
              </w:rPr>
              <w:t>policies</w:t>
            </w:r>
            <w:r w:rsidR="004D3FFE" w:rsidRPr="198D2CB0">
              <w:rPr>
                <w:b/>
                <w:bCs/>
              </w:rPr>
              <w:t xml:space="preserve"> </w:t>
            </w:r>
            <w:r w:rsidRPr="198D2CB0">
              <w:rPr>
                <w:b/>
                <w:bCs/>
              </w:rPr>
              <w:t>and</w:t>
            </w:r>
            <w:r w:rsidR="004D3FFE" w:rsidRPr="198D2CB0">
              <w:rPr>
                <w:b/>
                <w:bCs/>
              </w:rPr>
              <w:t xml:space="preserve"> </w:t>
            </w:r>
            <w:r w:rsidRPr="198D2CB0">
              <w:rPr>
                <w:b/>
                <w:bCs/>
              </w:rPr>
              <w:t>plans</w:t>
            </w:r>
          </w:p>
          <w:p w14:paraId="19012058" w14:textId="3FCE1672" w:rsidR="00DA052D" w:rsidRPr="00CE3DE0" w:rsidRDefault="00DA052D" w:rsidP="0037155E">
            <w:pPr>
              <w:pStyle w:val="Bullet2"/>
            </w:pPr>
            <w:r w:rsidRPr="00CE3DE0">
              <w:t>Victorian</w:t>
            </w:r>
            <w:r w:rsidR="004D3FFE" w:rsidRPr="00CE3DE0">
              <w:t xml:space="preserve"> </w:t>
            </w:r>
            <w:r w:rsidRPr="00CE3DE0">
              <w:t>and</w:t>
            </w:r>
            <w:r w:rsidR="004D3FFE" w:rsidRPr="00CE3DE0">
              <w:t xml:space="preserve"> </w:t>
            </w:r>
            <w:r w:rsidRPr="00CE3DE0">
              <w:t>national</w:t>
            </w:r>
          </w:p>
          <w:p w14:paraId="5B427DAC" w14:textId="4F2962E3" w:rsidR="00DA052D" w:rsidRPr="00D02A34" w:rsidRDefault="00DA052D" w:rsidP="00654DFB">
            <w:pPr>
              <w:pStyle w:val="Bullet1"/>
              <w:spacing w:after="60" w:line="200" w:lineRule="atLeast"/>
              <w:rPr>
                <w:b/>
              </w:rPr>
            </w:pPr>
            <w:r w:rsidRPr="198D2CB0">
              <w:rPr>
                <w:b/>
                <w:bCs/>
              </w:rPr>
              <w:t>Victorian</w:t>
            </w:r>
            <w:r w:rsidR="004D3FFE" w:rsidRPr="198D2CB0">
              <w:rPr>
                <w:b/>
                <w:bCs/>
              </w:rPr>
              <w:t xml:space="preserve"> </w:t>
            </w:r>
            <w:r w:rsidR="00F478BE">
              <w:rPr>
                <w:b/>
                <w:bCs/>
              </w:rPr>
              <w:t>c</w:t>
            </w:r>
            <w:r w:rsidRPr="198D2CB0">
              <w:rPr>
                <w:b/>
                <w:bCs/>
              </w:rPr>
              <w:t>ancer</w:t>
            </w:r>
            <w:r w:rsidR="004D3FFE" w:rsidRPr="198D2CB0">
              <w:rPr>
                <w:b/>
                <w:bCs/>
              </w:rPr>
              <w:t xml:space="preserve"> </w:t>
            </w:r>
            <w:r w:rsidR="00F478BE">
              <w:rPr>
                <w:b/>
                <w:bCs/>
              </w:rPr>
              <w:t>p</w:t>
            </w:r>
            <w:r w:rsidRPr="198D2CB0">
              <w:rPr>
                <w:b/>
                <w:bCs/>
              </w:rPr>
              <w:t>lan</w:t>
            </w:r>
            <w:r w:rsidR="004D3FFE" w:rsidRPr="198D2CB0">
              <w:rPr>
                <w:b/>
                <w:bCs/>
              </w:rPr>
              <w:t xml:space="preserve"> </w:t>
            </w:r>
            <w:r w:rsidRPr="198D2CB0">
              <w:rPr>
                <w:b/>
                <w:bCs/>
              </w:rPr>
              <w:t>2024</w:t>
            </w:r>
            <w:r w:rsidR="00FB1813" w:rsidRPr="198D2CB0">
              <w:rPr>
                <w:b/>
                <w:bCs/>
              </w:rPr>
              <w:t>–</w:t>
            </w:r>
            <w:r w:rsidRPr="198D2CB0">
              <w:rPr>
                <w:b/>
                <w:bCs/>
              </w:rPr>
              <w:t>2028</w:t>
            </w:r>
            <w:r w:rsidR="004D3FFE" w:rsidRPr="198D2CB0">
              <w:rPr>
                <w:b/>
                <w:bCs/>
              </w:rPr>
              <w:t xml:space="preserve"> </w:t>
            </w:r>
            <w:r w:rsidR="00C74175" w:rsidRPr="198D2CB0">
              <w:rPr>
                <w:b/>
                <w:bCs/>
              </w:rPr>
              <w:t>c</w:t>
            </w:r>
            <w:r w:rsidRPr="198D2CB0">
              <w:rPr>
                <w:b/>
                <w:bCs/>
              </w:rPr>
              <w:t>onsultation</w:t>
            </w:r>
            <w:r w:rsidR="004D3FFE" w:rsidRPr="198D2CB0">
              <w:rPr>
                <w:b/>
                <w:bCs/>
              </w:rPr>
              <w:t xml:space="preserve"> </w:t>
            </w:r>
            <w:r w:rsidRPr="198D2CB0">
              <w:rPr>
                <w:b/>
                <w:bCs/>
              </w:rPr>
              <w:t>paper</w:t>
            </w:r>
          </w:p>
          <w:p w14:paraId="20DC280C" w14:textId="7290E12F" w:rsidR="00DA052D" w:rsidRPr="00F254D6" w:rsidRDefault="00DA052D" w:rsidP="0037155E">
            <w:pPr>
              <w:pStyle w:val="Bullet2"/>
            </w:pPr>
            <w:r w:rsidRPr="00F254D6">
              <w:t>Developed</w:t>
            </w:r>
            <w:r w:rsidR="004D3FFE">
              <w:t xml:space="preserve"> </w:t>
            </w:r>
            <w:r w:rsidRPr="00F254D6">
              <w:t>to</w:t>
            </w:r>
            <w:r w:rsidR="004D3FFE">
              <w:t xml:space="preserve"> </w:t>
            </w:r>
            <w:r w:rsidR="00C74175">
              <w:t xml:space="preserve">gather </w:t>
            </w:r>
            <w:r w:rsidR="00C74175">
              <w:rPr>
                <w:bCs/>
              </w:rPr>
              <w:t xml:space="preserve">stakeholder </w:t>
            </w:r>
            <w:r w:rsidRPr="00F254D6">
              <w:rPr>
                <w:bCs/>
              </w:rPr>
              <w:t>feedback</w:t>
            </w:r>
          </w:p>
          <w:p w14:paraId="38F911CD" w14:textId="58D39B1A" w:rsidR="00DA052D" w:rsidRPr="00F254D6" w:rsidRDefault="00DA052D" w:rsidP="0037155E">
            <w:pPr>
              <w:pStyle w:val="Bullet2"/>
            </w:pPr>
            <w:r>
              <w:t>Used</w:t>
            </w:r>
            <w:r w:rsidR="004D3FFE">
              <w:t xml:space="preserve"> </w:t>
            </w:r>
            <w:r>
              <w:t>data</w:t>
            </w:r>
            <w:r w:rsidR="004D3FFE">
              <w:t xml:space="preserve"> </w:t>
            </w:r>
            <w:r>
              <w:t>from</w:t>
            </w:r>
            <w:r w:rsidR="004D3FFE">
              <w:t xml:space="preserve"> </w:t>
            </w:r>
            <w:r w:rsidR="00C74175">
              <w:t xml:space="preserve">the </w:t>
            </w:r>
            <w:r>
              <w:t>environmental</w:t>
            </w:r>
            <w:r w:rsidR="004D3FFE">
              <w:t xml:space="preserve"> </w:t>
            </w:r>
            <w:r>
              <w:t>scan,</w:t>
            </w:r>
            <w:r w:rsidR="004D3FFE">
              <w:t xml:space="preserve"> </w:t>
            </w:r>
            <w:r w:rsidR="00C74175">
              <w:t xml:space="preserve">the </w:t>
            </w:r>
            <w:r w:rsidRPr="00CC03C5">
              <w:t>Victorian</w:t>
            </w:r>
            <w:r w:rsidR="004D3FFE" w:rsidRPr="00CC03C5">
              <w:t xml:space="preserve"> </w:t>
            </w:r>
            <w:r w:rsidRPr="00CC03C5">
              <w:t>cancer</w:t>
            </w:r>
            <w:r w:rsidR="004D3FFE" w:rsidRPr="00CC03C5">
              <w:t xml:space="preserve"> </w:t>
            </w:r>
            <w:r w:rsidRPr="00CC03C5">
              <w:t>plan</w:t>
            </w:r>
            <w:r w:rsidR="004D3FFE" w:rsidRPr="00CC03C5">
              <w:t xml:space="preserve"> </w:t>
            </w:r>
            <w:r w:rsidRPr="00CC03C5">
              <w:t>monitoring</w:t>
            </w:r>
            <w:r w:rsidR="004D3FFE" w:rsidRPr="00CC03C5">
              <w:t xml:space="preserve"> </w:t>
            </w:r>
            <w:r w:rsidRPr="00CC03C5">
              <w:t>and</w:t>
            </w:r>
            <w:r w:rsidR="004D3FFE" w:rsidRPr="00CC03C5">
              <w:t xml:space="preserve"> </w:t>
            </w:r>
            <w:r w:rsidRPr="00CC03C5">
              <w:t>evaluation</w:t>
            </w:r>
            <w:r w:rsidR="004D3FFE" w:rsidRPr="00CC03C5">
              <w:t xml:space="preserve"> </w:t>
            </w:r>
            <w:r w:rsidRPr="00CC03C5">
              <w:t>framework</w:t>
            </w:r>
            <w:r w:rsidR="004D3FFE">
              <w:t xml:space="preserve"> </w:t>
            </w:r>
            <w:r>
              <w:t>and</w:t>
            </w:r>
            <w:r w:rsidR="004D3FFE">
              <w:t xml:space="preserve"> </w:t>
            </w:r>
            <w:r w:rsidR="00C74175">
              <w:t xml:space="preserve">the </w:t>
            </w:r>
            <w:r>
              <w:t>Victorian</w:t>
            </w:r>
            <w:r w:rsidR="004D3FFE">
              <w:t xml:space="preserve"> </w:t>
            </w:r>
            <w:r w:rsidR="00C74175">
              <w:t>C</w:t>
            </w:r>
            <w:r>
              <w:t>ancer</w:t>
            </w:r>
            <w:r w:rsidR="004D3FFE">
              <w:t xml:space="preserve"> </w:t>
            </w:r>
            <w:r w:rsidR="00C74175">
              <w:t>P</w:t>
            </w:r>
            <w:r>
              <w:t>atient</w:t>
            </w:r>
            <w:r w:rsidR="004D3FFE">
              <w:t xml:space="preserve"> </w:t>
            </w:r>
            <w:r w:rsidR="00C74175">
              <w:t>E</w:t>
            </w:r>
            <w:r>
              <w:t>xperience</w:t>
            </w:r>
            <w:r w:rsidR="004D3FFE">
              <w:t xml:space="preserve"> </w:t>
            </w:r>
            <w:r w:rsidR="00C74175">
              <w:t>S</w:t>
            </w:r>
            <w:r>
              <w:t>urvey</w:t>
            </w:r>
          </w:p>
          <w:p w14:paraId="462CBD37" w14:textId="526BCA9B" w:rsidR="00DA052D" w:rsidRPr="00D02A34" w:rsidRDefault="00DA052D" w:rsidP="00654DFB">
            <w:pPr>
              <w:pStyle w:val="Bullet1"/>
              <w:spacing w:after="60" w:line="200" w:lineRule="atLeast"/>
              <w:rPr>
                <w:b/>
              </w:rPr>
            </w:pPr>
            <w:r w:rsidRPr="198D2CB0">
              <w:rPr>
                <w:b/>
                <w:bCs/>
              </w:rPr>
              <w:t>15</w:t>
            </w:r>
            <w:r w:rsidR="004D3FFE" w:rsidRPr="198D2CB0">
              <w:rPr>
                <w:b/>
                <w:bCs/>
              </w:rPr>
              <w:t xml:space="preserve"> </w:t>
            </w:r>
            <w:r w:rsidRPr="198D2CB0">
              <w:rPr>
                <w:b/>
                <w:bCs/>
              </w:rPr>
              <w:t>consultation</w:t>
            </w:r>
            <w:r w:rsidR="004D3FFE" w:rsidRPr="198D2CB0">
              <w:rPr>
                <w:b/>
                <w:bCs/>
              </w:rPr>
              <w:t xml:space="preserve"> </w:t>
            </w:r>
            <w:r w:rsidRPr="198D2CB0">
              <w:rPr>
                <w:b/>
                <w:bCs/>
              </w:rPr>
              <w:t>workshops</w:t>
            </w:r>
          </w:p>
          <w:p w14:paraId="3D63B55B" w14:textId="556D4482" w:rsidR="00DA052D" w:rsidRDefault="00DA052D" w:rsidP="0037155E">
            <w:pPr>
              <w:pStyle w:val="Bullet2"/>
            </w:pPr>
            <w:r>
              <w:t>364</w:t>
            </w:r>
            <w:r w:rsidR="004D3FFE">
              <w:t xml:space="preserve"> </w:t>
            </w:r>
            <w:r>
              <w:t>participants</w:t>
            </w:r>
          </w:p>
          <w:p w14:paraId="35313DC0" w14:textId="0F0EE74D" w:rsidR="00DA052D" w:rsidRDefault="00DA052D" w:rsidP="0037155E">
            <w:pPr>
              <w:pStyle w:val="Bullet2"/>
            </w:pPr>
            <w:r>
              <w:t>Metropolitan</w:t>
            </w:r>
            <w:r w:rsidR="004D3FFE">
              <w:t xml:space="preserve"> </w:t>
            </w:r>
            <w:r>
              <w:t>and</w:t>
            </w:r>
            <w:r w:rsidR="004D3FFE">
              <w:t xml:space="preserve"> </w:t>
            </w:r>
            <w:r>
              <w:t>regional</w:t>
            </w:r>
            <w:r w:rsidR="004D3FFE">
              <w:t xml:space="preserve"> </w:t>
            </w:r>
            <w:r>
              <w:t>Victoria</w:t>
            </w:r>
          </w:p>
          <w:p w14:paraId="3D1AB27C" w14:textId="217BE95B" w:rsidR="00DA052D" w:rsidRPr="008F7AE2" w:rsidRDefault="00DA052D" w:rsidP="0037155E">
            <w:pPr>
              <w:pStyle w:val="Bullet2"/>
            </w:pPr>
            <w:r>
              <w:t>In-pe</w:t>
            </w:r>
            <w:r w:rsidRPr="008F7AE2">
              <w:t>rson</w:t>
            </w:r>
            <w:r w:rsidR="004D3FFE">
              <w:t xml:space="preserve"> </w:t>
            </w:r>
            <w:r w:rsidRPr="008F7AE2">
              <w:t>and</w:t>
            </w:r>
            <w:r w:rsidR="004D3FFE">
              <w:t xml:space="preserve"> </w:t>
            </w:r>
            <w:r w:rsidRPr="008F7AE2">
              <w:t>online,</w:t>
            </w:r>
            <w:r w:rsidR="004D3FFE">
              <w:t xml:space="preserve"> </w:t>
            </w:r>
            <w:r w:rsidRPr="008F7AE2">
              <w:t>including</w:t>
            </w:r>
            <w:r w:rsidR="004D3FFE">
              <w:t xml:space="preserve"> </w:t>
            </w:r>
            <w:r w:rsidRPr="008F7AE2">
              <w:t>one</w:t>
            </w:r>
            <w:r w:rsidR="004D3FFE">
              <w:t xml:space="preserve"> </w:t>
            </w:r>
            <w:r>
              <w:t>workshop</w:t>
            </w:r>
            <w:r w:rsidR="004D3FFE">
              <w:t xml:space="preserve"> </w:t>
            </w:r>
            <w:r w:rsidR="00C42393">
              <w:t>exclusively</w:t>
            </w:r>
            <w:r w:rsidR="00C74175">
              <w:t xml:space="preserve"> </w:t>
            </w:r>
            <w:r w:rsidRPr="008F7AE2">
              <w:t>for</w:t>
            </w:r>
            <w:r w:rsidR="004D3FFE">
              <w:t xml:space="preserve"> </w:t>
            </w:r>
            <w:r w:rsidRPr="008F7AE2">
              <w:t>consumers</w:t>
            </w:r>
          </w:p>
          <w:p w14:paraId="443E20AE" w14:textId="18EAFC8B" w:rsidR="00DA052D" w:rsidRPr="00D02A34" w:rsidRDefault="00DA052D" w:rsidP="00654DFB">
            <w:pPr>
              <w:pStyle w:val="Bullet1"/>
              <w:spacing w:after="60" w:line="200" w:lineRule="atLeast"/>
              <w:rPr>
                <w:b/>
              </w:rPr>
            </w:pPr>
            <w:r w:rsidRPr="198D2CB0">
              <w:rPr>
                <w:b/>
                <w:bCs/>
              </w:rPr>
              <w:t>Engage</w:t>
            </w:r>
            <w:r w:rsidR="004D3FFE" w:rsidRPr="198D2CB0">
              <w:rPr>
                <w:b/>
                <w:bCs/>
              </w:rPr>
              <w:t xml:space="preserve"> </w:t>
            </w:r>
            <w:r w:rsidRPr="198D2CB0">
              <w:rPr>
                <w:b/>
                <w:bCs/>
              </w:rPr>
              <w:t>Victoria</w:t>
            </w:r>
            <w:r w:rsidR="004D3FFE" w:rsidRPr="198D2CB0">
              <w:rPr>
                <w:b/>
                <w:bCs/>
              </w:rPr>
              <w:t xml:space="preserve"> </w:t>
            </w:r>
            <w:r w:rsidRPr="198D2CB0">
              <w:rPr>
                <w:b/>
                <w:bCs/>
              </w:rPr>
              <w:t>survey</w:t>
            </w:r>
          </w:p>
          <w:p w14:paraId="1E7880B0" w14:textId="02B954D4" w:rsidR="00DA052D" w:rsidRPr="008F7AE2" w:rsidRDefault="00DA052D" w:rsidP="0037155E">
            <w:pPr>
              <w:pStyle w:val="Bullet2"/>
            </w:pPr>
            <w:r w:rsidRPr="008F7AE2">
              <w:t>221</w:t>
            </w:r>
            <w:r w:rsidR="004D3FFE">
              <w:t xml:space="preserve"> </w:t>
            </w:r>
            <w:r w:rsidRPr="008F7AE2">
              <w:t>responses</w:t>
            </w:r>
          </w:p>
          <w:p w14:paraId="0FEDB2BD" w14:textId="121A4E71" w:rsidR="00DA052D" w:rsidRPr="008F7AE2" w:rsidRDefault="00DA052D" w:rsidP="0037155E">
            <w:pPr>
              <w:pStyle w:val="Bullet2"/>
            </w:pPr>
            <w:r>
              <w:t>Include</w:t>
            </w:r>
            <w:r w:rsidR="00C42393">
              <w:t>d</w:t>
            </w:r>
            <w:r w:rsidR="004D3FFE">
              <w:t xml:space="preserve"> </w:t>
            </w:r>
            <w:r w:rsidR="00875A9D">
              <w:t>7</w:t>
            </w:r>
            <w:r w:rsidR="004D3FFE">
              <w:t xml:space="preserve"> </w:t>
            </w:r>
            <w:r>
              <w:t>organisational</w:t>
            </w:r>
            <w:r w:rsidR="004D3FFE">
              <w:t xml:space="preserve"> </w:t>
            </w:r>
            <w:r>
              <w:t>responses</w:t>
            </w:r>
          </w:p>
          <w:p w14:paraId="2CEEA51F" w14:textId="3DF6FA11" w:rsidR="00DA052D" w:rsidRPr="00D02A34" w:rsidRDefault="00DA052D" w:rsidP="00654DFB">
            <w:pPr>
              <w:pStyle w:val="Bullet1"/>
              <w:spacing w:after="60" w:line="200" w:lineRule="atLeast"/>
              <w:rPr>
                <w:b/>
              </w:rPr>
            </w:pPr>
            <w:r w:rsidRPr="198D2CB0">
              <w:rPr>
                <w:b/>
                <w:bCs/>
              </w:rPr>
              <w:t>Written</w:t>
            </w:r>
            <w:r w:rsidR="004D3FFE" w:rsidRPr="198D2CB0">
              <w:rPr>
                <w:b/>
                <w:bCs/>
              </w:rPr>
              <w:t xml:space="preserve"> </w:t>
            </w:r>
            <w:r w:rsidRPr="198D2CB0">
              <w:rPr>
                <w:b/>
                <w:bCs/>
              </w:rPr>
              <w:t>submissions</w:t>
            </w:r>
          </w:p>
          <w:p w14:paraId="5A417365" w14:textId="66C5E0D9" w:rsidR="00DA052D" w:rsidRPr="008F7AE2" w:rsidRDefault="00DA052D" w:rsidP="0037155E">
            <w:pPr>
              <w:pStyle w:val="Bullet2"/>
            </w:pPr>
            <w:r w:rsidRPr="008F7AE2">
              <w:t>1</w:t>
            </w:r>
            <w:r w:rsidR="00875A9D">
              <w:t>6</w:t>
            </w:r>
            <w:r w:rsidR="004D3FFE">
              <w:t xml:space="preserve"> </w:t>
            </w:r>
            <w:r w:rsidRPr="008F7AE2">
              <w:t>organisational</w:t>
            </w:r>
            <w:r w:rsidR="004D3FFE">
              <w:t xml:space="preserve"> </w:t>
            </w:r>
            <w:r w:rsidRPr="008F7AE2">
              <w:t>submissions</w:t>
            </w:r>
            <w:r w:rsidR="004D3FFE">
              <w:t xml:space="preserve"> </w:t>
            </w:r>
            <w:r w:rsidRPr="008F7AE2">
              <w:t>received</w:t>
            </w:r>
          </w:p>
          <w:p w14:paraId="1BF4E16E" w14:textId="20C39C1D" w:rsidR="00DA052D" w:rsidRPr="00D02A34" w:rsidRDefault="00DA052D" w:rsidP="00654DFB">
            <w:pPr>
              <w:pStyle w:val="Bullet1"/>
              <w:spacing w:after="60" w:line="200" w:lineRule="atLeast"/>
              <w:rPr>
                <w:b/>
              </w:rPr>
            </w:pPr>
            <w:r w:rsidRPr="198D2CB0">
              <w:rPr>
                <w:b/>
                <w:bCs/>
              </w:rPr>
              <w:t>Victorian</w:t>
            </w:r>
            <w:r w:rsidR="004D3FFE" w:rsidRPr="198D2CB0">
              <w:rPr>
                <w:b/>
                <w:bCs/>
              </w:rPr>
              <w:t xml:space="preserve"> </w:t>
            </w:r>
            <w:r w:rsidRPr="198D2CB0">
              <w:rPr>
                <w:b/>
                <w:bCs/>
              </w:rPr>
              <w:t>cancer</w:t>
            </w:r>
            <w:r w:rsidR="004D3FFE" w:rsidRPr="198D2CB0">
              <w:rPr>
                <w:b/>
                <w:bCs/>
              </w:rPr>
              <w:t xml:space="preserve"> </w:t>
            </w:r>
            <w:r w:rsidRPr="198D2CB0">
              <w:rPr>
                <w:b/>
                <w:bCs/>
              </w:rPr>
              <w:t>plan</w:t>
            </w:r>
            <w:r w:rsidR="004D3FFE" w:rsidRPr="198D2CB0">
              <w:rPr>
                <w:b/>
                <w:bCs/>
              </w:rPr>
              <w:t xml:space="preserve"> </w:t>
            </w:r>
            <w:r w:rsidRPr="198D2CB0">
              <w:rPr>
                <w:b/>
                <w:bCs/>
              </w:rPr>
              <w:t>monitoring</w:t>
            </w:r>
            <w:r w:rsidR="004D3FFE" w:rsidRPr="198D2CB0">
              <w:rPr>
                <w:b/>
                <w:bCs/>
              </w:rPr>
              <w:t xml:space="preserve"> </w:t>
            </w:r>
            <w:r w:rsidRPr="198D2CB0">
              <w:rPr>
                <w:b/>
                <w:bCs/>
              </w:rPr>
              <w:t>and</w:t>
            </w:r>
            <w:r w:rsidR="004D3FFE" w:rsidRPr="198D2CB0">
              <w:rPr>
                <w:b/>
                <w:bCs/>
              </w:rPr>
              <w:t xml:space="preserve"> </w:t>
            </w:r>
            <w:r w:rsidRPr="198D2CB0">
              <w:rPr>
                <w:b/>
                <w:bCs/>
              </w:rPr>
              <w:t>evaluation</w:t>
            </w:r>
            <w:r w:rsidR="004D3FFE" w:rsidRPr="198D2CB0">
              <w:rPr>
                <w:b/>
                <w:bCs/>
              </w:rPr>
              <w:t xml:space="preserve"> </w:t>
            </w:r>
            <w:r w:rsidRPr="198D2CB0">
              <w:rPr>
                <w:b/>
                <w:bCs/>
              </w:rPr>
              <w:t>framework:</w:t>
            </w:r>
            <w:r w:rsidR="004D3FFE" w:rsidRPr="198D2CB0">
              <w:rPr>
                <w:b/>
                <w:bCs/>
              </w:rPr>
              <w:t xml:space="preserve"> </w:t>
            </w:r>
            <w:r w:rsidRPr="198D2CB0">
              <w:rPr>
                <w:b/>
                <w:bCs/>
              </w:rPr>
              <w:t>2023</w:t>
            </w:r>
            <w:r w:rsidR="004D3FFE" w:rsidRPr="198D2CB0">
              <w:rPr>
                <w:b/>
                <w:bCs/>
              </w:rPr>
              <w:t xml:space="preserve"> </w:t>
            </w:r>
            <w:r w:rsidRPr="198D2CB0">
              <w:rPr>
                <w:b/>
                <w:bCs/>
              </w:rPr>
              <w:t>progress</w:t>
            </w:r>
            <w:r w:rsidR="004D3FFE" w:rsidRPr="198D2CB0">
              <w:rPr>
                <w:b/>
                <w:bCs/>
              </w:rPr>
              <w:t xml:space="preserve"> </w:t>
            </w:r>
            <w:r w:rsidRPr="198D2CB0">
              <w:rPr>
                <w:b/>
                <w:bCs/>
              </w:rPr>
              <w:t>report</w:t>
            </w:r>
          </w:p>
          <w:p w14:paraId="1C78F67B" w14:textId="3734F41B" w:rsidR="00DA052D" w:rsidRPr="008F7AE2" w:rsidRDefault="00DA052D" w:rsidP="0037155E">
            <w:pPr>
              <w:pStyle w:val="Bullet2"/>
            </w:pPr>
            <w:r w:rsidRPr="008F7AE2">
              <w:t>Most</w:t>
            </w:r>
            <w:r w:rsidR="004D3FFE">
              <w:t xml:space="preserve"> </w:t>
            </w:r>
            <w:r w:rsidRPr="008F7AE2">
              <w:t>up-to-date</w:t>
            </w:r>
            <w:r w:rsidR="004D3FFE">
              <w:t xml:space="preserve"> </w:t>
            </w:r>
            <w:r w:rsidRPr="008F7AE2">
              <w:t>information</w:t>
            </w:r>
            <w:r w:rsidR="004D3FFE">
              <w:t xml:space="preserve"> </w:t>
            </w:r>
            <w:r w:rsidRPr="008F7AE2">
              <w:t>on</w:t>
            </w:r>
            <w:r w:rsidR="004D3FFE">
              <w:t xml:space="preserve"> </w:t>
            </w:r>
            <w:r w:rsidRPr="008F7AE2">
              <w:t>trends</w:t>
            </w:r>
            <w:r w:rsidR="004D3FFE">
              <w:t xml:space="preserve"> </w:t>
            </w:r>
            <w:r w:rsidRPr="008F7AE2">
              <w:t>in</w:t>
            </w:r>
            <w:r w:rsidR="004D3FFE">
              <w:t xml:space="preserve"> </w:t>
            </w:r>
            <w:r w:rsidRPr="008F7AE2">
              <w:t>the</w:t>
            </w:r>
            <w:r w:rsidR="004D3FFE">
              <w:t xml:space="preserve"> </w:t>
            </w:r>
            <w:r w:rsidRPr="008F7AE2">
              <w:t>state</w:t>
            </w:r>
            <w:r>
              <w:t>’</w:t>
            </w:r>
            <w:r w:rsidRPr="008F7AE2">
              <w:t>s</w:t>
            </w:r>
            <w:r w:rsidR="004D3FFE">
              <w:t xml:space="preserve"> </w:t>
            </w:r>
            <w:r w:rsidRPr="008F7AE2">
              <w:t>progress</w:t>
            </w:r>
            <w:r w:rsidR="004D3FFE">
              <w:t xml:space="preserve"> </w:t>
            </w:r>
            <w:r w:rsidRPr="008F7AE2">
              <w:t>against</w:t>
            </w:r>
            <w:r w:rsidR="004D3FFE">
              <w:t xml:space="preserve"> </w:t>
            </w:r>
            <w:r w:rsidRPr="008F7AE2">
              <w:t>key</w:t>
            </w:r>
            <w:r w:rsidR="004D3FFE">
              <w:t xml:space="preserve"> </w:t>
            </w:r>
            <w:r w:rsidRPr="008F7AE2">
              <w:t>cancer</w:t>
            </w:r>
            <w:r w:rsidR="004D3FFE">
              <w:t xml:space="preserve"> </w:t>
            </w:r>
            <w:r w:rsidRPr="008F7AE2">
              <w:t>goals</w:t>
            </w:r>
            <w:r w:rsidR="004D3FFE">
              <w:t xml:space="preserve"> </w:t>
            </w:r>
          </w:p>
          <w:p w14:paraId="67948507" w14:textId="3B33B445" w:rsidR="00DA052D" w:rsidRPr="008F7AE2" w:rsidRDefault="00DA052D" w:rsidP="0037155E">
            <w:pPr>
              <w:pStyle w:val="Bullet2"/>
            </w:pPr>
            <w:r w:rsidRPr="008F7AE2">
              <w:t>Key</w:t>
            </w:r>
            <w:r w:rsidR="004D3FFE">
              <w:t xml:space="preserve"> </w:t>
            </w:r>
            <w:r w:rsidRPr="008F7AE2">
              <w:t>measures</w:t>
            </w:r>
            <w:r w:rsidR="004D3FFE">
              <w:t xml:space="preserve"> </w:t>
            </w:r>
            <w:r w:rsidRPr="008F7AE2">
              <w:t>in</w:t>
            </w:r>
            <w:r w:rsidR="004D3FFE">
              <w:t xml:space="preserve"> </w:t>
            </w:r>
            <w:r w:rsidRPr="008F7AE2">
              <w:t>cancer</w:t>
            </w:r>
            <w:r w:rsidR="004D3FFE">
              <w:t xml:space="preserve"> </w:t>
            </w:r>
            <w:r w:rsidRPr="008F7AE2">
              <w:t>prevention,</w:t>
            </w:r>
            <w:r w:rsidR="004D3FFE">
              <w:t xml:space="preserve"> </w:t>
            </w:r>
            <w:r w:rsidRPr="008F7AE2">
              <w:t>screening,</w:t>
            </w:r>
            <w:r w:rsidR="004D3FFE">
              <w:t xml:space="preserve"> </w:t>
            </w:r>
            <w:r w:rsidRPr="008F7AE2">
              <w:t>diagnosis,</w:t>
            </w:r>
            <w:r w:rsidR="004D3FFE">
              <w:t xml:space="preserve"> </w:t>
            </w:r>
            <w:r w:rsidRPr="008F7AE2">
              <w:t>treatment,</w:t>
            </w:r>
            <w:r w:rsidR="004D3FFE">
              <w:t xml:space="preserve"> </w:t>
            </w:r>
            <w:r w:rsidRPr="008F7AE2">
              <w:t>life</w:t>
            </w:r>
            <w:r w:rsidR="004D3FFE">
              <w:t xml:space="preserve"> </w:t>
            </w:r>
            <w:r w:rsidRPr="008F7AE2">
              <w:t>after</w:t>
            </w:r>
            <w:r w:rsidR="004D3FFE">
              <w:t xml:space="preserve"> </w:t>
            </w:r>
            <w:r w:rsidRPr="008F7AE2">
              <w:t>cancer</w:t>
            </w:r>
            <w:r w:rsidR="004D3FFE">
              <w:t xml:space="preserve"> </w:t>
            </w:r>
            <w:r w:rsidRPr="008F7AE2">
              <w:t>and</w:t>
            </w:r>
            <w:r w:rsidR="004D3FFE">
              <w:t xml:space="preserve"> </w:t>
            </w:r>
            <w:r w:rsidRPr="008F7AE2">
              <w:t>end</w:t>
            </w:r>
            <w:r w:rsidR="004D3FFE">
              <w:t xml:space="preserve"> </w:t>
            </w:r>
            <w:r w:rsidRPr="008F7AE2">
              <w:t>of</w:t>
            </w:r>
            <w:r w:rsidR="004D3FFE">
              <w:t xml:space="preserve"> </w:t>
            </w:r>
            <w:r w:rsidRPr="008F7AE2">
              <w:t>life.</w:t>
            </w:r>
            <w:r w:rsidR="004D3FFE">
              <w:t xml:space="preserve"> </w:t>
            </w:r>
          </w:p>
          <w:p w14:paraId="47C04E29" w14:textId="174F0395" w:rsidR="00DA052D" w:rsidRPr="00D02A34" w:rsidRDefault="00DA052D" w:rsidP="00654DFB">
            <w:pPr>
              <w:pStyle w:val="Bullet1"/>
              <w:spacing w:after="60" w:line="200" w:lineRule="atLeast"/>
              <w:rPr>
                <w:b/>
              </w:rPr>
            </w:pPr>
            <w:r w:rsidRPr="198D2CB0">
              <w:rPr>
                <w:b/>
                <w:bCs/>
              </w:rPr>
              <w:t>Victorian</w:t>
            </w:r>
            <w:r w:rsidR="004D3FFE" w:rsidRPr="198D2CB0">
              <w:rPr>
                <w:b/>
                <w:bCs/>
              </w:rPr>
              <w:t xml:space="preserve"> </w:t>
            </w:r>
            <w:r w:rsidR="00C42393" w:rsidRPr="198D2CB0">
              <w:rPr>
                <w:b/>
                <w:bCs/>
              </w:rPr>
              <w:t>C</w:t>
            </w:r>
            <w:r w:rsidRPr="198D2CB0">
              <w:rPr>
                <w:b/>
                <w:bCs/>
              </w:rPr>
              <w:t>ancer</w:t>
            </w:r>
            <w:r w:rsidR="004D3FFE" w:rsidRPr="198D2CB0">
              <w:rPr>
                <w:b/>
                <w:bCs/>
              </w:rPr>
              <w:t xml:space="preserve"> </w:t>
            </w:r>
            <w:r w:rsidR="00C42393" w:rsidRPr="198D2CB0">
              <w:rPr>
                <w:b/>
                <w:bCs/>
              </w:rPr>
              <w:t>P</w:t>
            </w:r>
            <w:r w:rsidRPr="198D2CB0">
              <w:rPr>
                <w:b/>
                <w:bCs/>
              </w:rPr>
              <w:t>atient</w:t>
            </w:r>
            <w:r w:rsidR="004D3FFE" w:rsidRPr="198D2CB0">
              <w:rPr>
                <w:b/>
                <w:bCs/>
              </w:rPr>
              <w:t xml:space="preserve"> </w:t>
            </w:r>
            <w:r w:rsidR="00C42393" w:rsidRPr="198D2CB0">
              <w:rPr>
                <w:b/>
                <w:bCs/>
              </w:rPr>
              <w:t>E</w:t>
            </w:r>
            <w:r w:rsidRPr="198D2CB0">
              <w:rPr>
                <w:b/>
                <w:bCs/>
              </w:rPr>
              <w:t>xperience</w:t>
            </w:r>
            <w:r w:rsidR="004D3FFE" w:rsidRPr="198D2CB0">
              <w:rPr>
                <w:b/>
                <w:bCs/>
              </w:rPr>
              <w:t xml:space="preserve"> </w:t>
            </w:r>
            <w:r w:rsidR="00C42393" w:rsidRPr="198D2CB0">
              <w:rPr>
                <w:b/>
                <w:bCs/>
              </w:rPr>
              <w:t>S</w:t>
            </w:r>
            <w:r w:rsidRPr="198D2CB0">
              <w:rPr>
                <w:b/>
                <w:bCs/>
              </w:rPr>
              <w:t>urvey</w:t>
            </w:r>
            <w:r w:rsidR="004D3FFE" w:rsidRPr="198D2CB0">
              <w:rPr>
                <w:b/>
                <w:bCs/>
              </w:rPr>
              <w:t xml:space="preserve"> </w:t>
            </w:r>
            <w:r w:rsidRPr="198D2CB0">
              <w:rPr>
                <w:b/>
                <w:bCs/>
              </w:rPr>
              <w:t>2022</w:t>
            </w:r>
          </w:p>
          <w:p w14:paraId="378354F6" w14:textId="0D8CBFCC" w:rsidR="00DA052D" w:rsidRPr="008F7AE2" w:rsidRDefault="00DA052D" w:rsidP="0037155E">
            <w:pPr>
              <w:pStyle w:val="Bullet2"/>
            </w:pPr>
            <w:r w:rsidRPr="008F7AE2">
              <w:t>Conducted</w:t>
            </w:r>
            <w:r w:rsidR="004D3FFE">
              <w:t xml:space="preserve"> </w:t>
            </w:r>
            <w:r w:rsidR="00C42393">
              <w:t xml:space="preserve">from </w:t>
            </w:r>
            <w:r w:rsidRPr="008F7AE2">
              <w:t>March</w:t>
            </w:r>
            <w:r w:rsidR="004D3FFE">
              <w:t xml:space="preserve"> </w:t>
            </w:r>
            <w:r w:rsidRPr="008F7AE2">
              <w:t>to</w:t>
            </w:r>
            <w:r w:rsidR="004D3FFE">
              <w:t xml:space="preserve"> </w:t>
            </w:r>
            <w:r w:rsidRPr="008F7AE2">
              <w:t>May</w:t>
            </w:r>
            <w:r w:rsidR="004D3FFE">
              <w:t xml:space="preserve"> </w:t>
            </w:r>
            <w:r w:rsidRPr="008F7AE2">
              <w:t>2023</w:t>
            </w:r>
          </w:p>
          <w:p w14:paraId="445F2195" w14:textId="10100C0E" w:rsidR="00DA052D" w:rsidRPr="008F7AE2" w:rsidRDefault="00DA052D" w:rsidP="0037155E">
            <w:pPr>
              <w:pStyle w:val="Bullet2"/>
            </w:pPr>
            <w:r w:rsidRPr="008F7AE2">
              <w:t>3,630</w:t>
            </w:r>
            <w:r w:rsidR="004D3FFE">
              <w:t xml:space="preserve"> </w:t>
            </w:r>
            <w:r w:rsidRPr="008F7AE2">
              <w:t>cancer</w:t>
            </w:r>
            <w:r w:rsidR="004D3FFE">
              <w:t xml:space="preserve"> </w:t>
            </w:r>
            <w:r w:rsidRPr="008F7AE2">
              <w:t>patients</w:t>
            </w:r>
            <w:r w:rsidR="004D3FFE">
              <w:t xml:space="preserve"> </w:t>
            </w:r>
            <w:r w:rsidR="00C42393">
              <w:t xml:space="preserve">who </w:t>
            </w:r>
            <w:r w:rsidRPr="008F7AE2">
              <w:t>had</w:t>
            </w:r>
            <w:r w:rsidR="004D3FFE">
              <w:t xml:space="preserve"> </w:t>
            </w:r>
            <w:r w:rsidRPr="008F7AE2">
              <w:t>interacted</w:t>
            </w:r>
            <w:r w:rsidR="004D3FFE">
              <w:t xml:space="preserve"> </w:t>
            </w:r>
            <w:r w:rsidRPr="008F7AE2">
              <w:t>with</w:t>
            </w:r>
            <w:r w:rsidR="004D3FFE">
              <w:t xml:space="preserve"> </w:t>
            </w:r>
            <w:r w:rsidRPr="008F7AE2">
              <w:t>cancer</w:t>
            </w:r>
            <w:r w:rsidR="004D3FFE">
              <w:t xml:space="preserve"> </w:t>
            </w:r>
            <w:r w:rsidRPr="008F7AE2">
              <w:t>care</w:t>
            </w:r>
            <w:r w:rsidR="004D3FFE">
              <w:t xml:space="preserve"> </w:t>
            </w:r>
            <w:r w:rsidRPr="008F7AE2">
              <w:t>in</w:t>
            </w:r>
            <w:r w:rsidR="004D3FFE">
              <w:t xml:space="preserve"> </w:t>
            </w:r>
            <w:r w:rsidRPr="008F7AE2">
              <w:t>the</w:t>
            </w:r>
            <w:r w:rsidR="004D3FFE">
              <w:t xml:space="preserve"> </w:t>
            </w:r>
            <w:r w:rsidRPr="008F7AE2">
              <w:t>public</w:t>
            </w:r>
            <w:r w:rsidR="004D3FFE">
              <w:t xml:space="preserve"> </w:t>
            </w:r>
            <w:r w:rsidRPr="008F7AE2">
              <w:t>health</w:t>
            </w:r>
            <w:r w:rsidR="004D3FFE">
              <w:t xml:space="preserve"> </w:t>
            </w:r>
            <w:r w:rsidR="00C42393">
              <w:t xml:space="preserve">system </w:t>
            </w:r>
            <w:r w:rsidRPr="008F7AE2">
              <w:t>in</w:t>
            </w:r>
            <w:r w:rsidR="004D3FFE">
              <w:t xml:space="preserve"> </w:t>
            </w:r>
            <w:r w:rsidRPr="008F7AE2">
              <w:t>2022</w:t>
            </w:r>
            <w:r w:rsidR="004D3FFE">
              <w:t xml:space="preserve"> </w:t>
            </w:r>
            <w:r w:rsidRPr="008F7AE2">
              <w:t>completed</w:t>
            </w:r>
            <w:r w:rsidR="004D3FFE">
              <w:t xml:space="preserve"> </w:t>
            </w:r>
            <w:r w:rsidRPr="008F7AE2">
              <w:t>the</w:t>
            </w:r>
            <w:r w:rsidR="004D3FFE">
              <w:t xml:space="preserve"> </w:t>
            </w:r>
            <w:r w:rsidRPr="008F7AE2">
              <w:t>survey,</w:t>
            </w:r>
            <w:r w:rsidR="004D3FFE">
              <w:t xml:space="preserve"> </w:t>
            </w:r>
            <w:r w:rsidRPr="008F7AE2">
              <w:t>from</w:t>
            </w:r>
            <w:r w:rsidR="004D3FFE">
              <w:t xml:space="preserve"> </w:t>
            </w:r>
            <w:r w:rsidRPr="008F7AE2">
              <w:t>11,259</w:t>
            </w:r>
            <w:r w:rsidR="004D3FFE">
              <w:t xml:space="preserve"> </w:t>
            </w:r>
            <w:r w:rsidRPr="008F7AE2">
              <w:t>invited</w:t>
            </w:r>
            <w:r w:rsidR="004D3FFE">
              <w:t xml:space="preserve"> </w:t>
            </w:r>
            <w:r w:rsidRPr="008F7AE2">
              <w:t>participants</w:t>
            </w:r>
          </w:p>
          <w:p w14:paraId="10981E29" w14:textId="234C0399" w:rsidR="00DA052D" w:rsidRPr="00D02A34" w:rsidRDefault="00DA052D" w:rsidP="00654DFB">
            <w:pPr>
              <w:pStyle w:val="Bullet1"/>
              <w:spacing w:after="60" w:line="200" w:lineRule="atLeast"/>
              <w:rPr>
                <w:b/>
              </w:rPr>
            </w:pPr>
            <w:r w:rsidRPr="198D2CB0">
              <w:rPr>
                <w:b/>
                <w:bCs/>
              </w:rPr>
              <w:t>Cancer</w:t>
            </w:r>
            <w:r w:rsidR="004D3FFE" w:rsidRPr="198D2CB0">
              <w:rPr>
                <w:b/>
                <w:bCs/>
              </w:rPr>
              <w:t xml:space="preserve"> </w:t>
            </w:r>
            <w:r w:rsidRPr="198D2CB0">
              <w:rPr>
                <w:b/>
                <w:bCs/>
              </w:rPr>
              <w:t>in</w:t>
            </w:r>
            <w:r w:rsidR="004D3FFE" w:rsidRPr="198D2CB0">
              <w:rPr>
                <w:b/>
                <w:bCs/>
              </w:rPr>
              <w:t xml:space="preserve"> </w:t>
            </w:r>
            <w:r w:rsidRPr="198D2CB0">
              <w:rPr>
                <w:b/>
                <w:bCs/>
              </w:rPr>
              <w:t>Victoria</w:t>
            </w:r>
            <w:r w:rsidR="004D3FFE" w:rsidRPr="198D2CB0">
              <w:rPr>
                <w:b/>
                <w:bCs/>
              </w:rPr>
              <w:t xml:space="preserve"> </w:t>
            </w:r>
            <w:r w:rsidRPr="198D2CB0">
              <w:rPr>
                <w:b/>
                <w:bCs/>
              </w:rPr>
              <w:t>2022</w:t>
            </w:r>
          </w:p>
          <w:p w14:paraId="36C9B3E2" w14:textId="09C9E1A8" w:rsidR="00DA052D" w:rsidRPr="00E36FE7" w:rsidRDefault="00DA052D" w:rsidP="0037155E">
            <w:pPr>
              <w:pStyle w:val="Bullet2"/>
            </w:pPr>
            <w:r w:rsidRPr="008F7AE2">
              <w:t>The</w:t>
            </w:r>
            <w:r w:rsidR="004D3FFE">
              <w:t xml:space="preserve"> </w:t>
            </w:r>
            <w:r w:rsidRPr="008F7AE2">
              <w:t>annual</w:t>
            </w:r>
            <w:r w:rsidR="004D3FFE">
              <w:t xml:space="preserve"> </w:t>
            </w:r>
            <w:r w:rsidRPr="00707AB3">
              <w:t>Cancer</w:t>
            </w:r>
            <w:r w:rsidR="004D3FFE" w:rsidRPr="00707AB3">
              <w:t xml:space="preserve"> </w:t>
            </w:r>
            <w:r w:rsidRPr="00707AB3">
              <w:t>in</w:t>
            </w:r>
            <w:r w:rsidR="004D3FFE" w:rsidRPr="00707AB3">
              <w:t xml:space="preserve"> </w:t>
            </w:r>
            <w:r w:rsidRPr="00707AB3">
              <w:t>Victoria</w:t>
            </w:r>
            <w:r w:rsidR="004D3FFE">
              <w:t xml:space="preserve"> </w:t>
            </w:r>
            <w:r w:rsidRPr="008F7AE2">
              <w:t>report</w:t>
            </w:r>
            <w:r w:rsidR="004D3FFE">
              <w:t xml:space="preserve"> </w:t>
            </w:r>
            <w:r>
              <w:t>from</w:t>
            </w:r>
            <w:r w:rsidR="004D3FFE">
              <w:t xml:space="preserve"> </w:t>
            </w:r>
            <w:r>
              <w:t>the</w:t>
            </w:r>
            <w:r w:rsidR="004D3FFE">
              <w:t xml:space="preserve"> </w:t>
            </w:r>
            <w:r>
              <w:t>Victorian</w:t>
            </w:r>
            <w:r w:rsidR="004D3FFE">
              <w:t xml:space="preserve"> </w:t>
            </w:r>
            <w:r>
              <w:t>Cancer</w:t>
            </w:r>
            <w:r w:rsidR="004D3FFE">
              <w:t xml:space="preserve"> </w:t>
            </w:r>
            <w:r>
              <w:t>Registry</w:t>
            </w:r>
            <w:r w:rsidR="004D3FFE">
              <w:t xml:space="preserve"> </w:t>
            </w:r>
            <w:r w:rsidRPr="008F7AE2">
              <w:t>provides</w:t>
            </w:r>
            <w:r w:rsidR="004D3FFE">
              <w:t xml:space="preserve"> </w:t>
            </w:r>
            <w:r w:rsidRPr="008F7AE2">
              <w:t>a</w:t>
            </w:r>
            <w:r w:rsidR="004D3FFE">
              <w:t xml:space="preserve"> </w:t>
            </w:r>
            <w:r w:rsidRPr="008F7AE2">
              <w:t>d</w:t>
            </w:r>
            <w:r>
              <w:t>etailed</w:t>
            </w:r>
            <w:r w:rsidR="004D3FFE">
              <w:t xml:space="preserve"> </w:t>
            </w:r>
            <w:r>
              <w:t>statistical</w:t>
            </w:r>
            <w:r w:rsidR="004D3FFE">
              <w:t xml:space="preserve"> </w:t>
            </w:r>
            <w:r>
              <w:t>report</w:t>
            </w:r>
            <w:r w:rsidR="004D3FFE">
              <w:t xml:space="preserve"> </w:t>
            </w:r>
            <w:r>
              <w:t>on</w:t>
            </w:r>
            <w:r w:rsidR="004D3FFE">
              <w:t xml:space="preserve"> </w:t>
            </w:r>
            <w:r>
              <w:t>trends</w:t>
            </w:r>
            <w:r w:rsidR="004D3FFE">
              <w:t xml:space="preserve"> </w:t>
            </w:r>
            <w:r>
              <w:t>in</w:t>
            </w:r>
            <w:r w:rsidR="004D3FFE">
              <w:t xml:space="preserve"> </w:t>
            </w:r>
            <w:r>
              <w:t>cancer</w:t>
            </w:r>
            <w:r w:rsidR="004D3FFE">
              <w:t xml:space="preserve"> </w:t>
            </w:r>
            <w:r>
              <w:t>presentation,</w:t>
            </w:r>
            <w:r w:rsidR="004D3FFE">
              <w:t xml:space="preserve"> </w:t>
            </w:r>
            <w:r>
              <w:t>incidence,</w:t>
            </w:r>
            <w:r w:rsidR="004D3FFE">
              <w:t xml:space="preserve"> </w:t>
            </w:r>
            <w:r>
              <w:t>survival</w:t>
            </w:r>
            <w:r w:rsidR="004D3FFE">
              <w:t xml:space="preserve"> </w:t>
            </w:r>
            <w:r>
              <w:t>and</w:t>
            </w:r>
            <w:r w:rsidR="004D3FFE">
              <w:t xml:space="preserve"> </w:t>
            </w:r>
            <w:r>
              <w:t>mortality</w:t>
            </w:r>
          </w:p>
          <w:p w14:paraId="7306A649" w14:textId="6972FAA7" w:rsidR="00DA052D" w:rsidRPr="008F7AE2" w:rsidRDefault="00DA052D" w:rsidP="0037155E">
            <w:pPr>
              <w:pStyle w:val="Bullet2"/>
            </w:pPr>
            <w:r w:rsidRPr="008F7AE2">
              <w:t>Public</w:t>
            </w:r>
            <w:r w:rsidR="004D3FFE">
              <w:t xml:space="preserve"> </w:t>
            </w:r>
            <w:r w:rsidRPr="008F7AE2">
              <w:t>reporting</w:t>
            </w:r>
            <w:r w:rsidR="004D3FFE">
              <w:t xml:space="preserve"> </w:t>
            </w:r>
            <w:r w:rsidRPr="008F7AE2">
              <w:t>of</w:t>
            </w:r>
            <w:r w:rsidR="004D3FFE">
              <w:t xml:space="preserve"> </w:t>
            </w:r>
            <w:r w:rsidR="00C42393">
              <w:t xml:space="preserve">registry </w:t>
            </w:r>
            <w:r w:rsidRPr="008F7AE2">
              <w:t>data</w:t>
            </w:r>
            <w:r w:rsidR="004D3FFE">
              <w:t xml:space="preserve"> </w:t>
            </w:r>
            <w:r w:rsidRPr="008F7AE2">
              <w:t>is</w:t>
            </w:r>
            <w:r w:rsidR="004D3FFE">
              <w:t xml:space="preserve"> </w:t>
            </w:r>
            <w:r w:rsidRPr="008F7AE2">
              <w:t>among</w:t>
            </w:r>
            <w:r w:rsidR="004D3FFE">
              <w:t xml:space="preserve"> </w:t>
            </w:r>
            <w:r w:rsidRPr="008F7AE2">
              <w:t>the</w:t>
            </w:r>
            <w:r w:rsidR="004D3FFE">
              <w:t xml:space="preserve"> </w:t>
            </w:r>
            <w:r w:rsidRPr="008F7AE2">
              <w:t>most</w:t>
            </w:r>
            <w:r w:rsidR="004D3FFE">
              <w:t xml:space="preserve"> </w:t>
            </w:r>
            <w:r w:rsidRPr="008F7AE2">
              <w:t>timely</w:t>
            </w:r>
            <w:r w:rsidR="004D3FFE">
              <w:t xml:space="preserve"> </w:t>
            </w:r>
            <w:r w:rsidRPr="008F7AE2">
              <w:t>in</w:t>
            </w:r>
            <w:r w:rsidR="004D3FFE">
              <w:t xml:space="preserve"> </w:t>
            </w:r>
            <w:r w:rsidRPr="008F7AE2">
              <w:t>the</w:t>
            </w:r>
            <w:r w:rsidR="004D3FFE">
              <w:t xml:space="preserve"> </w:t>
            </w:r>
            <w:r w:rsidRPr="008F7AE2">
              <w:t>world</w:t>
            </w:r>
          </w:p>
          <w:p w14:paraId="61263FC5" w14:textId="19204FE4" w:rsidR="00DA052D" w:rsidRPr="00D02A34" w:rsidRDefault="00DA052D" w:rsidP="00654DFB">
            <w:pPr>
              <w:pStyle w:val="Bullet1"/>
              <w:spacing w:after="60" w:line="200" w:lineRule="atLeast"/>
              <w:rPr>
                <w:b/>
              </w:rPr>
            </w:pPr>
            <w:r w:rsidRPr="198D2CB0">
              <w:rPr>
                <w:b/>
                <w:bCs/>
              </w:rPr>
              <w:t>Ongoing</w:t>
            </w:r>
            <w:r w:rsidR="004D3FFE" w:rsidRPr="198D2CB0">
              <w:rPr>
                <w:b/>
                <w:bCs/>
              </w:rPr>
              <w:t xml:space="preserve"> </w:t>
            </w:r>
            <w:r w:rsidRPr="198D2CB0">
              <w:rPr>
                <w:b/>
                <w:bCs/>
              </w:rPr>
              <w:t>sector</w:t>
            </w:r>
            <w:r w:rsidR="004D3FFE" w:rsidRPr="198D2CB0">
              <w:rPr>
                <w:b/>
                <w:bCs/>
              </w:rPr>
              <w:t xml:space="preserve"> </w:t>
            </w:r>
            <w:r w:rsidRPr="198D2CB0">
              <w:rPr>
                <w:b/>
                <w:bCs/>
              </w:rPr>
              <w:t>engagement</w:t>
            </w:r>
            <w:r w:rsidR="004D3FFE" w:rsidRPr="198D2CB0">
              <w:rPr>
                <w:b/>
                <w:bCs/>
              </w:rPr>
              <w:t xml:space="preserve"> </w:t>
            </w:r>
          </w:p>
          <w:p w14:paraId="13694F25" w14:textId="56B76614" w:rsidR="00DA052D" w:rsidRDefault="00DA052D" w:rsidP="0037155E">
            <w:pPr>
              <w:pStyle w:val="Bullet2"/>
            </w:pPr>
            <w:r w:rsidRPr="008F7AE2">
              <w:t>Regular</w:t>
            </w:r>
            <w:r w:rsidR="004D3FFE">
              <w:t xml:space="preserve"> </w:t>
            </w:r>
            <w:r w:rsidRPr="008F7AE2">
              <w:t>stakeholder</w:t>
            </w:r>
            <w:r w:rsidR="004D3FFE">
              <w:t xml:space="preserve"> </w:t>
            </w:r>
            <w:r w:rsidRPr="008F7AE2">
              <w:t>meetings</w:t>
            </w:r>
            <w:r w:rsidR="004D3FFE">
              <w:t xml:space="preserve"> </w:t>
            </w:r>
            <w:r w:rsidRPr="008F7AE2">
              <w:t>throughout</w:t>
            </w:r>
            <w:r w:rsidR="004D3FFE">
              <w:t xml:space="preserve"> </w:t>
            </w:r>
            <w:r w:rsidRPr="008F7AE2">
              <w:t>the</w:t>
            </w:r>
            <w:r w:rsidR="004D3FFE">
              <w:t xml:space="preserve"> </w:t>
            </w:r>
            <w:r w:rsidRPr="008F7AE2">
              <w:t>life</w:t>
            </w:r>
            <w:r w:rsidR="004D3FFE">
              <w:t xml:space="preserve"> </w:t>
            </w:r>
            <w:r w:rsidRPr="008F7AE2">
              <w:t>of</w:t>
            </w:r>
            <w:r w:rsidR="004D3FFE">
              <w:t xml:space="preserve"> </w:t>
            </w:r>
            <w:r w:rsidRPr="008F7AE2">
              <w:t>the</w:t>
            </w:r>
            <w:r w:rsidR="004D3FFE">
              <w:t xml:space="preserve"> </w:t>
            </w:r>
            <w:r w:rsidR="002709C1">
              <w:t>c</w:t>
            </w:r>
            <w:r w:rsidRPr="008F7AE2">
              <w:t>ancer</w:t>
            </w:r>
            <w:r w:rsidR="004D3FFE">
              <w:t xml:space="preserve"> </w:t>
            </w:r>
            <w:r w:rsidR="002709C1">
              <w:t>p</w:t>
            </w:r>
            <w:r w:rsidRPr="008F7AE2">
              <w:t>lan</w:t>
            </w:r>
          </w:p>
        </w:tc>
      </w:tr>
    </w:tbl>
    <w:p w14:paraId="3EABFE62" w14:textId="3B3914C6" w:rsidR="00486252" w:rsidRPr="00841BC5" w:rsidRDefault="00B646B1" w:rsidP="00486252">
      <w:pPr>
        <w:pStyle w:val="Heading2"/>
      </w:pPr>
      <w:bookmarkStart w:id="25" w:name="_Toc176265725"/>
      <w:r>
        <w:lastRenderedPageBreak/>
        <w:t>Elements</w:t>
      </w:r>
      <w:r w:rsidR="004D3FFE">
        <w:t xml:space="preserve"> </w:t>
      </w:r>
      <w:r>
        <w:t>of</w:t>
      </w:r>
      <w:r w:rsidR="004D3FFE">
        <w:t xml:space="preserve"> </w:t>
      </w:r>
      <w:r>
        <w:t>the</w:t>
      </w:r>
      <w:r w:rsidR="004D3FFE">
        <w:t xml:space="preserve"> </w:t>
      </w:r>
      <w:r w:rsidR="004876E2">
        <w:t>c</w:t>
      </w:r>
      <w:r>
        <w:t>ancer</w:t>
      </w:r>
      <w:r w:rsidR="004D3FFE">
        <w:t xml:space="preserve"> </w:t>
      </w:r>
      <w:r w:rsidR="004876E2">
        <w:t>p</w:t>
      </w:r>
      <w:r>
        <w:t>lan</w:t>
      </w:r>
      <w:bookmarkEnd w:id="25"/>
    </w:p>
    <w:p w14:paraId="58047245" w14:textId="4B30BD54" w:rsidR="009F5321" w:rsidRDefault="009F5321" w:rsidP="009F5321">
      <w:pPr>
        <w:pStyle w:val="Body"/>
      </w:pPr>
      <w:r>
        <w:t xml:space="preserve">The </w:t>
      </w:r>
      <w:r w:rsidR="004876E2">
        <w:t>c</w:t>
      </w:r>
      <w:r>
        <w:t xml:space="preserve">ancer </w:t>
      </w:r>
      <w:r w:rsidR="004876E2">
        <w:t>p</w:t>
      </w:r>
      <w:r>
        <w:t>lan focuse</w:t>
      </w:r>
      <w:r w:rsidR="004876E2">
        <w:t>s</w:t>
      </w:r>
      <w:r>
        <w:t xml:space="preserve"> on achieving broad system change for improved outcomes for Victorians over the medium and long</w:t>
      </w:r>
      <w:r w:rsidR="00517C9E">
        <w:t xml:space="preserve"> </w:t>
      </w:r>
      <w:r>
        <w:t xml:space="preserve">term. Medium- and long-term goals from previous plans have been included in the </w:t>
      </w:r>
      <w:r w:rsidR="007D5EC9">
        <w:t>c</w:t>
      </w:r>
      <w:r>
        <w:t xml:space="preserve">ancer </w:t>
      </w:r>
      <w:r w:rsidR="007D5EC9">
        <w:t>p</w:t>
      </w:r>
      <w:r>
        <w:t xml:space="preserve">lan to be achieved by 2030 and 2040, to continue the momentum built over previous years. Activities delivered through the </w:t>
      </w:r>
      <w:r w:rsidR="007D5EC9">
        <w:t>c</w:t>
      </w:r>
      <w:r>
        <w:t xml:space="preserve">ancer </w:t>
      </w:r>
      <w:r w:rsidR="007D5EC9">
        <w:t>p</w:t>
      </w:r>
      <w:r>
        <w:t>lan will focus on the immediate priorities identified through data and stakeholder engagement.</w:t>
      </w:r>
    </w:p>
    <w:p w14:paraId="674AC087" w14:textId="08F5C5CE" w:rsidR="00486252" w:rsidRDefault="00486252" w:rsidP="00486252">
      <w:pPr>
        <w:pStyle w:val="Body"/>
      </w:pPr>
      <w:r>
        <w:t>The</w:t>
      </w:r>
      <w:r w:rsidR="004D3FFE">
        <w:t xml:space="preserve"> </w:t>
      </w:r>
      <w:r w:rsidR="007D5EC9">
        <w:t>c</w:t>
      </w:r>
      <w:r>
        <w:t>ancer</w:t>
      </w:r>
      <w:r w:rsidR="004D3FFE">
        <w:t xml:space="preserve"> </w:t>
      </w:r>
      <w:r w:rsidR="007D5EC9">
        <w:t>p</w:t>
      </w:r>
      <w:r>
        <w:t>lan</w:t>
      </w:r>
      <w:r w:rsidR="004D3FFE">
        <w:t xml:space="preserve"> </w:t>
      </w:r>
      <w:r>
        <w:t>has</w:t>
      </w:r>
      <w:r w:rsidR="004D3FFE">
        <w:t xml:space="preserve"> </w:t>
      </w:r>
      <w:r w:rsidR="0097346D">
        <w:t xml:space="preserve">5 </w:t>
      </w:r>
      <w:r>
        <w:t>pillars</w:t>
      </w:r>
      <w:r w:rsidR="004D3FFE">
        <w:t xml:space="preserve"> </w:t>
      </w:r>
      <w:r>
        <w:t>of</w:t>
      </w:r>
      <w:r w:rsidR="004D3FFE">
        <w:t xml:space="preserve"> </w:t>
      </w:r>
      <w:r>
        <w:t>change</w:t>
      </w:r>
      <w:r w:rsidR="004D3FFE">
        <w:t xml:space="preserve"> </w:t>
      </w:r>
      <w:r>
        <w:t>aligned</w:t>
      </w:r>
      <w:r w:rsidR="004D3FFE">
        <w:t xml:space="preserve"> </w:t>
      </w:r>
      <w:r>
        <w:t>to</w:t>
      </w:r>
      <w:r w:rsidR="004D3FFE">
        <w:t xml:space="preserve"> </w:t>
      </w:r>
      <w:r>
        <w:t>strategic</w:t>
      </w:r>
      <w:r w:rsidR="004D3FFE">
        <w:t xml:space="preserve"> </w:t>
      </w:r>
      <w:r>
        <w:t>opportunities</w:t>
      </w:r>
      <w:r w:rsidR="00B646B1">
        <w:t>.</w:t>
      </w:r>
      <w:r w:rsidR="004D3FFE">
        <w:t xml:space="preserve"> </w:t>
      </w:r>
      <w:r w:rsidR="00B646B1">
        <w:t>The</w:t>
      </w:r>
      <w:r w:rsidR="004D3FFE">
        <w:t xml:space="preserve"> </w:t>
      </w:r>
      <w:r w:rsidR="00B646B1">
        <w:t>pillars</w:t>
      </w:r>
      <w:r w:rsidR="004D3FFE">
        <w:t xml:space="preserve"> </w:t>
      </w:r>
      <w:r>
        <w:t>frame</w:t>
      </w:r>
      <w:r w:rsidR="004D3FFE">
        <w:t xml:space="preserve"> </w:t>
      </w:r>
      <w:r>
        <w:t>our</w:t>
      </w:r>
      <w:r w:rsidR="004D3FFE">
        <w:t xml:space="preserve"> </w:t>
      </w:r>
      <w:r>
        <w:t>collective</w:t>
      </w:r>
      <w:r w:rsidR="004D3FFE">
        <w:t xml:space="preserve"> </w:t>
      </w:r>
      <w:r w:rsidRPr="004D4AD5">
        <w:t>efforts</w:t>
      </w:r>
      <w:r w:rsidR="004D3FFE">
        <w:t xml:space="preserve"> </w:t>
      </w:r>
      <w:r w:rsidRPr="004D4AD5">
        <w:t>to</w:t>
      </w:r>
      <w:r w:rsidR="004D3FFE">
        <w:t xml:space="preserve"> </w:t>
      </w:r>
      <w:r w:rsidRPr="004D4AD5">
        <w:t>improve</w:t>
      </w:r>
      <w:r w:rsidR="004D3FFE">
        <w:t xml:space="preserve"> </w:t>
      </w:r>
      <w:r w:rsidRPr="004D4AD5">
        <w:t>cancer</w:t>
      </w:r>
      <w:r w:rsidR="004D3FFE">
        <w:t xml:space="preserve"> </w:t>
      </w:r>
      <w:r w:rsidRPr="004D4AD5">
        <w:t>care</w:t>
      </w:r>
      <w:r w:rsidR="004D3FFE">
        <w:t xml:space="preserve"> </w:t>
      </w:r>
      <w:r w:rsidRPr="004D4AD5">
        <w:t>and</w:t>
      </w:r>
      <w:r w:rsidR="004D3FFE">
        <w:t xml:space="preserve"> </w:t>
      </w:r>
      <w:r w:rsidRPr="004D4AD5">
        <w:t>outcomes</w:t>
      </w:r>
      <w:r w:rsidR="004D3FFE">
        <w:t xml:space="preserve"> </w:t>
      </w:r>
      <w:r>
        <w:t>over</w:t>
      </w:r>
      <w:r w:rsidR="004D3FFE">
        <w:t xml:space="preserve"> </w:t>
      </w:r>
      <w:r>
        <w:t>the</w:t>
      </w:r>
      <w:r w:rsidR="004D3FFE">
        <w:t xml:space="preserve"> </w:t>
      </w:r>
      <w:r>
        <w:t>next</w:t>
      </w:r>
      <w:r w:rsidR="004D3FFE">
        <w:t xml:space="preserve"> </w:t>
      </w:r>
      <w:r w:rsidR="00B000AD">
        <w:t xml:space="preserve">4 </w:t>
      </w:r>
      <w:r>
        <w:t>years.</w:t>
      </w:r>
      <w:r w:rsidR="004D3FFE">
        <w:t xml:space="preserve"> </w:t>
      </w:r>
      <w:r>
        <w:t>The</w:t>
      </w:r>
      <w:r w:rsidR="004D3FFE">
        <w:t xml:space="preserve"> </w:t>
      </w:r>
      <w:r w:rsidR="0097346D">
        <w:t xml:space="preserve">5 </w:t>
      </w:r>
      <w:r>
        <w:t>pillars</w:t>
      </w:r>
      <w:r w:rsidR="004D3FFE">
        <w:t xml:space="preserve"> </w:t>
      </w:r>
      <w:r w:rsidRPr="00C2366A">
        <w:t>reflect</w:t>
      </w:r>
      <w:r w:rsidR="004D3FFE">
        <w:t xml:space="preserve"> </w:t>
      </w:r>
      <w:r w:rsidRPr="00C2366A">
        <w:t>the</w:t>
      </w:r>
      <w:r w:rsidR="004D3FFE">
        <w:t xml:space="preserve"> </w:t>
      </w:r>
      <w:r w:rsidRPr="00C2366A">
        <w:t>shared</w:t>
      </w:r>
      <w:r w:rsidR="004D3FFE">
        <w:t xml:space="preserve"> </w:t>
      </w:r>
      <w:r w:rsidRPr="00C2366A">
        <w:t>system-level</w:t>
      </w:r>
      <w:r w:rsidR="004D3FFE">
        <w:t xml:space="preserve"> </w:t>
      </w:r>
      <w:r>
        <w:t>priorities</w:t>
      </w:r>
      <w:r w:rsidR="004D3FFE">
        <w:t xml:space="preserve"> </w:t>
      </w:r>
      <w:r w:rsidRPr="00C2366A">
        <w:t>across</w:t>
      </w:r>
      <w:r w:rsidR="004D3FFE">
        <w:t xml:space="preserve"> </w:t>
      </w:r>
      <w:r w:rsidRPr="00C2366A">
        <w:t>the</w:t>
      </w:r>
      <w:r w:rsidR="004D3FFE">
        <w:t xml:space="preserve"> </w:t>
      </w:r>
      <w:r>
        <w:t>cancer</w:t>
      </w:r>
      <w:r w:rsidR="004D3FFE">
        <w:t xml:space="preserve"> </w:t>
      </w:r>
      <w:r>
        <w:t>pathway</w:t>
      </w:r>
      <w:r w:rsidR="004D3FFE">
        <w:t xml:space="preserve"> </w:t>
      </w:r>
      <w:r>
        <w:t>where</w:t>
      </w:r>
      <w:r w:rsidR="004D3FFE">
        <w:t xml:space="preserve"> </w:t>
      </w:r>
      <w:r>
        <w:t>the</w:t>
      </w:r>
      <w:r w:rsidR="004D3FFE">
        <w:t xml:space="preserve"> </w:t>
      </w:r>
      <w:r>
        <w:t>biggest</w:t>
      </w:r>
      <w:r w:rsidR="004D3FFE">
        <w:t xml:space="preserve"> </w:t>
      </w:r>
      <w:r>
        <w:t>impact</w:t>
      </w:r>
      <w:r w:rsidR="004D3FFE">
        <w:t xml:space="preserve"> </w:t>
      </w:r>
      <w:r>
        <w:t>on</w:t>
      </w:r>
      <w:r w:rsidR="004D3FFE">
        <w:t xml:space="preserve"> </w:t>
      </w:r>
      <w:r>
        <w:t>cancer</w:t>
      </w:r>
      <w:r w:rsidR="004D3FFE">
        <w:t xml:space="preserve"> </w:t>
      </w:r>
      <w:r>
        <w:t>outcomes</w:t>
      </w:r>
      <w:r w:rsidR="004D3FFE">
        <w:t xml:space="preserve"> </w:t>
      </w:r>
      <w:r>
        <w:t>can</w:t>
      </w:r>
      <w:r w:rsidR="004D3FFE">
        <w:t xml:space="preserve"> </w:t>
      </w:r>
      <w:r>
        <w:t>be</w:t>
      </w:r>
      <w:r w:rsidR="004D3FFE">
        <w:t xml:space="preserve"> </w:t>
      </w:r>
      <w:r>
        <w:t>made.</w:t>
      </w:r>
    </w:p>
    <w:p w14:paraId="0C124864" w14:textId="6B2902B4" w:rsidR="00E60273" w:rsidRDefault="00E60273" w:rsidP="007C42AA">
      <w:pPr>
        <w:pStyle w:val="Bullet1"/>
        <w:numPr>
          <w:ilvl w:val="0"/>
          <w:numId w:val="0"/>
        </w:numPr>
        <w:rPr>
          <w:rStyle w:val="BodyChar"/>
        </w:rPr>
      </w:pPr>
      <w:r w:rsidRPr="00455701">
        <w:rPr>
          <w:rStyle w:val="BodyChar"/>
        </w:rPr>
        <w:t>Al</w:t>
      </w:r>
      <w:r>
        <w:rPr>
          <w:rStyle w:val="BodyChar"/>
        </w:rPr>
        <w:t>l</w:t>
      </w:r>
      <w:r w:rsidR="004D3FFE">
        <w:rPr>
          <w:rStyle w:val="BodyChar"/>
        </w:rPr>
        <w:t xml:space="preserve"> </w:t>
      </w:r>
      <w:r>
        <w:rPr>
          <w:rStyle w:val="BodyChar"/>
        </w:rPr>
        <w:t>pillars</w:t>
      </w:r>
      <w:r w:rsidR="004D3FFE">
        <w:rPr>
          <w:rStyle w:val="BodyChar"/>
        </w:rPr>
        <w:t xml:space="preserve"> </w:t>
      </w:r>
      <w:r>
        <w:rPr>
          <w:rStyle w:val="BodyChar"/>
        </w:rPr>
        <w:t>have</w:t>
      </w:r>
      <w:r w:rsidR="004D3FFE">
        <w:rPr>
          <w:rStyle w:val="BodyChar"/>
        </w:rPr>
        <w:t xml:space="preserve"> </w:t>
      </w:r>
      <w:r>
        <w:rPr>
          <w:rStyle w:val="BodyChar"/>
        </w:rPr>
        <w:t>equal</w:t>
      </w:r>
      <w:r w:rsidR="004D3FFE">
        <w:rPr>
          <w:rStyle w:val="BodyChar"/>
        </w:rPr>
        <w:t xml:space="preserve"> </w:t>
      </w:r>
      <w:r>
        <w:rPr>
          <w:rStyle w:val="BodyChar"/>
        </w:rPr>
        <w:t>importance</w:t>
      </w:r>
      <w:r w:rsidR="004D3FFE">
        <w:rPr>
          <w:rStyle w:val="BodyChar"/>
        </w:rPr>
        <w:t xml:space="preserve"> </w:t>
      </w:r>
      <w:r w:rsidRPr="00455701">
        <w:rPr>
          <w:rStyle w:val="BodyChar"/>
        </w:rPr>
        <w:t>in</w:t>
      </w:r>
      <w:r w:rsidR="004D3FFE">
        <w:rPr>
          <w:rStyle w:val="BodyChar"/>
        </w:rPr>
        <w:t xml:space="preserve"> </w:t>
      </w:r>
      <w:r w:rsidRPr="00455701">
        <w:rPr>
          <w:rStyle w:val="BodyChar"/>
        </w:rPr>
        <w:t>achieving</w:t>
      </w:r>
      <w:r w:rsidR="004D3FFE">
        <w:rPr>
          <w:rStyle w:val="BodyChar"/>
        </w:rPr>
        <w:t xml:space="preserve"> </w:t>
      </w:r>
      <w:r w:rsidRPr="00455701">
        <w:rPr>
          <w:rStyle w:val="BodyChar"/>
        </w:rPr>
        <w:t>the</w:t>
      </w:r>
      <w:r w:rsidR="004D3FFE">
        <w:rPr>
          <w:rStyle w:val="BodyChar"/>
        </w:rPr>
        <w:t xml:space="preserve"> </w:t>
      </w:r>
      <w:r w:rsidRPr="00455701">
        <w:rPr>
          <w:rStyle w:val="BodyChar"/>
        </w:rPr>
        <w:t>goals</w:t>
      </w:r>
      <w:r w:rsidR="004D3FFE">
        <w:rPr>
          <w:rStyle w:val="BodyChar"/>
        </w:rPr>
        <w:t xml:space="preserve"> </w:t>
      </w:r>
      <w:r w:rsidRPr="00455701">
        <w:rPr>
          <w:rStyle w:val="BodyChar"/>
        </w:rPr>
        <w:t>of</w:t>
      </w:r>
      <w:r w:rsidR="004D3FFE">
        <w:rPr>
          <w:rStyle w:val="BodyChar"/>
        </w:rPr>
        <w:t xml:space="preserve"> </w:t>
      </w:r>
      <w:r w:rsidRPr="00455701">
        <w:rPr>
          <w:rStyle w:val="BodyChar"/>
        </w:rPr>
        <w:t>the</w:t>
      </w:r>
      <w:r w:rsidR="004D3FFE">
        <w:rPr>
          <w:rStyle w:val="BodyChar"/>
        </w:rPr>
        <w:t xml:space="preserve"> </w:t>
      </w:r>
      <w:r w:rsidR="004562B2">
        <w:rPr>
          <w:rStyle w:val="BodyChar"/>
        </w:rPr>
        <w:t>c</w:t>
      </w:r>
      <w:r w:rsidRPr="00455701">
        <w:rPr>
          <w:rStyle w:val="BodyChar"/>
        </w:rPr>
        <w:t>ancer</w:t>
      </w:r>
      <w:r w:rsidR="004D3FFE">
        <w:rPr>
          <w:rStyle w:val="BodyChar"/>
        </w:rPr>
        <w:t xml:space="preserve"> </w:t>
      </w:r>
      <w:r w:rsidR="004562B2">
        <w:rPr>
          <w:rStyle w:val="BodyChar"/>
        </w:rPr>
        <w:t>p</w:t>
      </w:r>
      <w:r>
        <w:rPr>
          <w:rStyle w:val="BodyChar"/>
        </w:rPr>
        <w:t>l</w:t>
      </w:r>
      <w:r w:rsidRPr="00455701">
        <w:rPr>
          <w:rStyle w:val="BodyChar"/>
        </w:rPr>
        <w:t>an.</w:t>
      </w:r>
      <w:r w:rsidR="004D3FFE">
        <w:rPr>
          <w:rStyle w:val="BodyChar"/>
        </w:rPr>
        <w:t xml:space="preserve"> </w:t>
      </w:r>
      <w:r w:rsidRPr="00455701">
        <w:rPr>
          <w:rStyle w:val="BodyChar"/>
        </w:rPr>
        <w:t>The</w:t>
      </w:r>
      <w:r w:rsidR="004D3FFE">
        <w:rPr>
          <w:rStyle w:val="BodyChar"/>
        </w:rPr>
        <w:t xml:space="preserve"> </w:t>
      </w:r>
      <w:r>
        <w:rPr>
          <w:rStyle w:val="BodyChar"/>
        </w:rPr>
        <w:t>pillars</w:t>
      </w:r>
      <w:r w:rsidR="004D3FFE">
        <w:rPr>
          <w:rStyle w:val="BodyChar"/>
        </w:rPr>
        <w:t xml:space="preserve"> </w:t>
      </w:r>
      <w:r w:rsidRPr="00455701">
        <w:rPr>
          <w:rStyle w:val="BodyChar"/>
        </w:rPr>
        <w:t>are</w:t>
      </w:r>
      <w:r w:rsidR="004D3FFE">
        <w:rPr>
          <w:rStyle w:val="BodyChar"/>
        </w:rPr>
        <w:t xml:space="preserve"> </w:t>
      </w:r>
      <w:r w:rsidRPr="00455701">
        <w:rPr>
          <w:rStyle w:val="BodyChar"/>
        </w:rPr>
        <w:t>interrelated</w:t>
      </w:r>
      <w:r w:rsidR="004D3FFE">
        <w:rPr>
          <w:rStyle w:val="BodyChar"/>
        </w:rPr>
        <w:t xml:space="preserve"> </w:t>
      </w:r>
      <w:r w:rsidR="00754936">
        <w:rPr>
          <w:rStyle w:val="BodyChar"/>
        </w:rPr>
        <w:t>and</w:t>
      </w:r>
      <w:r w:rsidR="004D3FFE">
        <w:rPr>
          <w:rStyle w:val="BodyChar"/>
        </w:rPr>
        <w:t xml:space="preserve"> </w:t>
      </w:r>
      <w:r>
        <w:rPr>
          <w:rStyle w:val="BodyChar"/>
        </w:rPr>
        <w:t>recognis</w:t>
      </w:r>
      <w:r w:rsidR="00754936">
        <w:rPr>
          <w:rStyle w:val="BodyChar"/>
        </w:rPr>
        <w:t>e</w:t>
      </w:r>
      <w:r w:rsidR="004D3FFE">
        <w:rPr>
          <w:rStyle w:val="BodyChar"/>
        </w:rPr>
        <w:t xml:space="preserve"> </w:t>
      </w:r>
      <w:r>
        <w:rPr>
          <w:rStyle w:val="BodyChar"/>
        </w:rPr>
        <w:t>the</w:t>
      </w:r>
      <w:r w:rsidR="004D3FFE">
        <w:rPr>
          <w:rStyle w:val="BodyChar"/>
        </w:rPr>
        <w:t xml:space="preserve"> </w:t>
      </w:r>
      <w:r>
        <w:rPr>
          <w:rStyle w:val="BodyChar"/>
        </w:rPr>
        <w:t>complex</w:t>
      </w:r>
      <w:r w:rsidR="004D3FFE">
        <w:rPr>
          <w:rStyle w:val="BodyChar"/>
        </w:rPr>
        <w:t xml:space="preserve"> </w:t>
      </w:r>
      <w:r>
        <w:rPr>
          <w:rStyle w:val="BodyChar"/>
        </w:rPr>
        <w:t>and</w:t>
      </w:r>
      <w:r w:rsidR="004D3FFE">
        <w:rPr>
          <w:rStyle w:val="BodyChar"/>
        </w:rPr>
        <w:t xml:space="preserve"> </w:t>
      </w:r>
      <w:r>
        <w:rPr>
          <w:rStyle w:val="BodyChar"/>
        </w:rPr>
        <w:t>intertwining</w:t>
      </w:r>
      <w:r w:rsidR="004D3FFE">
        <w:rPr>
          <w:rStyle w:val="BodyChar"/>
        </w:rPr>
        <w:t xml:space="preserve"> </w:t>
      </w:r>
      <w:r>
        <w:rPr>
          <w:rStyle w:val="BodyChar"/>
        </w:rPr>
        <w:t>nature</w:t>
      </w:r>
      <w:r w:rsidR="004D3FFE">
        <w:rPr>
          <w:rStyle w:val="BodyChar"/>
        </w:rPr>
        <w:t xml:space="preserve"> </w:t>
      </w:r>
      <w:r>
        <w:rPr>
          <w:rStyle w:val="BodyChar"/>
        </w:rPr>
        <w:t>of</w:t>
      </w:r>
      <w:r w:rsidR="004D3FFE">
        <w:rPr>
          <w:rStyle w:val="BodyChar"/>
        </w:rPr>
        <w:t xml:space="preserve"> </w:t>
      </w:r>
      <w:r>
        <w:rPr>
          <w:rStyle w:val="BodyChar"/>
        </w:rPr>
        <w:t>Victoria’s</w:t>
      </w:r>
      <w:r w:rsidR="004D3FFE">
        <w:rPr>
          <w:rStyle w:val="BodyChar"/>
        </w:rPr>
        <w:t xml:space="preserve"> </w:t>
      </w:r>
      <w:r>
        <w:rPr>
          <w:rStyle w:val="BodyChar"/>
        </w:rPr>
        <w:t>cancer</w:t>
      </w:r>
      <w:r w:rsidR="004D3FFE">
        <w:rPr>
          <w:rStyle w:val="BodyChar"/>
        </w:rPr>
        <w:t xml:space="preserve"> </w:t>
      </w:r>
      <w:r>
        <w:rPr>
          <w:rStyle w:val="BodyChar"/>
        </w:rPr>
        <w:t>system.</w:t>
      </w:r>
      <w:r w:rsidR="004D3FFE">
        <w:rPr>
          <w:rStyle w:val="BodyChar"/>
        </w:rPr>
        <w:t xml:space="preserve"> </w:t>
      </w:r>
    </w:p>
    <w:p w14:paraId="457F781D" w14:textId="53835798" w:rsidR="00912553" w:rsidRPr="00912553" w:rsidRDefault="006B5532" w:rsidP="00912553">
      <w:pPr>
        <w:pStyle w:val="Bullet1"/>
        <w:numPr>
          <w:ilvl w:val="0"/>
          <w:numId w:val="0"/>
        </w:numPr>
        <w:rPr>
          <w:rStyle w:val="BodyChar"/>
        </w:rPr>
      </w:pPr>
      <w:r>
        <w:rPr>
          <w:rStyle w:val="BodyChar"/>
        </w:rPr>
        <w:t xml:space="preserve">Priority goals are identified under </w:t>
      </w:r>
      <w:r w:rsidR="004D1A51">
        <w:rPr>
          <w:rStyle w:val="BodyChar"/>
        </w:rPr>
        <w:t>each of the pillars</w:t>
      </w:r>
      <w:r>
        <w:rPr>
          <w:rStyle w:val="BodyChar"/>
        </w:rPr>
        <w:t xml:space="preserve">. </w:t>
      </w:r>
      <w:r w:rsidR="00AB36B8">
        <w:rPr>
          <w:rStyle w:val="BodyChar"/>
        </w:rPr>
        <w:t xml:space="preserve">While all activities will work together to achieve the goals of the </w:t>
      </w:r>
      <w:r w:rsidR="00BB4C3A">
        <w:rPr>
          <w:rStyle w:val="BodyChar"/>
        </w:rPr>
        <w:t>c</w:t>
      </w:r>
      <w:r w:rsidR="00AB36B8">
        <w:rPr>
          <w:rStyle w:val="BodyChar"/>
        </w:rPr>
        <w:t xml:space="preserve">ancer </w:t>
      </w:r>
      <w:r w:rsidR="00BB4C3A">
        <w:rPr>
          <w:rStyle w:val="BodyChar"/>
        </w:rPr>
        <w:t>p</w:t>
      </w:r>
      <w:r w:rsidR="00AB36B8">
        <w:rPr>
          <w:rStyle w:val="BodyChar"/>
        </w:rPr>
        <w:t xml:space="preserve">lan, priority goals have been specified for each pillar where the </w:t>
      </w:r>
      <w:r w:rsidR="00C32A02">
        <w:rPr>
          <w:rStyle w:val="BodyChar"/>
        </w:rPr>
        <w:t xml:space="preserve">actions for the pillar </w:t>
      </w:r>
      <w:r w:rsidR="008C36C0">
        <w:rPr>
          <w:rStyle w:val="BodyChar"/>
        </w:rPr>
        <w:t xml:space="preserve">will have the biggest impact on achieving </w:t>
      </w:r>
      <w:r w:rsidR="00AB36B8">
        <w:rPr>
          <w:rStyle w:val="BodyChar"/>
        </w:rPr>
        <w:t>that</w:t>
      </w:r>
      <w:r w:rsidR="008C36C0">
        <w:rPr>
          <w:rStyle w:val="BodyChar"/>
        </w:rPr>
        <w:t xml:space="preserve"> goal. </w:t>
      </w:r>
      <w:bookmarkStart w:id="26" w:name="_Toc164180387"/>
    </w:p>
    <w:p w14:paraId="1CB2E64A" w14:textId="1DA5CFDF" w:rsidR="00743F96" w:rsidRDefault="00743F96" w:rsidP="00743F96">
      <w:pPr>
        <w:pStyle w:val="Heading2"/>
      </w:pPr>
      <w:bookmarkStart w:id="27" w:name="_Toc176265726"/>
      <w:r>
        <w:t>How</w:t>
      </w:r>
      <w:r w:rsidR="004D3FFE">
        <w:t xml:space="preserve"> </w:t>
      </w:r>
      <w:r>
        <w:t>we</w:t>
      </w:r>
      <w:r w:rsidR="004D3FFE">
        <w:t xml:space="preserve"> </w:t>
      </w:r>
      <w:r>
        <w:t>will</w:t>
      </w:r>
      <w:r w:rsidR="004D3FFE">
        <w:t xml:space="preserve"> </w:t>
      </w:r>
      <w:r>
        <w:t>deliver</w:t>
      </w:r>
      <w:r w:rsidR="004D3FFE">
        <w:t xml:space="preserve"> </w:t>
      </w:r>
      <w:r>
        <w:t>the</w:t>
      </w:r>
      <w:r w:rsidR="004D3FFE">
        <w:t xml:space="preserve"> </w:t>
      </w:r>
      <w:r w:rsidR="00601AFF">
        <w:t>cancer plan</w:t>
      </w:r>
      <w:bookmarkEnd w:id="26"/>
      <w:bookmarkEnd w:id="27"/>
    </w:p>
    <w:p w14:paraId="319DABFB" w14:textId="1D2BCFE9" w:rsidR="00743F96" w:rsidRDefault="00743F96" w:rsidP="00743F96">
      <w:pPr>
        <w:pStyle w:val="Body"/>
      </w:pPr>
      <w:r>
        <w:t>The</w:t>
      </w:r>
      <w:r w:rsidR="004D3FFE">
        <w:t xml:space="preserve"> </w:t>
      </w:r>
      <w:r>
        <w:t>Victorian</w:t>
      </w:r>
      <w:r w:rsidR="004D3FFE">
        <w:t xml:space="preserve"> </w:t>
      </w:r>
      <w:r>
        <w:t>Government</w:t>
      </w:r>
      <w:r w:rsidR="004D3FFE">
        <w:t xml:space="preserve"> </w:t>
      </w:r>
      <w:r>
        <w:t>will</w:t>
      </w:r>
      <w:r w:rsidR="004D3FFE">
        <w:t xml:space="preserve"> </w:t>
      </w:r>
      <w:r>
        <w:t>work</w:t>
      </w:r>
      <w:r w:rsidR="004D3FFE">
        <w:t xml:space="preserve"> </w:t>
      </w:r>
      <w:r>
        <w:t>with</w:t>
      </w:r>
      <w:r w:rsidR="004D3FFE">
        <w:t xml:space="preserve"> </w:t>
      </w:r>
      <w:r>
        <w:t>partners</w:t>
      </w:r>
      <w:r w:rsidR="004D3FFE">
        <w:t xml:space="preserve"> </w:t>
      </w:r>
      <w:r>
        <w:t>and</w:t>
      </w:r>
      <w:r w:rsidR="004D3FFE">
        <w:t xml:space="preserve"> </w:t>
      </w:r>
      <w:r>
        <w:t>stakeholders</w:t>
      </w:r>
      <w:r w:rsidR="004D3FFE">
        <w:t xml:space="preserve"> </w:t>
      </w:r>
      <w:r>
        <w:t>to</w:t>
      </w:r>
      <w:r w:rsidR="004D3FFE">
        <w:t xml:space="preserve"> </w:t>
      </w:r>
      <w:r>
        <w:t>deliver</w:t>
      </w:r>
      <w:r w:rsidR="004D3FFE">
        <w:t xml:space="preserve"> </w:t>
      </w:r>
      <w:r>
        <w:t>the</w:t>
      </w:r>
      <w:r w:rsidR="004D3FFE">
        <w:t xml:space="preserve"> </w:t>
      </w:r>
      <w:r>
        <w:t>actions</w:t>
      </w:r>
      <w:r w:rsidR="004D3FFE">
        <w:t xml:space="preserve"> </w:t>
      </w:r>
      <w:r>
        <w:t>outlined</w:t>
      </w:r>
      <w:r w:rsidR="004D3FFE">
        <w:t xml:space="preserve"> </w:t>
      </w:r>
      <w:r>
        <w:t>in</w:t>
      </w:r>
      <w:r w:rsidR="004D3FFE">
        <w:t xml:space="preserve"> </w:t>
      </w:r>
      <w:r>
        <w:t>the</w:t>
      </w:r>
      <w:r w:rsidR="004D3FFE">
        <w:t xml:space="preserve"> </w:t>
      </w:r>
      <w:r w:rsidR="00601AFF">
        <w:t>c</w:t>
      </w:r>
      <w:r>
        <w:t>ancer</w:t>
      </w:r>
      <w:r w:rsidR="004D3FFE">
        <w:t xml:space="preserve"> </w:t>
      </w:r>
      <w:r w:rsidR="00601AFF">
        <w:t>p</w:t>
      </w:r>
      <w:r>
        <w:t>lan.</w:t>
      </w:r>
      <w:r w:rsidR="004D3FFE">
        <w:t xml:space="preserve"> </w:t>
      </w:r>
      <w:r>
        <w:t>Over</w:t>
      </w:r>
      <w:r w:rsidR="004D3FFE">
        <w:t xml:space="preserve"> </w:t>
      </w:r>
      <w:r>
        <w:t>the</w:t>
      </w:r>
      <w:r w:rsidR="004D3FFE">
        <w:t xml:space="preserve"> </w:t>
      </w:r>
      <w:r>
        <w:t>next</w:t>
      </w:r>
      <w:r w:rsidR="004D3FFE">
        <w:t xml:space="preserve"> </w:t>
      </w:r>
      <w:r w:rsidR="00B000AD">
        <w:t xml:space="preserve">4 </w:t>
      </w:r>
      <w:r>
        <w:t>years,</w:t>
      </w:r>
      <w:r w:rsidR="004D3FFE">
        <w:t xml:space="preserve"> </w:t>
      </w:r>
      <w:r>
        <w:t>the</w:t>
      </w:r>
      <w:r w:rsidR="00E8453E">
        <w:t>se</w:t>
      </w:r>
      <w:r w:rsidR="004D3FFE">
        <w:t xml:space="preserve"> </w:t>
      </w:r>
      <w:r>
        <w:t>actions</w:t>
      </w:r>
      <w:r w:rsidR="004D3FFE">
        <w:t xml:space="preserve"> </w:t>
      </w:r>
      <w:r>
        <w:t>will</w:t>
      </w:r>
      <w:r w:rsidR="004D3FFE">
        <w:t xml:space="preserve"> </w:t>
      </w:r>
      <w:r>
        <w:t>be</w:t>
      </w:r>
      <w:r w:rsidR="004D3FFE">
        <w:t xml:space="preserve"> </w:t>
      </w:r>
      <w:r w:rsidR="003467E6">
        <w:t>reviewed</w:t>
      </w:r>
      <w:r w:rsidR="004D3FFE">
        <w:t xml:space="preserve"> </w:t>
      </w:r>
      <w:r w:rsidR="003467E6">
        <w:t>and</w:t>
      </w:r>
      <w:r w:rsidR="004D3FFE">
        <w:t xml:space="preserve"> </w:t>
      </w:r>
      <w:r w:rsidR="003467E6">
        <w:t>refreshed</w:t>
      </w:r>
      <w:r w:rsidR="004D3FFE">
        <w:t xml:space="preserve"> </w:t>
      </w:r>
      <w:r>
        <w:t>based</w:t>
      </w:r>
      <w:r w:rsidR="004D3FFE">
        <w:t xml:space="preserve"> </w:t>
      </w:r>
      <w:r>
        <w:t>on</w:t>
      </w:r>
      <w:r w:rsidR="004D3FFE">
        <w:t xml:space="preserve"> </w:t>
      </w:r>
      <w:r w:rsidR="003467E6">
        <w:t>the</w:t>
      </w:r>
      <w:r w:rsidR="004D3FFE">
        <w:t xml:space="preserve"> </w:t>
      </w:r>
      <w:r w:rsidR="003467E6">
        <w:t>evolving</w:t>
      </w:r>
      <w:r w:rsidR="004D3FFE">
        <w:t xml:space="preserve"> </w:t>
      </w:r>
      <w:r w:rsidR="00AF420D">
        <w:t>evidence</w:t>
      </w:r>
      <w:r w:rsidR="004D3FFE">
        <w:t xml:space="preserve"> </w:t>
      </w:r>
      <w:r w:rsidR="003467E6">
        <w:t>base</w:t>
      </w:r>
      <w:r w:rsidR="00AF420D">
        <w:t>.</w:t>
      </w:r>
    </w:p>
    <w:p w14:paraId="44420859" w14:textId="6DE6483E" w:rsidR="00846266" w:rsidRDefault="00846266" w:rsidP="00846266">
      <w:pPr>
        <w:pStyle w:val="Body"/>
      </w:pPr>
      <w:r>
        <w:t>The</w:t>
      </w:r>
      <w:r w:rsidR="004D3FFE">
        <w:t xml:space="preserve"> </w:t>
      </w:r>
      <w:r w:rsidRPr="00707AB3">
        <w:rPr>
          <w:b/>
          <w:bCs/>
        </w:rPr>
        <w:t>Victorian</w:t>
      </w:r>
      <w:r w:rsidR="004D3FFE" w:rsidRPr="00707AB3">
        <w:rPr>
          <w:b/>
          <w:bCs/>
        </w:rPr>
        <w:t xml:space="preserve"> </w:t>
      </w:r>
      <w:r w:rsidRPr="00707AB3">
        <w:rPr>
          <w:b/>
          <w:bCs/>
        </w:rPr>
        <w:t>cancer</w:t>
      </w:r>
      <w:r w:rsidR="004D3FFE" w:rsidRPr="00707AB3">
        <w:rPr>
          <w:b/>
          <w:bCs/>
        </w:rPr>
        <w:t xml:space="preserve"> </w:t>
      </w:r>
      <w:r w:rsidRPr="00707AB3">
        <w:rPr>
          <w:b/>
          <w:bCs/>
        </w:rPr>
        <w:t>plan</w:t>
      </w:r>
      <w:r w:rsidR="004D3FFE" w:rsidRPr="00707AB3">
        <w:rPr>
          <w:b/>
          <w:bCs/>
        </w:rPr>
        <w:t xml:space="preserve"> </w:t>
      </w:r>
      <w:r w:rsidRPr="00707AB3">
        <w:rPr>
          <w:b/>
          <w:bCs/>
        </w:rPr>
        <w:t>monitoring</w:t>
      </w:r>
      <w:r w:rsidR="004D3FFE" w:rsidRPr="00707AB3">
        <w:rPr>
          <w:b/>
          <w:bCs/>
        </w:rPr>
        <w:t xml:space="preserve"> </w:t>
      </w:r>
      <w:r w:rsidRPr="00707AB3">
        <w:rPr>
          <w:b/>
          <w:bCs/>
        </w:rPr>
        <w:t>and</w:t>
      </w:r>
      <w:r w:rsidR="004D3FFE" w:rsidRPr="00707AB3">
        <w:rPr>
          <w:b/>
          <w:bCs/>
        </w:rPr>
        <w:t xml:space="preserve"> </w:t>
      </w:r>
      <w:r w:rsidRPr="00707AB3">
        <w:rPr>
          <w:b/>
          <w:bCs/>
        </w:rPr>
        <w:t>evaluation</w:t>
      </w:r>
      <w:r w:rsidR="004D3FFE" w:rsidRPr="00707AB3">
        <w:rPr>
          <w:b/>
          <w:bCs/>
        </w:rPr>
        <w:t xml:space="preserve"> </w:t>
      </w:r>
      <w:r w:rsidRPr="00707AB3">
        <w:rPr>
          <w:b/>
          <w:bCs/>
        </w:rPr>
        <w:t>framework</w:t>
      </w:r>
      <w:r w:rsidR="004D3FFE">
        <w:t xml:space="preserve"> </w:t>
      </w:r>
      <w:r>
        <w:t>will</w:t>
      </w:r>
      <w:r w:rsidR="004D3FFE">
        <w:t xml:space="preserve"> </w:t>
      </w:r>
      <w:r>
        <w:t>continue</w:t>
      </w:r>
      <w:r w:rsidR="004D3FFE">
        <w:t xml:space="preserve"> </w:t>
      </w:r>
      <w:r>
        <w:t>to</w:t>
      </w:r>
      <w:r w:rsidR="004D3FFE">
        <w:t xml:space="preserve"> </w:t>
      </w:r>
      <w:r>
        <w:t>help</w:t>
      </w:r>
      <w:r w:rsidR="004D3FFE">
        <w:t xml:space="preserve"> </w:t>
      </w:r>
      <w:r>
        <w:t>measure</w:t>
      </w:r>
      <w:r w:rsidR="004D3FFE">
        <w:t xml:space="preserve"> </w:t>
      </w:r>
      <w:r>
        <w:t>progress</w:t>
      </w:r>
      <w:r w:rsidR="004D3FFE">
        <w:t xml:space="preserve"> </w:t>
      </w:r>
      <w:r>
        <w:t>towards</w:t>
      </w:r>
      <w:r w:rsidR="004D3FFE">
        <w:t xml:space="preserve"> </w:t>
      </w:r>
      <w:r>
        <w:t>the</w:t>
      </w:r>
      <w:r w:rsidR="004D3FFE">
        <w:t xml:space="preserve"> </w:t>
      </w:r>
      <w:r>
        <w:t>goals</w:t>
      </w:r>
      <w:r w:rsidR="004D3FFE">
        <w:t xml:space="preserve"> </w:t>
      </w:r>
      <w:r>
        <w:t>in</w:t>
      </w:r>
      <w:r w:rsidR="004D3FFE">
        <w:t xml:space="preserve"> </w:t>
      </w:r>
      <w:r>
        <w:t>Victorian</w:t>
      </w:r>
      <w:r w:rsidR="004D3FFE">
        <w:t xml:space="preserve"> </w:t>
      </w:r>
      <w:r>
        <w:t>cancer</w:t>
      </w:r>
      <w:r w:rsidR="004D3FFE">
        <w:t xml:space="preserve"> </w:t>
      </w:r>
      <w:r>
        <w:t>plans</w:t>
      </w:r>
      <w:r w:rsidR="0056275B">
        <w:t>.</w:t>
      </w:r>
      <w:r w:rsidR="004D3FFE">
        <w:t xml:space="preserve"> </w:t>
      </w:r>
      <w:r w:rsidR="0056275B">
        <w:t>It</w:t>
      </w:r>
      <w:r w:rsidR="004D3FFE">
        <w:t xml:space="preserve"> </w:t>
      </w:r>
      <w:r w:rsidR="0056275B">
        <w:t>will</w:t>
      </w:r>
      <w:r w:rsidR="004D3FFE">
        <w:t xml:space="preserve"> </w:t>
      </w:r>
      <w:r w:rsidR="0056275B">
        <w:t>m</w:t>
      </w:r>
      <w:r>
        <w:t>onitor</w:t>
      </w:r>
      <w:r w:rsidR="004D3FFE">
        <w:t xml:space="preserve"> </w:t>
      </w:r>
      <w:r>
        <w:t>the</w:t>
      </w:r>
      <w:r w:rsidR="004D3FFE">
        <w:t xml:space="preserve"> </w:t>
      </w:r>
      <w:r>
        <w:t>impacts</w:t>
      </w:r>
      <w:r w:rsidR="004D3FFE">
        <w:t xml:space="preserve"> </w:t>
      </w:r>
      <w:r>
        <w:t>of</w:t>
      </w:r>
      <w:r w:rsidR="004D3FFE">
        <w:t xml:space="preserve"> </w:t>
      </w:r>
      <w:r>
        <w:t>efforts</w:t>
      </w:r>
      <w:r w:rsidR="004D3FFE">
        <w:t xml:space="preserve"> </w:t>
      </w:r>
      <w:r>
        <w:t>to</w:t>
      </w:r>
      <w:r w:rsidR="004D3FFE">
        <w:t xml:space="preserve"> </w:t>
      </w:r>
      <w:r>
        <w:t>improve</w:t>
      </w:r>
      <w:r w:rsidR="004D3FFE">
        <w:t xml:space="preserve"> </w:t>
      </w:r>
      <w:r>
        <w:t>cancer</w:t>
      </w:r>
      <w:r w:rsidR="004D3FFE">
        <w:t xml:space="preserve"> </w:t>
      </w:r>
      <w:r>
        <w:t>outcomes</w:t>
      </w:r>
      <w:r w:rsidR="004D3FFE">
        <w:t xml:space="preserve"> </w:t>
      </w:r>
      <w:r>
        <w:t>and</w:t>
      </w:r>
      <w:r w:rsidR="004D3FFE">
        <w:t xml:space="preserve"> </w:t>
      </w:r>
      <w:r>
        <w:t>will</w:t>
      </w:r>
      <w:r w:rsidR="004D3FFE">
        <w:t xml:space="preserve"> </w:t>
      </w:r>
      <w:r>
        <w:t>link</w:t>
      </w:r>
      <w:r w:rsidR="004D3FFE">
        <w:t xml:space="preserve"> </w:t>
      </w:r>
      <w:r>
        <w:t>with</w:t>
      </w:r>
      <w:r w:rsidR="004D3FFE">
        <w:t xml:space="preserve"> </w:t>
      </w:r>
      <w:r>
        <w:t>measures</w:t>
      </w:r>
      <w:r w:rsidR="004D3FFE">
        <w:t xml:space="preserve"> </w:t>
      </w:r>
      <w:r w:rsidR="00B35051">
        <w:t xml:space="preserve">outlined </w:t>
      </w:r>
      <w:r>
        <w:t>in</w:t>
      </w:r>
      <w:r w:rsidR="004D3FFE">
        <w:t xml:space="preserve"> </w:t>
      </w:r>
      <w:r>
        <w:t>the</w:t>
      </w:r>
      <w:r w:rsidR="004D3FFE">
        <w:t xml:space="preserve"> </w:t>
      </w:r>
      <w:r w:rsidRPr="00707AB3">
        <w:rPr>
          <w:b/>
          <w:bCs/>
          <w:iCs/>
        </w:rPr>
        <w:t>Victorian</w:t>
      </w:r>
      <w:r w:rsidR="004D3FFE" w:rsidRPr="00707AB3">
        <w:rPr>
          <w:b/>
          <w:bCs/>
          <w:iCs/>
        </w:rPr>
        <w:t xml:space="preserve"> </w:t>
      </w:r>
      <w:r w:rsidRPr="00707AB3">
        <w:rPr>
          <w:b/>
          <w:bCs/>
          <w:iCs/>
        </w:rPr>
        <w:t>public</w:t>
      </w:r>
      <w:r w:rsidR="004D3FFE" w:rsidRPr="00707AB3">
        <w:rPr>
          <w:b/>
          <w:bCs/>
          <w:iCs/>
        </w:rPr>
        <w:t xml:space="preserve"> </w:t>
      </w:r>
      <w:r w:rsidRPr="00707AB3">
        <w:rPr>
          <w:b/>
          <w:bCs/>
          <w:iCs/>
        </w:rPr>
        <w:t>health</w:t>
      </w:r>
      <w:r w:rsidR="004D3FFE" w:rsidRPr="00707AB3">
        <w:rPr>
          <w:b/>
          <w:bCs/>
          <w:iCs/>
        </w:rPr>
        <w:t xml:space="preserve"> </w:t>
      </w:r>
      <w:r w:rsidRPr="00707AB3">
        <w:rPr>
          <w:b/>
          <w:bCs/>
          <w:iCs/>
        </w:rPr>
        <w:t>and</w:t>
      </w:r>
      <w:r w:rsidR="004D3FFE" w:rsidRPr="00707AB3">
        <w:rPr>
          <w:b/>
          <w:bCs/>
          <w:iCs/>
        </w:rPr>
        <w:t xml:space="preserve"> </w:t>
      </w:r>
      <w:r w:rsidRPr="00707AB3">
        <w:rPr>
          <w:b/>
          <w:bCs/>
          <w:iCs/>
        </w:rPr>
        <w:t>wellbeing</w:t>
      </w:r>
      <w:r w:rsidR="004D3FFE" w:rsidRPr="00707AB3">
        <w:rPr>
          <w:b/>
          <w:bCs/>
          <w:iCs/>
        </w:rPr>
        <w:t xml:space="preserve"> </w:t>
      </w:r>
      <w:r w:rsidRPr="00707AB3">
        <w:rPr>
          <w:b/>
          <w:bCs/>
          <w:iCs/>
        </w:rPr>
        <w:t>outcomes</w:t>
      </w:r>
      <w:r w:rsidR="004D3FFE" w:rsidRPr="00707AB3">
        <w:rPr>
          <w:b/>
          <w:bCs/>
          <w:iCs/>
        </w:rPr>
        <w:t xml:space="preserve"> </w:t>
      </w:r>
      <w:r w:rsidRPr="00707AB3">
        <w:rPr>
          <w:b/>
          <w:bCs/>
          <w:iCs/>
        </w:rPr>
        <w:t>framework</w:t>
      </w:r>
      <w:r>
        <w:t>.</w:t>
      </w:r>
      <w:r w:rsidR="004D3FFE">
        <w:t xml:space="preserve"> </w:t>
      </w:r>
      <w:r>
        <w:t>The</w:t>
      </w:r>
      <w:r w:rsidR="004D3FFE">
        <w:t xml:space="preserve"> </w:t>
      </w:r>
      <w:r>
        <w:t>Victorian</w:t>
      </w:r>
      <w:r w:rsidR="004D3FFE">
        <w:t xml:space="preserve"> </w:t>
      </w:r>
      <w:r>
        <w:t>Government</w:t>
      </w:r>
      <w:r w:rsidR="004D3FFE">
        <w:t xml:space="preserve"> </w:t>
      </w:r>
      <w:r>
        <w:t>will</w:t>
      </w:r>
      <w:r w:rsidR="004D3FFE">
        <w:t xml:space="preserve"> </w:t>
      </w:r>
      <w:r>
        <w:t>report</w:t>
      </w:r>
      <w:r w:rsidR="004D3FFE">
        <w:t xml:space="preserve"> </w:t>
      </w:r>
      <w:r>
        <w:t>against</w:t>
      </w:r>
      <w:r w:rsidR="004D3FFE">
        <w:t xml:space="preserve"> </w:t>
      </w:r>
      <w:r>
        <w:t>the</w:t>
      </w:r>
      <w:r w:rsidR="004D3FFE">
        <w:t xml:space="preserve"> </w:t>
      </w:r>
      <w:r>
        <w:t>goals</w:t>
      </w:r>
      <w:r w:rsidR="004D3FFE">
        <w:t xml:space="preserve"> </w:t>
      </w:r>
      <w:r>
        <w:t>and</w:t>
      </w:r>
      <w:r w:rsidR="004D3FFE">
        <w:t xml:space="preserve"> </w:t>
      </w:r>
      <w:r>
        <w:t>targets</w:t>
      </w:r>
      <w:r w:rsidR="004D3FFE">
        <w:t xml:space="preserve"> </w:t>
      </w:r>
      <w:r>
        <w:t>of</w:t>
      </w:r>
      <w:r w:rsidR="004D3FFE">
        <w:t xml:space="preserve"> </w:t>
      </w:r>
      <w:r>
        <w:t>the</w:t>
      </w:r>
      <w:r w:rsidR="004D3FFE">
        <w:t xml:space="preserve"> </w:t>
      </w:r>
      <w:r w:rsidR="00601AFF">
        <w:t>c</w:t>
      </w:r>
      <w:r>
        <w:t>ancer</w:t>
      </w:r>
      <w:r w:rsidR="004D3FFE">
        <w:t xml:space="preserve"> </w:t>
      </w:r>
      <w:r w:rsidR="00601AFF">
        <w:t>p</w:t>
      </w:r>
      <w:r>
        <w:t>lan</w:t>
      </w:r>
      <w:r w:rsidR="004D3FFE">
        <w:t xml:space="preserve"> </w:t>
      </w:r>
      <w:r>
        <w:t>through</w:t>
      </w:r>
      <w:r w:rsidR="004D3FFE">
        <w:t xml:space="preserve"> </w:t>
      </w:r>
      <w:r w:rsidR="00ED562F">
        <w:t>t</w:t>
      </w:r>
      <w:r w:rsidRPr="001E6472">
        <w:t>he</w:t>
      </w:r>
      <w:r w:rsidR="004D3FFE" w:rsidRPr="001E6472">
        <w:t xml:space="preserve"> </w:t>
      </w:r>
      <w:r w:rsidR="009F742A">
        <w:t>m</w:t>
      </w:r>
      <w:r w:rsidRPr="001E6472">
        <w:t>onitoring</w:t>
      </w:r>
      <w:r w:rsidR="004D3FFE" w:rsidRPr="001E6472">
        <w:t xml:space="preserve"> </w:t>
      </w:r>
      <w:r w:rsidRPr="001E6472">
        <w:t>and</w:t>
      </w:r>
      <w:r w:rsidR="004D3FFE" w:rsidRPr="001E6472">
        <w:t xml:space="preserve"> </w:t>
      </w:r>
      <w:r w:rsidR="009F742A">
        <w:t>e</w:t>
      </w:r>
      <w:r w:rsidRPr="001E6472">
        <w:t>valuation</w:t>
      </w:r>
      <w:r w:rsidR="004D3FFE" w:rsidRPr="001E6472">
        <w:t xml:space="preserve"> </w:t>
      </w:r>
      <w:r w:rsidR="009F742A">
        <w:t>f</w:t>
      </w:r>
      <w:r w:rsidRPr="001E6472">
        <w:t>ramework</w:t>
      </w:r>
      <w:r w:rsidR="004D3FFE">
        <w:t xml:space="preserve"> </w:t>
      </w:r>
      <w:r>
        <w:t>every</w:t>
      </w:r>
      <w:r w:rsidR="004D3FFE">
        <w:t xml:space="preserve"> </w:t>
      </w:r>
      <w:r w:rsidR="00ED562F">
        <w:t xml:space="preserve">4 </w:t>
      </w:r>
      <w:r>
        <w:t>years.</w:t>
      </w:r>
    </w:p>
    <w:p w14:paraId="247661F3" w14:textId="06A3F9DF" w:rsidR="0037155E" w:rsidRDefault="00846266" w:rsidP="00035C67">
      <w:pPr>
        <w:pStyle w:val="Bullet1"/>
        <w:numPr>
          <w:ilvl w:val="0"/>
          <w:numId w:val="0"/>
        </w:numPr>
      </w:pPr>
      <w:r>
        <w:t>The</w:t>
      </w:r>
      <w:r w:rsidR="004D3FFE">
        <w:t xml:space="preserve"> </w:t>
      </w:r>
      <w:r w:rsidRPr="00BA20D9">
        <w:t>Victorian</w:t>
      </w:r>
      <w:r w:rsidR="004D3FFE" w:rsidRPr="00BA20D9">
        <w:t xml:space="preserve"> </w:t>
      </w:r>
      <w:r w:rsidRPr="00BA20D9">
        <w:t>Cancer</w:t>
      </w:r>
      <w:r w:rsidR="004D3FFE" w:rsidRPr="00BA20D9">
        <w:t xml:space="preserve"> </w:t>
      </w:r>
      <w:r w:rsidRPr="00BA20D9">
        <w:t>Patient</w:t>
      </w:r>
      <w:r w:rsidR="004D3FFE" w:rsidRPr="00BA20D9">
        <w:t xml:space="preserve"> </w:t>
      </w:r>
      <w:r w:rsidRPr="00BA20D9">
        <w:t>Experience</w:t>
      </w:r>
      <w:r w:rsidR="004D3FFE" w:rsidRPr="00BA20D9">
        <w:t xml:space="preserve"> </w:t>
      </w:r>
      <w:r w:rsidRPr="00BA20D9">
        <w:t>Survey</w:t>
      </w:r>
      <w:r w:rsidR="004D3FFE">
        <w:t xml:space="preserve"> </w:t>
      </w:r>
      <w:r>
        <w:t>will</w:t>
      </w:r>
      <w:r w:rsidR="004D3FFE">
        <w:t xml:space="preserve"> </w:t>
      </w:r>
      <w:r>
        <w:t>also</w:t>
      </w:r>
      <w:r w:rsidR="004D3FFE">
        <w:t xml:space="preserve"> </w:t>
      </w:r>
      <w:r>
        <w:t>be</w:t>
      </w:r>
      <w:r w:rsidR="004D3FFE">
        <w:t xml:space="preserve"> </w:t>
      </w:r>
      <w:r>
        <w:t>used</w:t>
      </w:r>
      <w:r w:rsidR="004D3FFE">
        <w:t xml:space="preserve"> </w:t>
      </w:r>
      <w:r>
        <w:t>over</w:t>
      </w:r>
      <w:r w:rsidR="004D3FFE">
        <w:t xml:space="preserve"> </w:t>
      </w:r>
      <w:r>
        <w:t>the</w:t>
      </w:r>
      <w:r w:rsidR="004D3FFE">
        <w:t xml:space="preserve"> </w:t>
      </w:r>
      <w:r>
        <w:t>life</w:t>
      </w:r>
      <w:r w:rsidR="004D3FFE">
        <w:t xml:space="preserve"> </w:t>
      </w:r>
      <w:r>
        <w:t>of</w:t>
      </w:r>
      <w:r w:rsidR="004D3FFE">
        <w:t xml:space="preserve"> </w:t>
      </w:r>
      <w:r>
        <w:t>the</w:t>
      </w:r>
      <w:r w:rsidR="004D3FFE">
        <w:t xml:space="preserve"> </w:t>
      </w:r>
      <w:r w:rsidR="00B321F7">
        <w:t>c</w:t>
      </w:r>
      <w:r>
        <w:t>ancer</w:t>
      </w:r>
      <w:r w:rsidR="004D3FFE">
        <w:t xml:space="preserve"> </w:t>
      </w:r>
      <w:r w:rsidR="00B321F7">
        <w:t>p</w:t>
      </w:r>
      <w:r>
        <w:t>lan</w:t>
      </w:r>
      <w:r w:rsidR="004D3FFE">
        <w:t xml:space="preserve"> </w:t>
      </w:r>
      <w:r>
        <w:t>to</w:t>
      </w:r>
      <w:r w:rsidR="004D3FFE">
        <w:t xml:space="preserve"> </w:t>
      </w:r>
      <w:r>
        <w:t>monitor</w:t>
      </w:r>
      <w:r w:rsidR="004D3FFE">
        <w:t xml:space="preserve"> </w:t>
      </w:r>
      <w:r>
        <w:t>the</w:t>
      </w:r>
      <w:r w:rsidR="004D3FFE">
        <w:t xml:space="preserve"> </w:t>
      </w:r>
      <w:r>
        <w:t>experience</w:t>
      </w:r>
      <w:r w:rsidR="004D3FFE">
        <w:t xml:space="preserve"> </w:t>
      </w:r>
      <w:r>
        <w:t>of</w:t>
      </w:r>
      <w:r w:rsidR="004D3FFE">
        <w:t xml:space="preserve"> </w:t>
      </w:r>
      <w:r>
        <w:t>cancer</w:t>
      </w:r>
      <w:r w:rsidR="004D3FFE">
        <w:t xml:space="preserve"> </w:t>
      </w:r>
      <w:r>
        <w:t>patients</w:t>
      </w:r>
      <w:r w:rsidR="004D3FFE">
        <w:t xml:space="preserve"> </w:t>
      </w:r>
      <w:r>
        <w:t>during</w:t>
      </w:r>
      <w:r w:rsidR="004D3FFE">
        <w:t xml:space="preserve"> </w:t>
      </w:r>
      <w:r>
        <w:t>treatment.</w:t>
      </w:r>
      <w:r w:rsidR="004D3FFE">
        <w:t xml:space="preserve"> </w:t>
      </w:r>
      <w:r w:rsidR="002374B5">
        <w:t>Priority</w:t>
      </w:r>
      <w:r w:rsidR="004D3FFE">
        <w:t xml:space="preserve"> </w:t>
      </w:r>
      <w:r w:rsidR="002374B5">
        <w:t>populations</w:t>
      </w:r>
      <w:r w:rsidR="004D3FFE">
        <w:t xml:space="preserve"> </w:t>
      </w:r>
      <w:r w:rsidR="002374B5">
        <w:t>will</w:t>
      </w:r>
      <w:r w:rsidR="004D3FFE">
        <w:t xml:space="preserve"> </w:t>
      </w:r>
      <w:r w:rsidR="002374B5">
        <w:t>be</w:t>
      </w:r>
      <w:r w:rsidR="004D3FFE">
        <w:t xml:space="preserve"> </w:t>
      </w:r>
      <w:r w:rsidR="002374B5">
        <w:t>engaged</w:t>
      </w:r>
      <w:r w:rsidR="004D3FFE">
        <w:t xml:space="preserve"> </w:t>
      </w:r>
      <w:r w:rsidR="002374B5">
        <w:t>to</w:t>
      </w:r>
      <w:r w:rsidR="004D3FFE">
        <w:t xml:space="preserve"> </w:t>
      </w:r>
      <w:r w:rsidR="002374B5">
        <w:t>understand</w:t>
      </w:r>
      <w:r w:rsidR="004D3FFE">
        <w:t xml:space="preserve"> </w:t>
      </w:r>
      <w:r w:rsidR="002374B5">
        <w:t>their</w:t>
      </w:r>
      <w:r w:rsidR="004D3FFE">
        <w:t xml:space="preserve"> </w:t>
      </w:r>
      <w:r w:rsidR="002374B5">
        <w:t>experiences</w:t>
      </w:r>
      <w:r w:rsidR="004D3FFE">
        <w:t xml:space="preserve"> </w:t>
      </w:r>
      <w:r w:rsidR="002374B5">
        <w:t>and</w:t>
      </w:r>
      <w:r w:rsidR="004D3FFE">
        <w:t xml:space="preserve"> </w:t>
      </w:r>
      <w:r w:rsidR="002374B5">
        <w:t>inform</w:t>
      </w:r>
      <w:r w:rsidR="004D3FFE">
        <w:t xml:space="preserve"> </w:t>
      </w:r>
      <w:r w:rsidR="002374B5">
        <w:t>targeted</w:t>
      </w:r>
      <w:r w:rsidR="004D3FFE">
        <w:t xml:space="preserve"> </w:t>
      </w:r>
      <w:r w:rsidR="002374B5">
        <w:t>responses</w:t>
      </w:r>
      <w:r w:rsidR="004D3FFE">
        <w:t xml:space="preserve"> </w:t>
      </w:r>
      <w:r w:rsidR="002374B5">
        <w:t>to</w:t>
      </w:r>
      <w:r w:rsidR="004D3FFE">
        <w:t xml:space="preserve"> </w:t>
      </w:r>
      <w:r w:rsidR="002374B5">
        <w:t>current</w:t>
      </w:r>
      <w:r w:rsidR="004D3FFE">
        <w:t xml:space="preserve"> </w:t>
      </w:r>
      <w:r w:rsidR="002374B5">
        <w:t>and</w:t>
      </w:r>
      <w:r w:rsidR="004D3FFE">
        <w:t xml:space="preserve"> </w:t>
      </w:r>
      <w:r w:rsidR="002374B5">
        <w:t>emerging</w:t>
      </w:r>
      <w:r w:rsidR="004D3FFE">
        <w:t xml:space="preserve"> </w:t>
      </w:r>
      <w:r w:rsidR="002374B5">
        <w:t>equity</w:t>
      </w:r>
      <w:r w:rsidR="004D3FFE">
        <w:t xml:space="preserve"> </w:t>
      </w:r>
      <w:r w:rsidR="002374B5">
        <w:t>issues.</w:t>
      </w:r>
    </w:p>
    <w:p w14:paraId="2C9387A4" w14:textId="77777777" w:rsidR="0037155E" w:rsidRDefault="0037155E">
      <w:pPr>
        <w:spacing w:after="0" w:line="240" w:lineRule="auto"/>
        <w:rPr>
          <w:rFonts w:eastAsia="Times"/>
          <w:sz w:val="24"/>
        </w:rPr>
      </w:pPr>
      <w:r>
        <w:br w:type="page"/>
      </w:r>
    </w:p>
    <w:p w14:paraId="632CE797" w14:textId="75B57766" w:rsidR="00E372AF" w:rsidRDefault="00E45CDF" w:rsidP="006827F7">
      <w:pPr>
        <w:pStyle w:val="Heading1"/>
      </w:pPr>
      <w:bookmarkStart w:id="28" w:name="_Toc176265727"/>
      <w:r>
        <w:lastRenderedPageBreak/>
        <w:t>Pillar</w:t>
      </w:r>
      <w:r w:rsidR="004D3FFE">
        <w:t xml:space="preserve"> </w:t>
      </w:r>
      <w:r w:rsidR="00E372AF" w:rsidRPr="000645C1">
        <w:t>1:</w:t>
      </w:r>
      <w:r w:rsidR="004D3FFE">
        <w:t xml:space="preserve"> </w:t>
      </w:r>
      <w:r w:rsidR="00E372AF" w:rsidRPr="000645C1">
        <w:t>Consumers</w:t>
      </w:r>
      <w:r w:rsidR="004D3FFE">
        <w:t xml:space="preserve"> </w:t>
      </w:r>
      <w:r w:rsidR="0085772A">
        <w:t>are</w:t>
      </w:r>
      <w:r w:rsidR="004D3FFE">
        <w:t xml:space="preserve"> </w:t>
      </w:r>
      <w:r w:rsidR="0085772A">
        <w:t>active</w:t>
      </w:r>
      <w:r w:rsidR="004D3FFE">
        <w:t xml:space="preserve"> </w:t>
      </w:r>
      <w:r w:rsidR="0085772A">
        <w:t>partners</w:t>
      </w:r>
      <w:r w:rsidR="004D3FFE">
        <w:t xml:space="preserve"> </w:t>
      </w:r>
      <w:r w:rsidR="0085772A">
        <w:t>in</w:t>
      </w:r>
      <w:r w:rsidR="004D3FFE">
        <w:t xml:space="preserve"> </w:t>
      </w:r>
      <w:r w:rsidR="0085772A">
        <w:t>their</w:t>
      </w:r>
      <w:r w:rsidR="004D3FFE">
        <w:t xml:space="preserve"> </w:t>
      </w:r>
      <w:r w:rsidR="003D526D">
        <w:t>health</w:t>
      </w:r>
      <w:r w:rsidR="004D3FFE">
        <w:t xml:space="preserve"> </w:t>
      </w:r>
      <w:r w:rsidR="00860BBE">
        <w:t>and</w:t>
      </w:r>
      <w:r w:rsidR="004D3FFE">
        <w:t xml:space="preserve"> </w:t>
      </w:r>
      <w:r w:rsidR="00860BBE">
        <w:t>wellbeing</w:t>
      </w:r>
      <w:bookmarkEnd w:id="28"/>
    </w:p>
    <w:p w14:paraId="5E530985" w14:textId="6A59A87A" w:rsidR="00301545" w:rsidRPr="0037155E" w:rsidRDefault="00301545" w:rsidP="0037155E">
      <w:pPr>
        <w:pStyle w:val="Introtext"/>
        <w:rPr>
          <w:b/>
          <w:bCs/>
        </w:rPr>
      </w:pPr>
      <w:r w:rsidRPr="0037155E">
        <w:rPr>
          <w:b/>
          <w:bCs/>
        </w:rPr>
        <w:t>Empower</w:t>
      </w:r>
      <w:r w:rsidR="004D3FFE" w:rsidRPr="0037155E">
        <w:rPr>
          <w:b/>
          <w:bCs/>
        </w:rPr>
        <w:t xml:space="preserve"> </w:t>
      </w:r>
      <w:r w:rsidRPr="0037155E">
        <w:rPr>
          <w:b/>
          <w:bCs/>
        </w:rPr>
        <w:t>consumers</w:t>
      </w:r>
      <w:r w:rsidR="004D3FFE" w:rsidRPr="0037155E">
        <w:rPr>
          <w:b/>
          <w:bCs/>
        </w:rPr>
        <w:t xml:space="preserve"> </w:t>
      </w:r>
      <w:r w:rsidRPr="0037155E">
        <w:rPr>
          <w:b/>
          <w:bCs/>
        </w:rPr>
        <w:t>to</w:t>
      </w:r>
      <w:r w:rsidR="004D3FFE" w:rsidRPr="0037155E">
        <w:rPr>
          <w:b/>
          <w:bCs/>
        </w:rPr>
        <w:t xml:space="preserve"> </w:t>
      </w:r>
      <w:r w:rsidRPr="0037155E">
        <w:rPr>
          <w:b/>
          <w:bCs/>
        </w:rPr>
        <w:t>meet</w:t>
      </w:r>
      <w:r w:rsidR="004D3FFE" w:rsidRPr="0037155E">
        <w:rPr>
          <w:b/>
          <w:bCs/>
        </w:rPr>
        <w:t xml:space="preserve"> </w:t>
      </w:r>
      <w:r w:rsidRPr="0037155E">
        <w:rPr>
          <w:b/>
          <w:bCs/>
        </w:rPr>
        <w:t>their</w:t>
      </w:r>
      <w:r w:rsidR="004D3FFE" w:rsidRPr="0037155E">
        <w:rPr>
          <w:b/>
          <w:bCs/>
        </w:rPr>
        <w:t xml:space="preserve"> </w:t>
      </w:r>
      <w:r w:rsidR="0394871B" w:rsidRPr="0037155E">
        <w:rPr>
          <w:b/>
          <w:bCs/>
        </w:rPr>
        <w:t>identified</w:t>
      </w:r>
      <w:r w:rsidR="004D3FFE" w:rsidRPr="0037155E">
        <w:rPr>
          <w:b/>
          <w:bCs/>
        </w:rPr>
        <w:t xml:space="preserve"> </w:t>
      </w:r>
      <w:r w:rsidR="0394871B" w:rsidRPr="0037155E">
        <w:rPr>
          <w:b/>
          <w:bCs/>
        </w:rPr>
        <w:t>health</w:t>
      </w:r>
      <w:r w:rsidR="004D3FFE" w:rsidRPr="0037155E">
        <w:rPr>
          <w:b/>
          <w:bCs/>
        </w:rPr>
        <w:t xml:space="preserve"> </w:t>
      </w:r>
      <w:r w:rsidR="0394871B" w:rsidRPr="0037155E">
        <w:rPr>
          <w:b/>
          <w:bCs/>
        </w:rPr>
        <w:t>outcomes</w:t>
      </w:r>
      <w:r w:rsidR="004D3FFE" w:rsidRPr="0037155E">
        <w:rPr>
          <w:b/>
          <w:bCs/>
        </w:rPr>
        <w:t xml:space="preserve"> </w:t>
      </w:r>
      <w:r w:rsidRPr="0037155E">
        <w:rPr>
          <w:b/>
          <w:bCs/>
        </w:rPr>
        <w:t>and</w:t>
      </w:r>
      <w:r w:rsidR="004D3FFE" w:rsidRPr="0037155E">
        <w:rPr>
          <w:b/>
          <w:bCs/>
        </w:rPr>
        <w:t xml:space="preserve"> </w:t>
      </w:r>
      <w:r w:rsidRPr="0037155E">
        <w:rPr>
          <w:b/>
          <w:bCs/>
        </w:rPr>
        <w:t>ensure</w:t>
      </w:r>
      <w:r w:rsidR="004D3FFE" w:rsidRPr="0037155E">
        <w:rPr>
          <w:b/>
          <w:bCs/>
        </w:rPr>
        <w:t xml:space="preserve"> </w:t>
      </w:r>
      <w:r w:rsidR="00F507AB" w:rsidRPr="0037155E">
        <w:rPr>
          <w:b/>
          <w:bCs/>
        </w:rPr>
        <w:t>the</w:t>
      </w:r>
      <w:r w:rsidR="004D3FFE" w:rsidRPr="0037155E">
        <w:rPr>
          <w:b/>
          <w:bCs/>
        </w:rPr>
        <w:t xml:space="preserve"> </w:t>
      </w:r>
      <w:r w:rsidR="00F507AB" w:rsidRPr="0037155E">
        <w:rPr>
          <w:b/>
          <w:bCs/>
        </w:rPr>
        <w:t>health</w:t>
      </w:r>
      <w:r w:rsidR="004D3FFE" w:rsidRPr="0037155E">
        <w:rPr>
          <w:b/>
          <w:bCs/>
        </w:rPr>
        <w:t xml:space="preserve"> </w:t>
      </w:r>
      <w:r w:rsidR="00F507AB" w:rsidRPr="0037155E">
        <w:rPr>
          <w:b/>
          <w:bCs/>
        </w:rPr>
        <w:t>system</w:t>
      </w:r>
      <w:r w:rsidR="004D3FFE" w:rsidRPr="0037155E">
        <w:rPr>
          <w:b/>
          <w:bCs/>
        </w:rPr>
        <w:t xml:space="preserve"> </w:t>
      </w:r>
      <w:r w:rsidR="00F507AB" w:rsidRPr="0037155E">
        <w:rPr>
          <w:b/>
          <w:bCs/>
        </w:rPr>
        <w:t>is</w:t>
      </w:r>
      <w:r w:rsidR="004D3FFE" w:rsidRPr="0037155E">
        <w:rPr>
          <w:b/>
          <w:bCs/>
        </w:rPr>
        <w:t xml:space="preserve"> </w:t>
      </w:r>
      <w:r w:rsidR="00F507AB" w:rsidRPr="0037155E">
        <w:rPr>
          <w:b/>
          <w:bCs/>
        </w:rPr>
        <w:t>engaged</w:t>
      </w:r>
      <w:r w:rsidR="004D3FFE" w:rsidRPr="0037155E">
        <w:rPr>
          <w:b/>
          <w:bCs/>
        </w:rPr>
        <w:t xml:space="preserve"> </w:t>
      </w:r>
      <w:r w:rsidR="00F507AB" w:rsidRPr="0037155E">
        <w:rPr>
          <w:b/>
          <w:bCs/>
        </w:rPr>
        <w:t>to</w:t>
      </w:r>
      <w:r w:rsidR="004D3FFE" w:rsidRPr="0037155E">
        <w:rPr>
          <w:b/>
          <w:bCs/>
        </w:rPr>
        <w:t xml:space="preserve"> </w:t>
      </w:r>
      <w:r w:rsidR="00F507AB" w:rsidRPr="0037155E">
        <w:rPr>
          <w:b/>
          <w:bCs/>
        </w:rPr>
        <w:t>meet</w:t>
      </w:r>
      <w:r w:rsidR="004D3FFE" w:rsidRPr="0037155E">
        <w:rPr>
          <w:b/>
          <w:bCs/>
        </w:rPr>
        <w:t xml:space="preserve"> </w:t>
      </w:r>
      <w:r w:rsidR="00F507AB" w:rsidRPr="0037155E">
        <w:rPr>
          <w:b/>
          <w:bCs/>
        </w:rPr>
        <w:t>individual,</w:t>
      </w:r>
      <w:r w:rsidR="004D3FFE" w:rsidRPr="0037155E">
        <w:rPr>
          <w:b/>
          <w:bCs/>
        </w:rPr>
        <w:t xml:space="preserve"> </w:t>
      </w:r>
      <w:r w:rsidR="00F507AB" w:rsidRPr="0037155E">
        <w:rPr>
          <w:b/>
          <w:bCs/>
        </w:rPr>
        <w:t>system</w:t>
      </w:r>
      <w:r w:rsidR="004D3FFE" w:rsidRPr="0037155E">
        <w:rPr>
          <w:b/>
          <w:bCs/>
        </w:rPr>
        <w:t xml:space="preserve"> </w:t>
      </w:r>
      <w:r w:rsidR="00F507AB" w:rsidRPr="0037155E">
        <w:rPr>
          <w:b/>
          <w:bCs/>
        </w:rPr>
        <w:t>and</w:t>
      </w:r>
      <w:r w:rsidR="004D3FFE" w:rsidRPr="0037155E">
        <w:rPr>
          <w:b/>
          <w:bCs/>
        </w:rPr>
        <w:t xml:space="preserve"> </w:t>
      </w:r>
      <w:r w:rsidR="00F507AB" w:rsidRPr="0037155E">
        <w:rPr>
          <w:b/>
          <w:bCs/>
        </w:rPr>
        <w:t>community</w:t>
      </w:r>
      <w:r w:rsidR="004D3FFE" w:rsidRPr="0037155E">
        <w:rPr>
          <w:b/>
          <w:bCs/>
        </w:rPr>
        <w:t xml:space="preserve"> </w:t>
      </w:r>
      <w:r w:rsidR="00F507AB" w:rsidRPr="0037155E">
        <w:rPr>
          <w:b/>
          <w:bCs/>
        </w:rPr>
        <w:t>needs</w:t>
      </w:r>
    </w:p>
    <w:p w14:paraId="79D3ED08" w14:textId="5B07920E" w:rsidR="00953090" w:rsidRPr="00953090" w:rsidRDefault="000A5BF5" w:rsidP="00953090">
      <w:pPr>
        <w:pStyle w:val="Heading2"/>
      </w:pPr>
      <w:bookmarkStart w:id="29" w:name="_Toc163831615"/>
      <w:bookmarkStart w:id="30" w:name="_Toc176265728"/>
      <w:r>
        <w:t>Priority</w:t>
      </w:r>
      <w:r w:rsidR="004D3FFE">
        <w:t xml:space="preserve"> </w:t>
      </w:r>
      <w:r w:rsidR="0037155E">
        <w:t>g</w:t>
      </w:r>
      <w:r w:rsidR="00953090" w:rsidRPr="00953090">
        <w:t>oals</w:t>
      </w:r>
      <w:bookmarkEnd w:id="29"/>
      <w:bookmarkEnd w:id="30"/>
      <w:r w:rsidR="009F4C14">
        <w:t xml:space="preserve"> </w:t>
      </w:r>
    </w:p>
    <w:tbl>
      <w:tblPr>
        <w:tblW w:w="0" w:type="auto"/>
        <w:tblLook w:val="04A0" w:firstRow="1" w:lastRow="0" w:firstColumn="1" w:lastColumn="0" w:noHBand="0" w:noVBand="1"/>
      </w:tblPr>
      <w:tblGrid>
        <w:gridCol w:w="9288"/>
      </w:tblGrid>
      <w:tr w:rsidR="00626B45" w14:paraId="130F0462" w14:textId="77777777" w:rsidTr="00A10D73">
        <w:tc>
          <w:tcPr>
            <w:tcW w:w="9288" w:type="dxa"/>
            <w:shd w:val="clear" w:color="auto" w:fill="FFF7F8"/>
          </w:tcPr>
          <w:p w14:paraId="35FC527D" w14:textId="488338B9" w:rsidR="006F679D" w:rsidRPr="0037155E" w:rsidRDefault="006F679D" w:rsidP="0037155E">
            <w:pPr>
              <w:pStyle w:val="Body"/>
              <w:rPr>
                <w:b/>
                <w:bCs/>
              </w:rPr>
            </w:pPr>
            <w:bookmarkStart w:id="31" w:name="_Toc161676766"/>
            <w:r w:rsidRPr="0037155E">
              <w:rPr>
                <w:b/>
                <w:bCs/>
              </w:rPr>
              <w:t>Ensure</w:t>
            </w:r>
            <w:r w:rsidR="004D3FFE" w:rsidRPr="0037155E">
              <w:rPr>
                <w:b/>
                <w:bCs/>
              </w:rPr>
              <w:t xml:space="preserve"> </w:t>
            </w:r>
            <w:r w:rsidRPr="0037155E">
              <w:rPr>
                <w:b/>
                <w:bCs/>
              </w:rPr>
              <w:t>Victorians</w:t>
            </w:r>
            <w:r w:rsidR="004D3FFE" w:rsidRPr="0037155E">
              <w:rPr>
                <w:b/>
                <w:bCs/>
              </w:rPr>
              <w:t xml:space="preserve"> </w:t>
            </w:r>
            <w:r w:rsidRPr="0037155E">
              <w:rPr>
                <w:b/>
                <w:bCs/>
              </w:rPr>
              <w:t>have</w:t>
            </w:r>
            <w:r w:rsidR="004D3FFE" w:rsidRPr="0037155E">
              <w:rPr>
                <w:b/>
                <w:bCs/>
              </w:rPr>
              <w:t xml:space="preserve"> </w:t>
            </w:r>
            <w:r w:rsidRPr="0037155E">
              <w:rPr>
                <w:b/>
                <w:bCs/>
              </w:rPr>
              <w:t>the</w:t>
            </w:r>
            <w:r w:rsidR="004D3FFE" w:rsidRPr="0037155E">
              <w:rPr>
                <w:b/>
                <w:bCs/>
              </w:rPr>
              <w:t xml:space="preserve"> </w:t>
            </w:r>
            <w:r w:rsidRPr="0037155E">
              <w:rPr>
                <w:b/>
                <w:bCs/>
              </w:rPr>
              <w:t>best</w:t>
            </w:r>
            <w:r w:rsidR="004D3FFE" w:rsidRPr="0037155E">
              <w:rPr>
                <w:b/>
                <w:bCs/>
              </w:rPr>
              <w:t xml:space="preserve"> </w:t>
            </w:r>
            <w:r w:rsidRPr="0037155E">
              <w:rPr>
                <w:b/>
                <w:bCs/>
              </w:rPr>
              <w:t>possible</w:t>
            </w:r>
            <w:r w:rsidR="004D3FFE" w:rsidRPr="0037155E">
              <w:rPr>
                <w:b/>
                <w:bCs/>
              </w:rPr>
              <w:t xml:space="preserve"> </w:t>
            </w:r>
            <w:r w:rsidRPr="0037155E">
              <w:rPr>
                <w:b/>
                <w:bCs/>
              </w:rPr>
              <w:t>experience</w:t>
            </w:r>
            <w:r w:rsidR="004D3FFE" w:rsidRPr="0037155E">
              <w:rPr>
                <w:b/>
                <w:bCs/>
              </w:rPr>
              <w:t xml:space="preserve"> </w:t>
            </w:r>
            <w:r w:rsidRPr="0037155E">
              <w:rPr>
                <w:b/>
                <w:bCs/>
              </w:rPr>
              <w:t>of</w:t>
            </w:r>
            <w:r w:rsidR="004D3FFE" w:rsidRPr="0037155E">
              <w:rPr>
                <w:b/>
                <w:bCs/>
              </w:rPr>
              <w:t xml:space="preserve"> </w:t>
            </w:r>
            <w:r w:rsidRPr="0037155E">
              <w:rPr>
                <w:b/>
                <w:bCs/>
              </w:rPr>
              <w:t>the</w:t>
            </w:r>
            <w:r w:rsidR="004D3FFE" w:rsidRPr="0037155E">
              <w:rPr>
                <w:b/>
                <w:bCs/>
              </w:rPr>
              <w:t xml:space="preserve"> </w:t>
            </w:r>
            <w:r w:rsidRPr="0037155E">
              <w:rPr>
                <w:b/>
                <w:bCs/>
              </w:rPr>
              <w:t>cancer</w:t>
            </w:r>
            <w:r w:rsidR="004D3FFE" w:rsidRPr="0037155E">
              <w:rPr>
                <w:b/>
                <w:bCs/>
              </w:rPr>
              <w:t xml:space="preserve"> </w:t>
            </w:r>
            <w:r w:rsidRPr="0037155E">
              <w:rPr>
                <w:b/>
                <w:bCs/>
              </w:rPr>
              <w:t>treatment</w:t>
            </w:r>
            <w:r w:rsidR="004D3FFE" w:rsidRPr="0037155E">
              <w:rPr>
                <w:b/>
                <w:bCs/>
              </w:rPr>
              <w:t xml:space="preserve"> </w:t>
            </w:r>
            <w:r w:rsidRPr="0037155E">
              <w:rPr>
                <w:b/>
                <w:bCs/>
              </w:rPr>
              <w:t>and</w:t>
            </w:r>
            <w:r w:rsidR="004D3FFE" w:rsidRPr="0037155E">
              <w:rPr>
                <w:b/>
                <w:bCs/>
              </w:rPr>
              <w:t xml:space="preserve"> </w:t>
            </w:r>
            <w:r w:rsidRPr="0037155E">
              <w:rPr>
                <w:b/>
                <w:bCs/>
              </w:rPr>
              <w:t>care</w:t>
            </w:r>
            <w:r w:rsidR="004D3FFE" w:rsidRPr="0037155E">
              <w:rPr>
                <w:b/>
                <w:bCs/>
              </w:rPr>
              <w:t xml:space="preserve"> </w:t>
            </w:r>
            <w:r w:rsidRPr="0037155E">
              <w:rPr>
                <w:b/>
                <w:bCs/>
              </w:rPr>
              <w:t>system</w:t>
            </w:r>
            <w:bookmarkEnd w:id="31"/>
          </w:p>
          <w:p w14:paraId="2BF5640C" w14:textId="7437448D" w:rsidR="006F679D" w:rsidRDefault="006F679D" w:rsidP="006F679D">
            <w:pPr>
              <w:pStyle w:val="Body"/>
            </w:pPr>
            <w:r>
              <w:t>The</w:t>
            </w:r>
            <w:r w:rsidR="004D3FFE">
              <w:t xml:space="preserve"> </w:t>
            </w:r>
            <w:r>
              <w:t>Victorian</w:t>
            </w:r>
            <w:r w:rsidR="004D3FFE">
              <w:t xml:space="preserve"> </w:t>
            </w:r>
            <w:r>
              <w:t>Cancer</w:t>
            </w:r>
            <w:r w:rsidR="004D3FFE">
              <w:t xml:space="preserve"> </w:t>
            </w:r>
            <w:r>
              <w:t>Patient</w:t>
            </w:r>
            <w:r w:rsidR="004D3FFE">
              <w:t xml:space="preserve"> </w:t>
            </w:r>
            <w:r>
              <w:t>Experience</w:t>
            </w:r>
            <w:r w:rsidR="004D3FFE">
              <w:t xml:space="preserve"> </w:t>
            </w:r>
            <w:r>
              <w:t>Survey</w:t>
            </w:r>
            <w:r w:rsidR="004D3FFE">
              <w:t xml:space="preserve"> </w:t>
            </w:r>
            <w:r w:rsidRPr="00721E69">
              <w:t>results</w:t>
            </w:r>
            <w:r w:rsidR="004D3FFE">
              <w:t xml:space="preserve"> </w:t>
            </w:r>
            <w:r w:rsidR="009A1579">
              <w:t xml:space="preserve">show </w:t>
            </w:r>
            <w:r>
              <w:t>systemic</w:t>
            </w:r>
            <w:r w:rsidR="004D3FFE">
              <w:t xml:space="preserve"> </w:t>
            </w:r>
            <w:r w:rsidRPr="001B158B">
              <w:t>improvement</w:t>
            </w:r>
            <w:r w:rsidR="004D3FFE">
              <w:t xml:space="preserve"> </w:t>
            </w:r>
            <w:r w:rsidRPr="001B158B">
              <w:t>in</w:t>
            </w:r>
            <w:r w:rsidR="004D3FFE">
              <w:t xml:space="preserve"> </w:t>
            </w:r>
            <w:r>
              <w:t>the</w:t>
            </w:r>
            <w:r w:rsidR="004D3FFE">
              <w:t xml:space="preserve"> </w:t>
            </w:r>
            <w:r w:rsidRPr="001B158B">
              <w:t>patient</w:t>
            </w:r>
            <w:r w:rsidR="004D3FFE">
              <w:t xml:space="preserve"> </w:t>
            </w:r>
            <w:r>
              <w:t>experience</w:t>
            </w:r>
            <w:r w:rsidR="004D3FFE">
              <w:t xml:space="preserve"> </w:t>
            </w:r>
            <w:r>
              <w:t>of</w:t>
            </w:r>
            <w:r w:rsidR="004D3FFE">
              <w:t xml:space="preserve"> </w:t>
            </w:r>
            <w:r w:rsidRPr="001B158B">
              <w:t>care</w:t>
            </w:r>
            <w:r w:rsidR="004D3FFE">
              <w:t xml:space="preserve"> </w:t>
            </w:r>
            <w:r w:rsidRPr="001B158B">
              <w:t>at</w:t>
            </w:r>
            <w:r w:rsidR="004D3FFE">
              <w:t xml:space="preserve"> </w:t>
            </w:r>
            <w:r w:rsidRPr="001B158B">
              <w:t>all</w:t>
            </w:r>
            <w:r w:rsidR="004D3FFE">
              <w:t xml:space="preserve"> </w:t>
            </w:r>
            <w:r w:rsidRPr="001B158B">
              <w:t>points</w:t>
            </w:r>
            <w:r w:rsidR="004D3FFE">
              <w:t xml:space="preserve"> </w:t>
            </w:r>
            <w:r w:rsidRPr="001B158B">
              <w:t>of</w:t>
            </w:r>
            <w:r w:rsidR="004D3FFE">
              <w:t xml:space="preserve"> </w:t>
            </w:r>
            <w:r w:rsidRPr="001B158B">
              <w:t>the</w:t>
            </w:r>
            <w:r w:rsidR="004D3FFE">
              <w:t xml:space="preserve"> </w:t>
            </w:r>
            <w:r w:rsidRPr="001B158B">
              <w:t>cancer</w:t>
            </w:r>
            <w:r w:rsidR="004D3FFE">
              <w:t xml:space="preserve"> </w:t>
            </w:r>
            <w:r w:rsidRPr="001B158B">
              <w:t>journey.</w:t>
            </w:r>
            <w:r w:rsidR="004D3FFE">
              <w:t xml:space="preserve"> </w:t>
            </w:r>
          </w:p>
          <w:p w14:paraId="012877A9" w14:textId="3E5EB15C" w:rsidR="00000100" w:rsidRDefault="006F679D" w:rsidP="00433267">
            <w:pPr>
              <w:pStyle w:val="Body"/>
            </w:pPr>
            <w:r>
              <w:t>For</w:t>
            </w:r>
            <w:r w:rsidR="004D3FFE">
              <w:t xml:space="preserve"> </w:t>
            </w:r>
            <w:r>
              <w:t>example,</w:t>
            </w:r>
            <w:r w:rsidR="004D3FFE">
              <w:t xml:space="preserve"> </w:t>
            </w:r>
            <w:r>
              <w:t>data</w:t>
            </w:r>
            <w:r w:rsidR="004D3FFE">
              <w:t xml:space="preserve"> </w:t>
            </w:r>
            <w:r>
              <w:t>from</w:t>
            </w:r>
            <w:r w:rsidR="004D3FFE">
              <w:t xml:space="preserve"> </w:t>
            </w:r>
            <w:r>
              <w:t>the</w:t>
            </w:r>
            <w:r w:rsidR="004D3FFE">
              <w:t xml:space="preserve"> </w:t>
            </w:r>
            <w:r>
              <w:t>2022</w:t>
            </w:r>
            <w:r w:rsidR="004D3FFE">
              <w:t xml:space="preserve"> </w:t>
            </w:r>
            <w:r>
              <w:t>survey</w:t>
            </w:r>
            <w:r w:rsidR="004D3FFE">
              <w:t xml:space="preserve"> </w:t>
            </w:r>
            <w:r>
              <w:t>showed</w:t>
            </w:r>
            <w:r w:rsidR="004D3FFE">
              <w:t xml:space="preserve"> </w:t>
            </w:r>
            <w:r>
              <w:t>that</w:t>
            </w:r>
            <w:r w:rsidR="00DF001B">
              <w:t xml:space="preserve"> </w:t>
            </w:r>
            <w:r>
              <w:t>98.3%</w:t>
            </w:r>
            <w:r w:rsidR="004D3FFE">
              <w:t xml:space="preserve"> </w:t>
            </w:r>
            <w:r>
              <w:t>of</w:t>
            </w:r>
            <w:r w:rsidR="004D3FFE">
              <w:t xml:space="preserve"> </w:t>
            </w:r>
            <w:r>
              <w:t>adults</w:t>
            </w:r>
            <w:r w:rsidR="004D3FFE">
              <w:t xml:space="preserve"> </w:t>
            </w:r>
            <w:r>
              <w:t>admitted</w:t>
            </w:r>
            <w:r w:rsidR="004D3FFE">
              <w:t xml:space="preserve"> </w:t>
            </w:r>
            <w:r>
              <w:t>to</w:t>
            </w:r>
            <w:r w:rsidR="004D3FFE">
              <w:t xml:space="preserve"> </w:t>
            </w:r>
            <w:r>
              <w:t>public</w:t>
            </w:r>
            <w:r w:rsidR="004D3FFE">
              <w:t xml:space="preserve"> </w:t>
            </w:r>
            <w:r>
              <w:t>hospitals</w:t>
            </w:r>
            <w:r w:rsidR="004D3FFE">
              <w:t xml:space="preserve"> </w:t>
            </w:r>
            <w:r>
              <w:t>due</w:t>
            </w:r>
            <w:r w:rsidR="004D3FFE">
              <w:t xml:space="preserve"> </w:t>
            </w:r>
            <w:r>
              <w:t>to</w:t>
            </w:r>
            <w:r w:rsidR="004D3FFE">
              <w:t xml:space="preserve"> </w:t>
            </w:r>
            <w:r>
              <w:t>cancer</w:t>
            </w:r>
            <w:r w:rsidR="004D3FFE">
              <w:t xml:space="preserve"> </w:t>
            </w:r>
            <w:r>
              <w:t>reported</w:t>
            </w:r>
            <w:r w:rsidR="004D3FFE">
              <w:t xml:space="preserve"> </w:t>
            </w:r>
            <w:r>
              <w:t>a</w:t>
            </w:r>
            <w:r w:rsidR="004D3FFE">
              <w:t xml:space="preserve"> </w:t>
            </w:r>
            <w:r>
              <w:t>positive</w:t>
            </w:r>
            <w:r w:rsidR="004D3FFE">
              <w:t xml:space="preserve"> </w:t>
            </w:r>
            <w:r>
              <w:t>overall</w:t>
            </w:r>
            <w:r w:rsidR="004D3FFE">
              <w:t xml:space="preserve"> </w:t>
            </w:r>
            <w:r>
              <w:t>health</w:t>
            </w:r>
            <w:r w:rsidR="004D3FFE">
              <w:t xml:space="preserve"> </w:t>
            </w:r>
            <w:r>
              <w:t>experience</w:t>
            </w:r>
            <w:r w:rsidR="004D3FFE">
              <w:t xml:space="preserve"> </w:t>
            </w:r>
            <w:r>
              <w:t>(Victorian</w:t>
            </w:r>
            <w:r w:rsidR="004D3FFE">
              <w:t xml:space="preserve"> </w:t>
            </w:r>
            <w:r>
              <w:t>Agency</w:t>
            </w:r>
            <w:r w:rsidR="004D3FFE">
              <w:t xml:space="preserve"> </w:t>
            </w:r>
            <w:r>
              <w:t>for</w:t>
            </w:r>
            <w:r w:rsidR="004D3FFE">
              <w:t xml:space="preserve"> </w:t>
            </w:r>
            <w:r>
              <w:t>Health</w:t>
            </w:r>
            <w:r w:rsidR="004D3FFE">
              <w:t xml:space="preserve"> </w:t>
            </w:r>
            <w:r>
              <w:t>Information</w:t>
            </w:r>
            <w:r w:rsidR="004D3FFE">
              <w:t xml:space="preserve"> </w:t>
            </w:r>
            <w:r>
              <w:t>2023)</w:t>
            </w:r>
            <w:r w:rsidR="00DF001B">
              <w:t>.</w:t>
            </w:r>
            <w:r w:rsidR="00C83FA0">
              <w:t xml:space="preserve"> </w:t>
            </w:r>
            <w:r>
              <w:t>This</w:t>
            </w:r>
            <w:r w:rsidR="004D3FFE">
              <w:t xml:space="preserve"> </w:t>
            </w:r>
            <w:r>
              <w:t>dataset</w:t>
            </w:r>
            <w:r w:rsidR="004D3FFE">
              <w:t xml:space="preserve"> </w:t>
            </w:r>
            <w:r>
              <w:t>is</w:t>
            </w:r>
            <w:r w:rsidR="004D3FFE">
              <w:t xml:space="preserve"> </w:t>
            </w:r>
            <w:r>
              <w:t>an</w:t>
            </w:r>
            <w:r w:rsidR="004D3FFE">
              <w:t xml:space="preserve"> </w:t>
            </w:r>
            <w:r>
              <w:t>important</w:t>
            </w:r>
            <w:r w:rsidR="004D3FFE">
              <w:t xml:space="preserve"> </w:t>
            </w:r>
            <w:r>
              <w:t>tool</w:t>
            </w:r>
            <w:r w:rsidR="004D3FFE">
              <w:t xml:space="preserve"> </w:t>
            </w:r>
            <w:r>
              <w:t>to</w:t>
            </w:r>
            <w:r w:rsidR="004D3FFE">
              <w:t xml:space="preserve"> </w:t>
            </w:r>
            <w:r>
              <w:t>support</w:t>
            </w:r>
            <w:r w:rsidR="004D3FFE">
              <w:t xml:space="preserve"> </w:t>
            </w:r>
            <w:r>
              <w:t>health</w:t>
            </w:r>
            <w:r w:rsidR="004D3FFE">
              <w:t xml:space="preserve"> </w:t>
            </w:r>
            <w:r>
              <w:t>services</w:t>
            </w:r>
            <w:r w:rsidR="004D3FFE">
              <w:t xml:space="preserve"> </w:t>
            </w:r>
            <w:r>
              <w:t>and</w:t>
            </w:r>
            <w:r w:rsidR="004D3FFE">
              <w:t xml:space="preserve"> </w:t>
            </w:r>
            <w:r>
              <w:t>health</w:t>
            </w:r>
            <w:r w:rsidR="004D3FFE">
              <w:t xml:space="preserve"> </w:t>
            </w:r>
            <w:r>
              <w:t>professionals</w:t>
            </w:r>
            <w:r w:rsidR="004D3FFE">
              <w:t xml:space="preserve"> </w:t>
            </w:r>
            <w:r>
              <w:t>to</w:t>
            </w:r>
            <w:r w:rsidR="004D3FFE">
              <w:t xml:space="preserve"> </w:t>
            </w:r>
            <w:r>
              <w:t>improve</w:t>
            </w:r>
            <w:r w:rsidR="004D3FFE">
              <w:t xml:space="preserve"> </w:t>
            </w:r>
            <w:r>
              <w:t>how</w:t>
            </w:r>
            <w:r w:rsidR="004D3FFE">
              <w:t xml:space="preserve"> </w:t>
            </w:r>
            <w:r>
              <w:t>they</w:t>
            </w:r>
            <w:r w:rsidR="004D3FFE">
              <w:t xml:space="preserve"> </w:t>
            </w:r>
            <w:r>
              <w:t>deliver</w:t>
            </w:r>
            <w:r w:rsidR="004D3FFE">
              <w:t xml:space="preserve"> </w:t>
            </w:r>
            <w:r>
              <w:t>care.</w:t>
            </w:r>
            <w:r w:rsidR="004D3FFE">
              <w:t xml:space="preserve"> </w:t>
            </w:r>
          </w:p>
          <w:p w14:paraId="1D9C5FAC" w14:textId="38A0069E" w:rsidR="00DF001B" w:rsidRPr="00DF001B" w:rsidRDefault="00DF001B" w:rsidP="00DF001B">
            <w:pPr>
              <w:pStyle w:val="Body"/>
            </w:pPr>
            <w:r w:rsidRPr="00DF001B">
              <w:t>In addition, in 2022, 91% of women who had a mammogram by BreastScreen</w:t>
            </w:r>
            <w:r>
              <w:t xml:space="preserve"> </w:t>
            </w:r>
            <w:r w:rsidRPr="00DF001B">
              <w:t>Victoria rated the service as highly satisfactory (Department of Health 2023).</w:t>
            </w:r>
          </w:p>
        </w:tc>
      </w:tr>
    </w:tbl>
    <w:p w14:paraId="3E2BA9E4" w14:textId="4C7AF73B" w:rsidR="00DA08F2" w:rsidRDefault="00DA08F2" w:rsidP="00DC7288">
      <w:pPr>
        <w:pStyle w:val="Heading2"/>
        <w:rPr>
          <w:bCs/>
        </w:rPr>
      </w:pPr>
      <w:bookmarkStart w:id="32" w:name="_Toc176265729"/>
      <w:r w:rsidRPr="008E59B2">
        <w:t>Overview</w:t>
      </w:r>
      <w:bookmarkEnd w:id="32"/>
      <w:r w:rsidR="009F4C14">
        <w:t xml:space="preserve"> </w:t>
      </w:r>
    </w:p>
    <w:p w14:paraId="10D95E56" w14:textId="7183FF79" w:rsidR="00DA08F2" w:rsidRPr="00DA08F2" w:rsidRDefault="00796F6F" w:rsidP="00626B45">
      <w:pPr>
        <w:pStyle w:val="Body"/>
        <w:rPr>
          <w:i/>
          <w:iCs/>
        </w:rPr>
      </w:pPr>
      <w:r>
        <w:t>Consumers</w:t>
      </w:r>
      <w:r w:rsidR="00EA6E3F">
        <w:t xml:space="preserve"> and those </w:t>
      </w:r>
      <w:r w:rsidR="00875EBF">
        <w:t>involved in their care</w:t>
      </w:r>
      <w:r w:rsidR="004D3FFE">
        <w:t xml:space="preserve"> </w:t>
      </w:r>
      <w:r w:rsidR="000B0CC7">
        <w:t xml:space="preserve">offer </w:t>
      </w:r>
      <w:r>
        <w:t>valuable</w:t>
      </w:r>
      <w:r w:rsidR="004D3FFE">
        <w:t xml:space="preserve"> </w:t>
      </w:r>
      <w:r>
        <w:t>insights</w:t>
      </w:r>
      <w:r w:rsidR="004D3FFE">
        <w:t xml:space="preserve"> </w:t>
      </w:r>
      <w:r>
        <w:t>into</w:t>
      </w:r>
      <w:r w:rsidR="004D3FFE">
        <w:t xml:space="preserve"> </w:t>
      </w:r>
      <w:r>
        <w:t>the</w:t>
      </w:r>
      <w:r w:rsidR="004D3FFE">
        <w:t xml:space="preserve"> </w:t>
      </w:r>
      <w:r>
        <w:t>lived</w:t>
      </w:r>
      <w:r w:rsidR="004D3FFE">
        <w:t xml:space="preserve"> </w:t>
      </w:r>
      <w:r>
        <w:t>experience,</w:t>
      </w:r>
      <w:r w:rsidR="004D3FFE">
        <w:t xml:space="preserve"> </w:t>
      </w:r>
      <w:r>
        <w:t>preferences</w:t>
      </w:r>
      <w:r w:rsidR="004D3FFE">
        <w:t xml:space="preserve"> </w:t>
      </w:r>
      <w:r>
        <w:t>and</w:t>
      </w:r>
      <w:r w:rsidR="004D3FFE">
        <w:t xml:space="preserve"> </w:t>
      </w:r>
      <w:r>
        <w:t>needs</w:t>
      </w:r>
      <w:r w:rsidR="004D3FFE">
        <w:t xml:space="preserve"> </w:t>
      </w:r>
      <w:r>
        <w:t>of</w:t>
      </w:r>
      <w:r w:rsidR="004D3FFE">
        <w:t xml:space="preserve"> </w:t>
      </w:r>
      <w:r w:rsidR="009A1579">
        <w:t xml:space="preserve">people </w:t>
      </w:r>
      <w:r>
        <w:t>navigating</w:t>
      </w:r>
      <w:r w:rsidR="004D3FFE">
        <w:t xml:space="preserve"> </w:t>
      </w:r>
      <w:r>
        <w:t>the</w:t>
      </w:r>
      <w:r w:rsidR="004D3FFE">
        <w:t xml:space="preserve"> </w:t>
      </w:r>
      <w:r>
        <w:t>cancer</w:t>
      </w:r>
      <w:r w:rsidR="004D3FFE">
        <w:t xml:space="preserve"> </w:t>
      </w:r>
      <w:r>
        <w:t>pathway.</w:t>
      </w:r>
      <w:r w:rsidR="004D3FFE">
        <w:t xml:space="preserve"> </w:t>
      </w:r>
      <w:r>
        <w:t>Consumer</w:t>
      </w:r>
      <w:r w:rsidR="004D3FFE">
        <w:t xml:space="preserve"> </w:t>
      </w:r>
      <w:r>
        <w:t>voices</w:t>
      </w:r>
      <w:r w:rsidR="004D3FFE">
        <w:t xml:space="preserve"> </w:t>
      </w:r>
      <w:r>
        <w:t>and</w:t>
      </w:r>
      <w:r w:rsidR="004D3FFE">
        <w:t xml:space="preserve"> </w:t>
      </w:r>
      <w:r>
        <w:t>experiences</w:t>
      </w:r>
      <w:r w:rsidR="004D3FFE">
        <w:t xml:space="preserve"> </w:t>
      </w:r>
      <w:r>
        <w:t>drive</w:t>
      </w:r>
      <w:r w:rsidR="004D3FFE">
        <w:t xml:space="preserve"> </w:t>
      </w:r>
      <w:r>
        <w:t>health</w:t>
      </w:r>
      <w:r w:rsidR="004D3FFE">
        <w:t xml:space="preserve"> </w:t>
      </w:r>
      <w:r>
        <w:t>service</w:t>
      </w:r>
      <w:r w:rsidR="004D3FFE">
        <w:t xml:space="preserve"> </w:t>
      </w:r>
      <w:r>
        <w:t>and</w:t>
      </w:r>
      <w:r w:rsidR="004D3FFE">
        <w:t xml:space="preserve"> </w:t>
      </w:r>
      <w:r>
        <w:t>health</w:t>
      </w:r>
      <w:r w:rsidR="004D3FFE">
        <w:t xml:space="preserve"> </w:t>
      </w:r>
      <w:r>
        <w:t>system</w:t>
      </w:r>
      <w:r w:rsidR="004D3FFE">
        <w:t xml:space="preserve"> </w:t>
      </w:r>
      <w:r>
        <w:t>improvement</w:t>
      </w:r>
      <w:r w:rsidR="004D3FFE">
        <w:t xml:space="preserve"> </w:t>
      </w:r>
      <w:r>
        <w:t>and</w:t>
      </w:r>
      <w:r w:rsidR="004D3FFE">
        <w:t xml:space="preserve"> </w:t>
      </w:r>
      <w:r>
        <w:t>improve</w:t>
      </w:r>
      <w:r w:rsidR="004D3FFE">
        <w:t xml:space="preserve"> </w:t>
      </w:r>
      <w:r>
        <w:t>people’s</w:t>
      </w:r>
      <w:r w:rsidR="004D3FFE">
        <w:t xml:space="preserve"> </w:t>
      </w:r>
      <w:r>
        <w:t>experiences</w:t>
      </w:r>
      <w:r w:rsidR="004D3FFE">
        <w:t xml:space="preserve"> </w:t>
      </w:r>
      <w:r>
        <w:t>and</w:t>
      </w:r>
      <w:r w:rsidR="004D3FFE">
        <w:t xml:space="preserve"> </w:t>
      </w:r>
      <w:r>
        <w:t>outcomes.</w:t>
      </w:r>
      <w:r w:rsidR="004D3FFE">
        <w:t xml:space="preserve"> </w:t>
      </w:r>
    </w:p>
    <w:p w14:paraId="7BB2C0CF" w14:textId="246B6B9A" w:rsidR="007E35D3" w:rsidRPr="00684BCC" w:rsidRDefault="00046B99" w:rsidP="00DC7288">
      <w:pPr>
        <w:pStyle w:val="Heading2"/>
      </w:pPr>
      <w:bookmarkStart w:id="33" w:name="_Toc176265730"/>
      <w:r>
        <w:t>Rationale</w:t>
      </w:r>
      <w:bookmarkEnd w:id="33"/>
      <w:r w:rsidR="009F4C14">
        <w:t xml:space="preserve"> </w:t>
      </w:r>
    </w:p>
    <w:p w14:paraId="119C1C21" w14:textId="77777777" w:rsidR="00095EB7" w:rsidRPr="00095EB7" w:rsidRDefault="00095EB7" w:rsidP="002627D4">
      <w:pPr>
        <w:pStyle w:val="Body"/>
      </w:pPr>
      <w:r w:rsidRPr="00095EB7">
        <w:t>Enhancing the ability of the cancer system to listen and respond to consumer voices is essential to achieving equitable health outcomes for all Victorians. People impacted by cancer, including those involved in their care, should have access to accessible, culturally safe and appropriate services. Consumers have differing needs and supports should be tailored to enable the delivery of person-centred care.</w:t>
      </w:r>
    </w:p>
    <w:p w14:paraId="02C3375C" w14:textId="734E28A2" w:rsidR="002627D4" w:rsidRDefault="002627D4" w:rsidP="002627D4">
      <w:pPr>
        <w:pStyle w:val="Body"/>
      </w:pPr>
      <w:r>
        <w:t>Central</w:t>
      </w:r>
      <w:r w:rsidR="004D3FFE">
        <w:t xml:space="preserve"> </w:t>
      </w:r>
      <w:r>
        <w:t>to</w:t>
      </w:r>
      <w:r w:rsidR="004D3FFE">
        <w:t xml:space="preserve"> </w:t>
      </w:r>
      <w:r>
        <w:t>engaging</w:t>
      </w:r>
      <w:r w:rsidR="004D3FFE">
        <w:t xml:space="preserve"> </w:t>
      </w:r>
      <w:r w:rsidR="00004D3A">
        <w:t>consumers</w:t>
      </w:r>
      <w:r w:rsidR="004D3FFE">
        <w:t xml:space="preserve"> </w:t>
      </w:r>
      <w:r>
        <w:t>in</w:t>
      </w:r>
      <w:r w:rsidR="004D3FFE">
        <w:t xml:space="preserve"> </w:t>
      </w:r>
      <w:r>
        <w:t>their</w:t>
      </w:r>
      <w:r w:rsidR="004D3FFE">
        <w:t xml:space="preserve"> </w:t>
      </w:r>
      <w:r>
        <w:t>own</w:t>
      </w:r>
      <w:r w:rsidR="004D3FFE">
        <w:t xml:space="preserve"> </w:t>
      </w:r>
      <w:r>
        <w:t>care</w:t>
      </w:r>
      <w:r w:rsidR="004D3FFE">
        <w:t xml:space="preserve"> </w:t>
      </w:r>
      <w:r>
        <w:t>is</w:t>
      </w:r>
      <w:r w:rsidR="004D3FFE">
        <w:t xml:space="preserve"> </w:t>
      </w:r>
      <w:r>
        <w:t>improving</w:t>
      </w:r>
      <w:r w:rsidR="004D3FFE">
        <w:t xml:space="preserve"> </w:t>
      </w:r>
      <w:r w:rsidR="00A62AE5">
        <w:t>their</w:t>
      </w:r>
      <w:r w:rsidR="004D3FFE">
        <w:t xml:space="preserve"> </w:t>
      </w:r>
      <w:r>
        <w:t>knowledge</w:t>
      </w:r>
      <w:r w:rsidR="004D3FFE">
        <w:t xml:space="preserve"> </w:t>
      </w:r>
      <w:r>
        <w:t>and</w:t>
      </w:r>
      <w:r w:rsidR="004D3FFE">
        <w:t xml:space="preserve"> </w:t>
      </w:r>
      <w:r>
        <w:t>health</w:t>
      </w:r>
      <w:r w:rsidR="004D3FFE">
        <w:t xml:space="preserve"> </w:t>
      </w:r>
      <w:r>
        <w:t>literacy</w:t>
      </w:r>
      <w:r w:rsidR="004D3FFE">
        <w:t xml:space="preserve"> </w:t>
      </w:r>
      <w:r>
        <w:t>about</w:t>
      </w:r>
      <w:r w:rsidR="004D3FFE">
        <w:t xml:space="preserve"> </w:t>
      </w:r>
      <w:r>
        <w:t>cancer.</w:t>
      </w:r>
      <w:r w:rsidR="004D3FFE">
        <w:t xml:space="preserve"> </w:t>
      </w:r>
      <w:r>
        <w:t>By</w:t>
      </w:r>
      <w:r w:rsidR="004D3FFE">
        <w:t xml:space="preserve"> </w:t>
      </w:r>
      <w:r>
        <w:t>empowering</w:t>
      </w:r>
      <w:r w:rsidR="004D3FFE">
        <w:t xml:space="preserve"> </w:t>
      </w:r>
      <w:r w:rsidR="000B0CC7">
        <w:t xml:space="preserve">people </w:t>
      </w:r>
      <w:r>
        <w:t>with</w:t>
      </w:r>
      <w:r w:rsidR="004D3FFE">
        <w:t xml:space="preserve"> </w:t>
      </w:r>
      <w:r>
        <w:t>accurate</w:t>
      </w:r>
      <w:r w:rsidR="004D3FFE">
        <w:t xml:space="preserve"> </w:t>
      </w:r>
      <w:r>
        <w:t>and</w:t>
      </w:r>
      <w:r w:rsidR="004D3FFE">
        <w:t xml:space="preserve"> </w:t>
      </w:r>
      <w:r>
        <w:t>accessible</w:t>
      </w:r>
      <w:r w:rsidR="004D3FFE">
        <w:t xml:space="preserve"> </w:t>
      </w:r>
      <w:r>
        <w:t>information</w:t>
      </w:r>
      <w:r w:rsidR="004D3FFE">
        <w:t xml:space="preserve"> </w:t>
      </w:r>
      <w:r>
        <w:t>about</w:t>
      </w:r>
      <w:r w:rsidR="004D3FFE">
        <w:t xml:space="preserve"> </w:t>
      </w:r>
      <w:r>
        <w:t>cancer</w:t>
      </w:r>
      <w:r w:rsidR="004D3FFE">
        <w:t xml:space="preserve"> </w:t>
      </w:r>
      <w:r>
        <w:t>prevention,</w:t>
      </w:r>
      <w:r w:rsidR="004D3FFE">
        <w:t xml:space="preserve"> </w:t>
      </w:r>
      <w:r>
        <w:t>symptoms,</w:t>
      </w:r>
      <w:r w:rsidR="004D3FFE">
        <w:t xml:space="preserve"> </w:t>
      </w:r>
      <w:r>
        <w:t>screening</w:t>
      </w:r>
      <w:r w:rsidR="004D3FFE">
        <w:t xml:space="preserve"> </w:t>
      </w:r>
      <w:r>
        <w:t>and</w:t>
      </w:r>
      <w:r w:rsidR="004D3FFE">
        <w:t xml:space="preserve"> </w:t>
      </w:r>
      <w:r>
        <w:t>treatment</w:t>
      </w:r>
      <w:r w:rsidR="004D3FFE">
        <w:t xml:space="preserve"> </w:t>
      </w:r>
      <w:r>
        <w:t>options,</w:t>
      </w:r>
      <w:r w:rsidR="004D3FFE">
        <w:t xml:space="preserve"> </w:t>
      </w:r>
      <w:r>
        <w:t>we</w:t>
      </w:r>
      <w:r w:rsidR="004D3FFE">
        <w:t xml:space="preserve"> </w:t>
      </w:r>
      <w:r>
        <w:t>can</w:t>
      </w:r>
      <w:r w:rsidR="004D3FFE">
        <w:t xml:space="preserve"> </w:t>
      </w:r>
      <w:r>
        <w:t>significantly</w:t>
      </w:r>
      <w:r w:rsidR="004D3FFE">
        <w:t xml:space="preserve"> </w:t>
      </w:r>
      <w:r>
        <w:t>improve</w:t>
      </w:r>
      <w:r w:rsidR="004D3FFE">
        <w:t xml:space="preserve"> </w:t>
      </w:r>
      <w:r>
        <w:t>early</w:t>
      </w:r>
      <w:r w:rsidR="004D3FFE">
        <w:t xml:space="preserve"> </w:t>
      </w:r>
      <w:r>
        <w:t>detection</w:t>
      </w:r>
      <w:r w:rsidR="004D3FFE">
        <w:t xml:space="preserve"> </w:t>
      </w:r>
      <w:r>
        <w:t>rates</w:t>
      </w:r>
      <w:r w:rsidR="004D3FFE">
        <w:t xml:space="preserve"> </w:t>
      </w:r>
      <w:r>
        <w:t>and</w:t>
      </w:r>
      <w:r w:rsidR="004D3FFE">
        <w:t xml:space="preserve"> </w:t>
      </w:r>
      <w:r>
        <w:t>improve</w:t>
      </w:r>
      <w:r w:rsidR="004D3FFE">
        <w:t xml:space="preserve"> </w:t>
      </w:r>
      <w:r>
        <w:t>health</w:t>
      </w:r>
      <w:r w:rsidR="004D3FFE">
        <w:t xml:space="preserve"> </w:t>
      </w:r>
      <w:r>
        <w:t>outcomes.</w:t>
      </w:r>
      <w:r w:rsidR="004D3FFE">
        <w:t xml:space="preserve"> </w:t>
      </w:r>
      <w:r w:rsidR="00A138A7">
        <w:t>This</w:t>
      </w:r>
      <w:r w:rsidR="004D3FFE">
        <w:t xml:space="preserve"> </w:t>
      </w:r>
      <w:r w:rsidR="00A138A7">
        <w:t>includes</w:t>
      </w:r>
      <w:r w:rsidR="004D3FFE">
        <w:t xml:space="preserve"> </w:t>
      </w:r>
      <w:r w:rsidR="000F0F79">
        <w:t>improving</w:t>
      </w:r>
      <w:r w:rsidR="004D3FFE">
        <w:t xml:space="preserve"> </w:t>
      </w:r>
      <w:r w:rsidR="000F0F79">
        <w:t>understanding</w:t>
      </w:r>
      <w:r w:rsidR="004D3FFE">
        <w:t xml:space="preserve"> </w:t>
      </w:r>
      <w:r w:rsidR="000F0F79">
        <w:t>of</w:t>
      </w:r>
      <w:r w:rsidR="004D3FFE">
        <w:t xml:space="preserve"> </w:t>
      </w:r>
      <w:r w:rsidR="000F0F79">
        <w:t>the</w:t>
      </w:r>
      <w:r w:rsidR="004D3FFE">
        <w:t xml:space="preserve"> </w:t>
      </w:r>
      <w:r w:rsidR="00A138A7">
        <w:t>financial</w:t>
      </w:r>
      <w:r w:rsidR="004D3FFE">
        <w:t xml:space="preserve"> </w:t>
      </w:r>
      <w:r w:rsidR="00A138A7">
        <w:t>implications</w:t>
      </w:r>
      <w:r w:rsidR="004D3FFE">
        <w:t xml:space="preserve"> </w:t>
      </w:r>
      <w:r w:rsidR="00A138A7">
        <w:t>of</w:t>
      </w:r>
      <w:r w:rsidR="004D3FFE">
        <w:t xml:space="preserve"> </w:t>
      </w:r>
      <w:r w:rsidR="00A138A7">
        <w:t>a</w:t>
      </w:r>
      <w:r w:rsidR="004D3FFE">
        <w:t xml:space="preserve"> </w:t>
      </w:r>
      <w:r w:rsidR="00A138A7">
        <w:t>cancer</w:t>
      </w:r>
      <w:r w:rsidR="004D3FFE">
        <w:t xml:space="preserve"> </w:t>
      </w:r>
      <w:r w:rsidR="00A138A7">
        <w:t>diagnosis</w:t>
      </w:r>
      <w:r w:rsidR="004D3FFE">
        <w:t xml:space="preserve"> </w:t>
      </w:r>
      <w:r w:rsidR="00A138A7">
        <w:t>on</w:t>
      </w:r>
      <w:r w:rsidR="004D3FFE">
        <w:t xml:space="preserve"> </w:t>
      </w:r>
      <w:r w:rsidR="000B0CC7">
        <w:t xml:space="preserve">an </w:t>
      </w:r>
      <w:r w:rsidR="00A138A7">
        <w:t>individual</w:t>
      </w:r>
      <w:r w:rsidR="00380F47">
        <w:t xml:space="preserve"> and those involved in their care</w:t>
      </w:r>
      <w:r w:rsidR="004D3FFE">
        <w:t xml:space="preserve"> </w:t>
      </w:r>
      <w:r w:rsidR="00D80344">
        <w:t>and</w:t>
      </w:r>
      <w:r w:rsidR="004D3FFE">
        <w:t xml:space="preserve"> </w:t>
      </w:r>
      <w:r w:rsidR="009F790C">
        <w:t>improving</w:t>
      </w:r>
      <w:r w:rsidR="004D3FFE">
        <w:t xml:space="preserve"> </w:t>
      </w:r>
      <w:r w:rsidR="009F790C">
        <w:t>IT</w:t>
      </w:r>
      <w:r w:rsidR="004D3FFE">
        <w:t xml:space="preserve"> </w:t>
      </w:r>
      <w:r w:rsidR="009F790C">
        <w:t>literacy</w:t>
      </w:r>
      <w:r w:rsidR="004D3FFE">
        <w:t xml:space="preserve"> </w:t>
      </w:r>
      <w:r w:rsidR="001E5CB2">
        <w:t>so</w:t>
      </w:r>
      <w:r w:rsidR="004D3FFE">
        <w:t xml:space="preserve"> </w:t>
      </w:r>
      <w:r w:rsidR="001E5CB2">
        <w:t>consumers</w:t>
      </w:r>
      <w:r w:rsidR="004D3FFE">
        <w:t xml:space="preserve"> </w:t>
      </w:r>
      <w:r w:rsidR="001E5CB2">
        <w:t>can</w:t>
      </w:r>
      <w:r w:rsidR="004D3FFE">
        <w:t xml:space="preserve"> </w:t>
      </w:r>
      <w:r w:rsidR="001E5CB2">
        <w:t>benefit</w:t>
      </w:r>
      <w:r w:rsidR="004D3FFE">
        <w:t xml:space="preserve"> </w:t>
      </w:r>
      <w:r w:rsidR="001E5CB2">
        <w:t>from</w:t>
      </w:r>
      <w:r w:rsidR="004D3FFE">
        <w:t xml:space="preserve"> </w:t>
      </w:r>
      <w:r w:rsidR="001E5CB2">
        <w:t>telehealth</w:t>
      </w:r>
      <w:r w:rsidR="004D3FFE">
        <w:t xml:space="preserve"> </w:t>
      </w:r>
      <w:r w:rsidR="001E5CB2">
        <w:t>and</w:t>
      </w:r>
      <w:r w:rsidR="004D3FFE">
        <w:t xml:space="preserve"> </w:t>
      </w:r>
      <w:r w:rsidR="001E5CB2">
        <w:t>other</w:t>
      </w:r>
      <w:r w:rsidR="004D3FFE">
        <w:t xml:space="preserve"> </w:t>
      </w:r>
      <w:r w:rsidR="001E5CB2">
        <w:t>digital</w:t>
      </w:r>
      <w:r w:rsidR="004D3FFE">
        <w:t xml:space="preserve"> </w:t>
      </w:r>
      <w:r w:rsidR="001E5CB2">
        <w:t>health</w:t>
      </w:r>
      <w:r w:rsidR="004D3FFE">
        <w:t xml:space="preserve"> </w:t>
      </w:r>
      <w:r w:rsidR="001E5CB2">
        <w:t>tools</w:t>
      </w:r>
      <w:r w:rsidR="00A138A7">
        <w:t>.</w:t>
      </w:r>
      <w:r w:rsidR="004D3FFE">
        <w:t xml:space="preserve"> </w:t>
      </w:r>
    </w:p>
    <w:p w14:paraId="162F7CB2" w14:textId="2E049E16" w:rsidR="002627D4" w:rsidRDefault="002627D4" w:rsidP="002627D4">
      <w:pPr>
        <w:pStyle w:val="Body"/>
      </w:pPr>
      <w:r>
        <w:lastRenderedPageBreak/>
        <w:t>Improved</w:t>
      </w:r>
      <w:r w:rsidR="004D3FFE">
        <w:t xml:space="preserve"> </w:t>
      </w:r>
      <w:r>
        <w:t>health</w:t>
      </w:r>
      <w:r w:rsidR="004D3FFE">
        <w:t xml:space="preserve"> </w:t>
      </w:r>
      <w:r>
        <w:t>literacy</w:t>
      </w:r>
      <w:r w:rsidR="004D3FFE">
        <w:t xml:space="preserve"> </w:t>
      </w:r>
      <w:r>
        <w:t>also</w:t>
      </w:r>
      <w:r w:rsidR="004D3FFE">
        <w:t xml:space="preserve"> </w:t>
      </w:r>
      <w:r>
        <w:t>enables</w:t>
      </w:r>
      <w:r w:rsidR="004D3FFE">
        <w:t xml:space="preserve"> </w:t>
      </w:r>
      <w:r>
        <w:t>consumers</w:t>
      </w:r>
      <w:r w:rsidR="004D3FFE">
        <w:t xml:space="preserve"> </w:t>
      </w:r>
      <w:r>
        <w:t>to:</w:t>
      </w:r>
    </w:p>
    <w:p w14:paraId="36CF7BF4" w14:textId="0F221A6E" w:rsidR="002627D4" w:rsidRDefault="002627D4" w:rsidP="005F2D1E">
      <w:pPr>
        <w:pStyle w:val="Body"/>
        <w:numPr>
          <w:ilvl w:val="0"/>
          <w:numId w:val="12"/>
        </w:numPr>
      </w:pPr>
      <w:r>
        <w:t>make</w:t>
      </w:r>
      <w:r w:rsidR="004D3FFE">
        <w:t xml:space="preserve"> </w:t>
      </w:r>
      <w:r>
        <w:t>informed</w:t>
      </w:r>
      <w:r w:rsidR="004D3FFE">
        <w:t xml:space="preserve"> </w:t>
      </w:r>
      <w:r>
        <w:t>decisions</w:t>
      </w:r>
      <w:r w:rsidR="004D3FFE">
        <w:t xml:space="preserve"> </w:t>
      </w:r>
      <w:r>
        <w:t>about</w:t>
      </w:r>
      <w:r w:rsidR="004D3FFE">
        <w:t xml:space="preserve"> </w:t>
      </w:r>
      <w:r>
        <w:t>their</w:t>
      </w:r>
      <w:r w:rsidR="004D3FFE">
        <w:t xml:space="preserve"> </w:t>
      </w:r>
      <w:r>
        <w:t>care</w:t>
      </w:r>
    </w:p>
    <w:p w14:paraId="50D30E77" w14:textId="0A9E77D8" w:rsidR="002627D4" w:rsidRDefault="002627D4" w:rsidP="005F2D1E">
      <w:pPr>
        <w:pStyle w:val="Body"/>
        <w:numPr>
          <w:ilvl w:val="0"/>
          <w:numId w:val="12"/>
        </w:numPr>
      </w:pPr>
      <w:r>
        <w:t>better</w:t>
      </w:r>
      <w:r w:rsidR="004D3FFE">
        <w:t xml:space="preserve"> </w:t>
      </w:r>
      <w:r>
        <w:t>communicate</w:t>
      </w:r>
      <w:r w:rsidR="004D3FFE">
        <w:t xml:space="preserve"> </w:t>
      </w:r>
      <w:r>
        <w:t>with</w:t>
      </w:r>
      <w:r w:rsidR="004D3FFE">
        <w:t xml:space="preserve"> </w:t>
      </w:r>
      <w:r>
        <w:t>health</w:t>
      </w:r>
      <w:r w:rsidR="004D3FFE">
        <w:t xml:space="preserve"> </w:t>
      </w:r>
      <w:r>
        <w:t>professionals</w:t>
      </w:r>
      <w:r w:rsidR="004D3FFE">
        <w:t xml:space="preserve"> </w:t>
      </w:r>
      <w:r>
        <w:t>for</w:t>
      </w:r>
      <w:r w:rsidR="004D3FFE">
        <w:t xml:space="preserve"> </w:t>
      </w:r>
      <w:r>
        <w:t>collaborative</w:t>
      </w:r>
      <w:r w:rsidR="004D3FFE">
        <w:t xml:space="preserve"> </w:t>
      </w:r>
      <w:r>
        <w:t>decision</w:t>
      </w:r>
      <w:r w:rsidR="00880E05">
        <w:t xml:space="preserve"> </w:t>
      </w:r>
      <w:r>
        <w:t>making</w:t>
      </w:r>
    </w:p>
    <w:p w14:paraId="4BDEC85E" w14:textId="03C7093B" w:rsidR="002627D4" w:rsidRDefault="002627D4" w:rsidP="005F2D1E">
      <w:pPr>
        <w:pStyle w:val="Body"/>
        <w:numPr>
          <w:ilvl w:val="0"/>
          <w:numId w:val="12"/>
        </w:numPr>
      </w:pPr>
      <w:r>
        <w:t>navigate</w:t>
      </w:r>
      <w:r w:rsidR="004D3FFE">
        <w:t xml:space="preserve"> </w:t>
      </w:r>
      <w:r>
        <w:t>complex</w:t>
      </w:r>
      <w:r w:rsidR="004D3FFE">
        <w:t xml:space="preserve"> </w:t>
      </w:r>
      <w:r>
        <w:t>cancer</w:t>
      </w:r>
      <w:r w:rsidR="004D3FFE">
        <w:t xml:space="preserve"> </w:t>
      </w:r>
      <w:r>
        <w:t>pathway</w:t>
      </w:r>
      <w:r w:rsidR="000B0CC7">
        <w:t>s</w:t>
      </w:r>
      <w:r w:rsidR="004D3FFE">
        <w:t xml:space="preserve"> </w:t>
      </w:r>
      <w:r>
        <w:t>more</w:t>
      </w:r>
      <w:r w:rsidR="004D3FFE">
        <w:t xml:space="preserve"> </w:t>
      </w:r>
      <w:r>
        <w:t>effectively</w:t>
      </w:r>
    </w:p>
    <w:p w14:paraId="3CB98F85" w14:textId="224F5053" w:rsidR="002627D4" w:rsidRDefault="002627D4" w:rsidP="005F2D1E">
      <w:pPr>
        <w:pStyle w:val="Body"/>
        <w:numPr>
          <w:ilvl w:val="0"/>
          <w:numId w:val="12"/>
        </w:numPr>
      </w:pPr>
      <w:r>
        <w:t>advocate</w:t>
      </w:r>
      <w:r w:rsidR="004D3FFE">
        <w:t xml:space="preserve"> </w:t>
      </w:r>
      <w:r>
        <w:t>for</w:t>
      </w:r>
      <w:r w:rsidR="004D3FFE">
        <w:t xml:space="preserve"> </w:t>
      </w:r>
      <w:r>
        <w:t>themselves</w:t>
      </w:r>
      <w:r w:rsidR="004D3FFE">
        <w:t xml:space="preserve"> </w:t>
      </w:r>
      <w:r>
        <w:t>and</w:t>
      </w:r>
      <w:r w:rsidR="004D3FFE">
        <w:t xml:space="preserve"> </w:t>
      </w:r>
      <w:r>
        <w:t>others</w:t>
      </w:r>
      <w:r w:rsidR="004D3FFE">
        <w:t xml:space="preserve"> </w:t>
      </w:r>
      <w:r w:rsidR="000B0CC7">
        <w:t xml:space="preserve">affected </w:t>
      </w:r>
      <w:r>
        <w:t>by</w:t>
      </w:r>
      <w:r w:rsidR="004D3FFE">
        <w:t xml:space="preserve"> </w:t>
      </w:r>
      <w:r>
        <w:t>cancer.</w:t>
      </w:r>
      <w:r w:rsidR="009F4C14">
        <w:t xml:space="preserve"> </w:t>
      </w:r>
    </w:p>
    <w:p w14:paraId="5968B9AA" w14:textId="3F8B502A" w:rsidR="00D45AB6" w:rsidRDefault="00C54F61" w:rsidP="00D45AB6">
      <w:pPr>
        <w:pStyle w:val="Body"/>
      </w:pPr>
      <w:r>
        <w:t>When</w:t>
      </w:r>
      <w:r w:rsidR="004D3FFE">
        <w:t xml:space="preserve"> </w:t>
      </w:r>
      <w:r>
        <w:t>it</w:t>
      </w:r>
      <w:r w:rsidR="004D3FFE">
        <w:t xml:space="preserve"> </w:t>
      </w:r>
      <w:r>
        <w:t>comes</w:t>
      </w:r>
      <w:r w:rsidR="004D3FFE">
        <w:t xml:space="preserve"> </w:t>
      </w:r>
      <w:r>
        <w:t>to</w:t>
      </w:r>
      <w:r w:rsidR="004D3FFE">
        <w:t xml:space="preserve"> </w:t>
      </w:r>
      <w:r>
        <w:t>research,</w:t>
      </w:r>
      <w:r w:rsidR="004D3FFE">
        <w:t xml:space="preserve"> </w:t>
      </w:r>
      <w:r>
        <w:t>involving</w:t>
      </w:r>
      <w:r w:rsidR="004D3FFE">
        <w:t xml:space="preserve"> </w:t>
      </w:r>
      <w:r>
        <w:t>c</w:t>
      </w:r>
      <w:r w:rsidRPr="00C42DC4">
        <w:t>onsumers</w:t>
      </w:r>
      <w:r w:rsidR="004D3FFE">
        <w:t xml:space="preserve"> </w:t>
      </w:r>
      <w:r w:rsidRPr="00C42DC4">
        <w:t>meaningfully</w:t>
      </w:r>
      <w:r w:rsidR="004D3FFE">
        <w:t xml:space="preserve"> </w:t>
      </w:r>
      <w:r w:rsidRPr="00C42DC4">
        <w:t>in</w:t>
      </w:r>
      <w:r w:rsidR="004D3FFE">
        <w:t xml:space="preserve"> </w:t>
      </w:r>
      <w:r w:rsidRPr="00C42DC4">
        <w:t>every</w:t>
      </w:r>
      <w:r w:rsidR="004D3FFE">
        <w:t xml:space="preserve"> </w:t>
      </w:r>
      <w:r w:rsidRPr="00C42DC4">
        <w:t>aspect</w:t>
      </w:r>
      <w:r w:rsidR="004D3FFE">
        <w:t xml:space="preserve"> </w:t>
      </w:r>
      <w:r w:rsidR="007B720B">
        <w:t>–</w:t>
      </w:r>
      <w:r w:rsidR="004D3FFE">
        <w:t xml:space="preserve"> </w:t>
      </w:r>
      <w:r w:rsidRPr="00C42DC4">
        <w:t>not</w:t>
      </w:r>
      <w:r w:rsidR="004D3FFE">
        <w:t xml:space="preserve"> </w:t>
      </w:r>
      <w:r w:rsidRPr="00C42DC4">
        <w:t>just</w:t>
      </w:r>
      <w:r w:rsidR="004D3FFE">
        <w:t xml:space="preserve"> </w:t>
      </w:r>
      <w:r w:rsidRPr="00C42DC4">
        <w:t>clinical</w:t>
      </w:r>
      <w:r w:rsidR="004D3FFE">
        <w:t xml:space="preserve"> </w:t>
      </w:r>
      <w:r w:rsidRPr="00C42DC4">
        <w:t>trials</w:t>
      </w:r>
      <w:r w:rsidR="004D3FFE">
        <w:t xml:space="preserve"> </w:t>
      </w:r>
      <w:r w:rsidR="007B720B">
        <w:t>–</w:t>
      </w:r>
      <w:r w:rsidR="004D3FFE">
        <w:t xml:space="preserve"> </w:t>
      </w:r>
      <w:r>
        <w:t>is</w:t>
      </w:r>
      <w:r w:rsidR="004D3FFE">
        <w:t xml:space="preserve"> </w:t>
      </w:r>
      <w:r w:rsidRPr="00C42DC4">
        <w:t>a</w:t>
      </w:r>
      <w:r>
        <w:t>n</w:t>
      </w:r>
      <w:r w:rsidR="004D3FFE">
        <w:t xml:space="preserve"> </w:t>
      </w:r>
      <w:r>
        <w:t>important</w:t>
      </w:r>
      <w:r w:rsidR="004D3FFE">
        <w:t xml:space="preserve"> </w:t>
      </w:r>
      <w:r w:rsidRPr="00C42DC4">
        <w:t>lever</w:t>
      </w:r>
      <w:r w:rsidR="004D3FFE">
        <w:t xml:space="preserve"> </w:t>
      </w:r>
      <w:r w:rsidRPr="00C42DC4">
        <w:t>to</w:t>
      </w:r>
      <w:r w:rsidR="004D3FFE">
        <w:t xml:space="preserve"> </w:t>
      </w:r>
      <w:r w:rsidRPr="00C42DC4">
        <w:t>translat</w:t>
      </w:r>
      <w:r>
        <w:t>e</w:t>
      </w:r>
      <w:r w:rsidR="004D3FFE">
        <w:t xml:space="preserve"> </w:t>
      </w:r>
      <w:r w:rsidRPr="00C42DC4">
        <w:t>research</w:t>
      </w:r>
      <w:r w:rsidR="004D3FFE">
        <w:t xml:space="preserve"> </w:t>
      </w:r>
      <w:r w:rsidRPr="00C42DC4">
        <w:t>into</w:t>
      </w:r>
      <w:r w:rsidR="004D3FFE">
        <w:t xml:space="preserve"> </w:t>
      </w:r>
      <w:r w:rsidRPr="00C42DC4">
        <w:t>everyday</w:t>
      </w:r>
      <w:r w:rsidR="004D3FFE">
        <w:t xml:space="preserve"> </w:t>
      </w:r>
      <w:r w:rsidRPr="00C42DC4">
        <w:t>practice.</w:t>
      </w:r>
      <w:r w:rsidR="004D3FFE">
        <w:t xml:space="preserve"> </w:t>
      </w:r>
      <w:r>
        <w:t>This</w:t>
      </w:r>
      <w:r w:rsidR="004D3FFE">
        <w:t xml:space="preserve"> </w:t>
      </w:r>
      <w:r>
        <w:t>leads</w:t>
      </w:r>
      <w:r w:rsidR="004D3FFE">
        <w:t xml:space="preserve"> </w:t>
      </w:r>
      <w:r>
        <w:t>to</w:t>
      </w:r>
      <w:r w:rsidR="004D3FFE">
        <w:t xml:space="preserve"> </w:t>
      </w:r>
      <w:r w:rsidRPr="00C42DC4">
        <w:t>best</w:t>
      </w:r>
      <w:r w:rsidR="004D3FFE">
        <w:t xml:space="preserve"> </w:t>
      </w:r>
      <w:r w:rsidRPr="00C42DC4">
        <w:t>practice,</w:t>
      </w:r>
      <w:r w:rsidR="004D3FFE">
        <w:t xml:space="preserve"> </w:t>
      </w:r>
      <w:r w:rsidRPr="00C42DC4">
        <w:t>world</w:t>
      </w:r>
      <w:r w:rsidR="000B0CC7">
        <w:t>-</w:t>
      </w:r>
      <w:r w:rsidRPr="00C42DC4">
        <w:t>leading,</w:t>
      </w:r>
      <w:r w:rsidR="004D3FFE">
        <w:t xml:space="preserve"> </w:t>
      </w:r>
      <w:r w:rsidRPr="00C42DC4">
        <w:t>high</w:t>
      </w:r>
      <w:r w:rsidR="007B720B">
        <w:t>-</w:t>
      </w:r>
      <w:r w:rsidRPr="00C42DC4">
        <w:t>quality</w:t>
      </w:r>
      <w:r w:rsidR="004D3FFE">
        <w:t xml:space="preserve"> </w:t>
      </w:r>
      <w:r w:rsidRPr="00C42DC4">
        <w:t>cancer</w:t>
      </w:r>
      <w:r w:rsidR="004D3FFE">
        <w:t xml:space="preserve"> </w:t>
      </w:r>
      <w:r w:rsidRPr="00C42DC4">
        <w:t>care</w:t>
      </w:r>
      <w:r w:rsidR="004D3FFE">
        <w:t xml:space="preserve"> </w:t>
      </w:r>
      <w:r w:rsidRPr="00C42DC4">
        <w:t>and</w:t>
      </w:r>
      <w:r w:rsidR="004D3FFE">
        <w:t xml:space="preserve"> </w:t>
      </w:r>
      <w:r w:rsidRPr="00C42DC4">
        <w:t>outcomes.</w:t>
      </w:r>
      <w:r w:rsidR="00D45AB6">
        <w:t xml:space="preserve"> </w:t>
      </w:r>
    </w:p>
    <w:p w14:paraId="699C9C4F" w14:textId="323A7DBD" w:rsidR="00E56EC1" w:rsidRPr="005331A3" w:rsidRDefault="004E45AE" w:rsidP="00E56EC1">
      <w:pPr>
        <w:pStyle w:val="Body"/>
      </w:pPr>
      <w:r>
        <w:t xml:space="preserve">In striving towards the </w:t>
      </w:r>
      <w:r w:rsidR="00FC78C6">
        <w:t>principles of self-</w:t>
      </w:r>
      <w:r w:rsidR="00085BF6">
        <w:t>determination</w:t>
      </w:r>
      <w:r w:rsidR="00FC78C6">
        <w:t xml:space="preserve"> and reciprocity in cancer research, </w:t>
      </w:r>
      <w:r w:rsidR="00E56EC1">
        <w:t>implement</w:t>
      </w:r>
      <w:r w:rsidR="00B6126F">
        <w:t xml:space="preserve">ing </w:t>
      </w:r>
      <w:proofErr w:type="spellStart"/>
      <w:r w:rsidR="00502D76" w:rsidRPr="00707AB3">
        <w:t>marra</w:t>
      </w:r>
      <w:proofErr w:type="spellEnd"/>
      <w:r w:rsidR="00502D76" w:rsidRPr="00707AB3">
        <w:t xml:space="preserve"> </w:t>
      </w:r>
      <w:proofErr w:type="spellStart"/>
      <w:r w:rsidR="00502D76" w:rsidRPr="00707AB3">
        <w:t>ngarrgoo</w:t>
      </w:r>
      <w:proofErr w:type="spellEnd"/>
      <w:r w:rsidR="00502D76" w:rsidRPr="00707AB3">
        <w:t xml:space="preserve">, </w:t>
      </w:r>
      <w:proofErr w:type="spellStart"/>
      <w:r w:rsidR="00502D76" w:rsidRPr="00707AB3">
        <w:t>marra</w:t>
      </w:r>
      <w:proofErr w:type="spellEnd"/>
      <w:r w:rsidR="00502D76" w:rsidRPr="00707AB3">
        <w:t xml:space="preserve"> </w:t>
      </w:r>
      <w:proofErr w:type="spellStart"/>
      <w:r w:rsidR="00502D76" w:rsidRPr="00707AB3">
        <w:t>goorri</w:t>
      </w:r>
      <w:proofErr w:type="spellEnd"/>
      <w:r w:rsidR="00502D76" w:rsidRPr="00707AB3">
        <w:t>:</w:t>
      </w:r>
      <w:r w:rsidR="00E56EC1">
        <w:t xml:space="preserve"> the </w:t>
      </w:r>
      <w:r w:rsidR="00E56EC1" w:rsidRPr="005331A3">
        <w:t>Victorian Aboriginal Health, Medical and Wellbeing Research Accord</w:t>
      </w:r>
      <w:r w:rsidR="00FC78C6">
        <w:t xml:space="preserve"> </w:t>
      </w:r>
      <w:r w:rsidR="00E56EC1" w:rsidRPr="005331A3">
        <w:t xml:space="preserve">will </w:t>
      </w:r>
      <w:r w:rsidR="00E56EC1">
        <w:t>facilitate culturally safe and ethical Aboriginal research</w:t>
      </w:r>
      <w:r w:rsidR="00FC78C6">
        <w:t xml:space="preserve">. </w:t>
      </w:r>
      <w:r w:rsidR="00FC78C6" w:rsidRPr="005331A3">
        <w:t>VACCHO</w:t>
      </w:r>
      <w:r w:rsidR="00F8564A">
        <w:t xml:space="preserve"> is leading this work</w:t>
      </w:r>
      <w:r w:rsidR="00FC78C6" w:rsidRPr="005331A3">
        <w:t xml:space="preserve"> with the support of the Victorian Government</w:t>
      </w:r>
      <w:r w:rsidR="00085BF6">
        <w:t>.</w:t>
      </w:r>
    </w:p>
    <w:p w14:paraId="35C3C532" w14:textId="125E24D1" w:rsidR="002627D4" w:rsidRPr="008246C8" w:rsidRDefault="002627D4" w:rsidP="002627D4">
      <w:pPr>
        <w:pStyle w:val="Body"/>
      </w:pPr>
      <w:r w:rsidRPr="008246C8">
        <w:t>Not</w:t>
      </w:r>
      <w:r w:rsidR="004D3FFE">
        <w:t xml:space="preserve"> </w:t>
      </w:r>
      <w:r w:rsidRPr="008246C8">
        <w:t>all</w:t>
      </w:r>
      <w:r w:rsidR="004D3FFE">
        <w:t xml:space="preserve"> </w:t>
      </w:r>
      <w:r w:rsidRPr="008246C8">
        <w:t>Victorians</w:t>
      </w:r>
      <w:r w:rsidR="004D3FFE">
        <w:t xml:space="preserve"> </w:t>
      </w:r>
      <w:r w:rsidRPr="008246C8">
        <w:t>are</w:t>
      </w:r>
      <w:r w:rsidR="004D3FFE">
        <w:t xml:space="preserve"> </w:t>
      </w:r>
      <w:r w:rsidR="00B757EB">
        <w:t>equally</w:t>
      </w:r>
      <w:r w:rsidR="004D3FFE">
        <w:t xml:space="preserve"> </w:t>
      </w:r>
      <w:r w:rsidR="000B0CC7">
        <w:t xml:space="preserve">affected </w:t>
      </w:r>
      <w:r w:rsidRPr="008246C8">
        <w:t>by</w:t>
      </w:r>
      <w:r w:rsidR="004D3FFE">
        <w:t xml:space="preserve"> </w:t>
      </w:r>
      <w:r w:rsidRPr="008246C8">
        <w:t>cancer.</w:t>
      </w:r>
      <w:r w:rsidR="004D3FFE">
        <w:t xml:space="preserve"> </w:t>
      </w:r>
      <w:r w:rsidRPr="008246C8">
        <w:t>Those</w:t>
      </w:r>
      <w:r w:rsidR="004D3FFE">
        <w:t xml:space="preserve"> </w:t>
      </w:r>
      <w:r w:rsidRPr="008246C8">
        <w:t>in</w:t>
      </w:r>
      <w:r w:rsidR="004D3FFE">
        <w:t xml:space="preserve"> </w:t>
      </w:r>
      <w:r w:rsidRPr="008246C8">
        <w:t>priority</w:t>
      </w:r>
      <w:r w:rsidR="004D3FFE">
        <w:t xml:space="preserve"> </w:t>
      </w:r>
      <w:r w:rsidRPr="008246C8">
        <w:t>population</w:t>
      </w:r>
      <w:r w:rsidR="004D3FFE">
        <w:t xml:space="preserve"> </w:t>
      </w:r>
      <w:r w:rsidRPr="008246C8">
        <w:t>groups</w:t>
      </w:r>
      <w:r w:rsidR="004D3FFE">
        <w:t xml:space="preserve"> </w:t>
      </w:r>
      <w:r w:rsidRPr="008246C8">
        <w:t>experience</w:t>
      </w:r>
      <w:r w:rsidR="004D3FFE">
        <w:t xml:space="preserve"> </w:t>
      </w:r>
      <w:r w:rsidRPr="008246C8">
        <w:t>inequities</w:t>
      </w:r>
      <w:r w:rsidR="004D3FFE">
        <w:t xml:space="preserve"> </w:t>
      </w:r>
      <w:r w:rsidRPr="008246C8">
        <w:t>in</w:t>
      </w:r>
      <w:r w:rsidR="004D3FFE">
        <w:t xml:space="preserve"> </w:t>
      </w:r>
      <w:r w:rsidRPr="008246C8">
        <w:t>accessing</w:t>
      </w:r>
      <w:r w:rsidR="004D3FFE">
        <w:t xml:space="preserve"> </w:t>
      </w:r>
      <w:r w:rsidRPr="008246C8">
        <w:t>services</w:t>
      </w:r>
      <w:r w:rsidR="004D3FFE">
        <w:t xml:space="preserve"> </w:t>
      </w:r>
      <w:r w:rsidRPr="008246C8">
        <w:t>and</w:t>
      </w:r>
      <w:r w:rsidR="004D3FFE">
        <w:t xml:space="preserve"> </w:t>
      </w:r>
      <w:r w:rsidRPr="008246C8">
        <w:t>care</w:t>
      </w:r>
      <w:r w:rsidR="004D3FFE">
        <w:t xml:space="preserve"> </w:t>
      </w:r>
      <w:r w:rsidR="0026332D">
        <w:t>that</w:t>
      </w:r>
      <w:r w:rsidR="004D3FFE">
        <w:t xml:space="preserve"> </w:t>
      </w:r>
      <w:r w:rsidRPr="008246C8">
        <w:t>is</w:t>
      </w:r>
      <w:r w:rsidR="004D3FFE">
        <w:t xml:space="preserve"> </w:t>
      </w:r>
      <w:r w:rsidRPr="008246C8">
        <w:t>often</w:t>
      </w:r>
      <w:r w:rsidR="004D3FFE">
        <w:t xml:space="preserve"> </w:t>
      </w:r>
      <w:r w:rsidRPr="008246C8">
        <w:t>compounded</w:t>
      </w:r>
      <w:r w:rsidR="004D3FFE">
        <w:t xml:space="preserve"> </w:t>
      </w:r>
      <w:r w:rsidRPr="008246C8">
        <w:t>by</w:t>
      </w:r>
      <w:r w:rsidR="004D3FFE">
        <w:t xml:space="preserve"> </w:t>
      </w:r>
      <w:r w:rsidR="00F41B01">
        <w:t>intersecting</w:t>
      </w:r>
      <w:r w:rsidR="004D3FFE">
        <w:t xml:space="preserve"> </w:t>
      </w:r>
      <w:r w:rsidRPr="008246C8">
        <w:t>forms</w:t>
      </w:r>
      <w:r w:rsidR="004D3FFE">
        <w:t xml:space="preserve"> </w:t>
      </w:r>
      <w:r w:rsidRPr="008246C8">
        <w:t>of</w:t>
      </w:r>
      <w:r w:rsidR="004D3FFE">
        <w:t xml:space="preserve"> </w:t>
      </w:r>
      <w:r w:rsidRPr="008246C8">
        <w:t>discrimination</w:t>
      </w:r>
      <w:r w:rsidR="004D3FFE">
        <w:t xml:space="preserve"> </w:t>
      </w:r>
      <w:r w:rsidRPr="008246C8">
        <w:t>and</w:t>
      </w:r>
      <w:r w:rsidR="004D3FFE">
        <w:t xml:space="preserve"> </w:t>
      </w:r>
      <w:r w:rsidRPr="008246C8">
        <w:t>marginalisation.</w:t>
      </w:r>
      <w:r w:rsidR="00893E84" w:rsidRPr="00893E84">
        <w:rPr>
          <w:rFonts w:ascii="VIC" w:eastAsia="Times New Roman" w:hAnsi="VIC"/>
          <w:color w:val="1A1A1A"/>
          <w:spacing w:val="5"/>
          <w:sz w:val="21"/>
        </w:rPr>
        <w:t xml:space="preserve"> </w:t>
      </w:r>
    </w:p>
    <w:p w14:paraId="3270EDE0" w14:textId="22C2A5B0" w:rsidR="002627D4" w:rsidRDefault="004A5D78" w:rsidP="008252CD">
      <w:pPr>
        <w:pStyle w:val="Bullet1"/>
        <w:numPr>
          <w:ilvl w:val="0"/>
          <w:numId w:val="0"/>
        </w:numPr>
      </w:pPr>
      <w:r w:rsidRPr="00B34815">
        <w:t xml:space="preserve">Cancer incidence and mortality has worsened for </w:t>
      </w:r>
      <w:r w:rsidRPr="00B34815">
        <w:rPr>
          <w:lang w:eastAsia="en-AU"/>
        </w:rPr>
        <w:t>Aboriginal people living in Victoria</w:t>
      </w:r>
      <w:r w:rsidRPr="00B34815">
        <w:t xml:space="preserve"> over the past 10 years, while</w:t>
      </w:r>
      <w:r>
        <w:t xml:space="preserve"> it has stayed stable for non-Aboriginal people living in Victoria </w:t>
      </w:r>
      <w:r w:rsidRPr="00B34815">
        <w:t xml:space="preserve">(Victorian Cancer Registry 2023). </w:t>
      </w:r>
      <w:r w:rsidR="00A62AE5" w:rsidRPr="00B34815">
        <w:t>This</w:t>
      </w:r>
      <w:r w:rsidR="004D3FFE" w:rsidRPr="00B34815">
        <w:t xml:space="preserve"> </w:t>
      </w:r>
      <w:r w:rsidR="00A62AE5" w:rsidRPr="00B34815">
        <w:t>means</w:t>
      </w:r>
      <w:r w:rsidR="004D3FFE">
        <w:t xml:space="preserve"> </w:t>
      </w:r>
      <w:r w:rsidR="00500700">
        <w:t>the</w:t>
      </w:r>
      <w:r w:rsidR="004D3FFE">
        <w:t xml:space="preserve"> </w:t>
      </w:r>
      <w:r w:rsidR="00413DEB">
        <w:t xml:space="preserve">incidence and mortality </w:t>
      </w:r>
      <w:r w:rsidR="00500700">
        <w:t>gap</w:t>
      </w:r>
      <w:r w:rsidR="004D3FFE">
        <w:t xml:space="preserve"> </w:t>
      </w:r>
      <w:r w:rsidR="00500700">
        <w:t>between</w:t>
      </w:r>
      <w:r w:rsidR="004D3FFE">
        <w:t xml:space="preserve"> </w:t>
      </w:r>
      <w:r w:rsidR="00500700" w:rsidRPr="1DAA5833">
        <w:rPr>
          <w:lang w:eastAsia="en-AU"/>
        </w:rPr>
        <w:t>Aboriginal</w:t>
      </w:r>
      <w:r w:rsidR="004D3FFE">
        <w:rPr>
          <w:lang w:eastAsia="en-AU"/>
        </w:rPr>
        <w:t xml:space="preserve"> </w:t>
      </w:r>
      <w:r w:rsidR="00500700">
        <w:rPr>
          <w:lang w:eastAsia="en-AU"/>
        </w:rPr>
        <w:t>and</w:t>
      </w:r>
      <w:r w:rsidR="004D3FFE">
        <w:rPr>
          <w:lang w:eastAsia="en-AU"/>
        </w:rPr>
        <w:t xml:space="preserve"> </w:t>
      </w:r>
      <w:r w:rsidR="00500700">
        <w:t>non-</w:t>
      </w:r>
      <w:r w:rsidR="00500700" w:rsidRPr="6D3E1680">
        <w:rPr>
          <w:lang w:eastAsia="en-AU"/>
        </w:rPr>
        <w:t>Aboriginal</w:t>
      </w:r>
      <w:r w:rsidR="004D3FFE">
        <w:rPr>
          <w:lang w:eastAsia="en-AU"/>
        </w:rPr>
        <w:t xml:space="preserve"> </w:t>
      </w:r>
      <w:r w:rsidR="00500700" w:rsidRPr="6D3E1680">
        <w:rPr>
          <w:lang w:eastAsia="en-AU"/>
        </w:rPr>
        <w:t>people</w:t>
      </w:r>
      <w:r w:rsidR="004D3FFE">
        <w:t xml:space="preserve"> </w:t>
      </w:r>
      <w:r w:rsidR="00500700" w:rsidRPr="6D3E1680">
        <w:rPr>
          <w:lang w:eastAsia="en-AU"/>
        </w:rPr>
        <w:t>living</w:t>
      </w:r>
      <w:r w:rsidR="004D3FFE">
        <w:rPr>
          <w:lang w:eastAsia="en-AU"/>
        </w:rPr>
        <w:t xml:space="preserve"> </w:t>
      </w:r>
      <w:r w:rsidR="00500700" w:rsidRPr="6D3E1680">
        <w:rPr>
          <w:lang w:eastAsia="en-AU"/>
        </w:rPr>
        <w:t>in</w:t>
      </w:r>
      <w:r w:rsidR="004D3FFE">
        <w:rPr>
          <w:lang w:eastAsia="en-AU"/>
        </w:rPr>
        <w:t xml:space="preserve"> </w:t>
      </w:r>
      <w:r w:rsidR="00500700" w:rsidRPr="6D3E1680">
        <w:rPr>
          <w:lang w:eastAsia="en-AU"/>
        </w:rPr>
        <w:t>Victoria</w:t>
      </w:r>
      <w:r w:rsidR="004D3FFE">
        <w:rPr>
          <w:lang w:eastAsia="en-AU"/>
        </w:rPr>
        <w:t xml:space="preserve"> </w:t>
      </w:r>
      <w:r w:rsidR="00500700">
        <w:t>is</w:t>
      </w:r>
      <w:r w:rsidR="004D3FFE">
        <w:t xml:space="preserve"> </w:t>
      </w:r>
      <w:r w:rsidR="00500700">
        <w:t>growing</w:t>
      </w:r>
      <w:r w:rsidR="002627D4">
        <w:t>.</w:t>
      </w:r>
      <w:r w:rsidR="004D3FFE">
        <w:t xml:space="preserve"> </w:t>
      </w:r>
      <w:r w:rsidR="4E0F7E04" w:rsidRPr="043BFC05">
        <w:rPr>
          <w:lang w:eastAsia="en-AU"/>
        </w:rPr>
        <w:t>Aboriginal</w:t>
      </w:r>
      <w:r w:rsidR="004D3FFE">
        <w:rPr>
          <w:lang w:eastAsia="en-AU"/>
        </w:rPr>
        <w:t xml:space="preserve"> </w:t>
      </w:r>
      <w:r w:rsidR="4E0F7E04" w:rsidRPr="043BFC05">
        <w:rPr>
          <w:lang w:eastAsia="en-AU"/>
        </w:rPr>
        <w:t>people</w:t>
      </w:r>
      <w:r w:rsidR="004D3FFE">
        <w:rPr>
          <w:lang w:eastAsia="en-AU"/>
        </w:rPr>
        <w:t xml:space="preserve"> </w:t>
      </w:r>
      <w:r w:rsidR="4E0F7E04" w:rsidRPr="043BFC05">
        <w:rPr>
          <w:lang w:eastAsia="en-AU"/>
        </w:rPr>
        <w:t>living</w:t>
      </w:r>
      <w:r w:rsidR="004D3FFE">
        <w:rPr>
          <w:lang w:eastAsia="en-AU"/>
        </w:rPr>
        <w:t xml:space="preserve"> </w:t>
      </w:r>
      <w:r w:rsidR="4E0F7E04" w:rsidRPr="043BFC05">
        <w:rPr>
          <w:lang w:eastAsia="en-AU"/>
        </w:rPr>
        <w:t>in</w:t>
      </w:r>
      <w:r w:rsidR="004D3FFE">
        <w:rPr>
          <w:lang w:eastAsia="en-AU"/>
        </w:rPr>
        <w:t xml:space="preserve"> </w:t>
      </w:r>
      <w:r w:rsidR="4E0F7E04" w:rsidRPr="043BFC05">
        <w:rPr>
          <w:lang w:eastAsia="en-AU"/>
        </w:rPr>
        <w:t>Victoria</w:t>
      </w:r>
      <w:r w:rsidR="004D3FFE">
        <w:rPr>
          <w:lang w:eastAsia="en-AU"/>
        </w:rPr>
        <w:t xml:space="preserve"> </w:t>
      </w:r>
      <w:r w:rsidR="002627D4" w:rsidRPr="008246C8">
        <w:t>are</w:t>
      </w:r>
      <w:r w:rsidR="004D3FFE">
        <w:t xml:space="preserve"> </w:t>
      </w:r>
      <w:r w:rsidR="002627D4">
        <w:t>also</w:t>
      </w:r>
      <w:r w:rsidR="004D3FFE">
        <w:t xml:space="preserve"> </w:t>
      </w:r>
      <w:r w:rsidR="002627D4" w:rsidRPr="008246C8">
        <w:t>more</w:t>
      </w:r>
      <w:r w:rsidR="004D3FFE">
        <w:t xml:space="preserve"> </w:t>
      </w:r>
      <w:r w:rsidR="002627D4" w:rsidRPr="008246C8">
        <w:t>likely</w:t>
      </w:r>
      <w:r w:rsidR="004D3FFE">
        <w:t xml:space="preserve"> </w:t>
      </w:r>
      <w:r w:rsidR="002627D4" w:rsidRPr="008246C8">
        <w:t>to</w:t>
      </w:r>
      <w:r w:rsidR="004D3FFE">
        <w:t xml:space="preserve"> </w:t>
      </w:r>
      <w:r w:rsidR="002627D4" w:rsidRPr="008246C8">
        <w:t>be</w:t>
      </w:r>
      <w:r w:rsidR="004D3FFE">
        <w:t xml:space="preserve"> </w:t>
      </w:r>
      <w:r w:rsidR="002627D4" w:rsidRPr="008246C8">
        <w:t>diagnosed</w:t>
      </w:r>
      <w:r w:rsidR="004D3FFE">
        <w:t xml:space="preserve"> </w:t>
      </w:r>
      <w:r w:rsidR="002627D4" w:rsidRPr="008246C8">
        <w:t>with</w:t>
      </w:r>
      <w:r w:rsidR="004D3FFE">
        <w:t xml:space="preserve"> </w:t>
      </w:r>
      <w:r w:rsidR="002627D4" w:rsidRPr="008246C8">
        <w:t>late</w:t>
      </w:r>
      <w:r w:rsidR="000B0CC7">
        <w:t>-</w:t>
      </w:r>
      <w:r w:rsidR="002627D4" w:rsidRPr="008246C8">
        <w:t>stage</w:t>
      </w:r>
      <w:r w:rsidR="004D3FFE">
        <w:t xml:space="preserve"> </w:t>
      </w:r>
      <w:r w:rsidR="002627D4" w:rsidRPr="008246C8">
        <w:t>or</w:t>
      </w:r>
      <w:r w:rsidR="004D3FFE">
        <w:t xml:space="preserve"> </w:t>
      </w:r>
      <w:r w:rsidR="002627D4" w:rsidRPr="008246C8">
        <w:t>preventable</w:t>
      </w:r>
      <w:r w:rsidR="004D3FFE">
        <w:t xml:space="preserve"> </w:t>
      </w:r>
      <w:r w:rsidR="002627D4" w:rsidRPr="008246C8">
        <w:t>cancers</w:t>
      </w:r>
      <w:r w:rsidR="002627D4">
        <w:t>,</w:t>
      </w:r>
      <w:r w:rsidR="004D3FFE">
        <w:t xml:space="preserve"> </w:t>
      </w:r>
      <w:r w:rsidR="002627D4">
        <w:t>increasing</w:t>
      </w:r>
      <w:r w:rsidR="004D3FFE">
        <w:t xml:space="preserve"> </w:t>
      </w:r>
      <w:r w:rsidR="002627D4">
        <w:t>the</w:t>
      </w:r>
      <w:r w:rsidR="004D3FFE">
        <w:t xml:space="preserve"> </w:t>
      </w:r>
      <w:r w:rsidR="002627D4">
        <w:t>likelihood</w:t>
      </w:r>
      <w:r w:rsidR="004D3FFE">
        <w:t xml:space="preserve"> </w:t>
      </w:r>
      <w:r w:rsidR="002627D4">
        <w:t>of</w:t>
      </w:r>
      <w:r w:rsidR="004D3FFE">
        <w:t xml:space="preserve"> </w:t>
      </w:r>
      <w:r w:rsidR="002627D4">
        <w:t>poor</w:t>
      </w:r>
      <w:r w:rsidR="004D3FFE">
        <w:t xml:space="preserve"> </w:t>
      </w:r>
      <w:r w:rsidR="002627D4">
        <w:t>health</w:t>
      </w:r>
      <w:r w:rsidR="004D3FFE">
        <w:t xml:space="preserve"> </w:t>
      </w:r>
      <w:r w:rsidR="002627D4">
        <w:t>outcomes.</w:t>
      </w:r>
      <w:r w:rsidR="00A0482E">
        <w:t xml:space="preserve"> </w:t>
      </w:r>
    </w:p>
    <w:p w14:paraId="7EDFEA51" w14:textId="480BAC44" w:rsidR="00C92EA6" w:rsidRDefault="00C92EA6" w:rsidP="00DC7288">
      <w:pPr>
        <w:pStyle w:val="Heading2"/>
      </w:pPr>
      <w:bookmarkStart w:id="34" w:name="_Toc176265731"/>
      <w:r>
        <w:t>Actions</w:t>
      </w:r>
      <w:bookmarkEnd w:id="34"/>
      <w:r w:rsidR="009F4C14">
        <w:t xml:space="preserve"> </w:t>
      </w:r>
    </w:p>
    <w:p w14:paraId="020CFA3F" w14:textId="0B278929" w:rsidR="004A62B5" w:rsidRDefault="00ED1907" w:rsidP="004A62B5">
      <w:pPr>
        <w:pStyle w:val="Heading3"/>
      </w:pPr>
      <w:r>
        <w:t>Improve</w:t>
      </w:r>
      <w:r w:rsidR="004D3FFE">
        <w:t xml:space="preserve"> </w:t>
      </w:r>
      <w:r>
        <w:t>and</w:t>
      </w:r>
      <w:r w:rsidR="004D3FFE">
        <w:t xml:space="preserve"> </w:t>
      </w:r>
      <w:r>
        <w:t>promote</w:t>
      </w:r>
      <w:r w:rsidR="004D3FFE">
        <w:t xml:space="preserve"> </w:t>
      </w:r>
      <w:r>
        <w:t>accessible</w:t>
      </w:r>
      <w:r w:rsidR="004D3FFE">
        <w:t xml:space="preserve"> </w:t>
      </w:r>
      <w:r>
        <w:t>information</w:t>
      </w:r>
      <w:r w:rsidR="004D3FFE">
        <w:t xml:space="preserve"> </w:t>
      </w:r>
      <w:r>
        <w:t>to</w:t>
      </w:r>
      <w:r w:rsidR="004D3FFE">
        <w:t xml:space="preserve"> </w:t>
      </w:r>
      <w:r>
        <w:t>consumers</w:t>
      </w:r>
    </w:p>
    <w:p w14:paraId="317F2FFD" w14:textId="5DAAADAC" w:rsidR="00415E68" w:rsidRDefault="00C874CD" w:rsidP="00C874CD">
      <w:pPr>
        <w:pStyle w:val="Body"/>
      </w:pPr>
      <w:r>
        <w:t>The</w:t>
      </w:r>
      <w:r w:rsidR="004D3FFE">
        <w:t xml:space="preserve"> </w:t>
      </w:r>
      <w:r>
        <w:t>Victorian</w:t>
      </w:r>
      <w:r w:rsidR="004D3FFE">
        <w:t xml:space="preserve"> </w:t>
      </w:r>
      <w:r>
        <w:t>Government</w:t>
      </w:r>
      <w:r w:rsidR="004D3FFE">
        <w:t xml:space="preserve"> </w:t>
      </w:r>
      <w:r>
        <w:t>will</w:t>
      </w:r>
      <w:r w:rsidR="004D3FFE">
        <w:t xml:space="preserve"> </w:t>
      </w:r>
      <w:r>
        <w:t>work</w:t>
      </w:r>
      <w:r w:rsidR="004D3FFE">
        <w:t xml:space="preserve"> </w:t>
      </w:r>
      <w:r>
        <w:t>with</w:t>
      </w:r>
      <w:r w:rsidR="004D3FFE">
        <w:t xml:space="preserve"> </w:t>
      </w:r>
      <w:r>
        <w:t>health</w:t>
      </w:r>
      <w:r w:rsidR="004D3FFE">
        <w:t xml:space="preserve"> </w:t>
      </w:r>
      <w:r>
        <w:t>services</w:t>
      </w:r>
      <w:r w:rsidR="00EF1C6F">
        <w:t xml:space="preserve">, </w:t>
      </w:r>
      <w:r>
        <w:t>consumers</w:t>
      </w:r>
      <w:r w:rsidR="004D3FFE">
        <w:t xml:space="preserve"> </w:t>
      </w:r>
      <w:r w:rsidR="00EF1C6F">
        <w:t>and those involved in their care</w:t>
      </w:r>
      <w:r w:rsidR="004D3FFE">
        <w:t xml:space="preserve"> </w:t>
      </w:r>
      <w:r>
        <w:t>to</w:t>
      </w:r>
      <w:r w:rsidR="004D3FFE">
        <w:t xml:space="preserve"> </w:t>
      </w:r>
      <w:r>
        <w:t>improve</w:t>
      </w:r>
      <w:r w:rsidR="004D3FFE">
        <w:t xml:space="preserve"> </w:t>
      </w:r>
      <w:r>
        <w:t>and</w:t>
      </w:r>
      <w:r w:rsidR="004D3FFE">
        <w:t xml:space="preserve"> </w:t>
      </w:r>
      <w:r>
        <w:t>promote</w:t>
      </w:r>
      <w:r w:rsidR="004D3FFE">
        <w:t xml:space="preserve"> </w:t>
      </w:r>
      <w:r>
        <w:t>accessible</w:t>
      </w:r>
      <w:r w:rsidR="004D3FFE">
        <w:t xml:space="preserve"> </w:t>
      </w:r>
      <w:r w:rsidR="002E2F16">
        <w:t>and</w:t>
      </w:r>
      <w:r w:rsidR="004D3FFE">
        <w:t xml:space="preserve"> </w:t>
      </w:r>
      <w:r w:rsidR="002E2F16">
        <w:t>high-quality</w:t>
      </w:r>
      <w:r w:rsidR="004D3FFE">
        <w:t xml:space="preserve"> </w:t>
      </w:r>
      <w:r>
        <w:t>information</w:t>
      </w:r>
      <w:r w:rsidR="00F512B5">
        <w:t>.</w:t>
      </w:r>
      <w:r w:rsidR="004D3FFE">
        <w:t xml:space="preserve"> </w:t>
      </w:r>
      <w:r w:rsidR="0039275F">
        <w:t>H</w:t>
      </w:r>
      <w:r w:rsidR="00AE3D57">
        <w:t>ealth</w:t>
      </w:r>
      <w:r w:rsidR="004D3FFE">
        <w:t xml:space="preserve"> </w:t>
      </w:r>
      <w:r w:rsidR="00AE3D57">
        <w:t>information</w:t>
      </w:r>
      <w:r w:rsidR="00B074F0">
        <w:t>,</w:t>
      </w:r>
      <w:r w:rsidR="004D3FFE">
        <w:t xml:space="preserve"> </w:t>
      </w:r>
      <w:r w:rsidR="00D22502">
        <w:t>advice</w:t>
      </w:r>
      <w:r w:rsidR="004D3FFE">
        <w:t xml:space="preserve"> </w:t>
      </w:r>
      <w:r w:rsidR="00D22502">
        <w:t>about</w:t>
      </w:r>
      <w:r w:rsidR="004D3FFE">
        <w:t xml:space="preserve"> </w:t>
      </w:r>
      <w:r w:rsidR="00A10E93">
        <w:t>appropriate</w:t>
      </w:r>
      <w:r w:rsidR="004D3FFE">
        <w:t xml:space="preserve"> </w:t>
      </w:r>
      <w:r w:rsidR="005C79CF">
        <w:t>support</w:t>
      </w:r>
      <w:r w:rsidR="004D3FFE">
        <w:t xml:space="preserve"> </w:t>
      </w:r>
      <w:r w:rsidR="005C79CF">
        <w:t>and</w:t>
      </w:r>
      <w:r w:rsidR="004D3FFE">
        <w:t xml:space="preserve"> </w:t>
      </w:r>
      <w:r w:rsidR="005C79CF">
        <w:t>care</w:t>
      </w:r>
      <w:r w:rsidR="004D3FFE">
        <w:t xml:space="preserve"> </w:t>
      </w:r>
      <w:r w:rsidR="00A10E93">
        <w:t>service</w:t>
      </w:r>
      <w:r w:rsidR="00C374E5">
        <w:t>s</w:t>
      </w:r>
      <w:r w:rsidR="004D3FFE">
        <w:t xml:space="preserve"> </w:t>
      </w:r>
      <w:r w:rsidR="00EF26E9">
        <w:t xml:space="preserve">and </w:t>
      </w:r>
      <w:r w:rsidR="0039275F">
        <w:t>advice</w:t>
      </w:r>
      <w:r w:rsidR="004D3FFE">
        <w:t xml:space="preserve"> </w:t>
      </w:r>
      <w:r w:rsidR="0039275F">
        <w:t>about</w:t>
      </w:r>
      <w:r w:rsidR="004D3FFE">
        <w:t xml:space="preserve"> </w:t>
      </w:r>
      <w:r w:rsidR="0039275F">
        <w:t>the</w:t>
      </w:r>
      <w:r w:rsidR="004D3FFE">
        <w:t xml:space="preserve"> </w:t>
      </w:r>
      <w:r w:rsidR="00832798">
        <w:t>financial</w:t>
      </w:r>
      <w:r w:rsidR="004D3FFE">
        <w:t xml:space="preserve"> </w:t>
      </w:r>
      <w:r w:rsidR="00E83B4D">
        <w:t>implications</w:t>
      </w:r>
      <w:r w:rsidR="004D3FFE">
        <w:t xml:space="preserve"> </w:t>
      </w:r>
      <w:r w:rsidR="00832798">
        <w:t>of</w:t>
      </w:r>
      <w:r w:rsidR="004D3FFE">
        <w:t xml:space="preserve"> </w:t>
      </w:r>
      <w:r w:rsidR="00E83B4D">
        <w:t>cancer</w:t>
      </w:r>
      <w:r w:rsidR="004D3FFE">
        <w:t xml:space="preserve"> </w:t>
      </w:r>
      <w:r w:rsidR="00E83B4D">
        <w:t>treatment</w:t>
      </w:r>
      <w:r w:rsidR="004D3FFE">
        <w:t xml:space="preserve"> </w:t>
      </w:r>
      <w:r w:rsidR="00E83B4D">
        <w:t>and</w:t>
      </w:r>
      <w:r w:rsidR="004D3FFE">
        <w:t xml:space="preserve"> </w:t>
      </w:r>
      <w:r w:rsidR="00E83B4D">
        <w:t>care</w:t>
      </w:r>
      <w:r w:rsidR="004D3FFE">
        <w:t xml:space="preserve"> </w:t>
      </w:r>
      <w:r w:rsidR="0039275F">
        <w:t>are</w:t>
      </w:r>
      <w:r w:rsidR="004D3FFE">
        <w:t xml:space="preserve"> </w:t>
      </w:r>
      <w:r w:rsidR="0039275F">
        <w:t>important</w:t>
      </w:r>
      <w:r w:rsidR="004D3FFE">
        <w:t xml:space="preserve"> </w:t>
      </w:r>
      <w:r w:rsidR="0039275F">
        <w:t>for</w:t>
      </w:r>
      <w:r w:rsidR="004D3FFE">
        <w:t xml:space="preserve"> </w:t>
      </w:r>
      <w:r w:rsidR="0039275F">
        <w:t>all</w:t>
      </w:r>
      <w:r w:rsidR="004D3FFE">
        <w:t xml:space="preserve"> </w:t>
      </w:r>
      <w:r w:rsidR="0039275F">
        <w:t>consumers</w:t>
      </w:r>
      <w:r w:rsidR="0070562C">
        <w:t xml:space="preserve"> and those involved in their care</w:t>
      </w:r>
      <w:r w:rsidR="00A10E93">
        <w:t>.</w:t>
      </w:r>
      <w:r w:rsidR="004D3FFE">
        <w:t xml:space="preserve"> </w:t>
      </w:r>
    </w:p>
    <w:p w14:paraId="65808123" w14:textId="2EBFDABB" w:rsidR="00C874CD" w:rsidRDefault="0039275F" w:rsidP="00C874CD">
      <w:pPr>
        <w:pStyle w:val="Body"/>
      </w:pPr>
      <w:r>
        <w:t>We</w:t>
      </w:r>
      <w:r w:rsidR="004D3FFE">
        <w:t xml:space="preserve"> </w:t>
      </w:r>
      <w:r>
        <w:t>will</w:t>
      </w:r>
      <w:r w:rsidR="004D3FFE">
        <w:t xml:space="preserve"> </w:t>
      </w:r>
      <w:r>
        <w:t>also</w:t>
      </w:r>
      <w:r w:rsidR="004D3FFE">
        <w:t xml:space="preserve"> </w:t>
      </w:r>
      <w:r>
        <w:t>work</w:t>
      </w:r>
      <w:r w:rsidR="004D3FFE">
        <w:t xml:space="preserve"> </w:t>
      </w:r>
      <w:r>
        <w:t>with</w:t>
      </w:r>
      <w:r w:rsidR="004D3FFE">
        <w:t xml:space="preserve"> </w:t>
      </w:r>
      <w:r w:rsidR="00550A3C">
        <w:t>health</w:t>
      </w:r>
      <w:r w:rsidR="004D3FFE">
        <w:t xml:space="preserve"> </w:t>
      </w:r>
      <w:r w:rsidR="00550A3C">
        <w:t>professionals</w:t>
      </w:r>
      <w:r w:rsidR="004D3FFE">
        <w:t xml:space="preserve"> </w:t>
      </w:r>
      <w:r>
        <w:t>to</w:t>
      </w:r>
      <w:r w:rsidR="004D3FFE">
        <w:t xml:space="preserve"> </w:t>
      </w:r>
      <w:r>
        <w:t>improve</w:t>
      </w:r>
      <w:r w:rsidR="004D3FFE">
        <w:t xml:space="preserve"> </w:t>
      </w:r>
      <w:r w:rsidR="0018679F">
        <w:t>their</w:t>
      </w:r>
      <w:r w:rsidR="004D3FFE">
        <w:t xml:space="preserve"> </w:t>
      </w:r>
      <w:r w:rsidR="00550A3C">
        <w:t>communication</w:t>
      </w:r>
      <w:r w:rsidR="004D3FFE">
        <w:t xml:space="preserve"> </w:t>
      </w:r>
      <w:r w:rsidR="00A97EE5">
        <w:t>skills</w:t>
      </w:r>
      <w:r w:rsidR="004D3FFE">
        <w:t xml:space="preserve"> </w:t>
      </w:r>
      <w:r w:rsidR="002E2F16">
        <w:t>so</w:t>
      </w:r>
      <w:r w:rsidR="004D3FFE">
        <w:t xml:space="preserve"> </w:t>
      </w:r>
      <w:r w:rsidR="002E2F16">
        <w:t>consumers</w:t>
      </w:r>
      <w:r w:rsidR="004D3FFE">
        <w:t xml:space="preserve"> </w:t>
      </w:r>
      <w:r w:rsidR="002E2F16">
        <w:t>can</w:t>
      </w:r>
      <w:r w:rsidR="004D3FFE">
        <w:t xml:space="preserve"> </w:t>
      </w:r>
      <w:r w:rsidR="002E2F16">
        <w:t>readily</w:t>
      </w:r>
      <w:r w:rsidR="004D3FFE">
        <w:t xml:space="preserve"> </w:t>
      </w:r>
      <w:r w:rsidR="002E2F16">
        <w:t>understand</w:t>
      </w:r>
      <w:r w:rsidR="004D3FFE">
        <w:t xml:space="preserve"> </w:t>
      </w:r>
      <w:r w:rsidR="00D20732">
        <w:t>and</w:t>
      </w:r>
      <w:r w:rsidR="004D3FFE">
        <w:t xml:space="preserve"> </w:t>
      </w:r>
      <w:r w:rsidR="00D20732">
        <w:t>act</w:t>
      </w:r>
      <w:r w:rsidR="004D3FFE">
        <w:t xml:space="preserve"> </w:t>
      </w:r>
      <w:r w:rsidR="00D20732">
        <w:t>on</w:t>
      </w:r>
      <w:r w:rsidR="004D3FFE">
        <w:t xml:space="preserve"> </w:t>
      </w:r>
      <w:r w:rsidR="00D20732">
        <w:t>the</w:t>
      </w:r>
      <w:r w:rsidR="004D3FFE">
        <w:t xml:space="preserve"> </w:t>
      </w:r>
      <w:r w:rsidR="00D20732">
        <w:t>information</w:t>
      </w:r>
      <w:r w:rsidR="00735E4A">
        <w:t>.</w:t>
      </w:r>
      <w:r w:rsidR="004D3FFE">
        <w:t xml:space="preserve"> </w:t>
      </w:r>
    </w:p>
    <w:p w14:paraId="18773418" w14:textId="43D1D985" w:rsidR="00B96B9C" w:rsidRDefault="00C874CD" w:rsidP="00C874CD">
      <w:pPr>
        <w:pStyle w:val="Body"/>
      </w:pPr>
      <w:r>
        <w:t>Through</w:t>
      </w:r>
      <w:r w:rsidR="004D3FFE">
        <w:t xml:space="preserve"> </w:t>
      </w:r>
      <w:r>
        <w:t>this</w:t>
      </w:r>
      <w:r w:rsidR="004D3FFE">
        <w:t xml:space="preserve"> </w:t>
      </w:r>
      <w:r>
        <w:t>collaboration,</w:t>
      </w:r>
      <w:r w:rsidR="004D3FFE">
        <w:t xml:space="preserve"> </w:t>
      </w:r>
      <w:r>
        <w:t>we</w:t>
      </w:r>
      <w:r w:rsidR="004D3FFE">
        <w:t xml:space="preserve"> </w:t>
      </w:r>
      <w:r>
        <w:t>will</w:t>
      </w:r>
      <w:r w:rsidR="004D3FFE">
        <w:t xml:space="preserve"> </w:t>
      </w:r>
      <w:r>
        <w:t>ensure</w:t>
      </w:r>
      <w:r w:rsidR="004D3FFE">
        <w:t xml:space="preserve"> </w:t>
      </w:r>
      <w:r w:rsidR="00931B07">
        <w:t>Victorians</w:t>
      </w:r>
      <w:r w:rsidR="004D3FFE">
        <w:t xml:space="preserve"> </w:t>
      </w:r>
      <w:r>
        <w:t>receive</w:t>
      </w:r>
      <w:r w:rsidR="004D3FFE">
        <w:t xml:space="preserve"> </w:t>
      </w:r>
      <w:r>
        <w:t>culturally</w:t>
      </w:r>
      <w:r w:rsidR="004D3FFE">
        <w:t xml:space="preserve"> </w:t>
      </w:r>
      <w:r>
        <w:t>sensitive</w:t>
      </w:r>
      <w:r w:rsidR="004D3FFE">
        <w:t xml:space="preserve"> </w:t>
      </w:r>
      <w:r>
        <w:t>and</w:t>
      </w:r>
      <w:r w:rsidR="004D3FFE">
        <w:t xml:space="preserve"> </w:t>
      </w:r>
      <w:r>
        <w:t>linguistically</w:t>
      </w:r>
      <w:r w:rsidR="004D3FFE">
        <w:t xml:space="preserve"> </w:t>
      </w:r>
      <w:r>
        <w:t>and</w:t>
      </w:r>
      <w:r w:rsidR="004D3FFE">
        <w:t xml:space="preserve"> </w:t>
      </w:r>
      <w:r>
        <w:t>age-appropriate</w:t>
      </w:r>
      <w:r w:rsidR="004D3FFE">
        <w:t xml:space="preserve"> </w:t>
      </w:r>
      <w:r>
        <w:t>health</w:t>
      </w:r>
      <w:r w:rsidR="004D3FFE">
        <w:t xml:space="preserve"> </w:t>
      </w:r>
      <w:r>
        <w:t>information</w:t>
      </w:r>
      <w:r w:rsidR="004D3FFE">
        <w:t xml:space="preserve"> </w:t>
      </w:r>
      <w:r w:rsidR="00AE5521">
        <w:t>in</w:t>
      </w:r>
      <w:r w:rsidR="004D3FFE">
        <w:t xml:space="preserve"> </w:t>
      </w:r>
      <w:r w:rsidR="00AE5521">
        <w:t>a</w:t>
      </w:r>
      <w:r w:rsidR="004D3FFE">
        <w:t xml:space="preserve"> </w:t>
      </w:r>
      <w:r w:rsidR="00AE5521">
        <w:t>format</w:t>
      </w:r>
      <w:r w:rsidR="004D3FFE">
        <w:t xml:space="preserve"> </w:t>
      </w:r>
      <w:r w:rsidR="00D24B45">
        <w:t>best</w:t>
      </w:r>
      <w:r w:rsidR="004D3FFE">
        <w:t xml:space="preserve"> </w:t>
      </w:r>
      <w:r w:rsidR="00D24B45">
        <w:t>suited</w:t>
      </w:r>
      <w:r w:rsidR="004D3FFE">
        <w:t xml:space="preserve"> </w:t>
      </w:r>
      <w:r w:rsidR="00D24B45">
        <w:t>to</w:t>
      </w:r>
      <w:r w:rsidR="004D3FFE">
        <w:t xml:space="preserve"> </w:t>
      </w:r>
      <w:r w:rsidR="00D24B45">
        <w:t>their</w:t>
      </w:r>
      <w:r w:rsidR="004D3FFE">
        <w:t xml:space="preserve"> </w:t>
      </w:r>
      <w:r w:rsidR="00D24B45">
        <w:t>needs</w:t>
      </w:r>
      <w:r w:rsidR="00701BEB">
        <w:t>.</w:t>
      </w:r>
      <w:r w:rsidR="004D3FFE">
        <w:t xml:space="preserve"> </w:t>
      </w:r>
    </w:p>
    <w:p w14:paraId="0B038626" w14:textId="55E10BD8" w:rsidR="00E96F2E" w:rsidRDefault="00C874CD" w:rsidP="00E96F2E">
      <w:pPr>
        <w:pStyle w:val="Body"/>
      </w:pPr>
      <w:r>
        <w:lastRenderedPageBreak/>
        <w:t>Improving</w:t>
      </w:r>
      <w:r w:rsidR="004D3FFE">
        <w:t xml:space="preserve"> </w:t>
      </w:r>
      <w:r>
        <w:t>health</w:t>
      </w:r>
      <w:r w:rsidR="004D3FFE">
        <w:t xml:space="preserve"> </w:t>
      </w:r>
      <w:r>
        <w:t>literacy</w:t>
      </w:r>
      <w:r w:rsidR="004D3FFE">
        <w:t xml:space="preserve"> </w:t>
      </w:r>
      <w:r>
        <w:t>will</w:t>
      </w:r>
      <w:r w:rsidR="004D3FFE">
        <w:t xml:space="preserve"> </w:t>
      </w:r>
      <w:r>
        <w:t>empower</w:t>
      </w:r>
      <w:r w:rsidR="004D3FFE">
        <w:t xml:space="preserve"> </w:t>
      </w:r>
      <w:r>
        <w:t>people</w:t>
      </w:r>
      <w:r w:rsidR="004D3FFE">
        <w:t xml:space="preserve"> </w:t>
      </w:r>
      <w:r>
        <w:t>to</w:t>
      </w:r>
      <w:r w:rsidR="004D3FFE">
        <w:t xml:space="preserve"> </w:t>
      </w:r>
      <w:r>
        <w:t>make</w:t>
      </w:r>
      <w:r w:rsidR="004D3FFE">
        <w:t xml:space="preserve"> </w:t>
      </w:r>
      <w:r>
        <w:t>informed</w:t>
      </w:r>
      <w:r w:rsidR="004D3FFE">
        <w:t xml:space="preserve"> </w:t>
      </w:r>
      <w:r>
        <w:t>decisions</w:t>
      </w:r>
      <w:r w:rsidR="004D3FFE">
        <w:t xml:space="preserve"> </w:t>
      </w:r>
      <w:r>
        <w:t>about</w:t>
      </w:r>
      <w:r w:rsidR="004D3FFE">
        <w:t xml:space="preserve"> </w:t>
      </w:r>
      <w:r>
        <w:t>their</w:t>
      </w:r>
      <w:r w:rsidR="004D3FFE">
        <w:t xml:space="preserve"> </w:t>
      </w:r>
      <w:r>
        <w:t>health</w:t>
      </w:r>
      <w:r w:rsidR="004D3FFE">
        <w:t xml:space="preserve"> </w:t>
      </w:r>
      <w:r>
        <w:t>and</w:t>
      </w:r>
      <w:r w:rsidR="004D3FFE">
        <w:t xml:space="preserve"> </w:t>
      </w:r>
      <w:r>
        <w:t>give</w:t>
      </w:r>
      <w:r w:rsidR="004D3FFE">
        <w:t xml:space="preserve"> </w:t>
      </w:r>
      <w:r>
        <w:t>them</w:t>
      </w:r>
      <w:r w:rsidR="004D3FFE">
        <w:t xml:space="preserve"> </w:t>
      </w:r>
      <w:r>
        <w:t>confidence</w:t>
      </w:r>
      <w:r w:rsidR="004D3FFE">
        <w:t xml:space="preserve"> </w:t>
      </w:r>
      <w:r>
        <w:t>to</w:t>
      </w:r>
      <w:r w:rsidR="004D3FFE">
        <w:t xml:space="preserve"> </w:t>
      </w:r>
      <w:r>
        <w:t>navigate</w:t>
      </w:r>
      <w:r w:rsidR="004D3FFE">
        <w:t xml:space="preserve"> </w:t>
      </w:r>
      <w:r>
        <w:t>the</w:t>
      </w:r>
      <w:r w:rsidR="004D3FFE">
        <w:t xml:space="preserve"> </w:t>
      </w:r>
      <w:r>
        <w:t>complexities</w:t>
      </w:r>
      <w:r w:rsidR="004D3FFE">
        <w:t xml:space="preserve"> </w:t>
      </w:r>
      <w:r>
        <w:t>of</w:t>
      </w:r>
      <w:r w:rsidR="004D3FFE">
        <w:t xml:space="preserve"> </w:t>
      </w:r>
      <w:r>
        <w:t>cancer</w:t>
      </w:r>
      <w:r w:rsidR="004D3FFE">
        <w:t xml:space="preserve"> </w:t>
      </w:r>
      <w:r>
        <w:t>prevention,</w:t>
      </w:r>
      <w:r w:rsidR="004D3FFE">
        <w:t xml:space="preserve"> </w:t>
      </w:r>
      <w:r>
        <w:t>screening,</w:t>
      </w:r>
      <w:r w:rsidR="004D3FFE">
        <w:t xml:space="preserve"> </w:t>
      </w:r>
      <w:r>
        <w:t>diagnosis</w:t>
      </w:r>
      <w:r w:rsidR="004D3FFE">
        <w:t xml:space="preserve"> </w:t>
      </w:r>
      <w:r>
        <w:t>and</w:t>
      </w:r>
      <w:r w:rsidR="004D3FFE">
        <w:t xml:space="preserve"> </w:t>
      </w:r>
      <w:r>
        <w:t>treatment.</w:t>
      </w:r>
      <w:r w:rsidR="004D3FFE">
        <w:t xml:space="preserve"> </w:t>
      </w:r>
    </w:p>
    <w:tbl>
      <w:tblPr>
        <w:tblW w:w="0" w:type="auto"/>
        <w:tblLook w:val="04A0" w:firstRow="1" w:lastRow="0" w:firstColumn="1" w:lastColumn="0" w:noHBand="0" w:noVBand="1"/>
      </w:tblPr>
      <w:tblGrid>
        <w:gridCol w:w="9288"/>
      </w:tblGrid>
      <w:tr w:rsidR="00B96B9C" w14:paraId="685EA6C5" w14:textId="77777777" w:rsidTr="00A10D73">
        <w:tc>
          <w:tcPr>
            <w:tcW w:w="9288" w:type="dxa"/>
            <w:shd w:val="clear" w:color="auto" w:fill="FFF7F8"/>
          </w:tcPr>
          <w:p w14:paraId="03CF588E" w14:textId="77777777" w:rsidR="00B96B9C" w:rsidRPr="00953090" w:rsidRDefault="00B96B9C" w:rsidP="00B96B9C">
            <w:pPr>
              <w:pStyle w:val="Body"/>
              <w:rPr>
                <w:b/>
                <w:bCs/>
              </w:rPr>
            </w:pPr>
            <w:r w:rsidRPr="00953090">
              <w:rPr>
                <w:b/>
                <w:bCs/>
              </w:rPr>
              <w:t>Engagement</w:t>
            </w:r>
            <w:r>
              <w:rPr>
                <w:b/>
                <w:bCs/>
              </w:rPr>
              <w:t xml:space="preserve"> </w:t>
            </w:r>
            <w:r w:rsidRPr="00953090">
              <w:rPr>
                <w:b/>
                <w:bCs/>
              </w:rPr>
              <w:t>with</w:t>
            </w:r>
            <w:r>
              <w:rPr>
                <w:b/>
                <w:bCs/>
              </w:rPr>
              <w:t xml:space="preserve"> </w:t>
            </w:r>
            <w:r w:rsidRPr="00953090">
              <w:rPr>
                <w:b/>
                <w:bCs/>
              </w:rPr>
              <w:t>multicultural</w:t>
            </w:r>
            <w:r>
              <w:rPr>
                <w:b/>
                <w:bCs/>
              </w:rPr>
              <w:t xml:space="preserve"> </w:t>
            </w:r>
            <w:r w:rsidRPr="00953090">
              <w:rPr>
                <w:b/>
                <w:bCs/>
              </w:rPr>
              <w:t>communities</w:t>
            </w:r>
            <w:r>
              <w:rPr>
                <w:b/>
                <w:bCs/>
              </w:rPr>
              <w:t xml:space="preserve"> </w:t>
            </w:r>
            <w:r w:rsidRPr="00953090">
              <w:rPr>
                <w:b/>
                <w:bCs/>
              </w:rPr>
              <w:t>to</w:t>
            </w:r>
            <w:r>
              <w:rPr>
                <w:b/>
                <w:bCs/>
              </w:rPr>
              <w:t xml:space="preserve"> </w:t>
            </w:r>
            <w:r w:rsidRPr="00953090">
              <w:rPr>
                <w:b/>
                <w:bCs/>
              </w:rPr>
              <w:t>increase</w:t>
            </w:r>
            <w:r>
              <w:rPr>
                <w:b/>
                <w:bCs/>
              </w:rPr>
              <w:t xml:space="preserve"> </w:t>
            </w:r>
            <w:r w:rsidRPr="00953090">
              <w:rPr>
                <w:b/>
                <w:bCs/>
              </w:rPr>
              <w:t>participation</w:t>
            </w:r>
            <w:r>
              <w:rPr>
                <w:b/>
                <w:bCs/>
              </w:rPr>
              <w:t xml:space="preserve"> </w:t>
            </w:r>
            <w:r w:rsidRPr="00953090">
              <w:rPr>
                <w:b/>
                <w:bCs/>
              </w:rPr>
              <w:t>in</w:t>
            </w:r>
            <w:r>
              <w:rPr>
                <w:b/>
                <w:bCs/>
              </w:rPr>
              <w:t xml:space="preserve"> </w:t>
            </w:r>
            <w:r w:rsidRPr="00953090">
              <w:rPr>
                <w:b/>
                <w:bCs/>
              </w:rPr>
              <w:t>breast</w:t>
            </w:r>
            <w:r>
              <w:rPr>
                <w:b/>
                <w:bCs/>
              </w:rPr>
              <w:t xml:space="preserve"> </w:t>
            </w:r>
            <w:r w:rsidRPr="00953090">
              <w:rPr>
                <w:b/>
                <w:bCs/>
              </w:rPr>
              <w:t>screening</w:t>
            </w:r>
          </w:p>
          <w:p w14:paraId="4485038C" w14:textId="6597C312" w:rsidR="00B96B9C" w:rsidRPr="00F94920" w:rsidRDefault="00B96B9C" w:rsidP="00B96B9C">
            <w:pPr>
              <w:pStyle w:val="Body"/>
            </w:pPr>
            <w:r>
              <w:t>Based on BreastScreen Victoria’s 2020</w:t>
            </w:r>
            <w:r w:rsidR="000C1F1E">
              <w:t>–</w:t>
            </w:r>
            <w:r>
              <w:t xml:space="preserve">22 participation data, 24.5% </w:t>
            </w:r>
            <w:r w:rsidRPr="00F94920">
              <w:t>of</w:t>
            </w:r>
            <w:r>
              <w:t xml:space="preserve"> </w:t>
            </w:r>
            <w:r w:rsidRPr="00F94920">
              <w:t>the</w:t>
            </w:r>
            <w:r>
              <w:t xml:space="preserve"> </w:t>
            </w:r>
            <w:r w:rsidRPr="00F94920">
              <w:t>target</w:t>
            </w:r>
            <w:r>
              <w:t xml:space="preserve"> </w:t>
            </w:r>
            <w:r w:rsidRPr="00F94920">
              <w:t>breast</w:t>
            </w:r>
            <w:r>
              <w:t xml:space="preserve"> </w:t>
            </w:r>
            <w:r w:rsidRPr="00F94920">
              <w:t>screening</w:t>
            </w:r>
            <w:r>
              <w:t xml:space="preserve"> </w:t>
            </w:r>
            <w:r w:rsidRPr="00F94920">
              <w:t>population</w:t>
            </w:r>
            <w:r>
              <w:t xml:space="preserve"> </w:t>
            </w:r>
            <w:r w:rsidRPr="00F94920">
              <w:t>in</w:t>
            </w:r>
            <w:r>
              <w:t xml:space="preserve"> </w:t>
            </w:r>
            <w:r w:rsidRPr="00F94920">
              <w:t>Victoria</w:t>
            </w:r>
            <w:r>
              <w:t xml:space="preserve"> </w:t>
            </w:r>
            <w:r w:rsidRPr="00F94920">
              <w:t>speak</w:t>
            </w:r>
            <w:r>
              <w:t xml:space="preserve"> </w:t>
            </w:r>
            <w:r w:rsidRPr="00F94920">
              <w:t>a</w:t>
            </w:r>
            <w:r>
              <w:t xml:space="preserve"> </w:t>
            </w:r>
            <w:r w:rsidRPr="00F94920">
              <w:t>language</w:t>
            </w:r>
            <w:r>
              <w:t xml:space="preserve"> </w:t>
            </w:r>
            <w:r w:rsidRPr="00F94920">
              <w:t>other</w:t>
            </w:r>
            <w:r>
              <w:t xml:space="preserve"> </w:t>
            </w:r>
            <w:r w:rsidRPr="00F94920">
              <w:t>than</w:t>
            </w:r>
            <w:r>
              <w:t xml:space="preserve"> </w:t>
            </w:r>
            <w:r w:rsidRPr="00F94920">
              <w:t>English</w:t>
            </w:r>
            <w:r>
              <w:t xml:space="preserve"> </w:t>
            </w:r>
            <w:r w:rsidRPr="00F94920">
              <w:t>at</w:t>
            </w:r>
            <w:r>
              <w:t xml:space="preserve"> </w:t>
            </w:r>
            <w:r w:rsidRPr="00F94920">
              <w:t>home</w:t>
            </w:r>
            <w:r>
              <w:t>. L</w:t>
            </w:r>
            <w:r w:rsidRPr="00F94920">
              <w:t>ow</w:t>
            </w:r>
            <w:r>
              <w:t xml:space="preserve"> </w:t>
            </w:r>
            <w:r w:rsidRPr="00F94920">
              <w:t>to</w:t>
            </w:r>
            <w:r>
              <w:t xml:space="preserve"> </w:t>
            </w:r>
            <w:r w:rsidRPr="00F94920">
              <w:t>no</w:t>
            </w:r>
            <w:r>
              <w:t xml:space="preserve"> </w:t>
            </w:r>
            <w:r w:rsidRPr="00F94920">
              <w:t>English</w:t>
            </w:r>
            <w:r>
              <w:t xml:space="preserve"> </w:t>
            </w:r>
            <w:r w:rsidRPr="00F94920">
              <w:t>literacy</w:t>
            </w:r>
            <w:r>
              <w:t xml:space="preserve"> </w:t>
            </w:r>
            <w:r w:rsidRPr="00F94920">
              <w:t>is</w:t>
            </w:r>
            <w:r>
              <w:t xml:space="preserve"> </w:t>
            </w:r>
            <w:r w:rsidRPr="00F94920">
              <w:t>a</w:t>
            </w:r>
            <w:r>
              <w:t xml:space="preserve"> </w:t>
            </w:r>
            <w:r w:rsidRPr="00F94920">
              <w:t>key</w:t>
            </w:r>
            <w:r>
              <w:t xml:space="preserve"> </w:t>
            </w:r>
            <w:r w:rsidRPr="00F94920">
              <w:t>barrier</w:t>
            </w:r>
            <w:r>
              <w:t xml:space="preserve"> </w:t>
            </w:r>
            <w:r w:rsidRPr="00F94920">
              <w:t>to</w:t>
            </w:r>
            <w:r>
              <w:t xml:space="preserve"> </w:t>
            </w:r>
            <w:r w:rsidRPr="00F94920">
              <w:t>screening</w:t>
            </w:r>
            <w:r>
              <w:t xml:space="preserve"> </w:t>
            </w:r>
            <w:r w:rsidRPr="00F94920">
              <w:t>in</w:t>
            </w:r>
            <w:r>
              <w:t xml:space="preserve"> </w:t>
            </w:r>
            <w:r w:rsidRPr="00F94920">
              <w:t>many</w:t>
            </w:r>
            <w:r>
              <w:t xml:space="preserve"> culturally </w:t>
            </w:r>
            <w:r w:rsidRPr="00F94920">
              <w:t>and</w:t>
            </w:r>
            <w:r>
              <w:t xml:space="preserve"> linguistically diverse </w:t>
            </w:r>
            <w:r w:rsidRPr="00F94920">
              <w:t>communities.</w:t>
            </w:r>
            <w:r>
              <w:t xml:space="preserve"> </w:t>
            </w:r>
            <w:r w:rsidRPr="00F94920">
              <w:t>To</w:t>
            </w:r>
            <w:r>
              <w:t xml:space="preserve"> </w:t>
            </w:r>
            <w:r w:rsidRPr="00F94920">
              <w:t>address</w:t>
            </w:r>
            <w:r>
              <w:t xml:space="preserve"> </w:t>
            </w:r>
            <w:r w:rsidRPr="00F94920">
              <w:t>these</w:t>
            </w:r>
            <w:r>
              <w:t xml:space="preserve"> </w:t>
            </w:r>
            <w:r w:rsidRPr="00F94920">
              <w:t>barriers,</w:t>
            </w:r>
            <w:r>
              <w:t xml:space="preserve"> </w:t>
            </w:r>
            <w:r w:rsidRPr="00F94920">
              <w:t>BreastScreen</w:t>
            </w:r>
            <w:r>
              <w:t xml:space="preserve"> </w:t>
            </w:r>
            <w:r w:rsidRPr="00F94920">
              <w:t>Victoria</w:t>
            </w:r>
            <w:r>
              <w:t xml:space="preserve"> </w:t>
            </w:r>
            <w:r w:rsidRPr="00F94920">
              <w:t>has</w:t>
            </w:r>
            <w:r>
              <w:t xml:space="preserve"> </w:t>
            </w:r>
            <w:r w:rsidRPr="00F94920">
              <w:t>established</w:t>
            </w:r>
            <w:r>
              <w:t xml:space="preserve"> </w:t>
            </w:r>
            <w:r w:rsidRPr="00F94920">
              <w:t>an</w:t>
            </w:r>
            <w:r>
              <w:t xml:space="preserve"> </w:t>
            </w:r>
            <w:r w:rsidRPr="00F94920">
              <w:t>evidence-based</w:t>
            </w:r>
            <w:r>
              <w:t xml:space="preserve"> </w:t>
            </w:r>
            <w:r w:rsidRPr="00F94920">
              <w:t>re-engagement</w:t>
            </w:r>
            <w:r>
              <w:t xml:space="preserve"> </w:t>
            </w:r>
            <w:r w:rsidRPr="00F94920">
              <w:t>model</w:t>
            </w:r>
            <w:r>
              <w:t xml:space="preserve"> delivered by a team of bilingual engagement officers. </w:t>
            </w:r>
            <w:r w:rsidRPr="00F94920">
              <w:t>It</w:t>
            </w:r>
            <w:r>
              <w:t xml:space="preserve"> </w:t>
            </w:r>
            <w:r w:rsidRPr="00F94920">
              <w:t>includes</w:t>
            </w:r>
            <w:r>
              <w:t xml:space="preserve"> i</w:t>
            </w:r>
            <w:r w:rsidRPr="00F94920">
              <w:t>n-language</w:t>
            </w:r>
            <w:r>
              <w:t xml:space="preserve"> </w:t>
            </w:r>
            <w:r w:rsidRPr="00F94920">
              <w:t>SMS</w:t>
            </w:r>
            <w:r>
              <w:t xml:space="preserve"> </w:t>
            </w:r>
            <w:r w:rsidRPr="00F94920">
              <w:t>reminders</w:t>
            </w:r>
            <w:r>
              <w:t xml:space="preserve"> and o</w:t>
            </w:r>
            <w:r w:rsidRPr="00F94920">
              <w:t>utbound</w:t>
            </w:r>
            <w:r>
              <w:t xml:space="preserve"> </w:t>
            </w:r>
            <w:r w:rsidRPr="00F94920">
              <w:t>calls</w:t>
            </w:r>
            <w:r>
              <w:t xml:space="preserve"> and g</w:t>
            </w:r>
            <w:r w:rsidRPr="00F94920">
              <w:t>roup</w:t>
            </w:r>
            <w:r>
              <w:t xml:space="preserve"> </w:t>
            </w:r>
            <w:r w:rsidRPr="00F94920">
              <w:t>screening</w:t>
            </w:r>
            <w:r>
              <w:t xml:space="preserve"> </w:t>
            </w:r>
            <w:r w:rsidRPr="00F94920">
              <w:t>sessions</w:t>
            </w:r>
            <w:r>
              <w:t xml:space="preserve"> </w:t>
            </w:r>
            <w:r w:rsidRPr="00F94920">
              <w:t>with</w:t>
            </w:r>
            <w:r>
              <w:t xml:space="preserve"> </w:t>
            </w:r>
            <w:r w:rsidRPr="00F94920">
              <w:t>an</w:t>
            </w:r>
            <w:r>
              <w:t xml:space="preserve"> </w:t>
            </w:r>
            <w:r w:rsidRPr="00F94920">
              <w:t>in-person</w:t>
            </w:r>
            <w:r>
              <w:t xml:space="preserve"> </w:t>
            </w:r>
            <w:r w:rsidRPr="00F94920">
              <w:t>interpreter.</w:t>
            </w:r>
            <w:r>
              <w:t xml:space="preserve"> </w:t>
            </w:r>
          </w:p>
          <w:p w14:paraId="3DE5E208" w14:textId="4FAF96CA" w:rsidR="00B96B9C" w:rsidRPr="00F94920" w:rsidRDefault="00B96B9C" w:rsidP="00B96B9C">
            <w:pPr>
              <w:pStyle w:val="Body"/>
            </w:pPr>
            <w:r>
              <w:t xml:space="preserve">More than </w:t>
            </w:r>
            <w:r w:rsidRPr="00F94920">
              <w:t>3,500</w:t>
            </w:r>
            <w:r>
              <w:t xml:space="preserve"> culturally diverse </w:t>
            </w:r>
            <w:r w:rsidRPr="00F94920">
              <w:t>clients</w:t>
            </w:r>
            <w:r>
              <w:t xml:space="preserve"> who were overdue for screening </w:t>
            </w:r>
            <w:r w:rsidRPr="00F94920">
              <w:t>have</w:t>
            </w:r>
            <w:r>
              <w:t xml:space="preserve"> </w:t>
            </w:r>
            <w:r w:rsidRPr="00F94920">
              <w:t>booked</w:t>
            </w:r>
            <w:r>
              <w:t xml:space="preserve"> </w:t>
            </w:r>
            <w:r w:rsidRPr="00F94920">
              <w:t>an</w:t>
            </w:r>
            <w:r>
              <w:t xml:space="preserve"> </w:t>
            </w:r>
            <w:r w:rsidRPr="00F94920">
              <w:t>appointment</w:t>
            </w:r>
            <w:r>
              <w:t xml:space="preserve"> </w:t>
            </w:r>
            <w:r w:rsidRPr="00F94920">
              <w:t>as</w:t>
            </w:r>
            <w:r>
              <w:t xml:space="preserve"> </w:t>
            </w:r>
            <w:r w:rsidRPr="00F94920">
              <w:t>a</w:t>
            </w:r>
            <w:r>
              <w:t xml:space="preserve"> </w:t>
            </w:r>
            <w:r w:rsidRPr="00F94920">
              <w:t>direct</w:t>
            </w:r>
            <w:r>
              <w:t xml:space="preserve"> </w:t>
            </w:r>
            <w:r w:rsidRPr="00F94920">
              <w:t>result</w:t>
            </w:r>
            <w:r>
              <w:t xml:space="preserve"> </w:t>
            </w:r>
            <w:r w:rsidRPr="00F94920">
              <w:t>of</w:t>
            </w:r>
            <w:r>
              <w:t xml:space="preserve"> </w:t>
            </w:r>
            <w:r w:rsidRPr="00F94920">
              <w:t>the</w:t>
            </w:r>
            <w:r>
              <w:t xml:space="preserve"> </w:t>
            </w:r>
            <w:r w:rsidRPr="00F94920">
              <w:t>model</w:t>
            </w:r>
            <w:r>
              <w:t xml:space="preserve"> </w:t>
            </w:r>
            <w:r w:rsidRPr="00F94920">
              <w:t>since</w:t>
            </w:r>
            <w:r>
              <w:t xml:space="preserve"> </w:t>
            </w:r>
            <w:r w:rsidRPr="00F94920">
              <w:t>2021.</w:t>
            </w:r>
            <w:r>
              <w:t xml:space="preserve"> </w:t>
            </w:r>
            <w:r w:rsidR="00DB2B6D">
              <w:t xml:space="preserve">In addition, </w:t>
            </w:r>
            <w:r w:rsidRPr="00F94920">
              <w:t>more</w:t>
            </w:r>
            <w:r>
              <w:t xml:space="preserve"> </w:t>
            </w:r>
            <w:r w:rsidRPr="00F94920">
              <w:t>than</w:t>
            </w:r>
            <w:r>
              <w:t xml:space="preserve"> </w:t>
            </w:r>
            <w:r w:rsidRPr="00F94920">
              <w:t>40</w:t>
            </w:r>
            <w:r>
              <w:t xml:space="preserve"> </w:t>
            </w:r>
            <w:r w:rsidRPr="00F94920">
              <w:t>group</w:t>
            </w:r>
            <w:r>
              <w:t xml:space="preserve"> </w:t>
            </w:r>
            <w:r w:rsidRPr="00F94920">
              <w:t>screening</w:t>
            </w:r>
            <w:r>
              <w:t xml:space="preserve"> </w:t>
            </w:r>
            <w:r w:rsidRPr="00F94920">
              <w:t>sessions</w:t>
            </w:r>
            <w:r>
              <w:t xml:space="preserve"> </w:t>
            </w:r>
            <w:r w:rsidRPr="00F94920">
              <w:t>have</w:t>
            </w:r>
            <w:r>
              <w:t xml:space="preserve"> </w:t>
            </w:r>
            <w:r w:rsidRPr="00F94920">
              <w:t>supported</w:t>
            </w:r>
            <w:r>
              <w:t xml:space="preserve"> </w:t>
            </w:r>
            <w:r w:rsidRPr="00F94920">
              <w:t>upwards</w:t>
            </w:r>
            <w:r>
              <w:t xml:space="preserve"> </w:t>
            </w:r>
            <w:r w:rsidRPr="00F94920">
              <w:t>of</w:t>
            </w:r>
            <w:r>
              <w:t xml:space="preserve"> </w:t>
            </w:r>
            <w:r w:rsidRPr="00F94920">
              <w:t>300</w:t>
            </w:r>
            <w:r>
              <w:t xml:space="preserve"> culturally diverse </w:t>
            </w:r>
            <w:r w:rsidRPr="00F94920">
              <w:t>clients</w:t>
            </w:r>
            <w:r>
              <w:t xml:space="preserve"> </w:t>
            </w:r>
            <w:r w:rsidRPr="00F94920">
              <w:t>to</w:t>
            </w:r>
            <w:r>
              <w:t xml:space="preserve"> have a breast </w:t>
            </w:r>
            <w:r w:rsidRPr="00F94920">
              <w:t>screen.</w:t>
            </w:r>
            <w:r>
              <w:t xml:space="preserve"> </w:t>
            </w:r>
          </w:p>
          <w:p w14:paraId="2EC57678" w14:textId="28B3994D" w:rsidR="00B96B9C" w:rsidRDefault="00B96B9C" w:rsidP="00B96B9C">
            <w:pPr>
              <w:pStyle w:val="Body"/>
              <w:rPr>
                <w:b/>
                <w:bCs/>
              </w:rPr>
            </w:pPr>
            <w:r w:rsidRPr="00F94920">
              <w:t>In</w:t>
            </w:r>
            <w:r>
              <w:t xml:space="preserve"> </w:t>
            </w:r>
            <w:r w:rsidRPr="00F94920">
              <w:t>embracing</w:t>
            </w:r>
            <w:r>
              <w:t xml:space="preserve"> </w:t>
            </w:r>
            <w:r w:rsidRPr="00F94920">
              <w:t>Victoria</w:t>
            </w:r>
            <w:r>
              <w:t>’</w:t>
            </w:r>
            <w:r w:rsidRPr="00F94920">
              <w:t>s</w:t>
            </w:r>
            <w:r>
              <w:t xml:space="preserve"> </w:t>
            </w:r>
            <w:r w:rsidRPr="00F94920">
              <w:t>cultural</w:t>
            </w:r>
            <w:r>
              <w:t xml:space="preserve"> </w:t>
            </w:r>
            <w:r w:rsidRPr="00F94920">
              <w:t>diversity,</w:t>
            </w:r>
            <w:r>
              <w:t xml:space="preserve"> </w:t>
            </w:r>
            <w:r w:rsidRPr="00F94920">
              <w:t>BreastScreen</w:t>
            </w:r>
            <w:r>
              <w:t xml:space="preserve"> </w:t>
            </w:r>
            <w:r w:rsidRPr="00F94920">
              <w:t>Victoria</w:t>
            </w:r>
            <w:r>
              <w:t xml:space="preserve"> </w:t>
            </w:r>
            <w:r w:rsidRPr="00F94920">
              <w:t>continues</w:t>
            </w:r>
            <w:r>
              <w:t xml:space="preserve"> </w:t>
            </w:r>
            <w:r w:rsidRPr="00F94920">
              <w:t>to</w:t>
            </w:r>
            <w:r>
              <w:t xml:space="preserve"> </w:t>
            </w:r>
            <w:r w:rsidRPr="00F94920">
              <w:t>focus</w:t>
            </w:r>
            <w:r>
              <w:t xml:space="preserve"> </w:t>
            </w:r>
            <w:r w:rsidRPr="00F94920">
              <w:t>on</w:t>
            </w:r>
            <w:r>
              <w:t xml:space="preserve"> </w:t>
            </w:r>
            <w:r w:rsidRPr="00F94920">
              <w:t>addressing</w:t>
            </w:r>
            <w:r>
              <w:t xml:space="preserve"> </w:t>
            </w:r>
            <w:r w:rsidRPr="00F94920">
              <w:t>cultural</w:t>
            </w:r>
            <w:r>
              <w:t xml:space="preserve"> </w:t>
            </w:r>
            <w:r w:rsidRPr="00F94920">
              <w:t>and</w:t>
            </w:r>
            <w:r>
              <w:t xml:space="preserve"> </w:t>
            </w:r>
            <w:r w:rsidRPr="00F94920">
              <w:t>linguistic</w:t>
            </w:r>
            <w:r>
              <w:t xml:space="preserve"> </w:t>
            </w:r>
            <w:r w:rsidRPr="00F94920">
              <w:t>needs</w:t>
            </w:r>
            <w:r>
              <w:t xml:space="preserve"> </w:t>
            </w:r>
            <w:r w:rsidRPr="00F94920">
              <w:t>to</w:t>
            </w:r>
            <w:r>
              <w:t xml:space="preserve"> </w:t>
            </w:r>
            <w:r w:rsidRPr="00F94920">
              <w:t>ensure</w:t>
            </w:r>
            <w:r>
              <w:t xml:space="preserve"> it provides </w:t>
            </w:r>
            <w:r w:rsidRPr="00F94920">
              <w:t>equitable</w:t>
            </w:r>
            <w:r>
              <w:t xml:space="preserve"> </w:t>
            </w:r>
            <w:r w:rsidRPr="00F94920">
              <w:t>access</w:t>
            </w:r>
            <w:r>
              <w:t xml:space="preserve"> </w:t>
            </w:r>
            <w:r w:rsidR="0054151F">
              <w:t xml:space="preserve">to screening </w:t>
            </w:r>
            <w:r w:rsidR="00707EF2">
              <w:t>for</w:t>
            </w:r>
            <w:r>
              <w:t xml:space="preserve"> </w:t>
            </w:r>
            <w:r w:rsidRPr="00F94920">
              <w:t>clients</w:t>
            </w:r>
            <w:r>
              <w:t xml:space="preserve"> </w:t>
            </w:r>
            <w:r w:rsidRPr="00F94920">
              <w:t>from</w:t>
            </w:r>
            <w:r>
              <w:t xml:space="preserve"> </w:t>
            </w:r>
            <w:r w:rsidRPr="00F94920">
              <w:t>all</w:t>
            </w:r>
            <w:r>
              <w:t xml:space="preserve"> </w:t>
            </w:r>
            <w:r w:rsidRPr="00F94920">
              <w:t>backgrounds.</w:t>
            </w:r>
          </w:p>
        </w:tc>
      </w:tr>
    </w:tbl>
    <w:p w14:paraId="0ECD1AD4" w14:textId="532DED3C" w:rsidR="00B345BC" w:rsidRDefault="00AC4566" w:rsidP="00B345BC">
      <w:pPr>
        <w:pStyle w:val="Heading3"/>
      </w:pPr>
      <w:r>
        <w:t>Collect,</w:t>
      </w:r>
      <w:r w:rsidR="004D3FFE">
        <w:t xml:space="preserve"> </w:t>
      </w:r>
      <w:r>
        <w:t>monitor</w:t>
      </w:r>
      <w:r w:rsidR="004D3FFE">
        <w:t xml:space="preserve"> </w:t>
      </w:r>
      <w:r>
        <w:t>and</w:t>
      </w:r>
      <w:r w:rsidR="004D3FFE">
        <w:t xml:space="preserve"> </w:t>
      </w:r>
      <w:r w:rsidR="00240FA0">
        <w:t>respond</w:t>
      </w:r>
      <w:r w:rsidR="004D3FFE">
        <w:t xml:space="preserve"> </w:t>
      </w:r>
      <w:r>
        <w:t>to</w:t>
      </w:r>
      <w:r w:rsidR="004D3FFE">
        <w:t xml:space="preserve"> </w:t>
      </w:r>
      <w:r w:rsidR="00B345BC" w:rsidRPr="00576103">
        <w:t>consumer</w:t>
      </w:r>
      <w:r w:rsidR="004D3FFE">
        <w:t xml:space="preserve"> </w:t>
      </w:r>
      <w:r w:rsidR="00B345BC" w:rsidRPr="00576103">
        <w:t>feedback</w:t>
      </w:r>
      <w:r w:rsidR="004D3FFE">
        <w:t xml:space="preserve"> </w:t>
      </w:r>
      <w:r w:rsidR="00B345BC" w:rsidRPr="00576103">
        <w:t>in</w:t>
      </w:r>
      <w:r w:rsidR="004D3FFE">
        <w:t xml:space="preserve"> </w:t>
      </w:r>
      <w:r w:rsidR="00B345BC" w:rsidRPr="00576103">
        <w:t>care,</w:t>
      </w:r>
      <w:r w:rsidR="004D3FFE">
        <w:t xml:space="preserve"> </w:t>
      </w:r>
      <w:r w:rsidR="00B345BC" w:rsidRPr="00576103">
        <w:t>service</w:t>
      </w:r>
      <w:r w:rsidR="004D3FFE">
        <w:t xml:space="preserve"> </w:t>
      </w:r>
      <w:r w:rsidR="00B345BC" w:rsidRPr="00576103">
        <w:t>delivery</w:t>
      </w:r>
      <w:r w:rsidR="004D3FFE">
        <w:t xml:space="preserve"> </w:t>
      </w:r>
      <w:r w:rsidR="00B345BC" w:rsidRPr="00576103">
        <w:t>and</w:t>
      </w:r>
      <w:r w:rsidR="004D3FFE">
        <w:t xml:space="preserve"> </w:t>
      </w:r>
      <w:r w:rsidR="00B345BC" w:rsidRPr="00576103">
        <w:t>system</w:t>
      </w:r>
      <w:r w:rsidR="004D3FFE">
        <w:t xml:space="preserve"> </w:t>
      </w:r>
      <w:r w:rsidR="00B345BC" w:rsidRPr="00576103">
        <w:t>design</w:t>
      </w:r>
    </w:p>
    <w:p w14:paraId="6D8AEEE9" w14:textId="64B73996" w:rsidR="00B345BC" w:rsidRDefault="00B345BC" w:rsidP="00B345BC">
      <w:pPr>
        <w:pStyle w:val="Body"/>
      </w:pPr>
      <w:r>
        <w:t>Through</w:t>
      </w:r>
      <w:r w:rsidR="004D3FFE">
        <w:t xml:space="preserve"> </w:t>
      </w:r>
      <w:r>
        <w:t>seeking,</w:t>
      </w:r>
      <w:r w:rsidR="004D3FFE">
        <w:t xml:space="preserve"> </w:t>
      </w:r>
      <w:r>
        <w:t>acknowledging</w:t>
      </w:r>
      <w:r w:rsidR="004D3FFE">
        <w:t xml:space="preserve"> </w:t>
      </w:r>
      <w:r>
        <w:t>and</w:t>
      </w:r>
      <w:r w:rsidR="004D3FFE">
        <w:t xml:space="preserve"> </w:t>
      </w:r>
      <w:r>
        <w:t>valuing</w:t>
      </w:r>
      <w:r w:rsidR="004D3FFE">
        <w:t xml:space="preserve"> </w:t>
      </w:r>
      <w:r>
        <w:t>consumer</w:t>
      </w:r>
      <w:r w:rsidR="004D3FFE">
        <w:t xml:space="preserve"> </w:t>
      </w:r>
      <w:r>
        <w:t>perspectives,</w:t>
      </w:r>
      <w:r w:rsidR="004D3FFE">
        <w:t xml:space="preserve"> </w:t>
      </w:r>
      <w:r w:rsidR="004E3713">
        <w:t>Victoria’s</w:t>
      </w:r>
      <w:r w:rsidR="004D3FFE">
        <w:t xml:space="preserve"> </w:t>
      </w:r>
      <w:r>
        <w:t>cancer</w:t>
      </w:r>
      <w:r w:rsidR="004D3FFE">
        <w:t xml:space="preserve"> </w:t>
      </w:r>
      <w:r>
        <w:t>care</w:t>
      </w:r>
      <w:r w:rsidR="004D3FFE">
        <w:t xml:space="preserve"> </w:t>
      </w:r>
      <w:r>
        <w:t>system</w:t>
      </w:r>
      <w:r w:rsidR="004D3FFE">
        <w:t xml:space="preserve"> </w:t>
      </w:r>
      <w:r>
        <w:t>can</w:t>
      </w:r>
      <w:r w:rsidR="004D3FFE">
        <w:t xml:space="preserve"> </w:t>
      </w:r>
      <w:r>
        <w:t>cultivate</w:t>
      </w:r>
      <w:r w:rsidR="004D3FFE">
        <w:t xml:space="preserve"> </w:t>
      </w:r>
      <w:r w:rsidR="00433B83">
        <w:t>the</w:t>
      </w:r>
      <w:r w:rsidR="004D3FFE">
        <w:t xml:space="preserve"> </w:t>
      </w:r>
      <w:r>
        <w:t>trust,</w:t>
      </w:r>
      <w:r w:rsidR="004D3FFE">
        <w:t xml:space="preserve"> </w:t>
      </w:r>
      <w:r>
        <w:t>transparency</w:t>
      </w:r>
      <w:r w:rsidR="004D3FFE">
        <w:t xml:space="preserve"> </w:t>
      </w:r>
      <w:r>
        <w:t>and</w:t>
      </w:r>
      <w:r w:rsidR="004D3FFE">
        <w:t xml:space="preserve"> </w:t>
      </w:r>
      <w:r>
        <w:t>collaboration</w:t>
      </w:r>
      <w:r w:rsidR="004D3FFE">
        <w:t xml:space="preserve"> </w:t>
      </w:r>
      <w:r w:rsidR="005D70FA">
        <w:t>needed</w:t>
      </w:r>
      <w:r w:rsidR="004D3FFE">
        <w:t xml:space="preserve"> </w:t>
      </w:r>
      <w:r w:rsidR="00433B83">
        <w:t>to</w:t>
      </w:r>
      <w:r w:rsidR="004D3FFE">
        <w:t xml:space="preserve"> </w:t>
      </w:r>
      <w:r>
        <w:t>promote</w:t>
      </w:r>
      <w:r w:rsidR="004D3FFE">
        <w:t xml:space="preserve"> </w:t>
      </w:r>
      <w:r>
        <w:t>shared</w:t>
      </w:r>
      <w:r w:rsidR="004D3FFE">
        <w:t xml:space="preserve"> </w:t>
      </w:r>
      <w:r>
        <w:t>decision</w:t>
      </w:r>
      <w:r w:rsidR="00A8296D">
        <w:t xml:space="preserve"> </w:t>
      </w:r>
      <w:r>
        <w:t>making</w:t>
      </w:r>
      <w:r w:rsidR="004D3FFE">
        <w:t xml:space="preserve"> </w:t>
      </w:r>
      <w:r>
        <w:t>and</w:t>
      </w:r>
      <w:r w:rsidR="004D3FFE">
        <w:t xml:space="preserve"> </w:t>
      </w:r>
      <w:r>
        <w:t>patient-centred</w:t>
      </w:r>
      <w:r w:rsidR="004D3FFE">
        <w:t xml:space="preserve"> </w:t>
      </w:r>
      <w:r>
        <w:t>care.</w:t>
      </w:r>
      <w:r w:rsidR="004D3FFE">
        <w:t xml:space="preserve"> </w:t>
      </w:r>
      <w:r w:rsidR="00ED7EBD">
        <w:t>This</w:t>
      </w:r>
      <w:r w:rsidR="004D3FFE">
        <w:t xml:space="preserve"> </w:t>
      </w:r>
      <w:r w:rsidR="00ED7EBD">
        <w:t>is</w:t>
      </w:r>
      <w:r w:rsidR="004D3FFE">
        <w:t xml:space="preserve"> </w:t>
      </w:r>
      <w:r w:rsidR="00ED7EBD">
        <w:t>supported</w:t>
      </w:r>
      <w:r w:rsidR="004D3FFE">
        <w:t xml:space="preserve"> </w:t>
      </w:r>
      <w:r w:rsidR="00ED7EBD">
        <w:t>by</w:t>
      </w:r>
      <w:r w:rsidR="004D3FFE">
        <w:t xml:space="preserve"> </w:t>
      </w:r>
      <w:r w:rsidR="00ED7EBD">
        <w:t>the</w:t>
      </w:r>
      <w:r w:rsidR="004D3FFE">
        <w:t xml:space="preserve"> </w:t>
      </w:r>
      <w:r w:rsidR="00ED7EBD">
        <w:t>value-based</w:t>
      </w:r>
      <w:r w:rsidR="004D3FFE">
        <w:t xml:space="preserve"> </w:t>
      </w:r>
      <w:r w:rsidR="00ED7EBD">
        <w:t>healthcare</w:t>
      </w:r>
      <w:r w:rsidR="004D3FFE">
        <w:t xml:space="preserve"> </w:t>
      </w:r>
      <w:r w:rsidR="00ED7EBD">
        <w:t>approach</w:t>
      </w:r>
      <w:r w:rsidR="004D3FFE">
        <w:t xml:space="preserve"> </w:t>
      </w:r>
      <w:r w:rsidR="00ED7EBD">
        <w:t>for</w:t>
      </w:r>
      <w:r w:rsidR="004D3FFE">
        <w:t xml:space="preserve"> </w:t>
      </w:r>
      <w:r w:rsidR="00ED7EBD">
        <w:t>Victoria’s</w:t>
      </w:r>
      <w:r w:rsidR="004D3FFE">
        <w:t xml:space="preserve"> </w:t>
      </w:r>
      <w:r w:rsidR="00ED7EBD">
        <w:t>health</w:t>
      </w:r>
      <w:r w:rsidR="004D3FFE">
        <w:t xml:space="preserve"> </w:t>
      </w:r>
      <w:r w:rsidR="00ED7EBD">
        <w:t>system</w:t>
      </w:r>
      <w:r w:rsidR="004D3FFE">
        <w:t xml:space="preserve"> </w:t>
      </w:r>
      <w:r w:rsidR="00A24117">
        <w:t>that</w:t>
      </w:r>
      <w:r w:rsidR="004D3FFE">
        <w:t xml:space="preserve"> </w:t>
      </w:r>
      <w:r w:rsidR="00D53BBA">
        <w:t>prioritises</w:t>
      </w:r>
      <w:r w:rsidR="004D3FFE">
        <w:t xml:space="preserve"> </w:t>
      </w:r>
      <w:r w:rsidR="00D53BBA">
        <w:t>embedding</w:t>
      </w:r>
      <w:r w:rsidR="004D3FFE">
        <w:t xml:space="preserve"> </w:t>
      </w:r>
      <w:r w:rsidR="00D53BBA">
        <w:t>consumers</w:t>
      </w:r>
      <w:r w:rsidR="004D3FFE">
        <w:t xml:space="preserve"> </w:t>
      </w:r>
      <w:r w:rsidR="007B1930">
        <w:t>and those involved in their care</w:t>
      </w:r>
      <w:r w:rsidR="004D3FFE">
        <w:t xml:space="preserve"> </w:t>
      </w:r>
      <w:r w:rsidR="00D53BBA">
        <w:t>in</w:t>
      </w:r>
      <w:r w:rsidR="004D3FFE">
        <w:t xml:space="preserve"> </w:t>
      </w:r>
      <w:r w:rsidR="00D53BBA">
        <w:t>service</w:t>
      </w:r>
      <w:r w:rsidR="004D3FFE">
        <w:t xml:space="preserve"> </w:t>
      </w:r>
      <w:r w:rsidR="00D53BBA">
        <w:t>delivery</w:t>
      </w:r>
      <w:r w:rsidR="004D3FFE">
        <w:t xml:space="preserve"> </w:t>
      </w:r>
      <w:r w:rsidR="00D53BBA">
        <w:t>and</w:t>
      </w:r>
      <w:r w:rsidR="004D3FFE">
        <w:t xml:space="preserve"> </w:t>
      </w:r>
      <w:r w:rsidR="00D53BBA">
        <w:t>system</w:t>
      </w:r>
      <w:r w:rsidR="004D3FFE">
        <w:t xml:space="preserve"> </w:t>
      </w:r>
      <w:r w:rsidR="00D53BBA">
        <w:t>design</w:t>
      </w:r>
      <w:r w:rsidR="004D3FFE">
        <w:t xml:space="preserve"> </w:t>
      </w:r>
      <w:r w:rsidR="00081B12">
        <w:t>to</w:t>
      </w:r>
      <w:r w:rsidR="004D3FFE">
        <w:t xml:space="preserve"> </w:t>
      </w:r>
      <w:r w:rsidR="00081B12">
        <w:t>improve</w:t>
      </w:r>
      <w:r w:rsidR="004D3FFE">
        <w:t xml:space="preserve"> </w:t>
      </w:r>
      <w:r w:rsidR="00081B12">
        <w:t>patient</w:t>
      </w:r>
      <w:r w:rsidR="004D3FFE">
        <w:t xml:space="preserve"> </w:t>
      </w:r>
      <w:r w:rsidR="00081B12">
        <w:t>outcomes.</w:t>
      </w:r>
    </w:p>
    <w:p w14:paraId="05FC4DD2" w14:textId="7A81D76D" w:rsidR="00B345BC" w:rsidRDefault="005D70FA" w:rsidP="00B345BC">
      <w:pPr>
        <w:pStyle w:val="Body"/>
      </w:pPr>
      <w:r>
        <w:t>Ensuring</w:t>
      </w:r>
      <w:r w:rsidR="004D3FFE">
        <w:t xml:space="preserve"> </w:t>
      </w:r>
      <w:r w:rsidR="00B345BC">
        <w:t>the</w:t>
      </w:r>
      <w:r w:rsidR="004D3FFE">
        <w:t xml:space="preserve"> </w:t>
      </w:r>
      <w:r w:rsidR="00B345BC">
        <w:t>cancer</w:t>
      </w:r>
      <w:r w:rsidR="004D3FFE">
        <w:t xml:space="preserve"> </w:t>
      </w:r>
      <w:r w:rsidR="00B345BC">
        <w:t>system</w:t>
      </w:r>
      <w:r w:rsidR="004D3FFE">
        <w:t xml:space="preserve"> </w:t>
      </w:r>
      <w:r>
        <w:t>is</w:t>
      </w:r>
      <w:r w:rsidR="004D3FFE">
        <w:t xml:space="preserve"> </w:t>
      </w:r>
      <w:r>
        <w:t>responsive</w:t>
      </w:r>
      <w:r w:rsidR="004D3FFE">
        <w:t xml:space="preserve"> </w:t>
      </w:r>
      <w:r w:rsidR="00B345BC">
        <w:t>to</w:t>
      </w:r>
      <w:r w:rsidR="004D3FFE">
        <w:t xml:space="preserve"> </w:t>
      </w:r>
      <w:r w:rsidR="00B345BC">
        <w:t>consumer</w:t>
      </w:r>
      <w:r w:rsidR="004D3FFE">
        <w:t xml:space="preserve"> </w:t>
      </w:r>
      <w:r w:rsidR="00B345BC">
        <w:t>voices</w:t>
      </w:r>
      <w:r w:rsidR="004D3FFE">
        <w:t xml:space="preserve"> </w:t>
      </w:r>
      <w:r w:rsidR="006B42FE">
        <w:t>will</w:t>
      </w:r>
      <w:r w:rsidR="004D3FFE">
        <w:t xml:space="preserve"> </w:t>
      </w:r>
      <w:r w:rsidR="006B42FE">
        <w:t>support</w:t>
      </w:r>
      <w:r w:rsidR="004D3FFE">
        <w:t xml:space="preserve"> </w:t>
      </w:r>
      <w:r w:rsidR="00B345BC">
        <w:t>equitable</w:t>
      </w:r>
      <w:r w:rsidR="004D3FFE">
        <w:t xml:space="preserve"> </w:t>
      </w:r>
      <w:r w:rsidR="00B345BC">
        <w:t>access</w:t>
      </w:r>
      <w:r w:rsidR="004D3FFE">
        <w:t xml:space="preserve"> </w:t>
      </w:r>
      <w:r w:rsidR="00B345BC">
        <w:t>to</w:t>
      </w:r>
      <w:r w:rsidR="004D3FFE">
        <w:t xml:space="preserve"> </w:t>
      </w:r>
      <w:r w:rsidR="00B345BC">
        <w:t>high-quality</w:t>
      </w:r>
      <w:r w:rsidR="004D3FFE">
        <w:t xml:space="preserve"> </w:t>
      </w:r>
      <w:r w:rsidR="00B345BC">
        <w:t>care</w:t>
      </w:r>
      <w:r w:rsidR="004D3FFE">
        <w:t xml:space="preserve"> </w:t>
      </w:r>
      <w:r w:rsidR="00B345BC">
        <w:t>and</w:t>
      </w:r>
      <w:r w:rsidR="004D3FFE">
        <w:t xml:space="preserve"> </w:t>
      </w:r>
      <w:r w:rsidR="00B345BC">
        <w:t>improved</w:t>
      </w:r>
      <w:r w:rsidR="004D3FFE">
        <w:t xml:space="preserve"> </w:t>
      </w:r>
      <w:r w:rsidR="00B345BC">
        <w:t>health</w:t>
      </w:r>
      <w:r w:rsidR="004D3FFE">
        <w:t xml:space="preserve"> </w:t>
      </w:r>
      <w:r w:rsidR="00B345BC">
        <w:t>outcomes</w:t>
      </w:r>
      <w:r w:rsidR="004D3FFE">
        <w:t xml:space="preserve"> </w:t>
      </w:r>
      <w:r w:rsidR="00B345BC">
        <w:t>for</w:t>
      </w:r>
      <w:r w:rsidR="004D3FFE">
        <w:t xml:space="preserve"> </w:t>
      </w:r>
      <w:r w:rsidR="00D72338">
        <w:t>priority</w:t>
      </w:r>
      <w:r w:rsidR="004D3FFE">
        <w:t xml:space="preserve"> </w:t>
      </w:r>
      <w:r w:rsidR="00D72338">
        <w:t>populations</w:t>
      </w:r>
      <w:r w:rsidR="00B345BC">
        <w:t>.</w:t>
      </w:r>
      <w:r w:rsidR="004D3FFE">
        <w:t xml:space="preserve"> </w:t>
      </w:r>
    </w:p>
    <w:p w14:paraId="3B42176E" w14:textId="525119D0" w:rsidR="00B345BC" w:rsidRPr="0075241E" w:rsidRDefault="009223A1" w:rsidP="00B345BC">
      <w:pPr>
        <w:pStyle w:val="Body"/>
      </w:pPr>
      <w:r>
        <w:t xml:space="preserve">The Victorian Government will work with health services to monitor and embed consumer feedback into care, service delivery and system design. </w:t>
      </w:r>
      <w:r w:rsidR="00B345BC" w:rsidRPr="0075241E">
        <w:t>This</w:t>
      </w:r>
      <w:r w:rsidR="004D3FFE">
        <w:t xml:space="preserve"> </w:t>
      </w:r>
      <w:r w:rsidR="00B345BC" w:rsidRPr="0075241E">
        <w:t>action</w:t>
      </w:r>
      <w:r w:rsidR="004D3FFE">
        <w:t xml:space="preserve"> </w:t>
      </w:r>
      <w:r w:rsidR="00B345BC" w:rsidRPr="0075241E">
        <w:t>will</w:t>
      </w:r>
      <w:r w:rsidR="004D3FFE">
        <w:t xml:space="preserve"> </w:t>
      </w:r>
      <w:r w:rsidR="00B87D72">
        <w:t>support</w:t>
      </w:r>
      <w:r w:rsidR="004D3FFE">
        <w:t xml:space="preserve"> </w:t>
      </w:r>
      <w:r w:rsidR="00B345BC" w:rsidRPr="0075241E">
        <w:t>the</w:t>
      </w:r>
      <w:r w:rsidR="004D3FFE">
        <w:t xml:space="preserve"> </w:t>
      </w:r>
      <w:r w:rsidR="00B345BC" w:rsidRPr="0075241E">
        <w:t>long-term</w:t>
      </w:r>
      <w:r w:rsidR="004D3FFE">
        <w:t xml:space="preserve"> </w:t>
      </w:r>
      <w:r w:rsidR="00B345BC" w:rsidRPr="0075241E">
        <w:t>goal</w:t>
      </w:r>
      <w:r w:rsidR="004D3FFE">
        <w:t xml:space="preserve"> </w:t>
      </w:r>
      <w:r w:rsidR="00B87D72">
        <w:t>of</w:t>
      </w:r>
      <w:r w:rsidR="004D3FFE">
        <w:t xml:space="preserve"> </w:t>
      </w:r>
      <w:r w:rsidR="00B87D72">
        <w:t>ensuring</w:t>
      </w:r>
      <w:r w:rsidR="004D3FFE">
        <w:t xml:space="preserve"> </w:t>
      </w:r>
      <w:r w:rsidR="00B345BC" w:rsidRPr="0075241E">
        <w:t>Victorians</w:t>
      </w:r>
      <w:r w:rsidR="004D3FFE">
        <w:t xml:space="preserve"> </w:t>
      </w:r>
      <w:r w:rsidR="00B345BC" w:rsidRPr="0075241E">
        <w:t>have</w:t>
      </w:r>
      <w:r w:rsidR="004D3FFE">
        <w:t xml:space="preserve"> </w:t>
      </w:r>
      <w:r w:rsidR="00B345BC" w:rsidRPr="0075241E">
        <w:t>the</w:t>
      </w:r>
      <w:r w:rsidR="004D3FFE">
        <w:t xml:space="preserve"> </w:t>
      </w:r>
      <w:r w:rsidR="00B345BC" w:rsidRPr="0075241E">
        <w:t>best</w:t>
      </w:r>
      <w:r w:rsidR="004D3FFE">
        <w:t xml:space="preserve"> </w:t>
      </w:r>
      <w:r w:rsidR="00B345BC" w:rsidRPr="0075241E">
        <w:t>possible</w:t>
      </w:r>
      <w:r w:rsidR="004D3FFE">
        <w:t xml:space="preserve"> </w:t>
      </w:r>
      <w:r w:rsidR="00B345BC" w:rsidRPr="0075241E">
        <w:t>experience</w:t>
      </w:r>
      <w:r w:rsidR="004D3FFE">
        <w:t xml:space="preserve"> </w:t>
      </w:r>
      <w:r w:rsidR="00B345BC" w:rsidRPr="0075241E">
        <w:t>of</w:t>
      </w:r>
      <w:r w:rsidR="004D3FFE">
        <w:t xml:space="preserve"> </w:t>
      </w:r>
      <w:r w:rsidR="00B345BC" w:rsidRPr="0075241E">
        <w:t>the</w:t>
      </w:r>
      <w:r w:rsidR="004D3FFE">
        <w:t xml:space="preserve"> </w:t>
      </w:r>
      <w:r w:rsidR="00B345BC" w:rsidRPr="0075241E">
        <w:t>cancer</w:t>
      </w:r>
      <w:r w:rsidR="004D3FFE">
        <w:t xml:space="preserve"> </w:t>
      </w:r>
      <w:r w:rsidR="00B345BC" w:rsidRPr="0075241E">
        <w:t>treatment</w:t>
      </w:r>
      <w:r w:rsidR="004D3FFE">
        <w:t xml:space="preserve"> </w:t>
      </w:r>
      <w:r w:rsidR="00B345BC" w:rsidRPr="0075241E">
        <w:t>and</w:t>
      </w:r>
      <w:r w:rsidR="004D3FFE">
        <w:t xml:space="preserve"> </w:t>
      </w:r>
      <w:r w:rsidR="00B345BC" w:rsidRPr="0075241E">
        <w:t>care</w:t>
      </w:r>
      <w:r w:rsidR="004D3FFE">
        <w:t xml:space="preserve"> </w:t>
      </w:r>
      <w:r w:rsidR="00B345BC" w:rsidRPr="0075241E">
        <w:t>system.</w:t>
      </w:r>
      <w:r w:rsidR="004D3FFE">
        <w:t xml:space="preserve"> </w:t>
      </w:r>
    </w:p>
    <w:p w14:paraId="17FBB9F9" w14:textId="76312869" w:rsidR="00EF514C" w:rsidRDefault="003E5307" w:rsidP="00EF514C">
      <w:pPr>
        <w:pStyle w:val="Heading3"/>
      </w:pPr>
      <w:r>
        <w:lastRenderedPageBreak/>
        <w:t>I</w:t>
      </w:r>
      <w:r w:rsidR="00E910E4">
        <w:t>mprove</w:t>
      </w:r>
      <w:r w:rsidR="004D3FFE">
        <w:t xml:space="preserve"> </w:t>
      </w:r>
      <w:r w:rsidR="00E910E4">
        <w:t>the</w:t>
      </w:r>
      <w:r w:rsidR="004D3FFE">
        <w:t xml:space="preserve"> </w:t>
      </w:r>
      <w:r w:rsidR="00E910E4">
        <w:t>availability</w:t>
      </w:r>
      <w:r w:rsidR="004D3FFE">
        <w:t xml:space="preserve"> </w:t>
      </w:r>
      <w:r w:rsidR="00E910E4">
        <w:t>of</w:t>
      </w:r>
      <w:r w:rsidR="004D3FFE">
        <w:t xml:space="preserve"> </w:t>
      </w:r>
      <w:r w:rsidR="00E910E4">
        <w:t>culturally</w:t>
      </w:r>
      <w:r w:rsidR="004D3FFE">
        <w:t xml:space="preserve"> </w:t>
      </w:r>
      <w:r w:rsidR="00A72AFB">
        <w:t xml:space="preserve">responsive </w:t>
      </w:r>
      <w:r w:rsidR="00BB5C1F">
        <w:t>screening</w:t>
      </w:r>
      <w:r w:rsidR="004D3FFE">
        <w:t xml:space="preserve"> </w:t>
      </w:r>
      <w:r w:rsidR="00BB5C1F">
        <w:t>and</w:t>
      </w:r>
      <w:r w:rsidR="004D3FFE">
        <w:t xml:space="preserve"> </w:t>
      </w:r>
      <w:r w:rsidR="00BB5C1F">
        <w:t>care</w:t>
      </w:r>
      <w:r w:rsidR="004D3FFE">
        <w:t xml:space="preserve"> </w:t>
      </w:r>
      <w:r w:rsidR="00E910E4">
        <w:t>services</w:t>
      </w:r>
      <w:r w:rsidR="004D3FFE">
        <w:t xml:space="preserve"> </w:t>
      </w:r>
      <w:r>
        <w:t>for</w:t>
      </w:r>
      <w:r w:rsidR="004D3FFE">
        <w:t xml:space="preserve"> </w:t>
      </w:r>
      <w:r w:rsidR="009D09C9">
        <w:t>Aboriginal</w:t>
      </w:r>
      <w:r w:rsidR="004D3FFE">
        <w:t xml:space="preserve"> </w:t>
      </w:r>
      <w:r w:rsidR="6C636347">
        <w:t>people</w:t>
      </w:r>
      <w:r w:rsidR="004D3FFE">
        <w:t xml:space="preserve"> </w:t>
      </w:r>
      <w:r w:rsidR="6C636347">
        <w:t>living</w:t>
      </w:r>
      <w:r w:rsidR="004D3FFE">
        <w:t xml:space="preserve"> </w:t>
      </w:r>
      <w:r w:rsidR="6C636347">
        <w:t>in</w:t>
      </w:r>
      <w:r w:rsidR="004D3FFE">
        <w:t xml:space="preserve"> </w:t>
      </w:r>
      <w:r w:rsidR="009D09C9">
        <w:t>Victoria</w:t>
      </w:r>
    </w:p>
    <w:p w14:paraId="2F82D961" w14:textId="27989BD2" w:rsidR="00C81E2D" w:rsidRDefault="00935C53" w:rsidP="006F7EC9">
      <w:pPr>
        <w:pStyle w:val="Body"/>
      </w:pPr>
      <w:r>
        <w:t>The</w:t>
      </w:r>
      <w:r w:rsidR="004D3FFE">
        <w:t xml:space="preserve"> </w:t>
      </w:r>
      <w:r>
        <w:t>Victorian</w:t>
      </w:r>
      <w:r w:rsidR="004D3FFE">
        <w:t xml:space="preserve"> </w:t>
      </w:r>
      <w:r>
        <w:t>Government</w:t>
      </w:r>
      <w:r w:rsidR="004D3FFE">
        <w:t xml:space="preserve"> </w:t>
      </w:r>
      <w:r>
        <w:t>will</w:t>
      </w:r>
      <w:r w:rsidR="004D3FFE">
        <w:t xml:space="preserve"> </w:t>
      </w:r>
      <w:r>
        <w:t>work</w:t>
      </w:r>
      <w:r w:rsidR="004D3FFE">
        <w:t xml:space="preserve"> </w:t>
      </w:r>
      <w:r>
        <w:t>with</w:t>
      </w:r>
      <w:r w:rsidR="004D3FFE">
        <w:t xml:space="preserve"> </w:t>
      </w:r>
      <w:r w:rsidR="001016F2">
        <w:t>Abor</w:t>
      </w:r>
      <w:r w:rsidR="0046399C">
        <w:t>iginal-led</w:t>
      </w:r>
      <w:r w:rsidR="001016F2">
        <w:t xml:space="preserve"> </w:t>
      </w:r>
      <w:r w:rsidR="00A04DD9">
        <w:t>organisations</w:t>
      </w:r>
      <w:r w:rsidR="006A1FCC">
        <w:t xml:space="preserve"> and health services</w:t>
      </w:r>
      <w:r w:rsidR="004D3FFE">
        <w:t xml:space="preserve"> </w:t>
      </w:r>
      <w:r w:rsidR="00A04DD9">
        <w:t>to</w:t>
      </w:r>
      <w:r w:rsidR="004D3FFE">
        <w:t xml:space="preserve"> </w:t>
      </w:r>
      <w:r w:rsidR="00A04DD9">
        <w:t>improve</w:t>
      </w:r>
      <w:r w:rsidR="004D3FFE">
        <w:t xml:space="preserve"> </w:t>
      </w:r>
      <w:r w:rsidR="00A04DD9">
        <w:t>the</w:t>
      </w:r>
      <w:r w:rsidR="004D3FFE">
        <w:t xml:space="preserve"> </w:t>
      </w:r>
      <w:r w:rsidR="00A04DD9">
        <w:t>accessibility</w:t>
      </w:r>
      <w:r w:rsidR="004D3FFE">
        <w:t xml:space="preserve"> </w:t>
      </w:r>
      <w:r w:rsidR="00A04DD9">
        <w:t>of</w:t>
      </w:r>
      <w:r w:rsidR="004D3FFE">
        <w:t xml:space="preserve"> </w:t>
      </w:r>
      <w:r w:rsidR="00A04DD9">
        <w:t>culturally</w:t>
      </w:r>
      <w:r w:rsidR="004D3FFE">
        <w:t xml:space="preserve"> </w:t>
      </w:r>
      <w:r w:rsidR="00065C2F">
        <w:t xml:space="preserve">responsive </w:t>
      </w:r>
      <w:r w:rsidR="00A04DD9">
        <w:t>services</w:t>
      </w:r>
      <w:r w:rsidR="004D3FFE">
        <w:t xml:space="preserve"> </w:t>
      </w:r>
      <w:r w:rsidR="00A04DD9">
        <w:t>and</w:t>
      </w:r>
      <w:r w:rsidR="004D3FFE">
        <w:t xml:space="preserve"> </w:t>
      </w:r>
      <w:r w:rsidR="00A04DD9">
        <w:t>care</w:t>
      </w:r>
      <w:r w:rsidR="004D3FFE">
        <w:t xml:space="preserve"> </w:t>
      </w:r>
      <w:r w:rsidR="00A04DD9">
        <w:t>for</w:t>
      </w:r>
      <w:r w:rsidR="004D3FFE">
        <w:t xml:space="preserve"> </w:t>
      </w:r>
      <w:r w:rsidR="00C54D4F">
        <w:t>Aboriginal</w:t>
      </w:r>
      <w:r w:rsidR="004D3FFE">
        <w:t xml:space="preserve"> </w:t>
      </w:r>
      <w:r w:rsidR="00C54D4F">
        <w:t>people</w:t>
      </w:r>
      <w:r w:rsidR="004D3FFE">
        <w:t xml:space="preserve"> </w:t>
      </w:r>
      <w:r w:rsidR="00C54D4F">
        <w:t>living</w:t>
      </w:r>
      <w:r w:rsidR="004D3FFE">
        <w:t xml:space="preserve"> </w:t>
      </w:r>
      <w:r w:rsidR="00C54D4F">
        <w:t>in</w:t>
      </w:r>
      <w:r w:rsidR="004D3FFE">
        <w:t xml:space="preserve"> </w:t>
      </w:r>
      <w:r w:rsidR="00C54D4F">
        <w:t>Victoria.</w:t>
      </w:r>
      <w:r w:rsidR="004D3FFE">
        <w:t xml:space="preserve"> </w:t>
      </w:r>
    </w:p>
    <w:p w14:paraId="7704C111" w14:textId="4AAFADBC" w:rsidR="00935C53" w:rsidRDefault="00C81E2D" w:rsidP="006F7EC9">
      <w:pPr>
        <w:pStyle w:val="Body"/>
      </w:pPr>
      <w:r>
        <w:t>T</w:t>
      </w:r>
      <w:r w:rsidR="00935C53">
        <w:t>he</w:t>
      </w:r>
      <w:r w:rsidR="004D3FFE">
        <w:t xml:space="preserve"> </w:t>
      </w:r>
      <w:r w:rsidR="00935C53">
        <w:t>Victorian</w:t>
      </w:r>
      <w:r w:rsidR="004D3FFE">
        <w:t xml:space="preserve"> </w:t>
      </w:r>
      <w:r w:rsidR="00935C53">
        <w:t>Government</w:t>
      </w:r>
      <w:r w:rsidR="004D3FFE">
        <w:t xml:space="preserve"> </w:t>
      </w:r>
      <w:r w:rsidR="006F7EC9">
        <w:t>will</w:t>
      </w:r>
      <w:r w:rsidR="004D3FFE">
        <w:t xml:space="preserve"> </w:t>
      </w:r>
      <w:r>
        <w:t>partner</w:t>
      </w:r>
      <w:r w:rsidR="004D3FFE">
        <w:t xml:space="preserve"> </w:t>
      </w:r>
      <w:r w:rsidR="006F7EC9">
        <w:t>with</w:t>
      </w:r>
      <w:r w:rsidR="004D3FFE">
        <w:t xml:space="preserve"> </w:t>
      </w:r>
      <w:r w:rsidR="00510810">
        <w:t>the</w:t>
      </w:r>
      <w:r w:rsidR="004D3FFE">
        <w:t xml:space="preserve"> </w:t>
      </w:r>
      <w:r w:rsidR="00510810">
        <w:t>Victorian</w:t>
      </w:r>
      <w:r w:rsidR="004D3FFE">
        <w:t xml:space="preserve"> </w:t>
      </w:r>
      <w:r w:rsidR="00510810">
        <w:t>Aboriginal</w:t>
      </w:r>
      <w:r w:rsidR="004D3FFE">
        <w:t xml:space="preserve"> </w:t>
      </w:r>
      <w:r w:rsidR="00510810">
        <w:t>Community</w:t>
      </w:r>
      <w:r w:rsidR="004D3FFE">
        <w:t xml:space="preserve"> </w:t>
      </w:r>
      <w:r w:rsidR="00510810">
        <w:t>Controlled</w:t>
      </w:r>
      <w:r w:rsidR="004D3FFE">
        <w:t xml:space="preserve"> </w:t>
      </w:r>
      <w:r w:rsidR="00510810">
        <w:t>Health</w:t>
      </w:r>
      <w:r w:rsidR="004D3FFE">
        <w:t xml:space="preserve"> </w:t>
      </w:r>
      <w:r w:rsidR="00510810">
        <w:t>Organisation</w:t>
      </w:r>
      <w:r w:rsidR="004D3FFE">
        <w:t xml:space="preserve"> </w:t>
      </w:r>
      <w:r w:rsidR="00510810">
        <w:t>(</w:t>
      </w:r>
      <w:r w:rsidR="00935C53">
        <w:t>VACCHO</w:t>
      </w:r>
      <w:r w:rsidR="00510810">
        <w:t>)</w:t>
      </w:r>
      <w:r w:rsidR="004D3FFE">
        <w:t xml:space="preserve"> </w:t>
      </w:r>
      <w:r w:rsidR="009C0105">
        <w:t>to</w:t>
      </w:r>
      <w:r w:rsidR="004D3FFE">
        <w:t xml:space="preserve"> </w:t>
      </w:r>
      <w:r w:rsidR="0046399C">
        <w:t xml:space="preserve">lead Aboriginal screening and care initiatives and </w:t>
      </w:r>
      <w:r w:rsidR="00935C53">
        <w:t>engage</w:t>
      </w:r>
      <w:r w:rsidR="004D3FFE">
        <w:t xml:space="preserve"> </w:t>
      </w:r>
      <w:r w:rsidR="00935C53">
        <w:t>with</w:t>
      </w:r>
      <w:r w:rsidR="004D3FFE">
        <w:t xml:space="preserve"> </w:t>
      </w:r>
      <w:r w:rsidR="00935C53">
        <w:t>Aboriginal</w:t>
      </w:r>
      <w:r w:rsidR="004D3FFE">
        <w:t xml:space="preserve"> </w:t>
      </w:r>
      <w:r w:rsidR="2A8FDA80">
        <w:t>people</w:t>
      </w:r>
      <w:r w:rsidR="004D3FFE">
        <w:t xml:space="preserve"> </w:t>
      </w:r>
      <w:r w:rsidR="2A8FDA80">
        <w:t>living</w:t>
      </w:r>
      <w:r w:rsidR="004D3FFE">
        <w:t xml:space="preserve"> </w:t>
      </w:r>
      <w:r w:rsidR="2A8FDA80">
        <w:t>in</w:t>
      </w:r>
      <w:r w:rsidR="004D3FFE">
        <w:t xml:space="preserve"> </w:t>
      </w:r>
      <w:r w:rsidR="00935C53">
        <w:t>Victoria</w:t>
      </w:r>
      <w:r w:rsidR="004D3FFE">
        <w:t xml:space="preserve"> </w:t>
      </w:r>
      <w:r w:rsidR="00935C53">
        <w:t>to</w:t>
      </w:r>
      <w:r w:rsidR="004D3FFE">
        <w:t xml:space="preserve"> </w:t>
      </w:r>
      <w:r w:rsidR="00935C53">
        <w:t>understand</w:t>
      </w:r>
      <w:r w:rsidR="004D3FFE">
        <w:t xml:space="preserve"> </w:t>
      </w:r>
      <w:r w:rsidR="00935C53">
        <w:t>their</w:t>
      </w:r>
      <w:r w:rsidR="004D3FFE">
        <w:t xml:space="preserve"> </w:t>
      </w:r>
      <w:r w:rsidR="00935C53">
        <w:t>unique</w:t>
      </w:r>
      <w:r w:rsidR="004D3FFE">
        <w:t xml:space="preserve"> </w:t>
      </w:r>
      <w:r w:rsidR="00935C53">
        <w:t>needs</w:t>
      </w:r>
      <w:r w:rsidR="004D3FFE">
        <w:t xml:space="preserve"> </w:t>
      </w:r>
      <w:r w:rsidR="00935C53">
        <w:t>and</w:t>
      </w:r>
      <w:r w:rsidR="004D3FFE">
        <w:t xml:space="preserve"> </w:t>
      </w:r>
      <w:r w:rsidR="00935C53">
        <w:t>preferences.</w:t>
      </w:r>
      <w:r w:rsidR="004D3FFE">
        <w:t xml:space="preserve"> </w:t>
      </w:r>
    </w:p>
    <w:p w14:paraId="46F6BBF0" w14:textId="24792303" w:rsidR="00C079EA" w:rsidRPr="00350B5C" w:rsidRDefault="00C079EA" w:rsidP="00935C53">
      <w:pPr>
        <w:pStyle w:val="Body"/>
        <w:rPr>
          <w:i/>
          <w:iCs/>
        </w:rPr>
      </w:pPr>
      <w:r>
        <w:t>This</w:t>
      </w:r>
      <w:r w:rsidR="004D3FFE">
        <w:t xml:space="preserve"> </w:t>
      </w:r>
      <w:r>
        <w:t>will</w:t>
      </w:r>
      <w:r w:rsidR="004D3FFE">
        <w:t xml:space="preserve"> </w:t>
      </w:r>
      <w:r>
        <w:t>involve</w:t>
      </w:r>
      <w:r w:rsidR="004D3FFE">
        <w:t xml:space="preserve"> </w:t>
      </w:r>
      <w:r w:rsidR="00935C53">
        <w:t>support</w:t>
      </w:r>
      <w:r>
        <w:t>ing</w:t>
      </w:r>
      <w:r w:rsidR="004D3FFE">
        <w:t xml:space="preserve"> </w:t>
      </w:r>
      <w:r w:rsidR="00935C53">
        <w:t>VACCHO</w:t>
      </w:r>
      <w:r w:rsidR="004D3FFE">
        <w:t xml:space="preserve"> </w:t>
      </w:r>
      <w:r w:rsidR="00935C53">
        <w:t>to</w:t>
      </w:r>
      <w:r w:rsidR="004D3FFE">
        <w:t xml:space="preserve"> </w:t>
      </w:r>
      <w:r w:rsidR="000833FE">
        <w:t>embed</w:t>
      </w:r>
      <w:r w:rsidR="004D3FFE">
        <w:t xml:space="preserve"> </w:t>
      </w:r>
      <w:r w:rsidR="00086A09">
        <w:t xml:space="preserve">a </w:t>
      </w:r>
      <w:r w:rsidR="007E6A6A">
        <w:t xml:space="preserve">self-determined </w:t>
      </w:r>
      <w:r w:rsidR="008721A8">
        <w:t>approach to</w:t>
      </w:r>
      <w:r w:rsidR="0030711B">
        <w:t xml:space="preserve"> the</w:t>
      </w:r>
      <w:r w:rsidR="008721A8">
        <w:t xml:space="preserve"> </w:t>
      </w:r>
      <w:r w:rsidR="00935C53">
        <w:t>holistic</w:t>
      </w:r>
      <w:r w:rsidR="004D3FFE">
        <w:t xml:space="preserve"> </w:t>
      </w:r>
      <w:r w:rsidR="00935C53">
        <w:t>wellbeing</w:t>
      </w:r>
      <w:r w:rsidR="004D3FFE">
        <w:t xml:space="preserve"> </w:t>
      </w:r>
      <w:r w:rsidR="00935C53">
        <w:t>of</w:t>
      </w:r>
      <w:r w:rsidR="004D3FFE">
        <w:t xml:space="preserve"> </w:t>
      </w:r>
      <w:r w:rsidR="00935C53">
        <w:t>Aboriginal</w:t>
      </w:r>
      <w:r w:rsidR="004D3FFE">
        <w:t xml:space="preserve"> </w:t>
      </w:r>
      <w:r w:rsidR="167D207C">
        <w:t>people</w:t>
      </w:r>
      <w:r w:rsidR="004D3FFE">
        <w:t xml:space="preserve"> </w:t>
      </w:r>
      <w:r w:rsidR="167D207C">
        <w:t>living</w:t>
      </w:r>
      <w:r w:rsidR="004D3FFE">
        <w:t xml:space="preserve"> </w:t>
      </w:r>
      <w:r w:rsidR="167D207C">
        <w:t>in</w:t>
      </w:r>
      <w:r w:rsidR="004D3FFE">
        <w:t xml:space="preserve"> </w:t>
      </w:r>
      <w:r w:rsidR="00935C53">
        <w:t>Victoria</w:t>
      </w:r>
      <w:r w:rsidR="00F81504">
        <w:t xml:space="preserve">. </w:t>
      </w:r>
      <w:r w:rsidR="007B06B7">
        <w:t>D</w:t>
      </w:r>
      <w:r w:rsidR="00350B5C">
        <w:t xml:space="preserve">elivering </w:t>
      </w:r>
      <w:r w:rsidR="00F81504">
        <w:t xml:space="preserve">culturally </w:t>
      </w:r>
      <w:r w:rsidR="00065C2F">
        <w:t xml:space="preserve">responsive </w:t>
      </w:r>
      <w:r w:rsidR="00F81504">
        <w:t xml:space="preserve">services across the cancer pathway is driven by the priorities identified in the </w:t>
      </w:r>
      <w:r w:rsidR="00F81504" w:rsidRPr="00707AB3">
        <w:t>Victorian</w:t>
      </w:r>
      <w:r w:rsidR="00F81504" w:rsidRPr="007F0CDC">
        <w:rPr>
          <w:i/>
          <w:iCs/>
        </w:rPr>
        <w:t xml:space="preserve"> </w:t>
      </w:r>
      <w:r w:rsidR="00F81504" w:rsidRPr="00707AB3">
        <w:t>Aboriginal Cancer Journey Strategy</w:t>
      </w:r>
      <w:r w:rsidR="000B48C3" w:rsidRPr="00707AB3">
        <w:t xml:space="preserve"> and in alignment</w:t>
      </w:r>
      <w:r w:rsidR="004054ED" w:rsidRPr="00707AB3">
        <w:t xml:space="preserve"> with the Aboriginal Health and Wellbeing Partnership Agreement 2023</w:t>
      </w:r>
      <w:r w:rsidR="00707AB3">
        <w:t>–</w:t>
      </w:r>
      <w:r w:rsidR="004054ED" w:rsidRPr="00707AB3">
        <w:t>2033</w:t>
      </w:r>
      <w:r w:rsidR="004054ED" w:rsidRPr="00350B5C">
        <w:rPr>
          <w:i/>
          <w:iCs/>
        </w:rPr>
        <w:t>.</w:t>
      </w:r>
    </w:p>
    <w:p w14:paraId="2F5A43E3" w14:textId="5640E98E" w:rsidR="00A15DCF" w:rsidRDefault="00935C53" w:rsidP="00935C53">
      <w:pPr>
        <w:pStyle w:val="Body"/>
      </w:pPr>
      <w:r>
        <w:t>This</w:t>
      </w:r>
      <w:r w:rsidR="004D3FFE">
        <w:t xml:space="preserve"> </w:t>
      </w:r>
      <w:r>
        <w:t>collaborative</w:t>
      </w:r>
      <w:r w:rsidR="004D3FFE">
        <w:t xml:space="preserve"> </w:t>
      </w:r>
      <w:r>
        <w:t>effort</w:t>
      </w:r>
      <w:r w:rsidR="004D3FFE">
        <w:t xml:space="preserve"> </w:t>
      </w:r>
      <w:r>
        <w:t>aim</w:t>
      </w:r>
      <w:r w:rsidR="00C079EA">
        <w:t>s</w:t>
      </w:r>
      <w:r w:rsidR="004D3FFE">
        <w:t xml:space="preserve"> </w:t>
      </w:r>
      <w:r>
        <w:t>to</w:t>
      </w:r>
      <w:r w:rsidR="004D3FFE">
        <w:t xml:space="preserve"> </w:t>
      </w:r>
      <w:r>
        <w:t>improve</w:t>
      </w:r>
      <w:r w:rsidR="004D3FFE">
        <w:t xml:space="preserve"> </w:t>
      </w:r>
      <w:r>
        <w:t>health</w:t>
      </w:r>
      <w:r w:rsidR="004D3FFE">
        <w:t xml:space="preserve"> </w:t>
      </w:r>
      <w:r>
        <w:t>outcomes</w:t>
      </w:r>
      <w:r w:rsidR="004D3FFE">
        <w:t xml:space="preserve"> </w:t>
      </w:r>
      <w:r>
        <w:t>and</w:t>
      </w:r>
      <w:r w:rsidR="004D3FFE">
        <w:t xml:space="preserve"> </w:t>
      </w:r>
      <w:r>
        <w:t>reduce</w:t>
      </w:r>
      <w:r w:rsidR="004D3FFE">
        <w:t xml:space="preserve"> </w:t>
      </w:r>
      <w:r>
        <w:t>disparities</w:t>
      </w:r>
      <w:r w:rsidR="004D3FFE">
        <w:t xml:space="preserve"> </w:t>
      </w:r>
      <w:r w:rsidR="004A78C3">
        <w:t>for</w:t>
      </w:r>
      <w:r w:rsidR="004D3FFE">
        <w:t xml:space="preserve"> </w:t>
      </w:r>
      <w:r>
        <w:t>Aboriginal</w:t>
      </w:r>
      <w:r w:rsidR="004D3FFE">
        <w:t xml:space="preserve"> </w:t>
      </w:r>
      <w:r w:rsidR="12112FD2">
        <w:t>people</w:t>
      </w:r>
      <w:r w:rsidR="004D3FFE">
        <w:t xml:space="preserve"> </w:t>
      </w:r>
      <w:r w:rsidR="12112FD2">
        <w:t>living</w:t>
      </w:r>
      <w:r w:rsidR="004D3FFE">
        <w:t xml:space="preserve"> </w:t>
      </w:r>
      <w:r w:rsidR="12112FD2">
        <w:t>in</w:t>
      </w:r>
      <w:r w:rsidR="004D3FFE">
        <w:t xml:space="preserve"> </w:t>
      </w:r>
      <w:r>
        <w:t>Victoria.</w:t>
      </w:r>
      <w:r w:rsidR="004D3FFE">
        <w:t xml:space="preserve"> </w:t>
      </w:r>
    </w:p>
    <w:tbl>
      <w:tblPr>
        <w:tblW w:w="0" w:type="auto"/>
        <w:tblLook w:val="04A0" w:firstRow="1" w:lastRow="0" w:firstColumn="1" w:lastColumn="0" w:noHBand="0" w:noVBand="1"/>
      </w:tblPr>
      <w:tblGrid>
        <w:gridCol w:w="9288"/>
      </w:tblGrid>
      <w:tr w:rsidR="00A15DCF" w14:paraId="3A65096E" w14:textId="77777777" w:rsidTr="00A10D73">
        <w:tc>
          <w:tcPr>
            <w:tcW w:w="9288" w:type="dxa"/>
            <w:shd w:val="clear" w:color="auto" w:fill="FFF7F8"/>
          </w:tcPr>
          <w:p w14:paraId="0716368D" w14:textId="31509927" w:rsidR="00B87DD8" w:rsidRPr="001F1E98" w:rsidRDefault="0013407A" w:rsidP="00B87DD8">
            <w:pPr>
              <w:pStyle w:val="Body"/>
              <w:rPr>
                <w:rStyle w:val="d0767"/>
                <w:b/>
                <w:bdr w:val="none" w:sz="0" w:space="0" w:color="auto" w:frame="1"/>
              </w:rPr>
            </w:pPr>
            <w:r w:rsidRPr="001F1E98">
              <w:rPr>
                <w:rStyle w:val="d0767"/>
                <w:b/>
                <w:bdr w:val="none" w:sz="0" w:space="0" w:color="auto" w:frame="1"/>
              </w:rPr>
              <w:t xml:space="preserve">Culture in screening and early detection </w:t>
            </w:r>
          </w:p>
          <w:p w14:paraId="6CCF1045" w14:textId="60A6FCFB" w:rsidR="00CA5083" w:rsidRPr="001F1E98" w:rsidRDefault="00CA5083" w:rsidP="00CA5083">
            <w:pPr>
              <w:pStyle w:val="Body"/>
              <w:rPr>
                <w:bdr w:val="none" w:sz="0" w:space="0" w:color="auto" w:frame="1"/>
              </w:rPr>
            </w:pPr>
            <w:r w:rsidRPr="001F1E98">
              <w:rPr>
                <w:bdr w:val="none" w:sz="0" w:space="0" w:color="auto" w:frame="1"/>
              </w:rPr>
              <w:t xml:space="preserve">The </w:t>
            </w:r>
            <w:r w:rsidRPr="00707AB3">
              <w:rPr>
                <w:bdr w:val="none" w:sz="0" w:space="0" w:color="auto" w:frame="1"/>
              </w:rPr>
              <w:t>Victorian Aboriginal Cancer Journey Strategy</w:t>
            </w:r>
            <w:r w:rsidRPr="001F1E98">
              <w:rPr>
                <w:bdr w:val="none" w:sz="0" w:space="0" w:color="auto" w:frame="1"/>
              </w:rPr>
              <w:t xml:space="preserve"> outlines the significant benefits that embedding culture in cancer screening programs has on Aboriginal people. The Beautiful Shawl Project is a community-led initiative, driven by the needs of Aboriginal women and steered by Aboriginal services. The project provides customised shawls to Aboriginal women that are culturally appropriate, familiar and designed by Aboriginal artists to wear during their breast screen.</w:t>
            </w:r>
          </w:p>
          <w:p w14:paraId="5EB01E47" w14:textId="77777777" w:rsidR="00CA5083" w:rsidRPr="001F1E98" w:rsidRDefault="00CA5083" w:rsidP="00CA5083">
            <w:pPr>
              <w:pStyle w:val="Body"/>
              <w:rPr>
                <w:bdr w:val="none" w:sz="0" w:space="0" w:color="auto" w:frame="1"/>
              </w:rPr>
            </w:pPr>
            <w:r w:rsidRPr="001F1E98">
              <w:rPr>
                <w:bdr w:val="none" w:sz="0" w:space="0" w:color="auto" w:frame="1"/>
              </w:rPr>
              <w:t>In 2024, we celebrate 7 years of the partnership between VACCHO, BreastScreen Victoria and the Victorian Aboriginal Health Service. The Beautiful Shawl Project continues to grow year on year, with 27 Victorian ACCOs, health services and other Aboriginal-led services involved with the project.</w:t>
            </w:r>
          </w:p>
          <w:p w14:paraId="25866356" w14:textId="60535F0C" w:rsidR="00CA5083" w:rsidRPr="001F1E98" w:rsidRDefault="00743FB2" w:rsidP="00CA5083">
            <w:pPr>
              <w:pStyle w:val="Body"/>
              <w:rPr>
                <w:bdr w:val="none" w:sz="0" w:space="0" w:color="auto" w:frame="1"/>
              </w:rPr>
            </w:pPr>
            <w:bookmarkStart w:id="35" w:name="_Hlk175318005"/>
            <w:r w:rsidRPr="001F1E98">
              <w:rPr>
                <w:bdr w:val="none" w:sz="0" w:space="0" w:color="auto" w:frame="1"/>
              </w:rPr>
              <w:t>Between September 2018 and June 2024</w:t>
            </w:r>
            <w:r w:rsidR="00CA5083" w:rsidRPr="001F1E98">
              <w:rPr>
                <w:bdr w:val="none" w:sz="0" w:space="0" w:color="auto" w:frame="1"/>
              </w:rPr>
              <w:t xml:space="preserve">, 1,312 Aboriginal women had breast screens as part of </w:t>
            </w:r>
            <w:r w:rsidR="00423C21" w:rsidRPr="001F1E98">
              <w:rPr>
                <w:bdr w:val="none" w:sz="0" w:space="0" w:color="auto" w:frame="1"/>
              </w:rPr>
              <w:t>T</w:t>
            </w:r>
            <w:r w:rsidR="00CA5083" w:rsidRPr="001F1E98">
              <w:rPr>
                <w:bdr w:val="none" w:sz="0" w:space="0" w:color="auto" w:frame="1"/>
              </w:rPr>
              <w:t>he Beautiful Shawl Project. Of these, 513 were first-time screeners and 368 were overdue for screening.</w:t>
            </w:r>
          </w:p>
          <w:p w14:paraId="2F9D900B" w14:textId="77777777" w:rsidR="00CA5083" w:rsidRPr="001F1E98" w:rsidRDefault="00CA5083" w:rsidP="00CA5083">
            <w:pPr>
              <w:pStyle w:val="Body"/>
              <w:rPr>
                <w:bdr w:val="none" w:sz="0" w:space="0" w:color="auto" w:frame="1"/>
              </w:rPr>
            </w:pPr>
            <w:r w:rsidRPr="001F1E98">
              <w:rPr>
                <w:bdr w:val="none" w:sz="0" w:space="0" w:color="auto" w:frame="1"/>
              </w:rPr>
              <w:t>Building on the success of the project, the Department of Health now</w:t>
            </w:r>
            <w:bookmarkEnd w:id="35"/>
            <w:r w:rsidRPr="001F1E98">
              <w:rPr>
                <w:bdr w:val="none" w:sz="0" w:space="0" w:color="auto" w:frame="1"/>
              </w:rPr>
              <w:t xml:space="preserve"> supports an ongoing partnership between the Australian Centre for the Prevention of Cervical Cancer and VACCHO to bring cultural safety and comfort to Aboriginal people during a cervical screen.</w:t>
            </w:r>
          </w:p>
          <w:p w14:paraId="4AABB982" w14:textId="0E565E48" w:rsidR="00CA5083" w:rsidRPr="001F1E98" w:rsidRDefault="00CA5083" w:rsidP="00CA5083">
            <w:pPr>
              <w:pStyle w:val="Body"/>
              <w:rPr>
                <w:bdr w:val="none" w:sz="0" w:space="0" w:color="auto" w:frame="1"/>
              </w:rPr>
            </w:pPr>
            <w:r w:rsidRPr="001F1E98">
              <w:rPr>
                <w:bdr w:val="none" w:sz="0" w:space="0" w:color="auto" w:frame="1"/>
              </w:rPr>
              <w:t xml:space="preserve">The cervical screening self-collection kit features: </w:t>
            </w:r>
          </w:p>
          <w:p w14:paraId="38F87CF4" w14:textId="77777777" w:rsidR="00CA5083" w:rsidRPr="001F1E98" w:rsidRDefault="00CA5083" w:rsidP="007C290A">
            <w:pPr>
              <w:pStyle w:val="Bullet1"/>
              <w:rPr>
                <w:bdr w:val="none" w:sz="0" w:space="0" w:color="auto" w:frame="1"/>
              </w:rPr>
            </w:pPr>
            <w:r w:rsidRPr="001F1E98">
              <w:rPr>
                <w:bdr w:val="none" w:sz="0" w:space="0" w:color="auto" w:frame="1"/>
              </w:rPr>
              <w:t>artwork celebrating women’s health and Aboriginal culture</w:t>
            </w:r>
          </w:p>
          <w:p w14:paraId="2FDE767B" w14:textId="77777777" w:rsidR="00CA5083" w:rsidRPr="001F1E98" w:rsidRDefault="00CA5083" w:rsidP="007C290A">
            <w:pPr>
              <w:pStyle w:val="Bullet1"/>
              <w:rPr>
                <w:bdr w:val="none" w:sz="0" w:space="0" w:color="auto" w:frame="1"/>
              </w:rPr>
            </w:pPr>
            <w:r w:rsidRPr="001F1E98">
              <w:rPr>
                <w:bdr w:val="none" w:sz="0" w:space="0" w:color="auto" w:frame="1"/>
              </w:rPr>
              <w:t>a patient instruction card specifically developed to meet the needs of Aboriginal communities</w:t>
            </w:r>
          </w:p>
          <w:p w14:paraId="04741E5C" w14:textId="2754271C" w:rsidR="00CA5083" w:rsidRPr="001F1E98" w:rsidRDefault="00CA5083" w:rsidP="007C290A">
            <w:pPr>
              <w:pStyle w:val="Bullet1"/>
              <w:rPr>
                <w:bdr w:val="none" w:sz="0" w:space="0" w:color="auto" w:frame="1"/>
              </w:rPr>
            </w:pPr>
            <w:r w:rsidRPr="001F1E98">
              <w:rPr>
                <w:bdr w:val="none" w:sz="0" w:space="0" w:color="auto" w:frame="1"/>
              </w:rPr>
              <w:lastRenderedPageBreak/>
              <w:t xml:space="preserve">a </w:t>
            </w:r>
            <w:r w:rsidR="00D7546F" w:rsidRPr="001F1E98">
              <w:rPr>
                <w:bdr w:val="none" w:sz="0" w:space="0" w:color="auto" w:frame="1"/>
              </w:rPr>
              <w:t>W</w:t>
            </w:r>
            <w:r w:rsidRPr="001F1E98">
              <w:rPr>
                <w:bdr w:val="none" w:sz="0" w:space="0" w:color="auto" w:frame="1"/>
              </w:rPr>
              <w:t xml:space="preserve">omen’s </w:t>
            </w:r>
            <w:r w:rsidR="00D7546F" w:rsidRPr="001F1E98">
              <w:rPr>
                <w:bdr w:val="none" w:sz="0" w:space="0" w:color="auto" w:frame="1"/>
              </w:rPr>
              <w:t>B</w:t>
            </w:r>
            <w:r w:rsidRPr="001F1E98">
              <w:rPr>
                <w:bdr w:val="none" w:sz="0" w:space="0" w:color="auto" w:frame="1"/>
              </w:rPr>
              <w:t xml:space="preserve">usiness brochure developed by VACCHO and Cancer Council Victoria. </w:t>
            </w:r>
          </w:p>
          <w:p w14:paraId="48D54FD9" w14:textId="47AC8B1E" w:rsidR="00A15DCF" w:rsidRPr="00D972E4" w:rsidRDefault="00CA5083" w:rsidP="007452FF">
            <w:pPr>
              <w:pStyle w:val="Body"/>
              <w:rPr>
                <w:bCs/>
                <w:bdr w:val="none" w:sz="0" w:space="0" w:color="auto" w:frame="1"/>
              </w:rPr>
            </w:pPr>
            <w:r w:rsidRPr="001F1E98">
              <w:rPr>
                <w:bdr w:val="none" w:sz="0" w:space="0" w:color="auto" w:frame="1"/>
              </w:rPr>
              <w:t xml:space="preserve">Aboriginal women and people with a cervix who choose, or need, clinician-provided cervical screening are offered a covering featuring artwork by an Aboriginal artist to use during the consultation </w:t>
            </w:r>
            <w:r w:rsidRPr="001F1E98">
              <w:rPr>
                <w:bCs/>
                <w:bdr w:val="none" w:sz="0" w:space="0" w:color="auto" w:frame="1"/>
              </w:rPr>
              <w:t>that they can</w:t>
            </w:r>
            <w:r w:rsidRPr="001F1E98">
              <w:rPr>
                <w:bdr w:val="none" w:sz="0" w:space="0" w:color="auto" w:frame="1"/>
              </w:rPr>
              <w:t xml:space="preserve"> keep. </w:t>
            </w:r>
            <w:r w:rsidR="00E76741" w:rsidRPr="001F1E98">
              <w:rPr>
                <w:bdr w:val="none" w:sz="0" w:space="0" w:color="auto" w:frame="1"/>
              </w:rPr>
              <w:t>Between July 2022 and June 2024, 6,18</w:t>
            </w:r>
            <w:r w:rsidR="00784934" w:rsidRPr="001F1E98">
              <w:rPr>
                <w:bdr w:val="none" w:sz="0" w:space="0" w:color="auto" w:frame="1"/>
              </w:rPr>
              <w:t>1</w:t>
            </w:r>
            <w:r w:rsidR="00E76741" w:rsidRPr="001F1E98">
              <w:rPr>
                <w:bdr w:val="none" w:sz="0" w:space="0" w:color="auto" w:frame="1"/>
              </w:rPr>
              <w:t xml:space="preserve"> self-collection kits and 5,253 coverings have been distributed to 103 organisations, including all ACCOs in Victoria that provide cervical screening.</w:t>
            </w:r>
          </w:p>
        </w:tc>
      </w:tr>
    </w:tbl>
    <w:p w14:paraId="008E4E05" w14:textId="04F0C2B2" w:rsidR="009D09C9" w:rsidRDefault="009D09C9" w:rsidP="009D09C9">
      <w:pPr>
        <w:pStyle w:val="Heading3"/>
      </w:pPr>
      <w:r>
        <w:lastRenderedPageBreak/>
        <w:t>Improve</w:t>
      </w:r>
      <w:r w:rsidR="004D3FFE">
        <w:t xml:space="preserve"> </w:t>
      </w:r>
      <w:r>
        <w:t>access</w:t>
      </w:r>
      <w:r w:rsidR="004D3FFE">
        <w:t xml:space="preserve"> </w:t>
      </w:r>
      <w:r>
        <w:t>to</w:t>
      </w:r>
      <w:r w:rsidR="004D3FFE">
        <w:t xml:space="preserve"> </w:t>
      </w:r>
      <w:r>
        <w:t>appropriate</w:t>
      </w:r>
      <w:r w:rsidR="004D3FFE">
        <w:t xml:space="preserve"> </w:t>
      </w:r>
      <w:r>
        <w:t>services</w:t>
      </w:r>
      <w:r w:rsidR="004D3FFE">
        <w:t xml:space="preserve"> </w:t>
      </w:r>
      <w:r>
        <w:t>and</w:t>
      </w:r>
      <w:r w:rsidR="004D3FFE">
        <w:t xml:space="preserve"> </w:t>
      </w:r>
      <w:r>
        <w:t>care</w:t>
      </w:r>
      <w:r w:rsidR="004D3FFE">
        <w:t xml:space="preserve"> </w:t>
      </w:r>
      <w:r>
        <w:t>for</w:t>
      </w:r>
      <w:r w:rsidR="004D3FFE">
        <w:t xml:space="preserve"> </w:t>
      </w:r>
      <w:r>
        <w:t>priority</w:t>
      </w:r>
      <w:r w:rsidR="004D3FFE">
        <w:t xml:space="preserve"> </w:t>
      </w:r>
      <w:r>
        <w:t>populations</w:t>
      </w:r>
    </w:p>
    <w:p w14:paraId="425AB155" w14:textId="35AB455B" w:rsidR="00AF420E" w:rsidRDefault="00405AB7" w:rsidP="009D09C9">
      <w:pPr>
        <w:pStyle w:val="Body"/>
        <w:rPr>
          <w:rStyle w:val="ui-provider"/>
        </w:rPr>
      </w:pPr>
      <w:r>
        <w:rPr>
          <w:rStyle w:val="ui-provider"/>
        </w:rPr>
        <w:t>The</w:t>
      </w:r>
      <w:r w:rsidR="004D3FFE">
        <w:rPr>
          <w:rStyle w:val="ui-provider"/>
        </w:rPr>
        <w:t xml:space="preserve"> </w:t>
      </w:r>
      <w:r>
        <w:rPr>
          <w:rStyle w:val="ui-provider"/>
        </w:rPr>
        <w:t>Victorian</w:t>
      </w:r>
      <w:r w:rsidR="004D3FFE">
        <w:rPr>
          <w:rStyle w:val="ui-provider"/>
        </w:rPr>
        <w:t xml:space="preserve"> </w:t>
      </w:r>
      <w:r>
        <w:rPr>
          <w:rStyle w:val="ui-provider"/>
        </w:rPr>
        <w:t>Government</w:t>
      </w:r>
      <w:r w:rsidR="004D3FFE">
        <w:rPr>
          <w:rStyle w:val="ui-provider"/>
        </w:rPr>
        <w:t xml:space="preserve"> </w:t>
      </w:r>
      <w:r>
        <w:rPr>
          <w:rStyle w:val="ui-provider"/>
        </w:rPr>
        <w:t>will</w:t>
      </w:r>
      <w:r w:rsidR="004D3FFE">
        <w:rPr>
          <w:rStyle w:val="ui-provider"/>
        </w:rPr>
        <w:t xml:space="preserve"> </w:t>
      </w:r>
      <w:r>
        <w:rPr>
          <w:rStyle w:val="ui-provider"/>
        </w:rPr>
        <w:t>work</w:t>
      </w:r>
      <w:r w:rsidR="004D3FFE">
        <w:rPr>
          <w:rStyle w:val="ui-provider"/>
        </w:rPr>
        <w:t xml:space="preserve"> </w:t>
      </w:r>
      <w:r>
        <w:rPr>
          <w:rStyle w:val="ui-provider"/>
        </w:rPr>
        <w:t>with</w:t>
      </w:r>
      <w:r w:rsidR="004D3FFE">
        <w:rPr>
          <w:rStyle w:val="ui-provider"/>
        </w:rPr>
        <w:t xml:space="preserve"> </w:t>
      </w:r>
      <w:r>
        <w:rPr>
          <w:rStyle w:val="ui-provider"/>
        </w:rPr>
        <w:t>partner</w:t>
      </w:r>
      <w:r w:rsidR="004D3FFE">
        <w:rPr>
          <w:rStyle w:val="ui-provider"/>
        </w:rPr>
        <w:t xml:space="preserve"> </w:t>
      </w:r>
      <w:r>
        <w:rPr>
          <w:rStyle w:val="ui-provider"/>
        </w:rPr>
        <w:t>organisations</w:t>
      </w:r>
      <w:r w:rsidR="004D3FFE">
        <w:rPr>
          <w:rStyle w:val="ui-provider"/>
        </w:rPr>
        <w:t xml:space="preserve"> </w:t>
      </w:r>
      <w:r>
        <w:rPr>
          <w:rStyle w:val="ui-provider"/>
        </w:rPr>
        <w:t>to</w:t>
      </w:r>
      <w:r w:rsidR="004D3FFE">
        <w:rPr>
          <w:rStyle w:val="ui-provider"/>
        </w:rPr>
        <w:t xml:space="preserve"> </w:t>
      </w:r>
      <w:r>
        <w:rPr>
          <w:rStyle w:val="ui-provider"/>
        </w:rPr>
        <w:t>identify</w:t>
      </w:r>
      <w:r w:rsidR="004D3FFE">
        <w:rPr>
          <w:rStyle w:val="ui-provider"/>
        </w:rPr>
        <w:t xml:space="preserve"> </w:t>
      </w:r>
      <w:r>
        <w:rPr>
          <w:rStyle w:val="ui-provider"/>
        </w:rPr>
        <w:t>opportunities</w:t>
      </w:r>
      <w:r w:rsidR="004D3FFE">
        <w:rPr>
          <w:rStyle w:val="ui-provider"/>
        </w:rPr>
        <w:t xml:space="preserve"> </w:t>
      </w:r>
      <w:r>
        <w:rPr>
          <w:rStyle w:val="ui-provider"/>
        </w:rPr>
        <w:t>to</w:t>
      </w:r>
      <w:r w:rsidR="004D3FFE">
        <w:rPr>
          <w:rStyle w:val="ui-provider"/>
        </w:rPr>
        <w:t xml:space="preserve"> </w:t>
      </w:r>
      <w:r>
        <w:rPr>
          <w:rStyle w:val="ui-provider"/>
        </w:rPr>
        <w:t>improve</w:t>
      </w:r>
      <w:r w:rsidR="004D3FFE">
        <w:rPr>
          <w:rStyle w:val="ui-provider"/>
        </w:rPr>
        <w:t xml:space="preserve"> </w:t>
      </w:r>
      <w:r>
        <w:rPr>
          <w:rStyle w:val="ui-provider"/>
        </w:rPr>
        <w:t>access</w:t>
      </w:r>
      <w:r w:rsidR="004D3FFE">
        <w:rPr>
          <w:rStyle w:val="ui-provider"/>
        </w:rPr>
        <w:t xml:space="preserve"> </w:t>
      </w:r>
      <w:r>
        <w:rPr>
          <w:rStyle w:val="ui-provider"/>
        </w:rPr>
        <w:t>and</w:t>
      </w:r>
      <w:r w:rsidR="004D3FFE">
        <w:rPr>
          <w:rStyle w:val="ui-provider"/>
        </w:rPr>
        <w:t xml:space="preserve"> </w:t>
      </w:r>
      <w:r>
        <w:rPr>
          <w:rStyle w:val="ui-provider"/>
        </w:rPr>
        <w:t>care</w:t>
      </w:r>
      <w:r w:rsidR="004D3FFE">
        <w:rPr>
          <w:rStyle w:val="ui-provider"/>
        </w:rPr>
        <w:t xml:space="preserve"> </w:t>
      </w:r>
      <w:r>
        <w:rPr>
          <w:rStyle w:val="ui-provider"/>
        </w:rPr>
        <w:t>across</w:t>
      </w:r>
      <w:r w:rsidR="004D3FFE">
        <w:rPr>
          <w:rStyle w:val="ui-provider"/>
        </w:rPr>
        <w:t xml:space="preserve"> </w:t>
      </w:r>
      <w:r>
        <w:rPr>
          <w:rStyle w:val="ui-provider"/>
        </w:rPr>
        <w:t>the</w:t>
      </w:r>
      <w:r w:rsidR="004D3FFE">
        <w:rPr>
          <w:rStyle w:val="ui-provider"/>
        </w:rPr>
        <w:t xml:space="preserve"> </w:t>
      </w:r>
      <w:r>
        <w:rPr>
          <w:rStyle w:val="ui-provider"/>
        </w:rPr>
        <w:t>cancer</w:t>
      </w:r>
      <w:r w:rsidR="004D3FFE">
        <w:rPr>
          <w:rStyle w:val="ui-provider"/>
        </w:rPr>
        <w:t xml:space="preserve"> </w:t>
      </w:r>
      <w:r>
        <w:rPr>
          <w:rStyle w:val="ui-provider"/>
        </w:rPr>
        <w:t>pathways</w:t>
      </w:r>
      <w:r w:rsidR="004D3FFE">
        <w:rPr>
          <w:rStyle w:val="ui-provider"/>
        </w:rPr>
        <w:t xml:space="preserve"> </w:t>
      </w:r>
      <w:r>
        <w:rPr>
          <w:rStyle w:val="ui-provider"/>
        </w:rPr>
        <w:t>for</w:t>
      </w:r>
      <w:r w:rsidR="004D3FFE">
        <w:rPr>
          <w:rStyle w:val="ui-provider"/>
        </w:rPr>
        <w:t xml:space="preserve"> </w:t>
      </w:r>
      <w:r>
        <w:rPr>
          <w:rStyle w:val="ui-provider"/>
        </w:rPr>
        <w:t>priority</w:t>
      </w:r>
      <w:r w:rsidR="004D3FFE">
        <w:rPr>
          <w:rStyle w:val="ui-provider"/>
        </w:rPr>
        <w:t xml:space="preserve"> </w:t>
      </w:r>
      <w:r>
        <w:rPr>
          <w:rStyle w:val="ui-provider"/>
        </w:rPr>
        <w:t>populations.</w:t>
      </w:r>
      <w:r w:rsidR="004D3FFE">
        <w:rPr>
          <w:rStyle w:val="ui-provider"/>
        </w:rPr>
        <w:t xml:space="preserve"> </w:t>
      </w:r>
    </w:p>
    <w:p w14:paraId="2424A3D7" w14:textId="5E54E9BA" w:rsidR="009D09C9" w:rsidRDefault="00405AB7" w:rsidP="009D09C9">
      <w:pPr>
        <w:pStyle w:val="Body"/>
      </w:pPr>
      <w:r w:rsidRPr="00FE65A7">
        <w:rPr>
          <w:rStyle w:val="ui-provider"/>
        </w:rPr>
        <w:t>This</w:t>
      </w:r>
      <w:r w:rsidR="004D3FFE" w:rsidRPr="00FE65A7">
        <w:rPr>
          <w:rStyle w:val="ui-provider"/>
        </w:rPr>
        <w:t xml:space="preserve"> </w:t>
      </w:r>
      <w:r w:rsidRPr="00FE65A7">
        <w:rPr>
          <w:rStyle w:val="ui-provider"/>
        </w:rPr>
        <w:t>includes</w:t>
      </w:r>
      <w:r w:rsidR="004D3FFE" w:rsidRPr="00FE65A7">
        <w:rPr>
          <w:rStyle w:val="ui-provider"/>
        </w:rPr>
        <w:t xml:space="preserve"> </w:t>
      </w:r>
      <w:r w:rsidR="009D09C9" w:rsidRPr="00FE65A7">
        <w:t>culturally</w:t>
      </w:r>
      <w:r w:rsidR="004D3FFE" w:rsidRPr="00FE65A7">
        <w:t xml:space="preserve"> </w:t>
      </w:r>
      <w:r w:rsidR="009D09C9" w:rsidRPr="00FE65A7">
        <w:t>responsive</w:t>
      </w:r>
      <w:r w:rsidR="004D3FFE" w:rsidRPr="00FE65A7">
        <w:t xml:space="preserve"> </w:t>
      </w:r>
      <w:r w:rsidR="009D09C9" w:rsidRPr="00FE65A7">
        <w:t>care</w:t>
      </w:r>
      <w:r w:rsidR="004D3FFE" w:rsidRPr="00FE65A7">
        <w:t xml:space="preserve"> </w:t>
      </w:r>
      <w:r w:rsidR="009D09C9" w:rsidRPr="00FE65A7">
        <w:t>for</w:t>
      </w:r>
      <w:r w:rsidR="004D3FFE" w:rsidRPr="00FE65A7">
        <w:t xml:space="preserve"> </w:t>
      </w:r>
      <w:r w:rsidR="009D09C9" w:rsidRPr="00FE65A7">
        <w:t>multicultural</w:t>
      </w:r>
      <w:r w:rsidR="004D3FFE" w:rsidRPr="00FE65A7">
        <w:t xml:space="preserve"> </w:t>
      </w:r>
      <w:r w:rsidR="009D09C9" w:rsidRPr="00FE65A7">
        <w:t>communities</w:t>
      </w:r>
      <w:r w:rsidR="00E6411A" w:rsidRPr="00FE65A7">
        <w:t xml:space="preserve">, </w:t>
      </w:r>
      <w:r w:rsidR="00D12C2A" w:rsidRPr="00FE65A7">
        <w:t>people with disability,</w:t>
      </w:r>
      <w:r w:rsidR="004D3FFE" w:rsidRPr="00FE65A7">
        <w:t xml:space="preserve"> </w:t>
      </w:r>
      <w:r w:rsidR="009D09C9" w:rsidRPr="00FE65A7">
        <w:t>and</w:t>
      </w:r>
      <w:r w:rsidR="004D3FFE" w:rsidRPr="00FE65A7">
        <w:t xml:space="preserve"> </w:t>
      </w:r>
      <w:r w:rsidR="009D09C9" w:rsidRPr="00FE65A7">
        <w:t>age-appropriate</w:t>
      </w:r>
      <w:r w:rsidR="004D3FFE" w:rsidRPr="00FE65A7">
        <w:t xml:space="preserve"> </w:t>
      </w:r>
      <w:r w:rsidR="009D09C9" w:rsidRPr="00FE65A7">
        <w:t>services</w:t>
      </w:r>
      <w:r w:rsidR="004D3FFE" w:rsidRPr="00FE65A7">
        <w:t xml:space="preserve"> </w:t>
      </w:r>
      <w:r w:rsidR="009D09C9" w:rsidRPr="00FE65A7">
        <w:t>and</w:t>
      </w:r>
      <w:r w:rsidR="004D3FFE" w:rsidRPr="00FE65A7">
        <w:t xml:space="preserve"> </w:t>
      </w:r>
      <w:r w:rsidR="009D09C9" w:rsidRPr="00FE65A7">
        <w:t>care</w:t>
      </w:r>
      <w:r w:rsidR="004D3FFE" w:rsidRPr="00FE65A7">
        <w:t xml:space="preserve"> </w:t>
      </w:r>
      <w:r w:rsidR="009D09C9" w:rsidRPr="00FE65A7">
        <w:t>for</w:t>
      </w:r>
      <w:r w:rsidR="004D3FFE" w:rsidRPr="00FE65A7">
        <w:t xml:space="preserve"> </w:t>
      </w:r>
      <w:r w:rsidR="009D09C9" w:rsidRPr="00FE65A7">
        <w:t>paediatric,</w:t>
      </w:r>
      <w:r w:rsidR="004D3FFE" w:rsidRPr="00FE65A7">
        <w:t xml:space="preserve"> </w:t>
      </w:r>
      <w:r w:rsidR="009D09C9" w:rsidRPr="00FE65A7">
        <w:t>adolescent,</w:t>
      </w:r>
      <w:r w:rsidR="004D3FFE" w:rsidRPr="00FE65A7">
        <w:t xml:space="preserve"> </w:t>
      </w:r>
      <w:r w:rsidR="009D09C9" w:rsidRPr="00FE65A7">
        <w:t>young</w:t>
      </w:r>
      <w:r w:rsidR="004D3FFE" w:rsidRPr="00FE65A7">
        <w:t xml:space="preserve"> </w:t>
      </w:r>
      <w:r w:rsidR="009D09C9" w:rsidRPr="00FE65A7">
        <w:t>adult</w:t>
      </w:r>
      <w:r w:rsidR="004D3FFE" w:rsidRPr="00FE65A7">
        <w:t xml:space="preserve"> </w:t>
      </w:r>
      <w:r w:rsidR="009D09C9" w:rsidRPr="00FE65A7">
        <w:t>and</w:t>
      </w:r>
      <w:r w:rsidR="004D3FFE" w:rsidRPr="00FE65A7">
        <w:t xml:space="preserve"> </w:t>
      </w:r>
      <w:r w:rsidR="009D09C9" w:rsidRPr="00FE65A7">
        <w:t>older</w:t>
      </w:r>
      <w:r w:rsidR="004D3FFE" w:rsidRPr="00FE65A7">
        <w:t xml:space="preserve"> </w:t>
      </w:r>
      <w:r w:rsidR="00A8296D" w:rsidRPr="00FE65A7">
        <w:t>patients</w:t>
      </w:r>
      <w:r w:rsidR="00D12C2A" w:rsidRPr="00FE65A7">
        <w:t xml:space="preserve">. </w:t>
      </w:r>
      <w:r w:rsidR="00FC6DB5" w:rsidRPr="00FE65A7">
        <w:t>An ageing well lens</w:t>
      </w:r>
      <w:r w:rsidR="00621AB5" w:rsidRPr="00FE65A7">
        <w:t xml:space="preserve">, that factors </w:t>
      </w:r>
      <w:r w:rsidR="00FC6DB5" w:rsidRPr="00FE65A7">
        <w:t>in the diverse needs of people of all ages and their different abilities into program and service design and delivery</w:t>
      </w:r>
      <w:r w:rsidR="00B55CAB" w:rsidRPr="00FE65A7">
        <w:t>, will be encouraged.</w:t>
      </w:r>
      <w:r w:rsidR="00B55CAB">
        <w:t xml:space="preserve"> </w:t>
      </w:r>
    </w:p>
    <w:p w14:paraId="2CAE323E" w14:textId="3A74096E" w:rsidR="009D09C9" w:rsidRDefault="004D30FE" w:rsidP="009D09C9">
      <w:pPr>
        <w:pStyle w:val="Body"/>
      </w:pPr>
      <w:r>
        <w:t>The</w:t>
      </w:r>
      <w:r w:rsidR="004D3FFE">
        <w:t xml:space="preserve"> </w:t>
      </w:r>
      <w:r>
        <w:t>Victorian</w:t>
      </w:r>
      <w:r w:rsidR="004D3FFE">
        <w:t xml:space="preserve"> </w:t>
      </w:r>
      <w:r>
        <w:t>Government</w:t>
      </w:r>
      <w:r w:rsidR="004D3FFE">
        <w:t xml:space="preserve"> </w:t>
      </w:r>
      <w:r>
        <w:t>will</w:t>
      </w:r>
      <w:r w:rsidR="004D3FFE">
        <w:t xml:space="preserve"> </w:t>
      </w:r>
      <w:r>
        <w:t>work</w:t>
      </w:r>
      <w:r w:rsidR="004D3FFE">
        <w:t xml:space="preserve"> </w:t>
      </w:r>
      <w:r>
        <w:t>with</w:t>
      </w:r>
      <w:r w:rsidR="004D3FFE">
        <w:t xml:space="preserve"> </w:t>
      </w:r>
      <w:r>
        <w:t>priority</w:t>
      </w:r>
      <w:r w:rsidR="004D3FFE">
        <w:t xml:space="preserve"> </w:t>
      </w:r>
      <w:r>
        <w:t>populations,</w:t>
      </w:r>
      <w:r w:rsidR="004D3FFE">
        <w:t xml:space="preserve"> </w:t>
      </w:r>
      <w:r w:rsidR="00AF420E">
        <w:t>including</w:t>
      </w:r>
      <w:r w:rsidR="004D3FFE">
        <w:t xml:space="preserve"> </w:t>
      </w:r>
      <w:r>
        <w:t>through</w:t>
      </w:r>
      <w:r w:rsidR="004D3FFE">
        <w:t xml:space="preserve"> </w:t>
      </w:r>
      <w:r>
        <w:t>the</w:t>
      </w:r>
      <w:r w:rsidR="004D3FFE">
        <w:t xml:space="preserve"> </w:t>
      </w:r>
      <w:r>
        <w:t>CALD</w:t>
      </w:r>
      <w:r w:rsidR="004D3FFE">
        <w:t xml:space="preserve"> </w:t>
      </w:r>
      <w:r>
        <w:t>Health</w:t>
      </w:r>
      <w:r w:rsidR="004D3FFE">
        <w:t xml:space="preserve"> </w:t>
      </w:r>
      <w:r>
        <w:t>Advisory</w:t>
      </w:r>
      <w:r w:rsidR="004D3FFE">
        <w:t xml:space="preserve"> </w:t>
      </w:r>
      <w:r>
        <w:t>Group,</w:t>
      </w:r>
      <w:r w:rsidR="004D3FFE">
        <w:t xml:space="preserve"> </w:t>
      </w:r>
      <w:r>
        <w:t>to</w:t>
      </w:r>
      <w:r w:rsidR="004D3FFE">
        <w:t xml:space="preserve"> </w:t>
      </w:r>
      <w:r>
        <w:t>ensure</w:t>
      </w:r>
      <w:r w:rsidR="004D3FFE">
        <w:t xml:space="preserve"> </w:t>
      </w:r>
      <w:r>
        <w:t>policies</w:t>
      </w:r>
      <w:r w:rsidR="004D3FFE">
        <w:t xml:space="preserve"> </w:t>
      </w:r>
      <w:r>
        <w:t>and</w:t>
      </w:r>
      <w:r w:rsidR="004D3FFE">
        <w:t xml:space="preserve"> </w:t>
      </w:r>
      <w:r>
        <w:t>services</w:t>
      </w:r>
      <w:r w:rsidR="004D3FFE">
        <w:t xml:space="preserve"> </w:t>
      </w:r>
      <w:r>
        <w:t>reflect</w:t>
      </w:r>
      <w:r w:rsidR="004D3FFE">
        <w:t xml:space="preserve"> </w:t>
      </w:r>
      <w:r>
        <w:t>the</w:t>
      </w:r>
      <w:r w:rsidR="004D3FFE">
        <w:t xml:space="preserve"> </w:t>
      </w:r>
      <w:r>
        <w:t>broad</w:t>
      </w:r>
      <w:r w:rsidR="004D3FFE">
        <w:t xml:space="preserve"> </w:t>
      </w:r>
      <w:r>
        <w:t>diversity</w:t>
      </w:r>
      <w:r w:rsidR="004D3FFE">
        <w:t xml:space="preserve"> </w:t>
      </w:r>
      <w:r>
        <w:t>of</w:t>
      </w:r>
      <w:r w:rsidR="004D3FFE">
        <w:t xml:space="preserve"> </w:t>
      </w:r>
      <w:r>
        <w:t>the</w:t>
      </w:r>
      <w:r w:rsidR="004D3FFE">
        <w:t xml:space="preserve"> </w:t>
      </w:r>
      <w:r>
        <w:t>Victorian</w:t>
      </w:r>
      <w:r w:rsidR="004D3FFE">
        <w:t xml:space="preserve"> </w:t>
      </w:r>
      <w:r>
        <w:t>population.</w:t>
      </w:r>
      <w:r w:rsidR="004D3FFE">
        <w:t xml:space="preserve"> </w:t>
      </w:r>
      <w:r w:rsidR="009D09C9" w:rsidRPr="00935C53">
        <w:t>This</w:t>
      </w:r>
      <w:r w:rsidR="004D3FFE">
        <w:t xml:space="preserve"> </w:t>
      </w:r>
      <w:r w:rsidR="009D09C9" w:rsidRPr="00935C53">
        <w:t>work</w:t>
      </w:r>
      <w:r w:rsidR="004D3FFE">
        <w:t xml:space="preserve"> </w:t>
      </w:r>
      <w:r w:rsidR="009D09C9" w:rsidRPr="00935C53">
        <w:t>will</w:t>
      </w:r>
      <w:r w:rsidR="004D3FFE">
        <w:t xml:space="preserve"> </w:t>
      </w:r>
      <w:r w:rsidR="009D09C9" w:rsidRPr="00935C53">
        <w:t>contribute</w:t>
      </w:r>
      <w:r w:rsidR="004D3FFE">
        <w:t xml:space="preserve"> </w:t>
      </w:r>
      <w:r w:rsidR="009D09C9">
        <w:t>to</w:t>
      </w:r>
      <w:r w:rsidR="004D3FFE">
        <w:t xml:space="preserve"> </w:t>
      </w:r>
      <w:r w:rsidR="009D09C9" w:rsidRPr="00935C53">
        <w:t>the</w:t>
      </w:r>
      <w:r w:rsidR="004D3FFE">
        <w:t xml:space="preserve"> </w:t>
      </w:r>
      <w:r w:rsidR="00513627">
        <w:t>c</w:t>
      </w:r>
      <w:r w:rsidR="009D09C9" w:rsidRPr="00935C53">
        <w:t>ancer</w:t>
      </w:r>
      <w:r w:rsidR="004D3FFE">
        <w:t xml:space="preserve"> </w:t>
      </w:r>
      <w:r w:rsidR="00513627">
        <w:t>p</w:t>
      </w:r>
      <w:r w:rsidR="009D09C9" w:rsidRPr="00935C53">
        <w:t>lan</w:t>
      </w:r>
      <w:r w:rsidR="004D3FFE">
        <w:t xml:space="preserve"> </w:t>
      </w:r>
      <w:r w:rsidR="009D09C9" w:rsidRPr="00935C53">
        <w:t>goal</w:t>
      </w:r>
      <w:r w:rsidR="004D3FFE">
        <w:t xml:space="preserve"> </w:t>
      </w:r>
      <w:r w:rsidR="009D09C9" w:rsidRPr="00935C53">
        <w:t>to</w:t>
      </w:r>
      <w:r w:rsidR="004D3FFE">
        <w:t xml:space="preserve"> </w:t>
      </w:r>
      <w:r w:rsidR="009D09C9" w:rsidRPr="00935C53">
        <w:t>achieve</w:t>
      </w:r>
      <w:r w:rsidR="004D3FFE">
        <w:t xml:space="preserve"> </w:t>
      </w:r>
      <w:r w:rsidR="009D09C9" w:rsidRPr="00935C53">
        <w:t>equitable</w:t>
      </w:r>
      <w:r w:rsidR="004D3FFE">
        <w:t xml:space="preserve"> </w:t>
      </w:r>
      <w:r w:rsidR="009D09C9" w:rsidRPr="00935C53">
        <w:t>outcomes</w:t>
      </w:r>
      <w:r w:rsidR="004D3FFE">
        <w:t xml:space="preserve"> </w:t>
      </w:r>
      <w:r w:rsidR="009D09C9" w:rsidRPr="00935C53">
        <w:t>for</w:t>
      </w:r>
      <w:r w:rsidR="004D3FFE">
        <w:t xml:space="preserve"> </w:t>
      </w:r>
      <w:r w:rsidR="009D09C9" w:rsidRPr="00935C53">
        <w:t>all</w:t>
      </w:r>
      <w:r w:rsidR="004D3FFE">
        <w:t xml:space="preserve"> </w:t>
      </w:r>
      <w:r w:rsidR="009D09C9" w:rsidRPr="00935C53">
        <w:t>Victorians</w:t>
      </w:r>
      <w:r w:rsidR="004D3FFE">
        <w:t xml:space="preserve"> </w:t>
      </w:r>
      <w:r w:rsidR="009D09C9" w:rsidRPr="00935C53">
        <w:t>by</w:t>
      </w:r>
      <w:r w:rsidR="004D3FFE">
        <w:t xml:space="preserve"> </w:t>
      </w:r>
      <w:r w:rsidR="009D09C9" w:rsidRPr="00935C53">
        <w:t>2040.</w:t>
      </w:r>
    </w:p>
    <w:tbl>
      <w:tblPr>
        <w:tblW w:w="0" w:type="auto"/>
        <w:tblLook w:val="04A0" w:firstRow="1" w:lastRow="0" w:firstColumn="1" w:lastColumn="0" w:noHBand="0" w:noVBand="1"/>
      </w:tblPr>
      <w:tblGrid>
        <w:gridCol w:w="9288"/>
      </w:tblGrid>
      <w:tr w:rsidR="00857FB2" w14:paraId="48516BCA" w14:textId="77777777" w:rsidTr="00A10D73">
        <w:tc>
          <w:tcPr>
            <w:tcW w:w="9288" w:type="dxa"/>
            <w:shd w:val="clear" w:color="auto" w:fill="FFF7F8"/>
          </w:tcPr>
          <w:p w14:paraId="1B6BFD74" w14:textId="77777777" w:rsidR="00857FB2" w:rsidRPr="00953090" w:rsidRDefault="00857FB2" w:rsidP="00857FB2">
            <w:pPr>
              <w:pStyle w:val="Body"/>
              <w:rPr>
                <w:b/>
                <w:bCs/>
              </w:rPr>
            </w:pPr>
            <w:r w:rsidRPr="00953090">
              <w:rPr>
                <w:b/>
                <w:bCs/>
              </w:rPr>
              <w:t>Support</w:t>
            </w:r>
            <w:r>
              <w:rPr>
                <w:b/>
                <w:bCs/>
              </w:rPr>
              <w:t xml:space="preserve"> </w:t>
            </w:r>
            <w:r w:rsidRPr="00953090">
              <w:rPr>
                <w:b/>
                <w:bCs/>
              </w:rPr>
              <w:t>for</w:t>
            </w:r>
            <w:r>
              <w:rPr>
                <w:b/>
                <w:bCs/>
              </w:rPr>
              <w:t xml:space="preserve"> </w:t>
            </w:r>
            <w:r w:rsidRPr="00953090">
              <w:rPr>
                <w:b/>
                <w:bCs/>
              </w:rPr>
              <w:t>people</w:t>
            </w:r>
            <w:r>
              <w:rPr>
                <w:b/>
                <w:bCs/>
              </w:rPr>
              <w:t xml:space="preserve"> </w:t>
            </w:r>
            <w:r w:rsidRPr="00953090">
              <w:rPr>
                <w:b/>
                <w:bCs/>
              </w:rPr>
              <w:t>from</w:t>
            </w:r>
            <w:r>
              <w:rPr>
                <w:b/>
                <w:bCs/>
              </w:rPr>
              <w:t xml:space="preserve"> </w:t>
            </w:r>
            <w:r w:rsidRPr="00953090">
              <w:rPr>
                <w:b/>
                <w:bCs/>
              </w:rPr>
              <w:t>refugee</w:t>
            </w:r>
            <w:r>
              <w:rPr>
                <w:b/>
                <w:bCs/>
              </w:rPr>
              <w:t xml:space="preserve"> </w:t>
            </w:r>
            <w:r w:rsidRPr="00953090">
              <w:rPr>
                <w:b/>
                <w:bCs/>
              </w:rPr>
              <w:t>backgrounds</w:t>
            </w:r>
          </w:p>
          <w:p w14:paraId="18E71B8B" w14:textId="77777777" w:rsidR="00857FB2" w:rsidRDefault="00857FB2" w:rsidP="00857FB2">
            <w:pPr>
              <w:pStyle w:val="Body"/>
              <w:rPr>
                <w:rStyle w:val="BodyChar"/>
              </w:rPr>
            </w:pPr>
            <w:r w:rsidRPr="00B80DFE">
              <w:rPr>
                <w:rStyle w:val="BodyChar"/>
              </w:rPr>
              <w:t>The</w:t>
            </w:r>
            <w:r>
              <w:rPr>
                <w:rStyle w:val="BodyChar"/>
              </w:rPr>
              <w:t xml:space="preserve"> </w:t>
            </w:r>
            <w:r w:rsidRPr="00B80DFE">
              <w:rPr>
                <w:rStyle w:val="BodyChar"/>
              </w:rPr>
              <w:t>Cancer</w:t>
            </w:r>
            <w:r>
              <w:rPr>
                <w:rStyle w:val="BodyChar"/>
              </w:rPr>
              <w:t xml:space="preserve"> </w:t>
            </w:r>
            <w:r w:rsidRPr="00B80DFE">
              <w:rPr>
                <w:rStyle w:val="BodyChar"/>
              </w:rPr>
              <w:t>Support</w:t>
            </w:r>
            <w:r>
              <w:rPr>
                <w:rStyle w:val="BodyChar"/>
              </w:rPr>
              <w:t xml:space="preserve"> </w:t>
            </w:r>
            <w:r w:rsidRPr="00B80DFE">
              <w:rPr>
                <w:rStyle w:val="BodyChar"/>
              </w:rPr>
              <w:t>for</w:t>
            </w:r>
            <w:r>
              <w:rPr>
                <w:rStyle w:val="BodyChar"/>
              </w:rPr>
              <w:t xml:space="preserve"> </w:t>
            </w:r>
            <w:r w:rsidRPr="00B80DFE">
              <w:rPr>
                <w:rStyle w:val="BodyChar"/>
              </w:rPr>
              <w:t>People</w:t>
            </w:r>
            <w:r>
              <w:rPr>
                <w:rStyle w:val="BodyChar"/>
              </w:rPr>
              <w:t xml:space="preserve"> </w:t>
            </w:r>
            <w:r w:rsidRPr="00B80DFE">
              <w:rPr>
                <w:rStyle w:val="BodyChar"/>
              </w:rPr>
              <w:t>of</w:t>
            </w:r>
            <w:r>
              <w:rPr>
                <w:rStyle w:val="BodyChar"/>
              </w:rPr>
              <w:t xml:space="preserve"> </w:t>
            </w:r>
            <w:r w:rsidRPr="00B80DFE">
              <w:rPr>
                <w:rStyle w:val="BodyChar"/>
              </w:rPr>
              <w:t>Refugee</w:t>
            </w:r>
            <w:r>
              <w:rPr>
                <w:rStyle w:val="BodyChar"/>
              </w:rPr>
              <w:t xml:space="preserve"> </w:t>
            </w:r>
            <w:r w:rsidRPr="00B80DFE">
              <w:rPr>
                <w:rStyle w:val="BodyChar"/>
              </w:rPr>
              <w:t>Background</w:t>
            </w:r>
            <w:r>
              <w:rPr>
                <w:rStyle w:val="BodyChar"/>
              </w:rPr>
              <w:t xml:space="preserve"> </w:t>
            </w:r>
            <w:r w:rsidRPr="00B80DFE">
              <w:rPr>
                <w:rStyle w:val="BodyChar"/>
              </w:rPr>
              <w:t>initiative</w:t>
            </w:r>
            <w:r>
              <w:rPr>
                <w:rStyle w:val="BodyChar"/>
              </w:rPr>
              <w:t xml:space="preserve"> is </w:t>
            </w:r>
            <w:r w:rsidRPr="00B80DFE">
              <w:rPr>
                <w:rStyle w:val="BodyChar"/>
              </w:rPr>
              <w:t>a</w:t>
            </w:r>
            <w:r>
              <w:rPr>
                <w:rStyle w:val="BodyChar"/>
              </w:rPr>
              <w:t xml:space="preserve"> </w:t>
            </w:r>
            <w:r w:rsidRPr="00B80DFE">
              <w:rPr>
                <w:rStyle w:val="BodyChar"/>
              </w:rPr>
              <w:t>joint</w:t>
            </w:r>
            <w:r>
              <w:rPr>
                <w:rStyle w:val="BodyChar"/>
              </w:rPr>
              <w:t xml:space="preserve"> </w:t>
            </w:r>
            <w:r w:rsidRPr="00B80DFE">
              <w:rPr>
                <w:rStyle w:val="BodyChar"/>
              </w:rPr>
              <w:t>effort</w:t>
            </w:r>
            <w:r>
              <w:rPr>
                <w:rStyle w:val="BodyChar"/>
              </w:rPr>
              <w:t xml:space="preserve"> </w:t>
            </w:r>
            <w:r w:rsidRPr="00B80DFE">
              <w:rPr>
                <w:rStyle w:val="BodyChar"/>
              </w:rPr>
              <w:t>between</w:t>
            </w:r>
            <w:r>
              <w:rPr>
                <w:rStyle w:val="BodyChar"/>
              </w:rPr>
              <w:t xml:space="preserve"> </w:t>
            </w:r>
            <w:r w:rsidRPr="00B80DFE">
              <w:rPr>
                <w:rStyle w:val="BodyChar"/>
              </w:rPr>
              <w:t>Bendigo</w:t>
            </w:r>
            <w:r>
              <w:rPr>
                <w:rStyle w:val="BodyChar"/>
              </w:rPr>
              <w:t xml:space="preserve"> </w:t>
            </w:r>
            <w:r w:rsidRPr="00B80DFE">
              <w:rPr>
                <w:rStyle w:val="BodyChar"/>
              </w:rPr>
              <w:t>Community</w:t>
            </w:r>
            <w:r>
              <w:rPr>
                <w:rStyle w:val="BodyChar"/>
              </w:rPr>
              <w:t xml:space="preserve"> </w:t>
            </w:r>
            <w:r w:rsidRPr="00B80DFE">
              <w:rPr>
                <w:rStyle w:val="BodyChar"/>
              </w:rPr>
              <w:t>Health</w:t>
            </w:r>
            <w:r>
              <w:rPr>
                <w:rStyle w:val="BodyChar"/>
              </w:rPr>
              <w:t xml:space="preserve"> </w:t>
            </w:r>
            <w:r w:rsidRPr="00B80DFE">
              <w:rPr>
                <w:rStyle w:val="BodyChar"/>
              </w:rPr>
              <w:t>Services,</w:t>
            </w:r>
            <w:r>
              <w:rPr>
                <w:rStyle w:val="BodyChar"/>
              </w:rPr>
              <w:t xml:space="preserve"> </w:t>
            </w:r>
            <w:r w:rsidRPr="00B80DFE">
              <w:rPr>
                <w:rStyle w:val="BodyChar"/>
              </w:rPr>
              <w:t>Loddon</w:t>
            </w:r>
            <w:r>
              <w:rPr>
                <w:rStyle w:val="BodyChar"/>
              </w:rPr>
              <w:t xml:space="preserve"> </w:t>
            </w:r>
            <w:r w:rsidRPr="00B80DFE">
              <w:rPr>
                <w:rStyle w:val="BodyChar"/>
              </w:rPr>
              <w:t>Mallee</w:t>
            </w:r>
            <w:r>
              <w:rPr>
                <w:rStyle w:val="BodyChar"/>
              </w:rPr>
              <w:t xml:space="preserve"> </w:t>
            </w:r>
            <w:r w:rsidRPr="00B80DFE">
              <w:rPr>
                <w:rStyle w:val="BodyChar"/>
              </w:rPr>
              <w:t>Integrated</w:t>
            </w:r>
            <w:r>
              <w:rPr>
                <w:rStyle w:val="BodyChar"/>
              </w:rPr>
              <w:t xml:space="preserve"> </w:t>
            </w:r>
            <w:r w:rsidRPr="00B80DFE">
              <w:rPr>
                <w:rStyle w:val="BodyChar"/>
              </w:rPr>
              <w:t>Cancer</w:t>
            </w:r>
            <w:r>
              <w:rPr>
                <w:rStyle w:val="BodyChar"/>
              </w:rPr>
              <w:t xml:space="preserve"> </w:t>
            </w:r>
            <w:r w:rsidRPr="00B80DFE">
              <w:rPr>
                <w:rStyle w:val="BodyChar"/>
              </w:rPr>
              <w:t>Service</w:t>
            </w:r>
            <w:r>
              <w:rPr>
                <w:rStyle w:val="BodyChar"/>
              </w:rPr>
              <w:t xml:space="preserve"> </w:t>
            </w:r>
            <w:r w:rsidRPr="00B80DFE">
              <w:rPr>
                <w:rStyle w:val="BodyChar"/>
              </w:rPr>
              <w:t>and</w:t>
            </w:r>
            <w:r>
              <w:rPr>
                <w:rStyle w:val="BodyChar"/>
              </w:rPr>
              <w:t xml:space="preserve"> </w:t>
            </w:r>
            <w:r w:rsidRPr="00B80DFE">
              <w:rPr>
                <w:rStyle w:val="BodyChar"/>
              </w:rPr>
              <w:t>the</w:t>
            </w:r>
            <w:r>
              <w:rPr>
                <w:rStyle w:val="BodyChar"/>
              </w:rPr>
              <w:t xml:space="preserve"> </w:t>
            </w:r>
            <w:r w:rsidRPr="00B80DFE">
              <w:rPr>
                <w:rStyle w:val="BodyChar"/>
              </w:rPr>
              <w:t>Bendigo</w:t>
            </w:r>
            <w:r>
              <w:rPr>
                <w:rStyle w:val="BodyChar"/>
              </w:rPr>
              <w:t xml:space="preserve"> </w:t>
            </w:r>
            <w:r w:rsidRPr="00B80DFE">
              <w:rPr>
                <w:rStyle w:val="BodyChar"/>
              </w:rPr>
              <w:t>Regional</w:t>
            </w:r>
            <w:r>
              <w:rPr>
                <w:rStyle w:val="BodyChar"/>
              </w:rPr>
              <w:t xml:space="preserve"> </w:t>
            </w:r>
            <w:r w:rsidRPr="00B80DFE">
              <w:rPr>
                <w:rStyle w:val="BodyChar"/>
              </w:rPr>
              <w:t>Cancer</w:t>
            </w:r>
            <w:r>
              <w:rPr>
                <w:rStyle w:val="BodyChar"/>
              </w:rPr>
              <w:t xml:space="preserve"> </w:t>
            </w:r>
            <w:r w:rsidRPr="00B80DFE">
              <w:rPr>
                <w:rStyle w:val="BodyChar"/>
              </w:rPr>
              <w:t>Centre</w:t>
            </w:r>
            <w:r>
              <w:rPr>
                <w:rStyle w:val="BodyChar"/>
              </w:rPr>
              <w:t>. L</w:t>
            </w:r>
            <w:r w:rsidRPr="00B80DFE">
              <w:rPr>
                <w:rStyle w:val="BodyChar"/>
              </w:rPr>
              <w:t>aunched</w:t>
            </w:r>
            <w:r>
              <w:rPr>
                <w:rStyle w:val="BodyChar"/>
              </w:rPr>
              <w:t xml:space="preserve"> </w:t>
            </w:r>
            <w:r w:rsidRPr="00B80DFE">
              <w:rPr>
                <w:rStyle w:val="BodyChar"/>
              </w:rPr>
              <w:t>in</w:t>
            </w:r>
            <w:r>
              <w:rPr>
                <w:rStyle w:val="BodyChar"/>
              </w:rPr>
              <w:t xml:space="preserve"> </w:t>
            </w:r>
            <w:r w:rsidRPr="00B80DFE">
              <w:rPr>
                <w:rStyle w:val="BodyChar"/>
              </w:rPr>
              <w:t>November</w:t>
            </w:r>
            <w:r>
              <w:rPr>
                <w:rStyle w:val="BodyChar"/>
              </w:rPr>
              <w:t xml:space="preserve"> </w:t>
            </w:r>
            <w:r w:rsidRPr="00B80DFE">
              <w:rPr>
                <w:rStyle w:val="BodyChar"/>
              </w:rPr>
              <w:t>2022</w:t>
            </w:r>
            <w:r>
              <w:rPr>
                <w:rStyle w:val="BodyChar"/>
              </w:rPr>
              <w:t xml:space="preserve">, it addresses </w:t>
            </w:r>
            <w:r w:rsidRPr="00B80DFE">
              <w:rPr>
                <w:rStyle w:val="BodyChar"/>
              </w:rPr>
              <w:t>healthcare</w:t>
            </w:r>
            <w:r>
              <w:rPr>
                <w:rStyle w:val="BodyChar"/>
              </w:rPr>
              <w:t xml:space="preserve"> </w:t>
            </w:r>
            <w:r w:rsidRPr="00B80DFE">
              <w:rPr>
                <w:rStyle w:val="BodyChar"/>
              </w:rPr>
              <w:t>disparities</w:t>
            </w:r>
            <w:r>
              <w:rPr>
                <w:rStyle w:val="BodyChar"/>
              </w:rPr>
              <w:t xml:space="preserve"> </w:t>
            </w:r>
            <w:r w:rsidRPr="00B80DFE">
              <w:rPr>
                <w:rStyle w:val="BodyChar"/>
              </w:rPr>
              <w:t>experienced</w:t>
            </w:r>
            <w:r>
              <w:rPr>
                <w:rStyle w:val="BodyChar"/>
              </w:rPr>
              <w:t xml:space="preserve"> </w:t>
            </w:r>
            <w:r w:rsidRPr="00B80DFE">
              <w:rPr>
                <w:rStyle w:val="BodyChar"/>
              </w:rPr>
              <w:t>by</w:t>
            </w:r>
            <w:r>
              <w:rPr>
                <w:rStyle w:val="BodyChar"/>
              </w:rPr>
              <w:t xml:space="preserve"> refugee c</w:t>
            </w:r>
            <w:r w:rsidRPr="00B80DFE">
              <w:rPr>
                <w:rStyle w:val="BodyChar"/>
              </w:rPr>
              <w:t>ommunities</w:t>
            </w:r>
            <w:r>
              <w:rPr>
                <w:rStyle w:val="BodyChar"/>
              </w:rPr>
              <w:t xml:space="preserve"> </w:t>
            </w:r>
            <w:r w:rsidRPr="00B80DFE">
              <w:rPr>
                <w:rStyle w:val="BodyChar"/>
              </w:rPr>
              <w:t>in</w:t>
            </w:r>
            <w:r>
              <w:rPr>
                <w:rStyle w:val="BodyChar"/>
              </w:rPr>
              <w:t xml:space="preserve"> </w:t>
            </w:r>
            <w:r w:rsidRPr="00B80DFE">
              <w:rPr>
                <w:rStyle w:val="BodyChar"/>
              </w:rPr>
              <w:t>Bendigo</w:t>
            </w:r>
            <w:r>
              <w:rPr>
                <w:rStyle w:val="BodyChar"/>
              </w:rPr>
              <w:t xml:space="preserve">, which hosts </w:t>
            </w:r>
            <w:r w:rsidRPr="091D0DE2">
              <w:rPr>
                <w:rStyle w:val="BodyChar"/>
              </w:rPr>
              <w:t>about 3</w:t>
            </w:r>
            <w:r>
              <w:rPr>
                <w:rStyle w:val="BodyChar"/>
              </w:rPr>
              <w:t xml:space="preserve">,500 Karen and 300 Afghan refugees. </w:t>
            </w:r>
          </w:p>
          <w:p w14:paraId="75185326" w14:textId="77777777" w:rsidR="00857FB2" w:rsidRPr="00B80DFE" w:rsidRDefault="00857FB2" w:rsidP="00857FB2">
            <w:pPr>
              <w:pStyle w:val="Body"/>
              <w:rPr>
                <w:rStyle w:val="BodyChar"/>
              </w:rPr>
            </w:pPr>
            <w:r w:rsidRPr="198D2CB0">
              <w:rPr>
                <w:rStyle w:val="BodyChar"/>
              </w:rPr>
              <w:t>The initiative employs bicultural staff, equipped with firsthand refugee experiences, who play a crucial role in implementing culturally sensitive interventions and facilitating community education sessions tailored to cultural beliefs and language preferences. This has led to increased screening participation and the development of accessible resources. Cancer Council Victoria provide</w:t>
            </w:r>
            <w:r>
              <w:rPr>
                <w:rStyle w:val="BodyChar"/>
              </w:rPr>
              <w:t>d</w:t>
            </w:r>
            <w:r w:rsidRPr="198D2CB0">
              <w:rPr>
                <w:rStyle w:val="BodyChar"/>
              </w:rPr>
              <w:t xml:space="preserve"> training to build staff competencies in supporting communities through </w:t>
            </w:r>
            <w:r>
              <w:rPr>
                <w:rStyle w:val="BodyChar"/>
              </w:rPr>
              <w:t xml:space="preserve">understanding cancer and screening, </w:t>
            </w:r>
            <w:r w:rsidRPr="198D2CB0">
              <w:rPr>
                <w:rStyle w:val="BodyChar"/>
              </w:rPr>
              <w:t>diagnosis, treatment and advance care planning, fostering equitable access to cancer care.</w:t>
            </w:r>
          </w:p>
          <w:p w14:paraId="414D2A02" w14:textId="11EE5180" w:rsidR="00857FB2" w:rsidRDefault="00857FB2" w:rsidP="00857FB2">
            <w:pPr>
              <w:pStyle w:val="Body"/>
            </w:pPr>
            <w:r>
              <w:t xml:space="preserve">‘This project not only benefits the community but also the workers, it’s improved my knowledge of facts about cancer, and treatment pathways. I also have the confidence to support family and community outside of work. The cancer project has also had a positive impact on our community’s access to healthcare as they may not fully understand the information being presented or be able to actively participate in </w:t>
            </w:r>
            <w:r>
              <w:lastRenderedPageBreak/>
              <w:t>discussions. We can support or advocate for them in both languages.’</w:t>
            </w:r>
            <w:r w:rsidRPr="198D2CB0">
              <w:rPr>
                <w:i/>
                <w:iCs/>
              </w:rPr>
              <w:t xml:space="preserve"> </w:t>
            </w:r>
            <w:r w:rsidRPr="198D2CB0">
              <w:rPr>
                <w:rStyle w:val="BodyChar"/>
              </w:rPr>
              <w:t>– Karen bicultural project worker</w:t>
            </w:r>
          </w:p>
        </w:tc>
      </w:tr>
    </w:tbl>
    <w:p w14:paraId="46423C21" w14:textId="08D16D51" w:rsidR="00CB1581" w:rsidRDefault="00445E3B" w:rsidP="00576103">
      <w:pPr>
        <w:pStyle w:val="Heading2"/>
      </w:pPr>
      <w:bookmarkStart w:id="36" w:name="_Toc176265732"/>
      <w:r>
        <w:lastRenderedPageBreak/>
        <w:t>S</w:t>
      </w:r>
      <w:r w:rsidR="00EB2311" w:rsidRPr="00CB1581">
        <w:t>upporting</w:t>
      </w:r>
      <w:r w:rsidR="004D3FFE">
        <w:t xml:space="preserve"> </w:t>
      </w:r>
      <w:r w:rsidR="00EB2311" w:rsidRPr="00CB1581">
        <w:t>work</w:t>
      </w:r>
      <w:bookmarkEnd w:id="36"/>
    </w:p>
    <w:p w14:paraId="7A6D070B" w14:textId="57778A10" w:rsidR="00A50223" w:rsidRDefault="00C85124" w:rsidP="00A50223">
      <w:pPr>
        <w:pStyle w:val="Body"/>
        <w:rPr>
          <w:szCs w:val="21"/>
        </w:rPr>
      </w:pPr>
      <w:r>
        <w:t>This</w:t>
      </w:r>
      <w:r w:rsidR="004D3FFE">
        <w:t xml:space="preserve"> </w:t>
      </w:r>
      <w:r>
        <w:t>work</w:t>
      </w:r>
      <w:r w:rsidR="004D3FFE">
        <w:t xml:space="preserve"> </w:t>
      </w:r>
      <w:r>
        <w:t>is</w:t>
      </w:r>
      <w:r w:rsidR="004D3FFE">
        <w:t xml:space="preserve"> </w:t>
      </w:r>
      <w:r>
        <w:t>supported</w:t>
      </w:r>
      <w:r w:rsidR="004D3FFE">
        <w:t xml:space="preserve"> </w:t>
      </w:r>
      <w:r>
        <w:t>by</w:t>
      </w:r>
      <w:r w:rsidR="004D3FFE">
        <w:t xml:space="preserve"> </w:t>
      </w:r>
      <w:r w:rsidR="00130338" w:rsidRPr="00A52856">
        <w:rPr>
          <w:szCs w:val="21"/>
        </w:rPr>
        <w:t>the</w:t>
      </w:r>
      <w:r w:rsidR="004D3FFE" w:rsidRPr="00707AB3">
        <w:rPr>
          <w:szCs w:val="21"/>
        </w:rPr>
        <w:t xml:space="preserve"> </w:t>
      </w:r>
      <w:r w:rsidR="00130338" w:rsidRPr="00707AB3">
        <w:rPr>
          <w:szCs w:val="21"/>
        </w:rPr>
        <w:t>Victorian</w:t>
      </w:r>
      <w:r w:rsidR="004D3FFE" w:rsidRPr="00707AB3">
        <w:rPr>
          <w:szCs w:val="21"/>
        </w:rPr>
        <w:t xml:space="preserve"> </w:t>
      </w:r>
      <w:r w:rsidR="00130338" w:rsidRPr="00707AB3">
        <w:rPr>
          <w:szCs w:val="21"/>
        </w:rPr>
        <w:t>Aboriginal</w:t>
      </w:r>
      <w:r w:rsidR="004D3FFE" w:rsidRPr="00707AB3">
        <w:rPr>
          <w:szCs w:val="21"/>
        </w:rPr>
        <w:t xml:space="preserve"> </w:t>
      </w:r>
      <w:r w:rsidR="00D20C9D" w:rsidRPr="00707AB3">
        <w:rPr>
          <w:szCs w:val="21"/>
        </w:rPr>
        <w:t>C</w:t>
      </w:r>
      <w:r w:rsidR="00130338" w:rsidRPr="00707AB3">
        <w:rPr>
          <w:szCs w:val="21"/>
        </w:rPr>
        <w:t>ancer</w:t>
      </w:r>
      <w:r w:rsidR="004D3FFE" w:rsidRPr="00707AB3">
        <w:rPr>
          <w:szCs w:val="21"/>
        </w:rPr>
        <w:t xml:space="preserve"> </w:t>
      </w:r>
      <w:r w:rsidR="00130338" w:rsidRPr="00707AB3">
        <w:rPr>
          <w:szCs w:val="21"/>
        </w:rPr>
        <w:t>Journey</w:t>
      </w:r>
      <w:r w:rsidR="004D3FFE" w:rsidRPr="00707AB3">
        <w:rPr>
          <w:szCs w:val="21"/>
        </w:rPr>
        <w:t xml:space="preserve"> </w:t>
      </w:r>
      <w:r w:rsidR="00130338" w:rsidRPr="00707AB3">
        <w:rPr>
          <w:szCs w:val="21"/>
        </w:rPr>
        <w:t>Strategy</w:t>
      </w:r>
      <w:r w:rsidR="004D3FFE" w:rsidRPr="00707AB3">
        <w:rPr>
          <w:szCs w:val="21"/>
        </w:rPr>
        <w:t xml:space="preserve"> </w:t>
      </w:r>
      <w:r w:rsidR="00D92706" w:rsidRPr="00707AB3">
        <w:rPr>
          <w:szCs w:val="21"/>
        </w:rPr>
        <w:t>2023</w:t>
      </w:r>
      <w:r w:rsidR="00FB1813" w:rsidRPr="00707AB3">
        <w:rPr>
          <w:szCs w:val="21"/>
        </w:rPr>
        <w:t>–</w:t>
      </w:r>
      <w:r w:rsidR="00D92706" w:rsidRPr="00707AB3">
        <w:rPr>
          <w:szCs w:val="21"/>
        </w:rPr>
        <w:t>2028</w:t>
      </w:r>
      <w:r w:rsidR="001954F4">
        <w:rPr>
          <w:szCs w:val="21"/>
        </w:rPr>
        <w:t>.</w:t>
      </w:r>
      <w:r w:rsidR="004D3FFE">
        <w:rPr>
          <w:szCs w:val="21"/>
        </w:rPr>
        <w:t xml:space="preserve"> </w:t>
      </w:r>
      <w:r w:rsidR="001954F4">
        <w:rPr>
          <w:szCs w:val="21"/>
        </w:rPr>
        <w:t>The</w:t>
      </w:r>
      <w:r w:rsidR="004D3FFE">
        <w:rPr>
          <w:szCs w:val="21"/>
        </w:rPr>
        <w:t xml:space="preserve"> </w:t>
      </w:r>
      <w:r w:rsidR="007B720B">
        <w:rPr>
          <w:szCs w:val="21"/>
        </w:rPr>
        <w:t>s</w:t>
      </w:r>
      <w:r w:rsidR="001954F4">
        <w:rPr>
          <w:szCs w:val="21"/>
        </w:rPr>
        <w:t>trategy</w:t>
      </w:r>
      <w:r w:rsidR="004D3FFE">
        <w:rPr>
          <w:szCs w:val="21"/>
        </w:rPr>
        <w:t xml:space="preserve"> </w:t>
      </w:r>
      <w:r w:rsidR="004E3D5C" w:rsidRPr="00A52856">
        <w:rPr>
          <w:szCs w:val="21"/>
        </w:rPr>
        <w:t>seeks</w:t>
      </w:r>
      <w:r w:rsidR="004D3FFE">
        <w:rPr>
          <w:szCs w:val="21"/>
        </w:rPr>
        <w:t xml:space="preserve"> </w:t>
      </w:r>
      <w:r w:rsidR="004E3D5C" w:rsidRPr="00A52856">
        <w:rPr>
          <w:szCs w:val="21"/>
        </w:rPr>
        <w:t>to</w:t>
      </w:r>
      <w:r w:rsidR="004D3FFE">
        <w:rPr>
          <w:szCs w:val="21"/>
        </w:rPr>
        <w:t xml:space="preserve"> </w:t>
      </w:r>
      <w:r w:rsidR="004E3D5C" w:rsidRPr="00A52856">
        <w:rPr>
          <w:szCs w:val="21"/>
        </w:rPr>
        <w:t>address</w:t>
      </w:r>
      <w:r w:rsidR="004D3FFE">
        <w:rPr>
          <w:szCs w:val="21"/>
        </w:rPr>
        <w:t xml:space="preserve"> </w:t>
      </w:r>
      <w:r w:rsidR="004E3D5C" w:rsidRPr="00A52856">
        <w:rPr>
          <w:szCs w:val="21"/>
        </w:rPr>
        <w:t>the</w:t>
      </w:r>
      <w:r w:rsidR="004D3FFE">
        <w:rPr>
          <w:szCs w:val="21"/>
        </w:rPr>
        <w:t xml:space="preserve"> </w:t>
      </w:r>
      <w:r w:rsidR="004E3D5C" w:rsidRPr="00A52856">
        <w:rPr>
          <w:szCs w:val="21"/>
        </w:rPr>
        <w:t>disparities</w:t>
      </w:r>
      <w:r w:rsidR="004D3FFE">
        <w:rPr>
          <w:szCs w:val="21"/>
        </w:rPr>
        <w:t xml:space="preserve"> </w:t>
      </w:r>
      <w:r w:rsidR="004E3D5C" w:rsidRPr="00A52856">
        <w:rPr>
          <w:szCs w:val="21"/>
        </w:rPr>
        <w:t>for</w:t>
      </w:r>
      <w:r w:rsidR="004D3FFE">
        <w:rPr>
          <w:szCs w:val="21"/>
        </w:rPr>
        <w:t xml:space="preserve"> </w:t>
      </w:r>
      <w:r w:rsidR="004E3D5C" w:rsidRPr="00A52856">
        <w:rPr>
          <w:szCs w:val="21"/>
        </w:rPr>
        <w:t>Aboriginal</w:t>
      </w:r>
      <w:r w:rsidR="004D3FFE">
        <w:rPr>
          <w:szCs w:val="21"/>
        </w:rPr>
        <w:t xml:space="preserve"> </w:t>
      </w:r>
      <w:r w:rsidR="004E3D5C" w:rsidRPr="00A52856">
        <w:rPr>
          <w:szCs w:val="21"/>
        </w:rPr>
        <w:t>Victorians</w:t>
      </w:r>
      <w:r w:rsidR="004D3FFE">
        <w:rPr>
          <w:szCs w:val="21"/>
        </w:rPr>
        <w:t xml:space="preserve"> </w:t>
      </w:r>
      <w:r w:rsidR="004E3D5C" w:rsidRPr="00A52856">
        <w:rPr>
          <w:szCs w:val="21"/>
        </w:rPr>
        <w:t>with</w:t>
      </w:r>
      <w:r w:rsidR="004D3FFE">
        <w:rPr>
          <w:szCs w:val="21"/>
        </w:rPr>
        <w:t xml:space="preserve"> </w:t>
      </w:r>
      <w:r w:rsidR="004E3D5C" w:rsidRPr="00A52856">
        <w:rPr>
          <w:szCs w:val="21"/>
        </w:rPr>
        <w:t>cancer</w:t>
      </w:r>
      <w:r w:rsidR="004D3FFE">
        <w:rPr>
          <w:szCs w:val="21"/>
        </w:rPr>
        <w:t xml:space="preserve"> </w:t>
      </w:r>
      <w:r w:rsidR="004E3D5C" w:rsidRPr="00A52856">
        <w:rPr>
          <w:szCs w:val="21"/>
        </w:rPr>
        <w:t>and</w:t>
      </w:r>
      <w:r w:rsidR="004D3FFE">
        <w:rPr>
          <w:szCs w:val="21"/>
        </w:rPr>
        <w:t xml:space="preserve"> </w:t>
      </w:r>
      <w:r w:rsidR="004E3D5C" w:rsidRPr="00A52856">
        <w:rPr>
          <w:szCs w:val="21"/>
        </w:rPr>
        <w:t>their</w:t>
      </w:r>
      <w:r w:rsidR="004D3FFE">
        <w:rPr>
          <w:szCs w:val="21"/>
        </w:rPr>
        <w:t xml:space="preserve"> </w:t>
      </w:r>
      <w:r w:rsidR="004E3D5C" w:rsidRPr="00A52856">
        <w:rPr>
          <w:szCs w:val="21"/>
        </w:rPr>
        <w:t>carers/families</w:t>
      </w:r>
      <w:r w:rsidR="004D3FFE">
        <w:rPr>
          <w:szCs w:val="21"/>
        </w:rPr>
        <w:t xml:space="preserve"> </w:t>
      </w:r>
      <w:r w:rsidR="004E3D5C" w:rsidRPr="00A52856">
        <w:rPr>
          <w:szCs w:val="21"/>
        </w:rPr>
        <w:t>through</w:t>
      </w:r>
      <w:r w:rsidR="004D3FFE">
        <w:rPr>
          <w:szCs w:val="21"/>
        </w:rPr>
        <w:t xml:space="preserve"> </w:t>
      </w:r>
      <w:r w:rsidR="004E3D5C" w:rsidRPr="00A52856">
        <w:rPr>
          <w:szCs w:val="21"/>
        </w:rPr>
        <w:t>a</w:t>
      </w:r>
      <w:r w:rsidR="004D3FFE">
        <w:rPr>
          <w:szCs w:val="21"/>
        </w:rPr>
        <w:t xml:space="preserve"> </w:t>
      </w:r>
      <w:r w:rsidR="004E3D5C" w:rsidRPr="00A52856">
        <w:rPr>
          <w:szCs w:val="21"/>
        </w:rPr>
        <w:t>self-determined,</w:t>
      </w:r>
      <w:r w:rsidR="004D3FFE">
        <w:rPr>
          <w:szCs w:val="21"/>
        </w:rPr>
        <w:t xml:space="preserve"> </w:t>
      </w:r>
      <w:r w:rsidR="004E3D5C" w:rsidRPr="00A52856">
        <w:rPr>
          <w:szCs w:val="21"/>
        </w:rPr>
        <w:t>place-,</w:t>
      </w:r>
      <w:r w:rsidR="004D3FFE">
        <w:rPr>
          <w:szCs w:val="21"/>
        </w:rPr>
        <w:t xml:space="preserve"> </w:t>
      </w:r>
      <w:r w:rsidR="004E3D5C" w:rsidRPr="00A52856">
        <w:rPr>
          <w:szCs w:val="21"/>
        </w:rPr>
        <w:t>strengths-</w:t>
      </w:r>
      <w:r w:rsidR="004D3FFE">
        <w:rPr>
          <w:szCs w:val="21"/>
        </w:rPr>
        <w:t xml:space="preserve"> </w:t>
      </w:r>
      <w:r w:rsidR="004E3D5C" w:rsidRPr="00A52856">
        <w:rPr>
          <w:szCs w:val="21"/>
        </w:rPr>
        <w:t>and</w:t>
      </w:r>
      <w:r w:rsidR="004D3FFE">
        <w:rPr>
          <w:szCs w:val="21"/>
        </w:rPr>
        <w:t xml:space="preserve"> </w:t>
      </w:r>
      <w:r w:rsidR="004E3D5C" w:rsidRPr="00A52856">
        <w:rPr>
          <w:szCs w:val="21"/>
        </w:rPr>
        <w:t>outcomes-based</w:t>
      </w:r>
      <w:r w:rsidR="004D3FFE">
        <w:rPr>
          <w:szCs w:val="21"/>
        </w:rPr>
        <w:t xml:space="preserve"> </w:t>
      </w:r>
      <w:r w:rsidR="004E3D5C" w:rsidRPr="00A52856">
        <w:rPr>
          <w:szCs w:val="21"/>
        </w:rPr>
        <w:t>approach</w:t>
      </w:r>
      <w:r w:rsidR="004D3FFE">
        <w:rPr>
          <w:szCs w:val="21"/>
        </w:rPr>
        <w:t xml:space="preserve"> </w:t>
      </w:r>
      <w:r w:rsidR="004E3D5C" w:rsidRPr="00A52856">
        <w:rPr>
          <w:szCs w:val="21"/>
        </w:rPr>
        <w:t>across</w:t>
      </w:r>
      <w:r w:rsidR="004D3FFE">
        <w:rPr>
          <w:szCs w:val="21"/>
        </w:rPr>
        <w:t xml:space="preserve"> </w:t>
      </w:r>
      <w:r w:rsidR="004E3D5C" w:rsidRPr="00A52856">
        <w:rPr>
          <w:szCs w:val="21"/>
        </w:rPr>
        <w:t>the</w:t>
      </w:r>
      <w:r w:rsidR="004D3FFE">
        <w:rPr>
          <w:szCs w:val="21"/>
        </w:rPr>
        <w:t xml:space="preserve"> </w:t>
      </w:r>
      <w:r w:rsidR="004E3D5C" w:rsidRPr="00A52856">
        <w:rPr>
          <w:szCs w:val="21"/>
        </w:rPr>
        <w:t>cancer</w:t>
      </w:r>
      <w:r w:rsidR="004D3FFE">
        <w:rPr>
          <w:szCs w:val="21"/>
        </w:rPr>
        <w:t xml:space="preserve"> </w:t>
      </w:r>
      <w:r w:rsidR="004E3D5C" w:rsidRPr="00A52856">
        <w:rPr>
          <w:szCs w:val="21"/>
        </w:rPr>
        <w:t>pathway.</w:t>
      </w:r>
      <w:r w:rsidR="004D3FFE">
        <w:rPr>
          <w:szCs w:val="21"/>
        </w:rPr>
        <w:t xml:space="preserve"> </w:t>
      </w:r>
    </w:p>
    <w:p w14:paraId="70C691B0" w14:textId="14684E23" w:rsidR="00892903" w:rsidRPr="0037155E" w:rsidRDefault="00B30487" w:rsidP="00A50223">
      <w:pPr>
        <w:pStyle w:val="Body"/>
      </w:pPr>
      <w:r>
        <w:rPr>
          <w:szCs w:val="21"/>
        </w:rPr>
        <w:t xml:space="preserve">Initiatives under the </w:t>
      </w:r>
      <w:r w:rsidR="00002FC2">
        <w:rPr>
          <w:szCs w:val="21"/>
        </w:rPr>
        <w:t>c</w:t>
      </w:r>
      <w:r>
        <w:rPr>
          <w:szCs w:val="21"/>
        </w:rPr>
        <w:t xml:space="preserve">ancer </w:t>
      </w:r>
      <w:r w:rsidR="00002FC2">
        <w:rPr>
          <w:szCs w:val="21"/>
        </w:rPr>
        <w:t>p</w:t>
      </w:r>
      <w:r>
        <w:rPr>
          <w:szCs w:val="21"/>
        </w:rPr>
        <w:t>lan w</w:t>
      </w:r>
      <w:r w:rsidR="005E29F4">
        <w:rPr>
          <w:szCs w:val="21"/>
        </w:rPr>
        <w:t xml:space="preserve">ill also align with the </w:t>
      </w:r>
      <w:r w:rsidR="00F62640">
        <w:rPr>
          <w:szCs w:val="21"/>
        </w:rPr>
        <w:t>updated</w:t>
      </w:r>
      <w:r w:rsidR="001F37CE">
        <w:rPr>
          <w:szCs w:val="21"/>
        </w:rPr>
        <w:t xml:space="preserve"> </w:t>
      </w:r>
      <w:r w:rsidR="001F37CE" w:rsidRPr="00707AB3">
        <w:rPr>
          <w:b/>
          <w:bCs/>
          <w:szCs w:val="21"/>
        </w:rPr>
        <w:t xml:space="preserve">Victorian carer strategy, </w:t>
      </w:r>
      <w:r w:rsidR="001F37CE">
        <w:rPr>
          <w:szCs w:val="21"/>
        </w:rPr>
        <w:t xml:space="preserve">due for </w:t>
      </w:r>
      <w:r w:rsidR="00C72DEB">
        <w:rPr>
          <w:szCs w:val="21"/>
        </w:rPr>
        <w:t>release</w:t>
      </w:r>
      <w:r w:rsidR="001F37CE">
        <w:rPr>
          <w:szCs w:val="21"/>
        </w:rPr>
        <w:t xml:space="preserve"> in 2025. </w:t>
      </w:r>
    </w:p>
    <w:tbl>
      <w:tblPr>
        <w:tblW w:w="0" w:type="auto"/>
        <w:tblLook w:val="04A0" w:firstRow="1" w:lastRow="0" w:firstColumn="1" w:lastColumn="0" w:noHBand="0" w:noVBand="1"/>
      </w:tblPr>
      <w:tblGrid>
        <w:gridCol w:w="9288"/>
      </w:tblGrid>
      <w:tr w:rsidR="00D52A0E" w14:paraId="012FD828" w14:textId="77777777" w:rsidTr="00A10D73">
        <w:tc>
          <w:tcPr>
            <w:tcW w:w="9288" w:type="dxa"/>
            <w:shd w:val="clear" w:color="auto" w:fill="FFF7F8"/>
          </w:tcPr>
          <w:p w14:paraId="297339D3" w14:textId="3B258EC7" w:rsidR="00D52A0E" w:rsidRPr="00953090" w:rsidRDefault="00FF6552" w:rsidP="00953090">
            <w:pPr>
              <w:pStyle w:val="Body"/>
              <w:rPr>
                <w:b/>
                <w:bCs/>
              </w:rPr>
            </w:pPr>
            <w:bookmarkStart w:id="37" w:name="_Hlk161681638"/>
            <w:r w:rsidRPr="00953090">
              <w:rPr>
                <w:b/>
                <w:bCs/>
              </w:rPr>
              <w:t>Adolescent</w:t>
            </w:r>
            <w:r w:rsidR="004D3FFE">
              <w:rPr>
                <w:b/>
                <w:bCs/>
              </w:rPr>
              <w:t xml:space="preserve"> </w:t>
            </w:r>
            <w:r w:rsidRPr="00953090">
              <w:rPr>
                <w:b/>
                <w:bCs/>
              </w:rPr>
              <w:t>and</w:t>
            </w:r>
            <w:r w:rsidR="004D3FFE">
              <w:rPr>
                <w:b/>
                <w:bCs/>
              </w:rPr>
              <w:t xml:space="preserve"> </w:t>
            </w:r>
            <w:r w:rsidR="009F4C14" w:rsidRPr="65AE43A8">
              <w:rPr>
                <w:b/>
                <w:bCs/>
              </w:rPr>
              <w:t>y</w:t>
            </w:r>
            <w:r w:rsidRPr="65AE43A8">
              <w:rPr>
                <w:b/>
                <w:bCs/>
              </w:rPr>
              <w:t>ou</w:t>
            </w:r>
            <w:r w:rsidR="00DF5FE2" w:rsidRPr="65AE43A8">
              <w:rPr>
                <w:b/>
                <w:bCs/>
              </w:rPr>
              <w:t>ng</w:t>
            </w:r>
            <w:r w:rsidR="004D3FFE" w:rsidRPr="65AE43A8">
              <w:rPr>
                <w:b/>
                <w:bCs/>
              </w:rPr>
              <w:t xml:space="preserve"> </w:t>
            </w:r>
            <w:r w:rsidR="009F4C14" w:rsidRPr="65AE43A8">
              <w:rPr>
                <w:b/>
                <w:bCs/>
              </w:rPr>
              <w:t>a</w:t>
            </w:r>
            <w:r w:rsidRPr="65AE43A8">
              <w:rPr>
                <w:b/>
                <w:bCs/>
              </w:rPr>
              <w:t>dult</w:t>
            </w:r>
            <w:r w:rsidR="004D3FFE">
              <w:rPr>
                <w:b/>
                <w:bCs/>
              </w:rPr>
              <w:t xml:space="preserve"> </w:t>
            </w:r>
            <w:r w:rsidR="00DB6519">
              <w:rPr>
                <w:b/>
                <w:bCs/>
              </w:rPr>
              <w:t>O</w:t>
            </w:r>
            <w:r w:rsidRPr="16DABF07">
              <w:rPr>
                <w:b/>
                <w:bCs/>
              </w:rPr>
              <w:t>ptimal</w:t>
            </w:r>
            <w:r w:rsidR="004D3FFE" w:rsidRPr="403706DA">
              <w:rPr>
                <w:b/>
                <w:bCs/>
              </w:rPr>
              <w:t xml:space="preserve"> </w:t>
            </w:r>
            <w:r w:rsidR="00DB6519">
              <w:rPr>
                <w:b/>
                <w:bCs/>
              </w:rPr>
              <w:t>C</w:t>
            </w:r>
            <w:r w:rsidRPr="7A527CFF">
              <w:rPr>
                <w:b/>
                <w:bCs/>
              </w:rPr>
              <w:t>are</w:t>
            </w:r>
            <w:r w:rsidR="004D3FFE" w:rsidRPr="7A527CFF">
              <w:rPr>
                <w:b/>
                <w:bCs/>
              </w:rPr>
              <w:t xml:space="preserve"> </w:t>
            </w:r>
            <w:r w:rsidR="00DB6519">
              <w:rPr>
                <w:b/>
                <w:bCs/>
              </w:rPr>
              <w:t>P</w:t>
            </w:r>
            <w:r w:rsidRPr="7A527CFF">
              <w:rPr>
                <w:b/>
                <w:bCs/>
              </w:rPr>
              <w:t>athway</w:t>
            </w:r>
          </w:p>
          <w:p w14:paraId="1F8766FA" w14:textId="3726C718" w:rsidR="00733A03" w:rsidRPr="00CB1581" w:rsidRDefault="008C6CCD" w:rsidP="008C6CCD">
            <w:pPr>
              <w:pStyle w:val="Body"/>
              <w:rPr>
                <w:rStyle w:val="d0767"/>
                <w:bCs/>
              </w:rPr>
            </w:pPr>
            <w:r w:rsidRPr="00CB1581">
              <w:rPr>
                <w:rStyle w:val="d0767"/>
                <w:bCs/>
                <w:bdr w:val="none" w:sz="0" w:space="0" w:color="auto" w:frame="1"/>
              </w:rPr>
              <w:t>The</w:t>
            </w:r>
            <w:r w:rsidR="004D3FFE">
              <w:rPr>
                <w:rStyle w:val="d0767"/>
                <w:bCs/>
                <w:bdr w:val="none" w:sz="0" w:space="0" w:color="auto" w:frame="1"/>
              </w:rPr>
              <w:t xml:space="preserve"> </w:t>
            </w:r>
            <w:r w:rsidR="00DB6519">
              <w:rPr>
                <w:rStyle w:val="d0767"/>
                <w:bCs/>
                <w:bdr w:val="none" w:sz="0" w:space="0" w:color="auto" w:frame="1"/>
              </w:rPr>
              <w:t>O</w:t>
            </w:r>
            <w:r w:rsidR="003E7C6C" w:rsidRPr="00CB1581">
              <w:rPr>
                <w:rStyle w:val="d0767"/>
                <w:bCs/>
                <w:bdr w:val="none" w:sz="0" w:space="0" w:color="auto" w:frame="1"/>
              </w:rPr>
              <w:t>ptimal</w:t>
            </w:r>
            <w:r w:rsidR="004D3FFE">
              <w:rPr>
                <w:rStyle w:val="d0767"/>
                <w:bCs/>
                <w:bdr w:val="none" w:sz="0" w:space="0" w:color="auto" w:frame="1"/>
              </w:rPr>
              <w:t xml:space="preserve"> </w:t>
            </w:r>
            <w:r w:rsidR="00DB6519">
              <w:rPr>
                <w:rStyle w:val="d0767"/>
                <w:bCs/>
                <w:bdr w:val="none" w:sz="0" w:space="0" w:color="auto" w:frame="1"/>
              </w:rPr>
              <w:t>C</w:t>
            </w:r>
            <w:r w:rsidRPr="00CB1581">
              <w:rPr>
                <w:rStyle w:val="d0767"/>
                <w:bCs/>
                <w:bdr w:val="none" w:sz="0" w:space="0" w:color="auto" w:frame="1"/>
              </w:rPr>
              <w:t>are</w:t>
            </w:r>
            <w:r w:rsidR="004D3FFE">
              <w:rPr>
                <w:rStyle w:val="d0767"/>
                <w:bCs/>
                <w:bdr w:val="none" w:sz="0" w:space="0" w:color="auto" w:frame="1"/>
              </w:rPr>
              <w:t xml:space="preserve"> </w:t>
            </w:r>
            <w:r w:rsidR="00DB6519">
              <w:rPr>
                <w:rStyle w:val="d0767"/>
                <w:bCs/>
                <w:bdr w:val="none" w:sz="0" w:space="0" w:color="auto" w:frame="1"/>
              </w:rPr>
              <w:t>P</w:t>
            </w:r>
            <w:r w:rsidRPr="00CB1581">
              <w:rPr>
                <w:rStyle w:val="d0767"/>
                <w:bCs/>
                <w:bdr w:val="none" w:sz="0" w:space="0" w:color="auto" w:frame="1"/>
              </w:rPr>
              <w:t>athway</w:t>
            </w:r>
            <w:r w:rsidR="004D3FFE">
              <w:rPr>
                <w:rStyle w:val="d0767"/>
                <w:bCs/>
                <w:bdr w:val="none" w:sz="0" w:space="0" w:color="auto" w:frame="1"/>
              </w:rPr>
              <w:t xml:space="preserve"> </w:t>
            </w:r>
            <w:r w:rsidRPr="00CB1581">
              <w:rPr>
                <w:rStyle w:val="d0767"/>
                <w:bCs/>
                <w:bdr w:val="none" w:sz="0" w:space="0" w:color="auto" w:frame="1"/>
              </w:rPr>
              <w:t>for</w:t>
            </w:r>
            <w:r w:rsidR="004D3FFE">
              <w:rPr>
                <w:rStyle w:val="d0767"/>
                <w:bCs/>
                <w:bdr w:val="none" w:sz="0" w:space="0" w:color="auto" w:frame="1"/>
              </w:rPr>
              <w:t xml:space="preserve"> </w:t>
            </w:r>
            <w:r w:rsidRPr="00CB1581">
              <w:rPr>
                <w:rStyle w:val="d0767"/>
                <w:bCs/>
                <w:bdr w:val="none" w:sz="0" w:space="0" w:color="auto" w:frame="1"/>
              </w:rPr>
              <w:t>adolescents</w:t>
            </w:r>
            <w:r w:rsidR="004D3FFE">
              <w:rPr>
                <w:rStyle w:val="d0767"/>
                <w:bCs/>
                <w:bdr w:val="none" w:sz="0" w:space="0" w:color="auto" w:frame="1"/>
              </w:rPr>
              <w:t xml:space="preserve"> </w:t>
            </w:r>
            <w:r w:rsidRPr="00CB1581">
              <w:rPr>
                <w:rStyle w:val="d0767"/>
                <w:bCs/>
                <w:bdr w:val="none" w:sz="0" w:space="0" w:color="auto" w:frame="1"/>
              </w:rPr>
              <w:t>and</w:t>
            </w:r>
            <w:r w:rsidR="004D3FFE">
              <w:rPr>
                <w:rStyle w:val="d0767"/>
                <w:bCs/>
                <w:bdr w:val="none" w:sz="0" w:space="0" w:color="auto" w:frame="1"/>
              </w:rPr>
              <w:t xml:space="preserve"> </w:t>
            </w:r>
            <w:r w:rsidRPr="00CB1581">
              <w:rPr>
                <w:rStyle w:val="d0767"/>
                <w:bCs/>
                <w:bdr w:val="none" w:sz="0" w:space="0" w:color="auto" w:frame="1"/>
              </w:rPr>
              <w:t>young</w:t>
            </w:r>
            <w:r w:rsidR="004D3FFE">
              <w:rPr>
                <w:rStyle w:val="d0767"/>
                <w:bCs/>
                <w:bdr w:val="none" w:sz="0" w:space="0" w:color="auto" w:frame="1"/>
              </w:rPr>
              <w:t xml:space="preserve"> </w:t>
            </w:r>
            <w:r w:rsidRPr="00CB1581">
              <w:rPr>
                <w:rStyle w:val="d0767"/>
                <w:bCs/>
                <w:bdr w:val="none" w:sz="0" w:space="0" w:color="auto" w:frame="1"/>
              </w:rPr>
              <w:t>adults</w:t>
            </w:r>
            <w:r w:rsidR="004D3FFE">
              <w:rPr>
                <w:rStyle w:val="d0767"/>
                <w:bCs/>
                <w:bdr w:val="none" w:sz="0" w:space="0" w:color="auto" w:frame="1"/>
              </w:rPr>
              <w:t xml:space="preserve"> </w:t>
            </w:r>
            <w:r w:rsidRPr="00CB1581">
              <w:rPr>
                <w:rStyle w:val="d0767"/>
                <w:bCs/>
                <w:bdr w:val="none" w:sz="0" w:space="0" w:color="auto" w:frame="1"/>
              </w:rPr>
              <w:t>with</w:t>
            </w:r>
            <w:r w:rsidR="004D3FFE">
              <w:rPr>
                <w:rStyle w:val="d0767"/>
                <w:bCs/>
                <w:bdr w:val="none" w:sz="0" w:space="0" w:color="auto" w:frame="1"/>
              </w:rPr>
              <w:t xml:space="preserve"> </w:t>
            </w:r>
            <w:r w:rsidRPr="00CB1581">
              <w:rPr>
                <w:rStyle w:val="d0767"/>
                <w:bCs/>
                <w:bdr w:val="none" w:sz="0" w:space="0" w:color="auto" w:frame="1"/>
              </w:rPr>
              <w:t>cancer</w:t>
            </w:r>
            <w:r w:rsidR="004D3FFE">
              <w:rPr>
                <w:rStyle w:val="d0767"/>
                <w:bCs/>
                <w:bdr w:val="none" w:sz="0" w:space="0" w:color="auto" w:frame="1"/>
              </w:rPr>
              <w:t xml:space="preserve"> </w:t>
            </w:r>
            <w:r w:rsidRPr="00CB1581">
              <w:rPr>
                <w:rStyle w:val="d0767"/>
                <w:bCs/>
                <w:bdr w:val="none" w:sz="0" w:space="0" w:color="auto" w:frame="1"/>
              </w:rPr>
              <w:t>was</w:t>
            </w:r>
            <w:r w:rsidR="004D3FFE">
              <w:rPr>
                <w:rStyle w:val="d0767"/>
                <w:bCs/>
                <w:bdr w:val="none" w:sz="0" w:space="0" w:color="auto" w:frame="1"/>
              </w:rPr>
              <w:t xml:space="preserve"> </w:t>
            </w:r>
            <w:r w:rsidRPr="00CB1581">
              <w:rPr>
                <w:rStyle w:val="d0767"/>
                <w:bCs/>
                <w:bdr w:val="none" w:sz="0" w:space="0" w:color="auto" w:frame="1"/>
              </w:rPr>
              <w:t>developed</w:t>
            </w:r>
            <w:r w:rsidR="004D3FFE">
              <w:rPr>
                <w:rStyle w:val="d0767"/>
                <w:bCs/>
                <w:bdr w:val="none" w:sz="0" w:space="0" w:color="auto" w:frame="1"/>
              </w:rPr>
              <w:t xml:space="preserve"> </w:t>
            </w:r>
            <w:r w:rsidRPr="00CB1581">
              <w:rPr>
                <w:rStyle w:val="d0767"/>
                <w:bCs/>
                <w:bdr w:val="none" w:sz="0" w:space="0" w:color="auto" w:frame="1"/>
              </w:rPr>
              <w:t>by</w:t>
            </w:r>
            <w:r w:rsidR="004D3FFE">
              <w:rPr>
                <w:rStyle w:val="d0767"/>
                <w:bCs/>
                <w:bdr w:val="none" w:sz="0" w:space="0" w:color="auto" w:frame="1"/>
              </w:rPr>
              <w:t xml:space="preserve"> </w:t>
            </w:r>
            <w:r w:rsidRPr="00CB1581">
              <w:rPr>
                <w:rStyle w:val="d0767"/>
                <w:bCs/>
              </w:rPr>
              <w:t>the</w:t>
            </w:r>
            <w:r w:rsidR="004D3FFE">
              <w:rPr>
                <w:rStyle w:val="d0767"/>
                <w:bCs/>
              </w:rPr>
              <w:t xml:space="preserve"> </w:t>
            </w:r>
            <w:r w:rsidRPr="00CB1581">
              <w:rPr>
                <w:rStyle w:val="d0767"/>
                <w:bCs/>
                <w:bdr w:val="none" w:sz="0" w:space="0" w:color="auto" w:frame="1"/>
              </w:rPr>
              <w:t>P</w:t>
            </w:r>
            <w:r w:rsidRPr="00CB1581">
              <w:rPr>
                <w:rStyle w:val="d0767"/>
                <w:bCs/>
              </w:rPr>
              <w:t>aediatric</w:t>
            </w:r>
            <w:r w:rsidR="004D3FFE">
              <w:rPr>
                <w:rStyle w:val="d0767"/>
                <w:bCs/>
              </w:rPr>
              <w:t xml:space="preserve"> </w:t>
            </w:r>
            <w:r w:rsidRPr="00CB1581">
              <w:rPr>
                <w:rStyle w:val="d0767"/>
                <w:bCs/>
                <w:bdr w:val="none" w:sz="0" w:space="0" w:color="auto" w:frame="1"/>
              </w:rPr>
              <w:t>I</w:t>
            </w:r>
            <w:r w:rsidRPr="00CB1581">
              <w:rPr>
                <w:rStyle w:val="d0767"/>
                <w:bCs/>
              </w:rPr>
              <w:t>ntegrated</w:t>
            </w:r>
            <w:r w:rsidR="004D3FFE">
              <w:rPr>
                <w:rStyle w:val="d0767"/>
                <w:bCs/>
              </w:rPr>
              <w:t xml:space="preserve"> </w:t>
            </w:r>
            <w:r w:rsidRPr="00CB1581">
              <w:rPr>
                <w:rStyle w:val="d0767"/>
                <w:bCs/>
                <w:bdr w:val="none" w:sz="0" w:space="0" w:color="auto" w:frame="1"/>
              </w:rPr>
              <w:t>C</w:t>
            </w:r>
            <w:r w:rsidRPr="00CB1581">
              <w:rPr>
                <w:rStyle w:val="d0767"/>
                <w:bCs/>
              </w:rPr>
              <w:t>ancer</w:t>
            </w:r>
            <w:r w:rsidR="004D3FFE">
              <w:rPr>
                <w:rStyle w:val="d0767"/>
                <w:bCs/>
              </w:rPr>
              <w:t xml:space="preserve"> </w:t>
            </w:r>
            <w:r w:rsidRPr="00CB1581">
              <w:rPr>
                <w:rStyle w:val="d0767"/>
                <w:bCs/>
                <w:bdr w:val="none" w:sz="0" w:space="0" w:color="auto" w:frame="1"/>
              </w:rPr>
              <w:t>S</w:t>
            </w:r>
            <w:r w:rsidRPr="00CB1581">
              <w:rPr>
                <w:rStyle w:val="d0767"/>
                <w:bCs/>
              </w:rPr>
              <w:t>ervice</w:t>
            </w:r>
            <w:r w:rsidR="004D3FFE">
              <w:rPr>
                <w:rStyle w:val="d0767"/>
                <w:bCs/>
              </w:rPr>
              <w:t xml:space="preserve"> </w:t>
            </w:r>
            <w:r w:rsidRPr="00CB1581">
              <w:rPr>
                <w:rStyle w:val="d0767"/>
                <w:bCs/>
              </w:rPr>
              <w:t>(PICS)</w:t>
            </w:r>
            <w:r w:rsidR="004D3FFE">
              <w:rPr>
                <w:rStyle w:val="d0767"/>
                <w:bCs/>
              </w:rPr>
              <w:t xml:space="preserve"> </w:t>
            </w:r>
            <w:r w:rsidR="001D7C23">
              <w:rPr>
                <w:rStyle w:val="d0767"/>
                <w:bCs/>
              </w:rPr>
              <w:t>and</w:t>
            </w:r>
            <w:r w:rsidR="004D3FFE">
              <w:rPr>
                <w:rStyle w:val="d0767"/>
                <w:bCs/>
              </w:rPr>
              <w:t xml:space="preserve"> </w:t>
            </w:r>
            <w:r w:rsidRPr="00CB1581">
              <w:rPr>
                <w:rStyle w:val="d0767"/>
                <w:bCs/>
                <w:bdr w:val="none" w:sz="0" w:space="0" w:color="auto" w:frame="1"/>
              </w:rPr>
              <w:t>the</w:t>
            </w:r>
            <w:r w:rsidR="004D3FFE">
              <w:rPr>
                <w:rStyle w:val="d0767"/>
                <w:bCs/>
                <w:bdr w:val="none" w:sz="0" w:space="0" w:color="auto" w:frame="1"/>
              </w:rPr>
              <w:t xml:space="preserve"> </w:t>
            </w:r>
            <w:r w:rsidRPr="00CB1581">
              <w:rPr>
                <w:rStyle w:val="d0767"/>
                <w:bCs/>
                <w:bdr w:val="none" w:sz="0" w:space="0" w:color="auto" w:frame="1"/>
              </w:rPr>
              <w:t>Victorian</w:t>
            </w:r>
            <w:r w:rsidR="004D3FFE">
              <w:rPr>
                <w:rStyle w:val="d0767"/>
                <w:bCs/>
                <w:bdr w:val="none" w:sz="0" w:space="0" w:color="auto" w:frame="1"/>
              </w:rPr>
              <w:t xml:space="preserve"> </w:t>
            </w:r>
            <w:r w:rsidRPr="00CB1581">
              <w:rPr>
                <w:rStyle w:val="d0767"/>
                <w:bCs/>
                <w:bdr w:val="none" w:sz="0" w:space="0" w:color="auto" w:frame="1"/>
              </w:rPr>
              <w:t>Adolescent</w:t>
            </w:r>
            <w:r w:rsidR="004D3FFE">
              <w:rPr>
                <w:rStyle w:val="d0767"/>
                <w:bCs/>
                <w:bdr w:val="none" w:sz="0" w:space="0" w:color="auto" w:frame="1"/>
              </w:rPr>
              <w:t xml:space="preserve"> </w:t>
            </w:r>
            <w:r w:rsidRPr="00CB1581">
              <w:rPr>
                <w:rStyle w:val="d0767"/>
                <w:bCs/>
                <w:bdr w:val="none" w:sz="0" w:space="0" w:color="auto" w:frame="1"/>
              </w:rPr>
              <w:t>&amp;</w:t>
            </w:r>
            <w:r w:rsidR="004D3FFE">
              <w:rPr>
                <w:rStyle w:val="d0767"/>
                <w:bCs/>
                <w:bdr w:val="none" w:sz="0" w:space="0" w:color="auto" w:frame="1"/>
              </w:rPr>
              <w:t xml:space="preserve"> </w:t>
            </w:r>
            <w:r w:rsidRPr="00CB1581">
              <w:rPr>
                <w:rStyle w:val="d0767"/>
                <w:bCs/>
                <w:bdr w:val="none" w:sz="0" w:space="0" w:color="auto" w:frame="1"/>
              </w:rPr>
              <w:t>Young</w:t>
            </w:r>
            <w:r w:rsidR="004D3FFE">
              <w:rPr>
                <w:rStyle w:val="d0767"/>
                <w:bCs/>
                <w:bdr w:val="none" w:sz="0" w:space="0" w:color="auto" w:frame="1"/>
              </w:rPr>
              <w:t xml:space="preserve"> </w:t>
            </w:r>
            <w:r w:rsidRPr="00CB1581">
              <w:rPr>
                <w:rStyle w:val="d0767"/>
                <w:bCs/>
                <w:bdr w:val="none" w:sz="0" w:space="0" w:color="auto" w:frame="1"/>
              </w:rPr>
              <w:t>Adult</w:t>
            </w:r>
            <w:r w:rsidR="004D3FFE">
              <w:rPr>
                <w:rStyle w:val="d0767"/>
                <w:bCs/>
                <w:bdr w:val="none" w:sz="0" w:space="0" w:color="auto" w:frame="1"/>
              </w:rPr>
              <w:t xml:space="preserve"> </w:t>
            </w:r>
            <w:r w:rsidRPr="00CB1581">
              <w:rPr>
                <w:rStyle w:val="d0767"/>
                <w:bCs/>
                <w:bdr w:val="none" w:sz="0" w:space="0" w:color="auto" w:frame="1"/>
              </w:rPr>
              <w:t>Cancer</w:t>
            </w:r>
            <w:r w:rsidR="004D3FFE">
              <w:rPr>
                <w:rStyle w:val="d0767"/>
                <w:bCs/>
                <w:bdr w:val="none" w:sz="0" w:space="0" w:color="auto" w:frame="1"/>
              </w:rPr>
              <w:t xml:space="preserve"> </w:t>
            </w:r>
            <w:r w:rsidRPr="00CB1581">
              <w:rPr>
                <w:rStyle w:val="d0767"/>
                <w:bCs/>
                <w:bdr w:val="none" w:sz="0" w:space="0" w:color="auto" w:frame="1"/>
              </w:rPr>
              <w:t>Service</w:t>
            </w:r>
            <w:r w:rsidR="004D3FFE">
              <w:rPr>
                <w:rStyle w:val="d0767"/>
                <w:bCs/>
                <w:bdr w:val="none" w:sz="0" w:space="0" w:color="auto" w:frame="1"/>
              </w:rPr>
              <w:t xml:space="preserve"> </w:t>
            </w:r>
            <w:r w:rsidRPr="00CB1581">
              <w:rPr>
                <w:rStyle w:val="d0767"/>
                <w:bCs/>
                <w:bdr w:val="none" w:sz="0" w:space="0" w:color="auto" w:frame="1"/>
              </w:rPr>
              <w:t>at</w:t>
            </w:r>
            <w:r w:rsidR="004D3FFE">
              <w:rPr>
                <w:rStyle w:val="d0767"/>
                <w:bCs/>
                <w:bdr w:val="none" w:sz="0" w:space="0" w:color="auto" w:frame="1"/>
              </w:rPr>
              <w:t xml:space="preserve"> </w:t>
            </w:r>
            <w:r w:rsidRPr="00CB1581">
              <w:rPr>
                <w:rStyle w:val="d0767"/>
                <w:bCs/>
                <w:bdr w:val="none" w:sz="0" w:space="0" w:color="auto" w:frame="1"/>
              </w:rPr>
              <w:t>Peter</w:t>
            </w:r>
            <w:r w:rsidR="004D3FFE">
              <w:rPr>
                <w:rStyle w:val="d0767"/>
                <w:bCs/>
                <w:bdr w:val="none" w:sz="0" w:space="0" w:color="auto" w:frame="1"/>
              </w:rPr>
              <w:t xml:space="preserve"> </w:t>
            </w:r>
            <w:r w:rsidRPr="00CB1581">
              <w:rPr>
                <w:rStyle w:val="d0767"/>
                <w:bCs/>
                <w:bdr w:val="none" w:sz="0" w:space="0" w:color="auto" w:frame="1"/>
              </w:rPr>
              <w:t>MacCallum</w:t>
            </w:r>
            <w:r w:rsidR="004D3FFE">
              <w:rPr>
                <w:rStyle w:val="d0767"/>
                <w:bCs/>
                <w:bdr w:val="none" w:sz="0" w:space="0" w:color="auto" w:frame="1"/>
              </w:rPr>
              <w:t xml:space="preserve"> </w:t>
            </w:r>
            <w:r w:rsidRPr="00CB1581">
              <w:rPr>
                <w:rStyle w:val="d0767"/>
                <w:bCs/>
                <w:bdr w:val="none" w:sz="0" w:space="0" w:color="auto" w:frame="1"/>
              </w:rPr>
              <w:t>Cancer</w:t>
            </w:r>
            <w:r w:rsidR="004D3FFE">
              <w:rPr>
                <w:rStyle w:val="d0767"/>
                <w:bCs/>
                <w:bdr w:val="none" w:sz="0" w:space="0" w:color="auto" w:frame="1"/>
              </w:rPr>
              <w:t xml:space="preserve"> </w:t>
            </w:r>
            <w:r w:rsidRPr="00CB1581">
              <w:rPr>
                <w:rStyle w:val="d0767"/>
                <w:bCs/>
                <w:bdr w:val="none" w:sz="0" w:space="0" w:color="auto" w:frame="1"/>
              </w:rPr>
              <w:t>Centre</w:t>
            </w:r>
            <w:r w:rsidR="004D3FFE">
              <w:rPr>
                <w:rStyle w:val="d0767"/>
                <w:bCs/>
                <w:bdr w:val="none" w:sz="0" w:space="0" w:color="auto" w:frame="1"/>
              </w:rPr>
              <w:t xml:space="preserve"> </w:t>
            </w:r>
            <w:r w:rsidR="001D7C23">
              <w:rPr>
                <w:rStyle w:val="d0767"/>
                <w:bCs/>
                <w:bdr w:val="none" w:sz="0" w:space="0" w:color="auto" w:frame="1"/>
              </w:rPr>
              <w:t>with</w:t>
            </w:r>
            <w:r w:rsidR="004D3FFE">
              <w:rPr>
                <w:rStyle w:val="d0767"/>
                <w:bCs/>
                <w:bdr w:val="none" w:sz="0" w:space="0" w:color="auto" w:frame="1"/>
              </w:rPr>
              <w:t xml:space="preserve"> </w:t>
            </w:r>
            <w:r w:rsidR="001D7C23">
              <w:rPr>
                <w:rStyle w:val="d0767"/>
                <w:bCs/>
                <w:bdr w:val="none" w:sz="0" w:space="0" w:color="auto" w:frame="1"/>
              </w:rPr>
              <w:t>advice</w:t>
            </w:r>
            <w:r w:rsidR="004D3FFE">
              <w:rPr>
                <w:rStyle w:val="d0767"/>
                <w:bCs/>
                <w:bdr w:val="none" w:sz="0" w:space="0" w:color="auto" w:frame="1"/>
              </w:rPr>
              <w:t xml:space="preserve"> </w:t>
            </w:r>
            <w:r w:rsidR="001D7C23">
              <w:rPr>
                <w:rStyle w:val="d0767"/>
                <w:bCs/>
                <w:bdr w:val="none" w:sz="0" w:space="0" w:color="auto" w:frame="1"/>
              </w:rPr>
              <w:t>from</w:t>
            </w:r>
            <w:r w:rsidR="004D3FFE">
              <w:rPr>
                <w:rStyle w:val="d0767"/>
                <w:bCs/>
                <w:bdr w:val="none" w:sz="0" w:space="0" w:color="auto" w:frame="1"/>
              </w:rPr>
              <w:t xml:space="preserve"> </w:t>
            </w:r>
            <w:r w:rsidR="001D7C23">
              <w:rPr>
                <w:rStyle w:val="d0767"/>
                <w:bCs/>
                <w:bdr w:val="none" w:sz="0" w:space="0" w:color="auto" w:frame="1"/>
              </w:rPr>
              <w:t>the</w:t>
            </w:r>
            <w:r w:rsidR="004D3FFE">
              <w:rPr>
                <w:rStyle w:val="d0767"/>
                <w:bCs/>
                <w:bdr w:val="none" w:sz="0" w:space="0" w:color="auto" w:frame="1"/>
              </w:rPr>
              <w:t xml:space="preserve"> </w:t>
            </w:r>
            <w:r w:rsidR="007C7DDF" w:rsidRPr="00CB1581">
              <w:rPr>
                <w:rStyle w:val="d0767"/>
                <w:bCs/>
              </w:rPr>
              <w:t>Victorian</w:t>
            </w:r>
            <w:r w:rsidR="004D3FFE">
              <w:rPr>
                <w:rStyle w:val="d0767"/>
                <w:bCs/>
              </w:rPr>
              <w:t xml:space="preserve"> </w:t>
            </w:r>
            <w:r w:rsidR="007C7DDF" w:rsidRPr="00CB1581">
              <w:rPr>
                <w:rStyle w:val="d0767"/>
                <w:bCs/>
              </w:rPr>
              <w:t>&amp;</w:t>
            </w:r>
            <w:r w:rsidR="004D3FFE">
              <w:rPr>
                <w:rStyle w:val="d0767"/>
                <w:bCs/>
              </w:rPr>
              <w:t xml:space="preserve"> </w:t>
            </w:r>
            <w:r w:rsidR="007C7DDF" w:rsidRPr="00CB1581">
              <w:rPr>
                <w:rStyle w:val="d0767"/>
                <w:bCs/>
              </w:rPr>
              <w:t>Tasmanian</w:t>
            </w:r>
            <w:r w:rsidR="004D3FFE">
              <w:rPr>
                <w:rStyle w:val="d0767"/>
                <w:bCs/>
              </w:rPr>
              <w:t xml:space="preserve"> </w:t>
            </w:r>
            <w:r w:rsidR="007C7DDF" w:rsidRPr="00CB1581">
              <w:rPr>
                <w:rStyle w:val="d0767"/>
                <w:bCs/>
              </w:rPr>
              <w:t>Youth</w:t>
            </w:r>
            <w:r w:rsidR="004D3FFE">
              <w:rPr>
                <w:rStyle w:val="d0767"/>
                <w:bCs/>
              </w:rPr>
              <w:t xml:space="preserve"> </w:t>
            </w:r>
            <w:r w:rsidR="007C7DDF" w:rsidRPr="00CB1581">
              <w:rPr>
                <w:rStyle w:val="d0767"/>
                <w:bCs/>
              </w:rPr>
              <w:t>Cancer</w:t>
            </w:r>
            <w:r w:rsidR="004D3FFE">
              <w:rPr>
                <w:rStyle w:val="d0767"/>
                <w:bCs/>
              </w:rPr>
              <w:t xml:space="preserve"> </w:t>
            </w:r>
            <w:r w:rsidR="007C7DDF" w:rsidRPr="00CB1581">
              <w:rPr>
                <w:rStyle w:val="d0767"/>
                <w:bCs/>
              </w:rPr>
              <w:t>Action</w:t>
            </w:r>
            <w:r w:rsidR="004D3FFE">
              <w:rPr>
                <w:rStyle w:val="d0767"/>
                <w:bCs/>
              </w:rPr>
              <w:t xml:space="preserve"> </w:t>
            </w:r>
            <w:r w:rsidR="007C7DDF" w:rsidRPr="00CB1581">
              <w:rPr>
                <w:rStyle w:val="d0767"/>
                <w:bCs/>
              </w:rPr>
              <w:t>Board</w:t>
            </w:r>
            <w:r w:rsidR="001D7C23">
              <w:rPr>
                <w:rStyle w:val="d0767"/>
                <w:bCs/>
              </w:rPr>
              <w:t>.</w:t>
            </w:r>
            <w:r w:rsidR="004D3FFE">
              <w:rPr>
                <w:rStyle w:val="d0767"/>
                <w:bCs/>
              </w:rPr>
              <w:t xml:space="preserve"> </w:t>
            </w:r>
            <w:r w:rsidR="001D7C23">
              <w:rPr>
                <w:rStyle w:val="d0767"/>
                <w:bCs/>
              </w:rPr>
              <w:t>As</w:t>
            </w:r>
            <w:r w:rsidR="004D3FFE">
              <w:rPr>
                <w:rStyle w:val="d0767"/>
                <w:bCs/>
              </w:rPr>
              <w:t xml:space="preserve"> </w:t>
            </w:r>
            <w:r w:rsidR="001D7C23">
              <w:rPr>
                <w:rStyle w:val="d0767"/>
                <w:bCs/>
              </w:rPr>
              <w:t>outlined</w:t>
            </w:r>
            <w:r w:rsidR="004D3FFE">
              <w:rPr>
                <w:rStyle w:val="d0767"/>
                <w:bCs/>
              </w:rPr>
              <w:t xml:space="preserve"> </w:t>
            </w:r>
            <w:r w:rsidR="001D7C23">
              <w:rPr>
                <w:rStyle w:val="d0767"/>
                <w:bCs/>
              </w:rPr>
              <w:t>by</w:t>
            </w:r>
            <w:r w:rsidR="004D3FFE">
              <w:rPr>
                <w:rStyle w:val="d0767"/>
                <w:bCs/>
              </w:rPr>
              <w:t xml:space="preserve"> </w:t>
            </w:r>
            <w:r w:rsidR="001D7C23">
              <w:rPr>
                <w:rStyle w:val="d0767"/>
                <w:bCs/>
              </w:rPr>
              <w:t>one</w:t>
            </w:r>
            <w:r w:rsidR="004D3FFE">
              <w:rPr>
                <w:rStyle w:val="d0767"/>
                <w:bCs/>
              </w:rPr>
              <w:t xml:space="preserve"> </w:t>
            </w:r>
            <w:r w:rsidR="001D7C23">
              <w:rPr>
                <w:rStyle w:val="d0767"/>
                <w:bCs/>
              </w:rPr>
              <w:t>consumer:</w:t>
            </w:r>
          </w:p>
          <w:p w14:paraId="7EA7EE49" w14:textId="67055590" w:rsidR="004D2BFB" w:rsidRPr="00ED562F" w:rsidRDefault="009F4C14" w:rsidP="31B06630">
            <w:pPr>
              <w:pStyle w:val="Body"/>
              <w:ind w:left="250"/>
              <w:rPr>
                <w:rStyle w:val="d0767"/>
              </w:rPr>
            </w:pPr>
            <w:r w:rsidRPr="5CAF6ED0">
              <w:rPr>
                <w:rStyle w:val="d0767"/>
              </w:rPr>
              <w:t>‘</w:t>
            </w:r>
            <w:r w:rsidR="004D2BFB" w:rsidRPr="5CAF6ED0">
              <w:rPr>
                <w:rStyle w:val="d0767"/>
              </w:rPr>
              <w:t>Being</w:t>
            </w:r>
            <w:r w:rsidR="004D3FFE" w:rsidRPr="5CAF6ED0">
              <w:rPr>
                <w:rStyle w:val="d0767"/>
              </w:rPr>
              <w:t xml:space="preserve"> </w:t>
            </w:r>
            <w:r w:rsidR="004D2BFB" w:rsidRPr="5CAF6ED0">
              <w:rPr>
                <w:rStyle w:val="d0767"/>
              </w:rPr>
              <w:t>diagnosed</w:t>
            </w:r>
            <w:r w:rsidR="004D3FFE" w:rsidRPr="5CAF6ED0">
              <w:rPr>
                <w:rStyle w:val="d0767"/>
              </w:rPr>
              <w:t xml:space="preserve"> </w:t>
            </w:r>
            <w:r w:rsidR="004D2BFB" w:rsidRPr="5CAF6ED0">
              <w:rPr>
                <w:rStyle w:val="d0767"/>
              </w:rPr>
              <w:t>with</w:t>
            </w:r>
            <w:r w:rsidR="004D3FFE" w:rsidRPr="5CAF6ED0">
              <w:rPr>
                <w:rStyle w:val="d0767"/>
              </w:rPr>
              <w:t xml:space="preserve"> </w:t>
            </w:r>
            <w:r w:rsidR="004D2BFB" w:rsidRPr="5CAF6ED0">
              <w:rPr>
                <w:rStyle w:val="d0767"/>
              </w:rPr>
              <w:t>cancer</w:t>
            </w:r>
            <w:r w:rsidR="004D3FFE" w:rsidRPr="5CAF6ED0">
              <w:rPr>
                <w:rStyle w:val="d0767"/>
              </w:rPr>
              <w:t xml:space="preserve"> </w:t>
            </w:r>
            <w:r w:rsidR="004D2BFB" w:rsidRPr="5CAF6ED0">
              <w:rPr>
                <w:rStyle w:val="d0767"/>
              </w:rPr>
              <w:t>as</w:t>
            </w:r>
            <w:r w:rsidR="004D3FFE" w:rsidRPr="5CAF6ED0">
              <w:rPr>
                <w:rStyle w:val="d0767"/>
              </w:rPr>
              <w:t xml:space="preserve"> </w:t>
            </w:r>
            <w:r w:rsidR="004D2BFB" w:rsidRPr="5CAF6ED0">
              <w:rPr>
                <w:rStyle w:val="d0767"/>
              </w:rPr>
              <w:t>a</w:t>
            </w:r>
            <w:r w:rsidR="004D3FFE" w:rsidRPr="5CAF6ED0">
              <w:rPr>
                <w:rStyle w:val="d0767"/>
              </w:rPr>
              <w:t xml:space="preserve"> </w:t>
            </w:r>
            <w:r w:rsidR="004D2BFB" w:rsidRPr="5CAF6ED0">
              <w:rPr>
                <w:rStyle w:val="d0767"/>
              </w:rPr>
              <w:t>young</w:t>
            </w:r>
            <w:r w:rsidR="004D3FFE" w:rsidRPr="5CAF6ED0">
              <w:rPr>
                <w:rStyle w:val="d0767"/>
              </w:rPr>
              <w:t xml:space="preserve"> </w:t>
            </w:r>
            <w:r w:rsidR="004D2BFB" w:rsidRPr="5CAF6ED0">
              <w:rPr>
                <w:rStyle w:val="d0767"/>
              </w:rPr>
              <w:t>person</w:t>
            </w:r>
            <w:r w:rsidR="004D3FFE" w:rsidRPr="5CAF6ED0">
              <w:rPr>
                <w:rStyle w:val="d0767"/>
              </w:rPr>
              <w:t xml:space="preserve"> </w:t>
            </w:r>
            <w:r w:rsidR="004D2BFB" w:rsidRPr="5CAF6ED0">
              <w:rPr>
                <w:rStyle w:val="d0767"/>
              </w:rPr>
              <w:t>changes</w:t>
            </w:r>
            <w:r w:rsidR="004D3FFE" w:rsidRPr="5CAF6ED0">
              <w:rPr>
                <w:rStyle w:val="d0767"/>
              </w:rPr>
              <w:t xml:space="preserve"> </w:t>
            </w:r>
            <w:r w:rsidR="004D2BFB" w:rsidRPr="5CAF6ED0">
              <w:rPr>
                <w:rStyle w:val="d0767"/>
              </w:rPr>
              <w:t>everything.</w:t>
            </w:r>
            <w:r w:rsidR="004D3FFE" w:rsidRPr="5CAF6ED0">
              <w:rPr>
                <w:rStyle w:val="d0767"/>
              </w:rPr>
              <w:t xml:space="preserve"> </w:t>
            </w:r>
            <w:r w:rsidR="004D2BFB" w:rsidRPr="5CAF6ED0">
              <w:rPr>
                <w:rStyle w:val="d0767"/>
              </w:rPr>
              <w:t>Without</w:t>
            </w:r>
            <w:r w:rsidR="004D3FFE" w:rsidRPr="5CAF6ED0">
              <w:rPr>
                <w:rStyle w:val="d0767"/>
              </w:rPr>
              <w:t xml:space="preserve"> </w:t>
            </w:r>
            <w:r w:rsidR="004D2BFB" w:rsidRPr="5CAF6ED0">
              <w:rPr>
                <w:rStyle w:val="d0767"/>
              </w:rPr>
              <w:t>warning,</w:t>
            </w:r>
            <w:r w:rsidR="004D3FFE" w:rsidRPr="5CAF6ED0">
              <w:rPr>
                <w:rStyle w:val="d0767"/>
              </w:rPr>
              <w:t xml:space="preserve"> </w:t>
            </w:r>
            <w:r w:rsidR="004D2BFB" w:rsidRPr="5CAF6ED0">
              <w:rPr>
                <w:rStyle w:val="d0767"/>
              </w:rPr>
              <w:t>your</w:t>
            </w:r>
            <w:r w:rsidR="004D3FFE" w:rsidRPr="5CAF6ED0">
              <w:rPr>
                <w:rStyle w:val="d0767"/>
              </w:rPr>
              <w:t xml:space="preserve"> </w:t>
            </w:r>
            <w:r w:rsidR="004D2BFB" w:rsidRPr="5CAF6ED0">
              <w:rPr>
                <w:rStyle w:val="d0767"/>
              </w:rPr>
              <w:t>life</w:t>
            </w:r>
            <w:r w:rsidR="004D3FFE" w:rsidRPr="5CAF6ED0">
              <w:rPr>
                <w:rStyle w:val="d0767"/>
              </w:rPr>
              <w:t xml:space="preserve"> </w:t>
            </w:r>
            <w:r w:rsidR="004D2BFB" w:rsidRPr="5CAF6ED0">
              <w:rPr>
                <w:rStyle w:val="d0767"/>
              </w:rPr>
              <w:t>is</w:t>
            </w:r>
            <w:r w:rsidR="004D3FFE" w:rsidRPr="5CAF6ED0">
              <w:rPr>
                <w:rStyle w:val="d0767"/>
              </w:rPr>
              <w:t xml:space="preserve"> </w:t>
            </w:r>
            <w:r w:rsidR="004D2BFB" w:rsidRPr="5CAF6ED0">
              <w:rPr>
                <w:rStyle w:val="d0767"/>
              </w:rPr>
              <w:t>on</w:t>
            </w:r>
            <w:r w:rsidR="004D3FFE" w:rsidRPr="5CAF6ED0">
              <w:rPr>
                <w:rStyle w:val="d0767"/>
              </w:rPr>
              <w:t xml:space="preserve"> </w:t>
            </w:r>
            <w:r w:rsidR="004D2BFB" w:rsidRPr="5CAF6ED0">
              <w:rPr>
                <w:rStyle w:val="d0767"/>
              </w:rPr>
              <w:t>hold,</w:t>
            </w:r>
            <w:r w:rsidR="004D3FFE" w:rsidRPr="5CAF6ED0">
              <w:rPr>
                <w:rStyle w:val="d0767"/>
              </w:rPr>
              <w:t xml:space="preserve"> </w:t>
            </w:r>
            <w:r w:rsidR="004D2BFB" w:rsidRPr="5CAF6ED0">
              <w:rPr>
                <w:rStyle w:val="d0767"/>
              </w:rPr>
              <w:t>and</w:t>
            </w:r>
            <w:r w:rsidR="004D3FFE" w:rsidRPr="5CAF6ED0">
              <w:rPr>
                <w:rStyle w:val="d0767"/>
              </w:rPr>
              <w:t xml:space="preserve"> </w:t>
            </w:r>
            <w:r w:rsidR="004D2BFB" w:rsidRPr="5CAF6ED0">
              <w:rPr>
                <w:rStyle w:val="d0767"/>
              </w:rPr>
              <w:t>your</w:t>
            </w:r>
            <w:r w:rsidR="004D3FFE" w:rsidRPr="5CAF6ED0">
              <w:rPr>
                <w:rStyle w:val="d0767"/>
              </w:rPr>
              <w:t xml:space="preserve"> </w:t>
            </w:r>
            <w:r w:rsidR="004D2BFB" w:rsidRPr="5CAF6ED0">
              <w:rPr>
                <w:rStyle w:val="d0767"/>
              </w:rPr>
              <w:t>ambitions</w:t>
            </w:r>
            <w:r w:rsidR="004D3FFE" w:rsidRPr="5CAF6ED0">
              <w:rPr>
                <w:rStyle w:val="d0767"/>
              </w:rPr>
              <w:t xml:space="preserve"> </w:t>
            </w:r>
            <w:r w:rsidR="004D2BFB" w:rsidRPr="5CAF6ED0">
              <w:rPr>
                <w:rStyle w:val="d0767"/>
              </w:rPr>
              <w:t>and</w:t>
            </w:r>
            <w:r w:rsidR="004D3FFE" w:rsidRPr="5CAF6ED0">
              <w:rPr>
                <w:rStyle w:val="d0767"/>
              </w:rPr>
              <w:t xml:space="preserve"> </w:t>
            </w:r>
            <w:r w:rsidR="004D2BFB" w:rsidRPr="5CAF6ED0">
              <w:rPr>
                <w:rStyle w:val="d0767"/>
              </w:rPr>
              <w:t>dreams</w:t>
            </w:r>
            <w:r w:rsidR="004D3FFE" w:rsidRPr="5CAF6ED0">
              <w:rPr>
                <w:rStyle w:val="d0767"/>
              </w:rPr>
              <w:t xml:space="preserve"> </w:t>
            </w:r>
            <w:r w:rsidR="004D2BFB" w:rsidRPr="5CAF6ED0">
              <w:rPr>
                <w:rStyle w:val="d0767"/>
              </w:rPr>
              <w:t>are</w:t>
            </w:r>
            <w:r w:rsidR="004D3FFE" w:rsidRPr="5CAF6ED0">
              <w:rPr>
                <w:rStyle w:val="d0767"/>
              </w:rPr>
              <w:t xml:space="preserve"> </w:t>
            </w:r>
            <w:r w:rsidR="004D2BFB" w:rsidRPr="5CAF6ED0">
              <w:rPr>
                <w:rStyle w:val="d0767"/>
              </w:rPr>
              <w:t>suddenly</w:t>
            </w:r>
            <w:r w:rsidR="004D3FFE" w:rsidRPr="5CAF6ED0">
              <w:rPr>
                <w:rStyle w:val="d0767"/>
              </w:rPr>
              <w:t xml:space="preserve"> </w:t>
            </w:r>
            <w:r w:rsidR="004D2BFB" w:rsidRPr="5CAF6ED0">
              <w:rPr>
                <w:rStyle w:val="d0767"/>
              </w:rPr>
              <w:t>very</w:t>
            </w:r>
            <w:r w:rsidR="004D3FFE" w:rsidRPr="5CAF6ED0">
              <w:rPr>
                <w:rStyle w:val="d0767"/>
              </w:rPr>
              <w:t xml:space="preserve"> </w:t>
            </w:r>
            <w:r w:rsidR="004D2BFB" w:rsidRPr="5CAF6ED0">
              <w:rPr>
                <w:rStyle w:val="d0767"/>
              </w:rPr>
              <w:t>far</w:t>
            </w:r>
            <w:r w:rsidR="004D3FFE" w:rsidRPr="5CAF6ED0">
              <w:rPr>
                <w:rStyle w:val="d0767"/>
              </w:rPr>
              <w:t xml:space="preserve"> </w:t>
            </w:r>
            <w:r w:rsidR="004D2BFB" w:rsidRPr="5CAF6ED0">
              <w:rPr>
                <w:rStyle w:val="d0767"/>
              </w:rPr>
              <w:t>away.</w:t>
            </w:r>
            <w:r w:rsidRPr="5CAF6ED0">
              <w:rPr>
                <w:rStyle w:val="d0767"/>
              </w:rPr>
              <w:t xml:space="preserve"> </w:t>
            </w:r>
          </w:p>
          <w:p w14:paraId="1BB17059" w14:textId="457EE894" w:rsidR="00D52A0E" w:rsidRPr="001D7C23" w:rsidRDefault="004D2BFB" w:rsidP="7A527CFF">
            <w:pPr>
              <w:pStyle w:val="Body"/>
              <w:ind w:left="250"/>
              <w:rPr>
                <w:bCs/>
                <w:i/>
                <w:iCs/>
              </w:rPr>
            </w:pPr>
            <w:r w:rsidRPr="5CAF6ED0">
              <w:rPr>
                <w:rStyle w:val="d0767"/>
              </w:rPr>
              <w:t>Understanding</w:t>
            </w:r>
            <w:r w:rsidR="004D3FFE" w:rsidRPr="5CAF6ED0">
              <w:rPr>
                <w:rStyle w:val="d0767"/>
              </w:rPr>
              <w:t xml:space="preserve"> </w:t>
            </w:r>
            <w:r w:rsidRPr="5CAF6ED0">
              <w:rPr>
                <w:rStyle w:val="d0767"/>
              </w:rPr>
              <w:t>the</w:t>
            </w:r>
            <w:r w:rsidR="004D3FFE" w:rsidRPr="5CAF6ED0">
              <w:rPr>
                <w:rStyle w:val="d0767"/>
              </w:rPr>
              <w:t xml:space="preserve"> </w:t>
            </w:r>
            <w:r w:rsidRPr="5CAF6ED0">
              <w:rPr>
                <w:rStyle w:val="d0767"/>
              </w:rPr>
              <w:t>needs</w:t>
            </w:r>
            <w:r w:rsidR="004D3FFE" w:rsidRPr="5CAF6ED0">
              <w:rPr>
                <w:rStyle w:val="d0767"/>
              </w:rPr>
              <w:t xml:space="preserve"> </w:t>
            </w:r>
            <w:r w:rsidRPr="5CAF6ED0">
              <w:rPr>
                <w:rStyle w:val="d0767"/>
              </w:rPr>
              <w:t>of</w:t>
            </w:r>
            <w:r w:rsidR="004D3FFE" w:rsidRPr="5CAF6ED0">
              <w:rPr>
                <w:rStyle w:val="d0767"/>
              </w:rPr>
              <w:t xml:space="preserve"> </w:t>
            </w:r>
            <w:r w:rsidRPr="5CAF6ED0">
              <w:rPr>
                <w:rStyle w:val="d0767"/>
              </w:rPr>
              <w:t>young</w:t>
            </w:r>
            <w:r w:rsidR="004D3FFE" w:rsidRPr="5CAF6ED0">
              <w:rPr>
                <w:rStyle w:val="d0767"/>
              </w:rPr>
              <w:t xml:space="preserve"> </w:t>
            </w:r>
            <w:r w:rsidRPr="5CAF6ED0">
              <w:rPr>
                <w:rStyle w:val="d0767"/>
              </w:rPr>
              <w:t>people</w:t>
            </w:r>
            <w:r w:rsidR="004D3FFE" w:rsidRPr="5CAF6ED0">
              <w:rPr>
                <w:rStyle w:val="d0767"/>
              </w:rPr>
              <w:t xml:space="preserve"> </w:t>
            </w:r>
            <w:r w:rsidRPr="5CAF6ED0">
              <w:rPr>
                <w:rStyle w:val="d0767"/>
              </w:rPr>
              <w:t>and</w:t>
            </w:r>
            <w:r w:rsidR="004D3FFE" w:rsidRPr="5CAF6ED0">
              <w:rPr>
                <w:rStyle w:val="d0767"/>
              </w:rPr>
              <w:t xml:space="preserve"> </w:t>
            </w:r>
            <w:r w:rsidRPr="5CAF6ED0">
              <w:rPr>
                <w:rStyle w:val="d0767"/>
              </w:rPr>
              <w:t>their</w:t>
            </w:r>
            <w:r w:rsidR="004D3FFE" w:rsidRPr="5CAF6ED0">
              <w:rPr>
                <w:rStyle w:val="d0767"/>
              </w:rPr>
              <w:t xml:space="preserve"> </w:t>
            </w:r>
            <w:r w:rsidRPr="5CAF6ED0">
              <w:rPr>
                <w:rStyle w:val="d0767"/>
              </w:rPr>
              <w:t>family</w:t>
            </w:r>
            <w:r w:rsidR="004D3FFE" w:rsidRPr="5CAF6ED0">
              <w:rPr>
                <w:rStyle w:val="d0767"/>
              </w:rPr>
              <w:t xml:space="preserve"> </w:t>
            </w:r>
            <w:r w:rsidRPr="5CAF6ED0">
              <w:rPr>
                <w:rStyle w:val="d0767"/>
              </w:rPr>
              <w:t>is</w:t>
            </w:r>
            <w:r w:rsidR="004D3FFE" w:rsidRPr="5CAF6ED0">
              <w:rPr>
                <w:rStyle w:val="d0767"/>
              </w:rPr>
              <w:t xml:space="preserve"> </w:t>
            </w:r>
            <w:r w:rsidRPr="5CAF6ED0">
              <w:rPr>
                <w:rStyle w:val="d0767"/>
              </w:rPr>
              <w:t>key</w:t>
            </w:r>
            <w:r w:rsidR="004D3FFE" w:rsidRPr="5CAF6ED0">
              <w:rPr>
                <w:rStyle w:val="d0767"/>
              </w:rPr>
              <w:t xml:space="preserve"> </w:t>
            </w:r>
            <w:r w:rsidRPr="5CAF6ED0">
              <w:rPr>
                <w:rStyle w:val="d0767"/>
              </w:rPr>
              <w:t>to</w:t>
            </w:r>
            <w:r w:rsidR="004D3FFE" w:rsidRPr="5CAF6ED0">
              <w:rPr>
                <w:rStyle w:val="d0767"/>
              </w:rPr>
              <w:t xml:space="preserve"> </w:t>
            </w:r>
            <w:r w:rsidRPr="5CAF6ED0">
              <w:rPr>
                <w:rStyle w:val="d0767"/>
              </w:rPr>
              <w:t>ensuring</w:t>
            </w:r>
            <w:r w:rsidR="004D3FFE" w:rsidRPr="5CAF6ED0">
              <w:rPr>
                <w:rStyle w:val="d0767"/>
              </w:rPr>
              <w:t xml:space="preserve"> </w:t>
            </w:r>
            <w:r w:rsidRPr="5CAF6ED0">
              <w:rPr>
                <w:rStyle w:val="d0767"/>
              </w:rPr>
              <w:t>they</w:t>
            </w:r>
            <w:r w:rsidR="004D3FFE" w:rsidRPr="5CAF6ED0">
              <w:rPr>
                <w:rStyle w:val="d0767"/>
              </w:rPr>
              <w:t xml:space="preserve"> </w:t>
            </w:r>
            <w:r w:rsidRPr="5CAF6ED0">
              <w:rPr>
                <w:rStyle w:val="d0767"/>
              </w:rPr>
              <w:t>receive</w:t>
            </w:r>
            <w:r w:rsidR="004D3FFE" w:rsidRPr="5CAF6ED0">
              <w:rPr>
                <w:rStyle w:val="d0767"/>
              </w:rPr>
              <w:t xml:space="preserve"> </w:t>
            </w:r>
            <w:r w:rsidRPr="5CAF6ED0">
              <w:rPr>
                <w:rStyle w:val="d0767"/>
              </w:rPr>
              <w:t>the</w:t>
            </w:r>
            <w:r w:rsidR="004D3FFE" w:rsidRPr="5CAF6ED0">
              <w:rPr>
                <w:rStyle w:val="d0767"/>
              </w:rPr>
              <w:t xml:space="preserve"> </w:t>
            </w:r>
            <w:r w:rsidRPr="5CAF6ED0">
              <w:rPr>
                <w:rStyle w:val="d0767"/>
              </w:rPr>
              <w:t>care,</w:t>
            </w:r>
            <w:r w:rsidR="004D3FFE" w:rsidRPr="5CAF6ED0">
              <w:rPr>
                <w:rStyle w:val="d0767"/>
              </w:rPr>
              <w:t xml:space="preserve"> </w:t>
            </w:r>
            <w:r w:rsidRPr="5CAF6ED0">
              <w:rPr>
                <w:rStyle w:val="d0767"/>
              </w:rPr>
              <w:t>support</w:t>
            </w:r>
            <w:r w:rsidR="004D3FFE" w:rsidRPr="5CAF6ED0">
              <w:rPr>
                <w:rStyle w:val="d0767"/>
              </w:rPr>
              <w:t xml:space="preserve"> </w:t>
            </w:r>
            <w:r w:rsidRPr="5CAF6ED0">
              <w:rPr>
                <w:rStyle w:val="d0767"/>
              </w:rPr>
              <w:t>and</w:t>
            </w:r>
            <w:r w:rsidR="004D3FFE" w:rsidRPr="5CAF6ED0">
              <w:rPr>
                <w:rStyle w:val="d0767"/>
              </w:rPr>
              <w:t xml:space="preserve"> </w:t>
            </w:r>
            <w:r w:rsidRPr="5CAF6ED0">
              <w:rPr>
                <w:rStyle w:val="d0767"/>
              </w:rPr>
              <w:t>information</w:t>
            </w:r>
            <w:r w:rsidR="004D3FFE" w:rsidRPr="5CAF6ED0">
              <w:rPr>
                <w:rStyle w:val="d0767"/>
              </w:rPr>
              <w:t xml:space="preserve"> </w:t>
            </w:r>
            <w:r w:rsidRPr="5CAF6ED0">
              <w:rPr>
                <w:rStyle w:val="d0767"/>
              </w:rPr>
              <w:t>they</w:t>
            </w:r>
            <w:r w:rsidR="004D3FFE" w:rsidRPr="5CAF6ED0">
              <w:rPr>
                <w:rStyle w:val="d0767"/>
              </w:rPr>
              <w:t xml:space="preserve"> </w:t>
            </w:r>
            <w:r w:rsidRPr="5CAF6ED0">
              <w:rPr>
                <w:rStyle w:val="d0767"/>
              </w:rPr>
              <w:t>need</w:t>
            </w:r>
            <w:r w:rsidR="004D3FFE" w:rsidRPr="5CAF6ED0">
              <w:rPr>
                <w:rStyle w:val="d0767"/>
              </w:rPr>
              <w:t xml:space="preserve"> </w:t>
            </w:r>
            <w:r w:rsidRPr="5CAF6ED0">
              <w:rPr>
                <w:rStyle w:val="d0767"/>
              </w:rPr>
              <w:t>to</w:t>
            </w:r>
            <w:r w:rsidR="004D3FFE" w:rsidRPr="5CAF6ED0">
              <w:rPr>
                <w:rStyle w:val="d0767"/>
              </w:rPr>
              <w:t xml:space="preserve"> </w:t>
            </w:r>
            <w:r w:rsidRPr="5CAF6ED0">
              <w:rPr>
                <w:rStyle w:val="d0767"/>
              </w:rPr>
              <w:t>navigate</w:t>
            </w:r>
            <w:r w:rsidR="004D3FFE" w:rsidRPr="5CAF6ED0">
              <w:rPr>
                <w:rStyle w:val="d0767"/>
              </w:rPr>
              <w:t xml:space="preserve"> </w:t>
            </w:r>
            <w:r w:rsidRPr="5CAF6ED0">
              <w:rPr>
                <w:rStyle w:val="d0767"/>
              </w:rPr>
              <w:t>their</w:t>
            </w:r>
            <w:r w:rsidR="004D3FFE" w:rsidRPr="5CAF6ED0">
              <w:rPr>
                <w:rStyle w:val="d0767"/>
              </w:rPr>
              <w:t xml:space="preserve"> </w:t>
            </w:r>
            <w:r w:rsidRPr="5CAF6ED0">
              <w:rPr>
                <w:rStyle w:val="d0767"/>
              </w:rPr>
              <w:t>cancer</w:t>
            </w:r>
            <w:r w:rsidR="004D3FFE" w:rsidRPr="5CAF6ED0">
              <w:rPr>
                <w:rStyle w:val="d0767"/>
              </w:rPr>
              <w:t xml:space="preserve"> </w:t>
            </w:r>
            <w:r w:rsidRPr="5CAF6ED0">
              <w:rPr>
                <w:rStyle w:val="d0767"/>
              </w:rPr>
              <w:t>diagnosis,</w:t>
            </w:r>
            <w:r w:rsidR="004D3FFE" w:rsidRPr="5CAF6ED0">
              <w:rPr>
                <w:rStyle w:val="d0767"/>
              </w:rPr>
              <w:t xml:space="preserve"> </w:t>
            </w:r>
            <w:r w:rsidRPr="5CAF6ED0">
              <w:rPr>
                <w:rStyle w:val="d0767"/>
              </w:rPr>
              <w:t>during</w:t>
            </w:r>
            <w:r w:rsidR="004D3FFE" w:rsidRPr="5CAF6ED0">
              <w:rPr>
                <w:rStyle w:val="d0767"/>
              </w:rPr>
              <w:t xml:space="preserve"> </w:t>
            </w:r>
            <w:r w:rsidRPr="5CAF6ED0">
              <w:rPr>
                <w:rStyle w:val="d0767"/>
              </w:rPr>
              <w:t>treatment</w:t>
            </w:r>
            <w:r w:rsidR="004D3FFE" w:rsidRPr="5CAF6ED0">
              <w:rPr>
                <w:rStyle w:val="d0767"/>
              </w:rPr>
              <w:t xml:space="preserve"> </w:t>
            </w:r>
            <w:r w:rsidRPr="5CAF6ED0">
              <w:rPr>
                <w:rStyle w:val="d0767"/>
              </w:rPr>
              <w:t>and</w:t>
            </w:r>
            <w:r w:rsidR="004D3FFE" w:rsidRPr="5CAF6ED0">
              <w:rPr>
                <w:rStyle w:val="d0767"/>
              </w:rPr>
              <w:t xml:space="preserve"> </w:t>
            </w:r>
            <w:r w:rsidRPr="5CAF6ED0">
              <w:rPr>
                <w:rStyle w:val="d0767"/>
              </w:rPr>
              <w:t>beyond</w:t>
            </w:r>
            <w:r w:rsidR="00A86FE9" w:rsidRPr="5CAF6ED0">
              <w:rPr>
                <w:rStyle w:val="d0767"/>
              </w:rPr>
              <w:t>.</w:t>
            </w:r>
            <w:r w:rsidR="009F4C14" w:rsidRPr="5CAF6ED0">
              <w:rPr>
                <w:rStyle w:val="d0767"/>
              </w:rPr>
              <w:t>’</w:t>
            </w:r>
          </w:p>
        </w:tc>
      </w:tr>
      <w:bookmarkEnd w:id="37"/>
    </w:tbl>
    <w:p w14:paraId="47336009" w14:textId="77777777" w:rsidR="00A800F1" w:rsidRDefault="00A800F1">
      <w:pPr>
        <w:spacing w:after="0" w:line="240" w:lineRule="auto"/>
        <w:rPr>
          <w:rFonts w:eastAsia="Times"/>
          <w:sz w:val="24"/>
        </w:rPr>
      </w:pPr>
    </w:p>
    <w:tbl>
      <w:tblPr>
        <w:tblW w:w="0" w:type="auto"/>
        <w:tblLook w:val="04A0" w:firstRow="1" w:lastRow="0" w:firstColumn="1" w:lastColumn="0" w:noHBand="0" w:noVBand="1"/>
      </w:tblPr>
      <w:tblGrid>
        <w:gridCol w:w="9288"/>
      </w:tblGrid>
      <w:tr w:rsidR="00B47F2C" w14:paraId="46BC0560" w14:textId="77777777" w:rsidTr="00A10D73">
        <w:tc>
          <w:tcPr>
            <w:tcW w:w="9288" w:type="dxa"/>
            <w:shd w:val="clear" w:color="auto" w:fill="FFF7F8"/>
          </w:tcPr>
          <w:p w14:paraId="0243D358" w14:textId="6AC46F27" w:rsidR="00B47F2C" w:rsidRPr="00191058" w:rsidRDefault="00B47F2C" w:rsidP="00EC3D20">
            <w:pPr>
              <w:pStyle w:val="Body"/>
              <w:rPr>
                <w:b/>
                <w:bCs/>
              </w:rPr>
            </w:pPr>
            <w:r w:rsidRPr="00191058">
              <w:rPr>
                <w:b/>
                <w:bCs/>
              </w:rPr>
              <w:t>Aboriginal culture in the cancer care journey: Cancer Patient Journal</w:t>
            </w:r>
          </w:p>
          <w:p w14:paraId="27CEE06E" w14:textId="6D1FAB99" w:rsidR="00467411" w:rsidRPr="00191058" w:rsidRDefault="00467411" w:rsidP="00467411">
            <w:pPr>
              <w:pStyle w:val="Body"/>
              <w:rPr>
                <w:bCs/>
              </w:rPr>
            </w:pPr>
            <w:r w:rsidRPr="00191058">
              <w:rPr>
                <w:bCs/>
              </w:rPr>
              <w:t>The Aboriginal and Torres Strait Islander Cancer Patient Journal is a collaborative initiative between VACCHO and Echuca Regional Health, developed in partnerships with local Aboriginal Community Controlled Organisations (ACCOs). This initiative designed by Mob, for Mob, aims to empower Aboriginal people by providing a culturally responsive and comprehensive resource for self-advocacy and social and emotional wellbeing.</w:t>
            </w:r>
          </w:p>
          <w:p w14:paraId="4684968E" w14:textId="77777777" w:rsidR="00467411" w:rsidRPr="00191058" w:rsidRDefault="00467411" w:rsidP="00467411">
            <w:pPr>
              <w:pStyle w:val="Body"/>
              <w:rPr>
                <w:bCs/>
              </w:rPr>
            </w:pPr>
            <w:r w:rsidRPr="00191058">
              <w:rPr>
                <w:bCs/>
              </w:rPr>
              <w:t>The journal consolidates the complex information patients receive during their treatment and care journey into a relatable and strengths-based document. It incorporates the cultural dimensions of a cancer journey that are specific for Aboriginal patients and their families. By reducing the overwhelm experienced at each stage of clinical treatment and care, the journal helps patients and their families make informed decisions and exercise self-determination.</w:t>
            </w:r>
          </w:p>
          <w:p w14:paraId="0573CE3F" w14:textId="24E06FE2" w:rsidR="00B47F2C" w:rsidRPr="007523D1" w:rsidRDefault="00467411" w:rsidP="00B04CDD">
            <w:pPr>
              <w:pStyle w:val="Body"/>
              <w:rPr>
                <w:bCs/>
              </w:rPr>
            </w:pPr>
            <w:r w:rsidRPr="00191058">
              <w:rPr>
                <w:bCs/>
              </w:rPr>
              <w:t xml:space="preserve">Journalling and reflection provide a therapeutic medium for emotional expression and progress tracking, allowing patients to navigate their experiences and feelings through their cancer journey. Other resources provide connections to wraparound </w:t>
            </w:r>
            <w:r w:rsidRPr="00191058">
              <w:rPr>
                <w:bCs/>
              </w:rPr>
              <w:lastRenderedPageBreak/>
              <w:t>support services and community organisations, ensuring patients can access a network of care and advocacy while recording their wishes for the future.</w:t>
            </w:r>
          </w:p>
        </w:tc>
      </w:tr>
    </w:tbl>
    <w:p w14:paraId="5E7707BB" w14:textId="77777777" w:rsidR="00FE65A7" w:rsidRDefault="00FE65A7">
      <w:pPr>
        <w:spacing w:after="0" w:line="240" w:lineRule="auto"/>
        <w:rPr>
          <w:rFonts w:eastAsia="MS Gothic" w:cs="Arial"/>
          <w:b/>
          <w:color w:val="AF272F"/>
          <w:kern w:val="32"/>
          <w:sz w:val="44"/>
          <w:szCs w:val="44"/>
        </w:rPr>
      </w:pPr>
      <w:r>
        <w:lastRenderedPageBreak/>
        <w:br w:type="page"/>
      </w:r>
    </w:p>
    <w:p w14:paraId="7E339CAD" w14:textId="38638F23" w:rsidR="00220E41" w:rsidRDefault="00B375F8" w:rsidP="0099551D">
      <w:pPr>
        <w:pStyle w:val="Heading1"/>
      </w:pPr>
      <w:bookmarkStart w:id="38" w:name="_Toc176265733"/>
      <w:r>
        <w:lastRenderedPageBreak/>
        <w:t>Pillar</w:t>
      </w:r>
      <w:r w:rsidR="004D3FFE">
        <w:t xml:space="preserve"> </w:t>
      </w:r>
      <w:r>
        <w:t>2</w:t>
      </w:r>
      <w:r w:rsidR="007720FF" w:rsidRPr="000645C1">
        <w:t>:</w:t>
      </w:r>
      <w:r w:rsidR="004D3FFE">
        <w:t xml:space="preserve"> </w:t>
      </w:r>
      <w:r w:rsidR="0099551D" w:rsidRPr="0099551D">
        <w:t>Empowering</w:t>
      </w:r>
      <w:r w:rsidR="004D3FFE">
        <w:t xml:space="preserve"> </w:t>
      </w:r>
      <w:r w:rsidR="0099551D" w:rsidRPr="0099551D">
        <w:t>Victorians</w:t>
      </w:r>
      <w:r w:rsidR="004D3FFE">
        <w:t xml:space="preserve"> </w:t>
      </w:r>
      <w:r w:rsidR="0099551D" w:rsidRPr="0099551D">
        <w:t>to</w:t>
      </w:r>
      <w:r w:rsidR="004D3FFE">
        <w:t xml:space="preserve"> </w:t>
      </w:r>
      <w:r w:rsidR="0099551D" w:rsidRPr="0099551D">
        <w:t>prevent</w:t>
      </w:r>
      <w:r w:rsidR="004D3FFE">
        <w:t xml:space="preserve"> </w:t>
      </w:r>
      <w:r w:rsidR="0099551D" w:rsidRPr="0099551D">
        <w:t>cancer</w:t>
      </w:r>
      <w:bookmarkEnd w:id="38"/>
      <w:r w:rsidR="009F4C14">
        <w:t xml:space="preserve"> </w:t>
      </w:r>
    </w:p>
    <w:p w14:paraId="09F5CCFC" w14:textId="371D596B" w:rsidR="007720FF" w:rsidRPr="0037155E" w:rsidRDefault="00C34831" w:rsidP="0037155E">
      <w:pPr>
        <w:pStyle w:val="Introtext"/>
        <w:rPr>
          <w:b/>
          <w:iCs/>
        </w:rPr>
      </w:pPr>
      <w:r w:rsidRPr="0037155E">
        <w:rPr>
          <w:b/>
          <w:iCs/>
        </w:rPr>
        <w:t>Address</w:t>
      </w:r>
      <w:r w:rsidR="004D3FFE" w:rsidRPr="0037155E">
        <w:rPr>
          <w:b/>
          <w:iCs/>
        </w:rPr>
        <w:t xml:space="preserve"> </w:t>
      </w:r>
      <w:r w:rsidRPr="0037155E">
        <w:rPr>
          <w:b/>
        </w:rPr>
        <w:t>risk</w:t>
      </w:r>
      <w:r w:rsidR="004D3FFE" w:rsidRPr="0037155E">
        <w:rPr>
          <w:b/>
        </w:rPr>
        <w:t xml:space="preserve"> </w:t>
      </w:r>
      <w:r w:rsidRPr="0037155E">
        <w:rPr>
          <w:b/>
        </w:rPr>
        <w:t>factors</w:t>
      </w:r>
      <w:r w:rsidR="004D3FFE" w:rsidRPr="0037155E">
        <w:rPr>
          <w:b/>
        </w:rPr>
        <w:t xml:space="preserve"> </w:t>
      </w:r>
      <w:r w:rsidRPr="0037155E">
        <w:rPr>
          <w:b/>
        </w:rPr>
        <w:t>to</w:t>
      </w:r>
      <w:r w:rsidR="004D3FFE" w:rsidRPr="0037155E">
        <w:rPr>
          <w:b/>
        </w:rPr>
        <w:t xml:space="preserve"> </w:t>
      </w:r>
      <w:r w:rsidRPr="0037155E">
        <w:rPr>
          <w:b/>
        </w:rPr>
        <w:t>reduce</w:t>
      </w:r>
      <w:r w:rsidR="004D3FFE" w:rsidRPr="0037155E">
        <w:rPr>
          <w:b/>
        </w:rPr>
        <w:t xml:space="preserve"> </w:t>
      </w:r>
      <w:r w:rsidRPr="0037155E">
        <w:rPr>
          <w:b/>
        </w:rPr>
        <w:t>the</w:t>
      </w:r>
      <w:r w:rsidR="004D3FFE" w:rsidRPr="0037155E">
        <w:rPr>
          <w:b/>
        </w:rPr>
        <w:t xml:space="preserve"> </w:t>
      </w:r>
      <w:r w:rsidRPr="0037155E">
        <w:rPr>
          <w:b/>
        </w:rPr>
        <w:t>likelihood</w:t>
      </w:r>
      <w:r w:rsidR="004D3FFE" w:rsidRPr="0037155E">
        <w:rPr>
          <w:b/>
        </w:rPr>
        <w:t xml:space="preserve"> </w:t>
      </w:r>
      <w:r w:rsidRPr="0037155E">
        <w:rPr>
          <w:b/>
        </w:rPr>
        <w:t>of</w:t>
      </w:r>
      <w:r w:rsidR="004D3FFE" w:rsidRPr="0037155E">
        <w:rPr>
          <w:b/>
        </w:rPr>
        <w:t xml:space="preserve"> </w:t>
      </w:r>
      <w:r w:rsidRPr="0037155E">
        <w:rPr>
          <w:b/>
        </w:rPr>
        <w:t>Victorians</w:t>
      </w:r>
      <w:r w:rsidR="004D3FFE" w:rsidRPr="0037155E">
        <w:rPr>
          <w:b/>
        </w:rPr>
        <w:t xml:space="preserve"> </w:t>
      </w:r>
      <w:r w:rsidRPr="0037155E">
        <w:rPr>
          <w:b/>
        </w:rPr>
        <w:t>developing</w:t>
      </w:r>
      <w:r w:rsidR="004D3FFE" w:rsidRPr="0037155E">
        <w:rPr>
          <w:b/>
        </w:rPr>
        <w:t xml:space="preserve"> </w:t>
      </w:r>
      <w:r w:rsidRPr="0037155E">
        <w:rPr>
          <w:b/>
        </w:rPr>
        <w:t>cancer</w:t>
      </w:r>
      <w:r w:rsidR="004D3FFE" w:rsidRPr="0037155E">
        <w:rPr>
          <w:b/>
          <w:iCs/>
        </w:rPr>
        <w:t xml:space="preserve"> </w:t>
      </w:r>
    </w:p>
    <w:p w14:paraId="5EA8B7BE" w14:textId="48514DBC" w:rsidR="00953090" w:rsidRPr="00953090" w:rsidRDefault="00D62A93" w:rsidP="00953090">
      <w:pPr>
        <w:pStyle w:val="Heading2"/>
        <w:keepNext w:val="0"/>
        <w:keepLines w:val="0"/>
      </w:pPr>
      <w:bookmarkStart w:id="39" w:name="_Toc163831619"/>
      <w:bookmarkStart w:id="40" w:name="_Toc176265734"/>
      <w:r>
        <w:t>Priority</w:t>
      </w:r>
      <w:r w:rsidR="004D3FFE">
        <w:t xml:space="preserve"> </w:t>
      </w:r>
      <w:r w:rsidR="009F4C14">
        <w:t>g</w:t>
      </w:r>
      <w:r w:rsidR="00953090" w:rsidRPr="00953090">
        <w:t>oals</w:t>
      </w:r>
      <w:bookmarkEnd w:id="39"/>
      <w:bookmarkEnd w:id="40"/>
      <w:r w:rsidR="009F4C14">
        <w:t xml:space="preserve"> </w:t>
      </w:r>
    </w:p>
    <w:tbl>
      <w:tblPr>
        <w:tblW w:w="0" w:type="auto"/>
        <w:tblLook w:val="04A0" w:firstRow="1" w:lastRow="0" w:firstColumn="1" w:lastColumn="0" w:noHBand="0" w:noVBand="1"/>
      </w:tblPr>
      <w:tblGrid>
        <w:gridCol w:w="9288"/>
      </w:tblGrid>
      <w:tr w:rsidR="00535345" w14:paraId="67E540A1" w14:textId="77777777" w:rsidTr="00A10D73">
        <w:tc>
          <w:tcPr>
            <w:tcW w:w="9288" w:type="dxa"/>
            <w:shd w:val="clear" w:color="auto" w:fill="FFF7F8"/>
          </w:tcPr>
          <w:p w14:paraId="64AB8363" w14:textId="77777777" w:rsidR="00C72370" w:rsidRPr="0037155E" w:rsidRDefault="00C72370" w:rsidP="00C72370">
            <w:pPr>
              <w:pStyle w:val="Body"/>
              <w:rPr>
                <w:b/>
                <w:bCs/>
              </w:rPr>
            </w:pPr>
            <w:bookmarkStart w:id="41" w:name="_Toc161676765"/>
            <w:r w:rsidRPr="0037155E">
              <w:rPr>
                <w:b/>
                <w:bCs/>
              </w:rPr>
              <w:t>Halve the proportion of Victorians diagnosed with potentially preventable cancers</w:t>
            </w:r>
            <w:bookmarkEnd w:id="41"/>
          </w:p>
          <w:p w14:paraId="22DC57BD" w14:textId="77777777" w:rsidR="00C72370" w:rsidRDefault="00C72370" w:rsidP="00C72370">
            <w:pPr>
              <w:pStyle w:val="Body"/>
              <w:tabs>
                <w:tab w:val="left" w:pos="1261"/>
              </w:tabs>
            </w:pPr>
            <w:r>
              <w:t xml:space="preserve">It is estimated that one-third of all diagnosed cancers are preventable – about 37,000 cancer cases across Australia each year (Whiteman et al. 2015). This represents a key opportunity to reduce the incidence of cancer in Victoria. </w:t>
            </w:r>
          </w:p>
          <w:p w14:paraId="7A1EC147" w14:textId="582E1AFA" w:rsidR="00C72370" w:rsidRDefault="00C72370" w:rsidP="00C72370">
            <w:pPr>
              <w:pStyle w:val="Body"/>
              <w:tabs>
                <w:tab w:val="left" w:pos="1261"/>
              </w:tabs>
            </w:pPr>
            <w:r>
              <w:t xml:space="preserve">Actions in the </w:t>
            </w:r>
            <w:r w:rsidR="00F226EC">
              <w:t>c</w:t>
            </w:r>
            <w:r>
              <w:t xml:space="preserve">ancer </w:t>
            </w:r>
            <w:r w:rsidR="00F226EC">
              <w:t>p</w:t>
            </w:r>
            <w:r>
              <w:t xml:space="preserve">lan focus on reducing the occurrence of potentially preventable cancers to meet this goal. Reported incidence may underestimate the actual occurrence. </w:t>
            </w:r>
          </w:p>
          <w:p w14:paraId="714A0526" w14:textId="73F03489" w:rsidR="008171B8" w:rsidRPr="00953090" w:rsidRDefault="008171B8" w:rsidP="00953090">
            <w:pPr>
              <w:pStyle w:val="Body"/>
              <w:rPr>
                <w:b/>
                <w:bCs/>
              </w:rPr>
            </w:pPr>
            <w:r w:rsidRPr="00953090">
              <w:rPr>
                <w:b/>
                <w:bCs/>
              </w:rPr>
              <w:t>Eliminate</w:t>
            </w:r>
            <w:r w:rsidR="004D3FFE">
              <w:rPr>
                <w:b/>
                <w:bCs/>
              </w:rPr>
              <w:t xml:space="preserve"> </w:t>
            </w:r>
            <w:r w:rsidRPr="00953090">
              <w:rPr>
                <w:b/>
                <w:bCs/>
              </w:rPr>
              <w:t>hepatitis</w:t>
            </w:r>
            <w:r w:rsidR="004D3FFE">
              <w:rPr>
                <w:b/>
                <w:bCs/>
              </w:rPr>
              <w:t xml:space="preserve"> </w:t>
            </w:r>
            <w:r w:rsidRPr="00953090">
              <w:rPr>
                <w:b/>
                <w:bCs/>
              </w:rPr>
              <w:t>B</w:t>
            </w:r>
            <w:r w:rsidR="004D3FFE">
              <w:rPr>
                <w:b/>
                <w:bCs/>
              </w:rPr>
              <w:t xml:space="preserve"> </w:t>
            </w:r>
            <w:r w:rsidRPr="00953090">
              <w:rPr>
                <w:b/>
                <w:bCs/>
              </w:rPr>
              <w:t>and</w:t>
            </w:r>
            <w:r w:rsidR="004D3FFE">
              <w:rPr>
                <w:b/>
                <w:bCs/>
              </w:rPr>
              <w:t xml:space="preserve"> </w:t>
            </w:r>
            <w:r w:rsidRPr="00953090">
              <w:rPr>
                <w:b/>
                <w:bCs/>
              </w:rPr>
              <w:t>C</w:t>
            </w:r>
            <w:r w:rsidR="004D3FFE">
              <w:rPr>
                <w:b/>
                <w:bCs/>
              </w:rPr>
              <w:t xml:space="preserve"> </w:t>
            </w:r>
            <w:r w:rsidRPr="00953090">
              <w:rPr>
                <w:b/>
                <w:bCs/>
              </w:rPr>
              <w:t>as</w:t>
            </w:r>
            <w:r w:rsidR="004D3FFE">
              <w:rPr>
                <w:b/>
                <w:bCs/>
              </w:rPr>
              <w:t xml:space="preserve"> </w:t>
            </w:r>
            <w:r w:rsidRPr="00953090">
              <w:rPr>
                <w:b/>
                <w:bCs/>
              </w:rPr>
              <w:t>public</w:t>
            </w:r>
            <w:r w:rsidR="004D3FFE">
              <w:rPr>
                <w:b/>
                <w:bCs/>
              </w:rPr>
              <w:t xml:space="preserve"> </w:t>
            </w:r>
            <w:r w:rsidRPr="00953090">
              <w:rPr>
                <w:b/>
                <w:bCs/>
              </w:rPr>
              <w:t>health</w:t>
            </w:r>
            <w:r w:rsidR="004D3FFE">
              <w:rPr>
                <w:b/>
                <w:bCs/>
              </w:rPr>
              <w:t xml:space="preserve"> </w:t>
            </w:r>
            <w:r w:rsidRPr="00953090">
              <w:rPr>
                <w:b/>
                <w:bCs/>
              </w:rPr>
              <w:t>concern</w:t>
            </w:r>
            <w:r w:rsidR="00477B5C">
              <w:rPr>
                <w:b/>
                <w:bCs/>
              </w:rPr>
              <w:t>s</w:t>
            </w:r>
            <w:r w:rsidR="004D3FFE">
              <w:rPr>
                <w:b/>
                <w:bCs/>
              </w:rPr>
              <w:t xml:space="preserve"> </w:t>
            </w:r>
            <w:r w:rsidR="002C494B">
              <w:rPr>
                <w:b/>
                <w:bCs/>
              </w:rPr>
              <w:t>in Victoria</w:t>
            </w:r>
          </w:p>
          <w:p w14:paraId="6395D6AD" w14:textId="11D773A3" w:rsidR="009B23B5" w:rsidRDefault="009F5B60" w:rsidP="009B23B5">
            <w:pPr>
              <w:pStyle w:val="Body"/>
            </w:pPr>
            <w:r>
              <w:t>Most</w:t>
            </w:r>
            <w:r w:rsidR="004D3FFE">
              <w:t xml:space="preserve"> </w:t>
            </w:r>
            <w:r>
              <w:t>primary</w:t>
            </w:r>
            <w:r w:rsidR="004D3FFE">
              <w:t xml:space="preserve"> </w:t>
            </w:r>
            <w:r>
              <w:t>liver</w:t>
            </w:r>
            <w:r w:rsidR="004D3FFE">
              <w:t xml:space="preserve"> </w:t>
            </w:r>
            <w:r>
              <w:t>cancers</w:t>
            </w:r>
            <w:r w:rsidR="004D3FFE">
              <w:t xml:space="preserve"> </w:t>
            </w:r>
            <w:r>
              <w:t>are</w:t>
            </w:r>
            <w:r w:rsidR="004D3FFE">
              <w:t xml:space="preserve"> </w:t>
            </w:r>
            <w:r w:rsidR="003B2AAC">
              <w:t>caused</w:t>
            </w:r>
            <w:r w:rsidR="004D3FFE">
              <w:t xml:space="preserve"> </w:t>
            </w:r>
            <w:r w:rsidR="003B2AAC">
              <w:t>by</w:t>
            </w:r>
            <w:r w:rsidR="004D3FFE">
              <w:t xml:space="preserve"> </w:t>
            </w:r>
            <w:r>
              <w:t>untreated</w:t>
            </w:r>
            <w:r w:rsidR="004D3FFE">
              <w:t xml:space="preserve"> </w:t>
            </w:r>
            <w:r>
              <w:t>chronic</w:t>
            </w:r>
            <w:r w:rsidR="004D3FFE">
              <w:t xml:space="preserve"> </w:t>
            </w:r>
            <w:r>
              <w:t>hepatitis</w:t>
            </w:r>
            <w:r w:rsidR="004D3FFE">
              <w:t xml:space="preserve"> </w:t>
            </w:r>
            <w:r>
              <w:t>B</w:t>
            </w:r>
            <w:r w:rsidR="004D3FFE">
              <w:t xml:space="preserve"> </w:t>
            </w:r>
            <w:r>
              <w:t>or</w:t>
            </w:r>
            <w:r w:rsidR="004D3FFE">
              <w:t xml:space="preserve"> </w:t>
            </w:r>
            <w:r>
              <w:t>C</w:t>
            </w:r>
            <w:r w:rsidR="004D3FFE">
              <w:t xml:space="preserve"> </w:t>
            </w:r>
            <w:r>
              <w:t>infection</w:t>
            </w:r>
            <w:r w:rsidR="003B2AAC">
              <w:t>s</w:t>
            </w:r>
            <w:r>
              <w:t>.</w:t>
            </w:r>
            <w:r w:rsidR="004D3FFE">
              <w:t xml:space="preserve"> </w:t>
            </w:r>
            <w:r w:rsidR="00F270B0">
              <w:t>Th</w:t>
            </w:r>
            <w:r w:rsidR="005B0924">
              <w:t>is</w:t>
            </w:r>
            <w:r w:rsidR="004D3FFE">
              <w:t xml:space="preserve"> </w:t>
            </w:r>
            <w:r w:rsidR="005B0924">
              <w:t>is</w:t>
            </w:r>
            <w:r w:rsidR="004D3FFE">
              <w:t xml:space="preserve"> </w:t>
            </w:r>
            <w:r w:rsidR="005B0924">
              <w:t>why</w:t>
            </w:r>
            <w:r w:rsidR="004D3FFE">
              <w:t xml:space="preserve"> </w:t>
            </w:r>
            <w:r w:rsidR="005B0924">
              <w:t>the</w:t>
            </w:r>
            <w:r w:rsidR="004D3FFE">
              <w:t xml:space="preserve"> </w:t>
            </w:r>
            <w:r w:rsidR="003626E8">
              <w:t>c</w:t>
            </w:r>
            <w:r w:rsidR="00F270B0">
              <w:t>ancer</w:t>
            </w:r>
            <w:r w:rsidR="004D3FFE">
              <w:t xml:space="preserve"> </w:t>
            </w:r>
            <w:r w:rsidR="003626E8">
              <w:t>p</w:t>
            </w:r>
            <w:r w:rsidR="00F270B0">
              <w:t>lan</w:t>
            </w:r>
            <w:r w:rsidR="004D3FFE">
              <w:t xml:space="preserve"> </w:t>
            </w:r>
            <w:r w:rsidR="005B0924">
              <w:t>is</w:t>
            </w:r>
            <w:r w:rsidR="004D3FFE">
              <w:t xml:space="preserve"> </w:t>
            </w:r>
            <w:r w:rsidR="001A345B">
              <w:t>increasing</w:t>
            </w:r>
            <w:r w:rsidR="004D3FFE">
              <w:t xml:space="preserve"> </w:t>
            </w:r>
            <w:r w:rsidR="001A345B">
              <w:t>its</w:t>
            </w:r>
            <w:r w:rsidR="004D3FFE">
              <w:t xml:space="preserve"> </w:t>
            </w:r>
            <w:r w:rsidR="001A345B">
              <w:t>efforts</w:t>
            </w:r>
            <w:r w:rsidR="004D3FFE">
              <w:t xml:space="preserve"> </w:t>
            </w:r>
            <w:r w:rsidR="001A345B">
              <w:t>to</w:t>
            </w:r>
            <w:r w:rsidR="004D3FFE">
              <w:t xml:space="preserve"> </w:t>
            </w:r>
            <w:r w:rsidR="003F4688">
              <w:t>eliminate</w:t>
            </w:r>
            <w:r w:rsidR="004D3FFE">
              <w:t xml:space="preserve"> </w:t>
            </w:r>
            <w:r w:rsidR="003F4688">
              <w:t>hepatitis</w:t>
            </w:r>
            <w:r w:rsidR="004D3FFE">
              <w:t xml:space="preserve"> </w:t>
            </w:r>
            <w:r w:rsidR="003F4688">
              <w:t>B</w:t>
            </w:r>
            <w:r w:rsidR="004D3FFE">
              <w:t xml:space="preserve"> </w:t>
            </w:r>
            <w:r w:rsidR="003F4688">
              <w:t>and</w:t>
            </w:r>
            <w:r w:rsidR="004D3FFE">
              <w:t xml:space="preserve"> </w:t>
            </w:r>
            <w:r w:rsidR="003F4688">
              <w:t>C</w:t>
            </w:r>
            <w:r w:rsidR="004D3FFE">
              <w:t xml:space="preserve"> </w:t>
            </w:r>
            <w:r w:rsidR="003F4688">
              <w:t>as</w:t>
            </w:r>
            <w:r w:rsidR="004D3FFE">
              <w:t xml:space="preserve"> </w:t>
            </w:r>
            <w:r w:rsidR="003F4688">
              <w:t>public</w:t>
            </w:r>
            <w:r w:rsidR="004D3FFE">
              <w:t xml:space="preserve"> </w:t>
            </w:r>
            <w:r w:rsidR="003F4688">
              <w:t>health</w:t>
            </w:r>
            <w:r w:rsidR="004D3FFE">
              <w:t xml:space="preserve"> </w:t>
            </w:r>
            <w:r w:rsidR="003F4688">
              <w:t>concern</w:t>
            </w:r>
            <w:r w:rsidR="007E5644">
              <w:t>s</w:t>
            </w:r>
            <w:r w:rsidR="004D3FFE">
              <w:t xml:space="preserve"> </w:t>
            </w:r>
            <w:r w:rsidR="00C7292D">
              <w:t>by</w:t>
            </w:r>
            <w:r w:rsidR="004D3FFE">
              <w:t xml:space="preserve"> </w:t>
            </w:r>
            <w:r w:rsidR="00C7292D">
              <w:t>2030</w:t>
            </w:r>
            <w:r w:rsidR="001A345B">
              <w:t>.</w:t>
            </w:r>
            <w:r w:rsidR="004D3FFE">
              <w:t xml:space="preserve"> </w:t>
            </w:r>
            <w:r w:rsidR="009B23B5">
              <w:t>Through</w:t>
            </w:r>
            <w:r w:rsidR="004D3FFE">
              <w:t xml:space="preserve"> </w:t>
            </w:r>
            <w:r w:rsidR="009B23B5">
              <w:t>this</w:t>
            </w:r>
            <w:r w:rsidR="004D3FFE">
              <w:t xml:space="preserve"> </w:t>
            </w:r>
            <w:r w:rsidR="009B23B5">
              <w:t>goal,</w:t>
            </w:r>
            <w:r w:rsidR="004D3FFE">
              <w:t xml:space="preserve"> </w:t>
            </w:r>
            <w:r w:rsidR="009B23B5">
              <w:t>the</w:t>
            </w:r>
            <w:r w:rsidR="004D3FFE">
              <w:t xml:space="preserve"> </w:t>
            </w:r>
            <w:r w:rsidR="009B23B5">
              <w:t>Victorian</w:t>
            </w:r>
            <w:r w:rsidR="004D3FFE">
              <w:t xml:space="preserve"> </w:t>
            </w:r>
            <w:r w:rsidR="009B23B5">
              <w:t>Government</w:t>
            </w:r>
            <w:r w:rsidR="004D3FFE">
              <w:t xml:space="preserve"> </w:t>
            </w:r>
            <w:r w:rsidR="009B23B5">
              <w:t>commits</w:t>
            </w:r>
            <w:r w:rsidR="004D3FFE">
              <w:t xml:space="preserve"> </w:t>
            </w:r>
            <w:r w:rsidR="009B23B5">
              <w:t>to:</w:t>
            </w:r>
            <w:r w:rsidR="004D3FFE">
              <w:t xml:space="preserve"> </w:t>
            </w:r>
          </w:p>
          <w:p w14:paraId="0D5253EC" w14:textId="64957F15" w:rsidR="00EA7BBE" w:rsidRPr="0095792E" w:rsidRDefault="007E5644" w:rsidP="0095792E">
            <w:pPr>
              <w:pStyle w:val="Bullet1"/>
            </w:pPr>
            <w:r>
              <w:t>r</w:t>
            </w:r>
            <w:r w:rsidR="00E84BDC">
              <w:t>educ</w:t>
            </w:r>
            <w:r w:rsidR="009B23B5">
              <w:t>ing</w:t>
            </w:r>
            <w:r w:rsidR="004D3FFE">
              <w:t xml:space="preserve"> </w:t>
            </w:r>
            <w:r w:rsidR="00E84BDC">
              <w:t>the</w:t>
            </w:r>
            <w:r w:rsidR="004D3FFE">
              <w:t xml:space="preserve"> </w:t>
            </w:r>
            <w:r w:rsidR="00E84BDC">
              <w:t>number</w:t>
            </w:r>
            <w:r w:rsidR="004D3FFE">
              <w:t xml:space="preserve"> </w:t>
            </w:r>
            <w:r w:rsidR="00E84BDC">
              <w:t>of</w:t>
            </w:r>
            <w:r w:rsidR="004D3FFE">
              <w:t xml:space="preserve"> </w:t>
            </w:r>
            <w:r w:rsidR="00E84BDC">
              <w:t>newly</w:t>
            </w:r>
            <w:r w:rsidR="004D3FFE">
              <w:t xml:space="preserve"> </w:t>
            </w:r>
            <w:r w:rsidR="00E84BDC">
              <w:t>acquired</w:t>
            </w:r>
            <w:r w:rsidR="004D3FFE">
              <w:t xml:space="preserve"> </w:t>
            </w:r>
            <w:r w:rsidR="00E84BDC">
              <w:t>hepatitis</w:t>
            </w:r>
            <w:r w:rsidR="004D3FFE">
              <w:t xml:space="preserve"> </w:t>
            </w:r>
            <w:r w:rsidR="00E84BDC">
              <w:t>B</w:t>
            </w:r>
            <w:r w:rsidR="004D3FFE">
              <w:t xml:space="preserve"> </w:t>
            </w:r>
            <w:r w:rsidR="00E84BDC">
              <w:t>and</w:t>
            </w:r>
            <w:r w:rsidR="004D3FFE">
              <w:t xml:space="preserve"> </w:t>
            </w:r>
            <w:r w:rsidR="00E84BDC">
              <w:t>C</w:t>
            </w:r>
            <w:r w:rsidR="004D3FFE">
              <w:t xml:space="preserve"> </w:t>
            </w:r>
            <w:r w:rsidR="00E84BDC">
              <w:t>infections</w:t>
            </w:r>
            <w:r w:rsidR="004D3FFE">
              <w:t xml:space="preserve"> </w:t>
            </w:r>
            <w:r w:rsidR="00E84BDC">
              <w:t>by</w:t>
            </w:r>
            <w:r w:rsidR="004D3FFE">
              <w:t xml:space="preserve"> </w:t>
            </w:r>
            <w:r w:rsidR="00E84BDC">
              <w:t>90%</w:t>
            </w:r>
          </w:p>
          <w:p w14:paraId="1261B76E" w14:textId="6AFA2F99" w:rsidR="00EA7BBE" w:rsidRPr="0095792E" w:rsidRDefault="007E5644" w:rsidP="0095792E">
            <w:pPr>
              <w:pStyle w:val="Bullet1"/>
            </w:pPr>
            <w:r>
              <w:t>i</w:t>
            </w:r>
            <w:r w:rsidR="00B62133">
              <w:t>ncreasing</w:t>
            </w:r>
            <w:r w:rsidR="004D3FFE">
              <w:t xml:space="preserve"> </w:t>
            </w:r>
            <w:r w:rsidR="00B62133">
              <w:t>the</w:t>
            </w:r>
            <w:r w:rsidR="004D3FFE">
              <w:t xml:space="preserve"> </w:t>
            </w:r>
            <w:r w:rsidR="00B62133">
              <w:t>propo</w:t>
            </w:r>
            <w:r w:rsidR="00476C3E">
              <w:t>rtion</w:t>
            </w:r>
            <w:r w:rsidR="004D3FFE">
              <w:t xml:space="preserve"> </w:t>
            </w:r>
            <w:r w:rsidR="00476C3E">
              <w:t>of</w:t>
            </w:r>
            <w:r w:rsidR="004D3FFE">
              <w:t xml:space="preserve"> </w:t>
            </w:r>
            <w:r w:rsidR="00476C3E">
              <w:t>people</w:t>
            </w:r>
            <w:r w:rsidR="004D3FFE">
              <w:t xml:space="preserve"> </w:t>
            </w:r>
            <w:r w:rsidR="00476C3E">
              <w:t>living</w:t>
            </w:r>
            <w:r w:rsidR="004D3FFE">
              <w:t xml:space="preserve"> </w:t>
            </w:r>
            <w:r w:rsidR="00476C3E">
              <w:t>with</w:t>
            </w:r>
            <w:r w:rsidR="004D3FFE">
              <w:t xml:space="preserve"> </w:t>
            </w:r>
            <w:r w:rsidR="00476C3E">
              <w:t>hepatitis</w:t>
            </w:r>
            <w:r w:rsidR="004D3FFE">
              <w:t xml:space="preserve"> </w:t>
            </w:r>
            <w:r w:rsidR="00476C3E">
              <w:t>B</w:t>
            </w:r>
            <w:r w:rsidR="004D3FFE">
              <w:t xml:space="preserve"> </w:t>
            </w:r>
            <w:r w:rsidR="00476C3E">
              <w:t>and</w:t>
            </w:r>
            <w:r w:rsidR="004D3FFE">
              <w:t xml:space="preserve"> </w:t>
            </w:r>
            <w:r w:rsidR="00476C3E">
              <w:t>C</w:t>
            </w:r>
            <w:r w:rsidR="004D3FFE">
              <w:t xml:space="preserve"> </w:t>
            </w:r>
            <w:r w:rsidR="00476C3E">
              <w:t>to</w:t>
            </w:r>
            <w:r w:rsidR="004D3FFE">
              <w:t xml:space="preserve"> </w:t>
            </w:r>
            <w:r w:rsidR="00476C3E">
              <w:t>know</w:t>
            </w:r>
            <w:r w:rsidR="004D3FFE">
              <w:t xml:space="preserve"> </w:t>
            </w:r>
            <w:r w:rsidR="00476C3E">
              <w:t>their</w:t>
            </w:r>
            <w:r w:rsidR="004D3FFE">
              <w:t xml:space="preserve"> </w:t>
            </w:r>
            <w:r w:rsidR="00476C3E">
              <w:t>diagnosis</w:t>
            </w:r>
            <w:r w:rsidR="004D3FFE">
              <w:t xml:space="preserve"> </w:t>
            </w:r>
            <w:r w:rsidR="00916D00">
              <w:t>to</w:t>
            </w:r>
            <w:r w:rsidR="004D3FFE">
              <w:t xml:space="preserve"> </w:t>
            </w:r>
            <w:r w:rsidR="00916D00">
              <w:t>90</w:t>
            </w:r>
            <w:r w:rsidR="006B6AFC">
              <w:t>%</w:t>
            </w:r>
            <w:r w:rsidR="004D3FFE">
              <w:t xml:space="preserve"> </w:t>
            </w:r>
            <w:r w:rsidR="00916D00">
              <w:t>and</w:t>
            </w:r>
            <w:r w:rsidR="004D3FFE">
              <w:t xml:space="preserve"> </w:t>
            </w:r>
            <w:r w:rsidR="00916D00">
              <w:t>97</w:t>
            </w:r>
            <w:r w:rsidR="00CF78A6">
              <w:t>%</w:t>
            </w:r>
            <w:r w:rsidR="00916D00">
              <w:t>,</w:t>
            </w:r>
            <w:r w:rsidR="004D3FFE">
              <w:t xml:space="preserve"> </w:t>
            </w:r>
            <w:r w:rsidR="00916D00">
              <w:t>respectively</w:t>
            </w:r>
          </w:p>
          <w:p w14:paraId="036FA2C6" w14:textId="4C3AD1FA" w:rsidR="00E41D47" w:rsidRPr="0095792E" w:rsidRDefault="007E5644" w:rsidP="0095792E">
            <w:pPr>
              <w:pStyle w:val="Bullet1"/>
            </w:pPr>
            <w:r>
              <w:t>i</w:t>
            </w:r>
            <w:r w:rsidR="00E41D47">
              <w:t>ncreas</w:t>
            </w:r>
            <w:r w:rsidR="009B23B5">
              <w:t>ing</w:t>
            </w:r>
            <w:r w:rsidR="004D3FFE">
              <w:t xml:space="preserve"> </w:t>
            </w:r>
            <w:r w:rsidR="00E41D47">
              <w:t>the</w:t>
            </w:r>
            <w:r w:rsidR="004D3FFE">
              <w:t xml:space="preserve"> </w:t>
            </w:r>
            <w:r w:rsidR="00E41D47">
              <w:t>total</w:t>
            </w:r>
            <w:r w:rsidR="004D3FFE">
              <w:t xml:space="preserve"> </w:t>
            </w:r>
            <w:r w:rsidR="00E41D47">
              <w:t>proportion</w:t>
            </w:r>
            <w:r w:rsidR="004D3FFE">
              <w:t xml:space="preserve"> </w:t>
            </w:r>
            <w:r w:rsidR="00E41D47">
              <w:t>of</w:t>
            </w:r>
            <w:r w:rsidR="004D3FFE">
              <w:t xml:space="preserve"> </w:t>
            </w:r>
            <w:r w:rsidR="00E41D47">
              <w:t>people</w:t>
            </w:r>
            <w:r w:rsidR="004D3FFE">
              <w:t xml:space="preserve"> </w:t>
            </w:r>
            <w:r w:rsidR="00E41D47">
              <w:t>living</w:t>
            </w:r>
            <w:r w:rsidR="004D3FFE">
              <w:t xml:space="preserve"> </w:t>
            </w:r>
            <w:r w:rsidR="00E41D47">
              <w:t>with</w:t>
            </w:r>
            <w:r w:rsidR="004D3FFE">
              <w:t xml:space="preserve"> </w:t>
            </w:r>
            <w:r w:rsidR="00E41D47">
              <w:t>chronic</w:t>
            </w:r>
            <w:r w:rsidR="004D3FFE">
              <w:t xml:space="preserve"> </w:t>
            </w:r>
            <w:r w:rsidR="00E41D47">
              <w:t>hepatitis</w:t>
            </w:r>
            <w:r w:rsidR="004D3FFE">
              <w:t xml:space="preserve"> </w:t>
            </w:r>
            <w:r w:rsidR="00E41D47">
              <w:t>B</w:t>
            </w:r>
            <w:r w:rsidR="004D3FFE">
              <w:t xml:space="preserve"> </w:t>
            </w:r>
            <w:r w:rsidR="00E41D47">
              <w:t>receiving</w:t>
            </w:r>
            <w:r w:rsidR="004D3FFE">
              <w:t xml:space="preserve"> </w:t>
            </w:r>
            <w:r w:rsidR="00E41D47">
              <w:t>care</w:t>
            </w:r>
            <w:r w:rsidR="004D3FFE">
              <w:t xml:space="preserve"> </w:t>
            </w:r>
            <w:r w:rsidR="00E41D47">
              <w:t>to</w:t>
            </w:r>
            <w:r w:rsidR="004D3FFE">
              <w:t xml:space="preserve"> </w:t>
            </w:r>
            <w:r w:rsidR="00E41D47">
              <w:t>90</w:t>
            </w:r>
            <w:r w:rsidR="00CF78A6">
              <w:t>%</w:t>
            </w:r>
            <w:r>
              <w:t>;</w:t>
            </w:r>
            <w:r w:rsidR="004D3FFE">
              <w:t xml:space="preserve"> </w:t>
            </w:r>
            <w:r>
              <w:t>f</w:t>
            </w:r>
            <w:r w:rsidR="00E41D47">
              <w:t>or</w:t>
            </w:r>
            <w:r w:rsidR="004D3FFE">
              <w:t xml:space="preserve"> </w:t>
            </w:r>
            <w:r w:rsidR="00E41D47">
              <w:t>people</w:t>
            </w:r>
            <w:r w:rsidR="004D3FFE">
              <w:t xml:space="preserve"> </w:t>
            </w:r>
            <w:r w:rsidR="00E41D47">
              <w:t>living</w:t>
            </w:r>
            <w:r w:rsidR="004D3FFE">
              <w:t xml:space="preserve"> </w:t>
            </w:r>
            <w:r w:rsidR="00E41D47">
              <w:t>with</w:t>
            </w:r>
            <w:r w:rsidR="004D3FFE">
              <w:t xml:space="preserve"> </w:t>
            </w:r>
            <w:r w:rsidR="00E41D47">
              <w:t>chronic</w:t>
            </w:r>
            <w:r w:rsidR="004D3FFE">
              <w:t xml:space="preserve"> </w:t>
            </w:r>
            <w:r w:rsidR="00E41D47">
              <w:t>hepatitis</w:t>
            </w:r>
            <w:r w:rsidR="004D3FFE">
              <w:t xml:space="preserve"> </w:t>
            </w:r>
            <w:r w:rsidR="00E41D47">
              <w:t>B</w:t>
            </w:r>
            <w:r w:rsidR="004D3FFE">
              <w:t xml:space="preserve"> </w:t>
            </w:r>
            <w:r w:rsidR="00E41D47">
              <w:t>and</w:t>
            </w:r>
            <w:r w:rsidR="004D3FFE">
              <w:t xml:space="preserve"> </w:t>
            </w:r>
            <w:r w:rsidR="00E41D47">
              <w:t>eligible</w:t>
            </w:r>
            <w:r w:rsidR="004D3FFE">
              <w:t xml:space="preserve"> </w:t>
            </w:r>
            <w:r w:rsidR="00E41D47">
              <w:t>for</w:t>
            </w:r>
            <w:r w:rsidR="004D3FFE">
              <w:t xml:space="preserve"> </w:t>
            </w:r>
            <w:r w:rsidR="00E41D47">
              <w:t>treatment,</w:t>
            </w:r>
            <w:r w:rsidR="004D3FFE">
              <w:t xml:space="preserve"> </w:t>
            </w:r>
            <w:r w:rsidR="00E41D47">
              <w:t>increase</w:t>
            </w:r>
            <w:r w:rsidR="004D3FFE">
              <w:t xml:space="preserve"> </w:t>
            </w:r>
            <w:r w:rsidR="00E41D47">
              <w:t>the</w:t>
            </w:r>
            <w:r w:rsidR="004D3FFE">
              <w:t xml:space="preserve"> </w:t>
            </w:r>
            <w:r w:rsidR="00E41D47">
              <w:t>proportion</w:t>
            </w:r>
            <w:r w:rsidR="004D3FFE">
              <w:t xml:space="preserve"> </w:t>
            </w:r>
            <w:r w:rsidR="00E41D47">
              <w:t>receiving</w:t>
            </w:r>
            <w:r w:rsidR="004D3FFE">
              <w:t xml:space="preserve"> </w:t>
            </w:r>
            <w:r w:rsidR="00E41D47">
              <w:t>antiviral</w:t>
            </w:r>
            <w:r w:rsidR="004D3FFE">
              <w:t xml:space="preserve"> </w:t>
            </w:r>
            <w:r w:rsidR="00E41D47">
              <w:t>treatment</w:t>
            </w:r>
            <w:r w:rsidR="004D3FFE">
              <w:t xml:space="preserve"> </w:t>
            </w:r>
            <w:r w:rsidR="00E41D47">
              <w:t>to</w:t>
            </w:r>
            <w:r w:rsidR="004D3FFE">
              <w:t xml:space="preserve"> </w:t>
            </w:r>
            <w:r w:rsidR="00E41D47">
              <w:t>27</w:t>
            </w:r>
            <w:r w:rsidR="00CF78A6">
              <w:t>%</w:t>
            </w:r>
          </w:p>
          <w:p w14:paraId="74BD796C" w14:textId="0796423C" w:rsidR="00E41D47" w:rsidRPr="0095792E" w:rsidRDefault="007E5644" w:rsidP="0095792E">
            <w:pPr>
              <w:pStyle w:val="Bullet1"/>
            </w:pPr>
            <w:r>
              <w:t>i</w:t>
            </w:r>
            <w:r w:rsidR="00F868C4">
              <w:t>ncreas</w:t>
            </w:r>
            <w:r w:rsidR="00151FC6">
              <w:t>ing</w:t>
            </w:r>
            <w:r w:rsidR="004D3FFE">
              <w:t xml:space="preserve"> </w:t>
            </w:r>
            <w:r w:rsidR="00F868C4">
              <w:t>the</w:t>
            </w:r>
            <w:r w:rsidR="004D3FFE">
              <w:t xml:space="preserve"> </w:t>
            </w:r>
            <w:r w:rsidR="00F868C4">
              <w:t>cumulative</w:t>
            </w:r>
            <w:r w:rsidR="004D3FFE">
              <w:t xml:space="preserve"> </w:t>
            </w:r>
            <w:r w:rsidR="00F868C4">
              <w:t>proportion</w:t>
            </w:r>
            <w:r w:rsidR="004D3FFE">
              <w:t xml:space="preserve"> </w:t>
            </w:r>
            <w:r w:rsidR="00F868C4">
              <w:t>of</w:t>
            </w:r>
            <w:r w:rsidR="004D3FFE">
              <w:t xml:space="preserve"> </w:t>
            </w:r>
            <w:r w:rsidR="00F868C4">
              <w:t>people</w:t>
            </w:r>
            <w:r w:rsidR="004D3FFE">
              <w:t xml:space="preserve"> </w:t>
            </w:r>
            <w:r w:rsidR="00F868C4">
              <w:t>living</w:t>
            </w:r>
            <w:r w:rsidR="004D3FFE">
              <w:t xml:space="preserve"> </w:t>
            </w:r>
            <w:r w:rsidR="00F868C4">
              <w:t>with</w:t>
            </w:r>
            <w:r w:rsidR="004D3FFE">
              <w:t xml:space="preserve"> </w:t>
            </w:r>
            <w:r w:rsidR="00F868C4">
              <w:t>chronic</w:t>
            </w:r>
            <w:r w:rsidR="004D3FFE">
              <w:t xml:space="preserve"> </w:t>
            </w:r>
            <w:r w:rsidR="00F868C4">
              <w:t>hepatitis</w:t>
            </w:r>
            <w:r w:rsidR="004D3FFE">
              <w:t xml:space="preserve"> </w:t>
            </w:r>
            <w:r w:rsidR="00F868C4">
              <w:t>C</w:t>
            </w:r>
            <w:r w:rsidR="004D3FFE">
              <w:t xml:space="preserve"> </w:t>
            </w:r>
            <w:r w:rsidR="00F868C4">
              <w:t>who</w:t>
            </w:r>
            <w:r w:rsidR="004D3FFE">
              <w:t xml:space="preserve"> </w:t>
            </w:r>
            <w:r w:rsidR="00F868C4">
              <w:t>have</w:t>
            </w:r>
            <w:r w:rsidR="004D3FFE">
              <w:t xml:space="preserve"> </w:t>
            </w:r>
            <w:r w:rsidR="00F868C4">
              <w:t>initiated</w:t>
            </w:r>
            <w:r w:rsidR="004D3FFE">
              <w:t xml:space="preserve"> </w:t>
            </w:r>
            <w:r w:rsidR="00F868C4">
              <w:t>direct-acting</w:t>
            </w:r>
            <w:r w:rsidR="004D3FFE">
              <w:t xml:space="preserve"> </w:t>
            </w:r>
            <w:r w:rsidR="00F868C4">
              <w:t>antivirals</w:t>
            </w:r>
            <w:r w:rsidR="004D3FFE">
              <w:t xml:space="preserve"> </w:t>
            </w:r>
            <w:r w:rsidR="00F868C4">
              <w:t>treatment</w:t>
            </w:r>
            <w:r w:rsidR="004D3FFE">
              <w:t xml:space="preserve"> </w:t>
            </w:r>
            <w:r w:rsidR="00F868C4">
              <w:t>to</w:t>
            </w:r>
            <w:r w:rsidR="004D3FFE">
              <w:t xml:space="preserve"> </w:t>
            </w:r>
            <w:r w:rsidR="00F868C4">
              <w:t>96</w:t>
            </w:r>
            <w:r w:rsidR="00CF78A6">
              <w:t>%</w:t>
            </w:r>
            <w:r w:rsidR="00F868C4">
              <w:t>.</w:t>
            </w:r>
          </w:p>
          <w:p w14:paraId="5CB83D9A" w14:textId="4892DE1D" w:rsidR="00E84BDC" w:rsidRPr="00953090" w:rsidRDefault="00E84BDC" w:rsidP="00953090">
            <w:pPr>
              <w:pStyle w:val="Body"/>
              <w:rPr>
                <w:b/>
                <w:bCs/>
              </w:rPr>
            </w:pPr>
            <w:r w:rsidRPr="00953090">
              <w:rPr>
                <w:b/>
                <w:bCs/>
              </w:rPr>
              <w:t>Eliminate</w:t>
            </w:r>
            <w:r w:rsidR="004D3FFE">
              <w:rPr>
                <w:b/>
                <w:bCs/>
              </w:rPr>
              <w:t xml:space="preserve"> </w:t>
            </w:r>
            <w:r w:rsidRPr="00953090">
              <w:rPr>
                <w:b/>
                <w:bCs/>
              </w:rPr>
              <w:t>cervical</w:t>
            </w:r>
            <w:r w:rsidR="004D3FFE">
              <w:rPr>
                <w:b/>
                <w:bCs/>
              </w:rPr>
              <w:t xml:space="preserve"> </w:t>
            </w:r>
            <w:r w:rsidRPr="00953090">
              <w:rPr>
                <w:b/>
                <w:bCs/>
              </w:rPr>
              <w:t>cancer</w:t>
            </w:r>
            <w:r w:rsidR="004D3FFE">
              <w:rPr>
                <w:b/>
                <w:bCs/>
              </w:rPr>
              <w:t xml:space="preserve"> </w:t>
            </w:r>
            <w:r w:rsidRPr="00953090">
              <w:rPr>
                <w:b/>
                <w:bCs/>
              </w:rPr>
              <w:t>as</w:t>
            </w:r>
            <w:r w:rsidR="004D3FFE">
              <w:rPr>
                <w:b/>
                <w:bCs/>
              </w:rPr>
              <w:t xml:space="preserve"> </w:t>
            </w:r>
            <w:r w:rsidRPr="00953090">
              <w:rPr>
                <w:b/>
                <w:bCs/>
              </w:rPr>
              <w:t>a</w:t>
            </w:r>
            <w:r w:rsidR="004D3FFE">
              <w:rPr>
                <w:b/>
                <w:bCs/>
              </w:rPr>
              <w:t xml:space="preserve"> </w:t>
            </w:r>
            <w:r w:rsidRPr="00953090">
              <w:rPr>
                <w:b/>
                <w:bCs/>
              </w:rPr>
              <w:t>public</w:t>
            </w:r>
            <w:r w:rsidR="004D3FFE">
              <w:rPr>
                <w:b/>
                <w:bCs/>
              </w:rPr>
              <w:t xml:space="preserve"> </w:t>
            </w:r>
            <w:r w:rsidRPr="00953090">
              <w:rPr>
                <w:b/>
                <w:bCs/>
              </w:rPr>
              <w:t>health</w:t>
            </w:r>
            <w:r w:rsidR="004D3FFE">
              <w:rPr>
                <w:b/>
                <w:bCs/>
              </w:rPr>
              <w:t xml:space="preserve"> </w:t>
            </w:r>
            <w:r w:rsidRPr="00953090">
              <w:rPr>
                <w:b/>
                <w:bCs/>
              </w:rPr>
              <w:t>problem</w:t>
            </w:r>
            <w:r w:rsidR="004D3FFE">
              <w:rPr>
                <w:b/>
                <w:bCs/>
              </w:rPr>
              <w:t xml:space="preserve"> </w:t>
            </w:r>
            <w:r w:rsidRPr="00953090">
              <w:rPr>
                <w:b/>
                <w:bCs/>
              </w:rPr>
              <w:t>in</w:t>
            </w:r>
            <w:r w:rsidR="004D3FFE">
              <w:rPr>
                <w:b/>
                <w:bCs/>
              </w:rPr>
              <w:t xml:space="preserve"> </w:t>
            </w:r>
            <w:r w:rsidRPr="00953090">
              <w:rPr>
                <w:b/>
                <w:bCs/>
              </w:rPr>
              <w:t>Victoria</w:t>
            </w:r>
            <w:r w:rsidR="004D3FFE">
              <w:rPr>
                <w:b/>
                <w:bCs/>
              </w:rPr>
              <w:t xml:space="preserve"> </w:t>
            </w:r>
            <w:r w:rsidR="00032979">
              <w:rPr>
                <w:b/>
                <w:bCs/>
              </w:rPr>
              <w:t>(2035)</w:t>
            </w:r>
          </w:p>
          <w:p w14:paraId="7FAFFC35" w14:textId="375923DB" w:rsidR="00321DA4" w:rsidRDefault="00E84BDC" w:rsidP="00E84BDC">
            <w:pPr>
              <w:pStyle w:val="Body"/>
            </w:pPr>
            <w:r>
              <w:t>Australia</w:t>
            </w:r>
            <w:r w:rsidR="004D3FFE">
              <w:t xml:space="preserve"> </w:t>
            </w:r>
            <w:r>
              <w:t>could</w:t>
            </w:r>
            <w:r w:rsidR="004D3FFE">
              <w:t xml:space="preserve"> </w:t>
            </w:r>
            <w:r>
              <w:t>become</w:t>
            </w:r>
            <w:r w:rsidR="004D3FFE">
              <w:t xml:space="preserve"> </w:t>
            </w:r>
            <w:r>
              <w:t>the</w:t>
            </w:r>
            <w:r w:rsidR="004D3FFE">
              <w:t xml:space="preserve"> </w:t>
            </w:r>
            <w:r>
              <w:t>first</w:t>
            </w:r>
            <w:r w:rsidR="004D3FFE">
              <w:t xml:space="preserve"> </w:t>
            </w:r>
            <w:r>
              <w:t>country</w:t>
            </w:r>
            <w:r w:rsidR="004D3FFE">
              <w:t xml:space="preserve"> </w:t>
            </w:r>
            <w:r>
              <w:t>globally</w:t>
            </w:r>
            <w:r w:rsidR="004D3FFE">
              <w:t xml:space="preserve"> </w:t>
            </w:r>
            <w:r>
              <w:t>to</w:t>
            </w:r>
            <w:r w:rsidR="004D3FFE">
              <w:t xml:space="preserve"> </w:t>
            </w:r>
            <w:r>
              <w:t>eliminate</w:t>
            </w:r>
            <w:r w:rsidR="004D3FFE">
              <w:t xml:space="preserve"> </w:t>
            </w:r>
            <w:r>
              <w:t>cervical</w:t>
            </w:r>
            <w:r w:rsidR="004D3FFE">
              <w:t xml:space="preserve"> </w:t>
            </w:r>
            <w:r>
              <w:t>cancer</w:t>
            </w:r>
            <w:r w:rsidR="004D3FFE">
              <w:t xml:space="preserve"> </w:t>
            </w:r>
            <w:r>
              <w:t>by</w:t>
            </w:r>
            <w:r w:rsidR="004D3FFE">
              <w:t xml:space="preserve"> </w:t>
            </w:r>
            <w:r w:rsidR="6B23779B">
              <w:t>2035</w:t>
            </w:r>
            <w:r w:rsidR="004D3FFE">
              <w:t xml:space="preserve"> </w:t>
            </w:r>
            <w:r w:rsidR="1332DC30">
              <w:t>if</w:t>
            </w:r>
            <w:r w:rsidR="004D3FFE">
              <w:t xml:space="preserve"> </w:t>
            </w:r>
            <w:r>
              <w:t>vaccination</w:t>
            </w:r>
            <w:r w:rsidR="004D3FFE">
              <w:t xml:space="preserve"> </w:t>
            </w:r>
            <w:r>
              <w:t>for</w:t>
            </w:r>
            <w:r w:rsidR="004D3FFE">
              <w:t xml:space="preserve"> </w:t>
            </w:r>
            <w:r>
              <w:t>HPV</w:t>
            </w:r>
            <w:r w:rsidR="004D3FFE">
              <w:t xml:space="preserve"> </w:t>
            </w:r>
            <w:r>
              <w:t>and</w:t>
            </w:r>
            <w:r w:rsidR="004D3FFE">
              <w:t xml:space="preserve"> </w:t>
            </w:r>
            <w:r>
              <w:t>cervical</w:t>
            </w:r>
            <w:r w:rsidR="004D3FFE">
              <w:t xml:space="preserve"> </w:t>
            </w:r>
            <w:r>
              <w:t>screening</w:t>
            </w:r>
            <w:r w:rsidR="004D3FFE">
              <w:t xml:space="preserve"> </w:t>
            </w:r>
            <w:r>
              <w:t>coverage</w:t>
            </w:r>
            <w:r w:rsidR="004D3FFE">
              <w:t xml:space="preserve"> </w:t>
            </w:r>
            <w:r>
              <w:t>are</w:t>
            </w:r>
            <w:r w:rsidR="004D3FFE">
              <w:t xml:space="preserve"> </w:t>
            </w:r>
            <w:r w:rsidRPr="00C7101B">
              <w:t>maintained</w:t>
            </w:r>
            <w:r w:rsidR="004D3FFE">
              <w:t xml:space="preserve"> </w:t>
            </w:r>
            <w:r>
              <w:t>at</w:t>
            </w:r>
            <w:r w:rsidR="004D3FFE">
              <w:t xml:space="preserve"> </w:t>
            </w:r>
            <w:r>
              <w:t>their</w:t>
            </w:r>
            <w:r w:rsidR="004D3FFE">
              <w:t xml:space="preserve"> </w:t>
            </w:r>
            <w:r>
              <w:t>current</w:t>
            </w:r>
            <w:r w:rsidR="004D3FFE">
              <w:t xml:space="preserve"> </w:t>
            </w:r>
            <w:r>
              <w:t>rates.</w:t>
            </w:r>
            <w:r w:rsidR="004D3FFE">
              <w:t xml:space="preserve"> </w:t>
            </w:r>
          </w:p>
          <w:p w14:paraId="1D7D384A" w14:textId="3232819B" w:rsidR="00535345" w:rsidRPr="005C3108" w:rsidRDefault="0039275F" w:rsidP="00E84BDC">
            <w:pPr>
              <w:pStyle w:val="Body"/>
            </w:pPr>
            <w:r>
              <w:t>Victoria</w:t>
            </w:r>
            <w:r w:rsidR="004D3FFE">
              <w:t xml:space="preserve"> </w:t>
            </w:r>
            <w:r>
              <w:t>is</w:t>
            </w:r>
            <w:r w:rsidR="004D3FFE">
              <w:t xml:space="preserve"> </w:t>
            </w:r>
            <w:r>
              <w:t>on</w:t>
            </w:r>
            <w:r w:rsidR="004D3FFE">
              <w:t xml:space="preserve"> </w:t>
            </w:r>
            <w:r>
              <w:t>track</w:t>
            </w:r>
            <w:r w:rsidR="004D3FFE">
              <w:t xml:space="preserve"> </w:t>
            </w:r>
            <w:r>
              <w:t>to</w:t>
            </w:r>
            <w:r w:rsidR="004D3FFE">
              <w:t xml:space="preserve"> </w:t>
            </w:r>
            <w:r>
              <w:t>eliminate</w:t>
            </w:r>
            <w:r w:rsidR="004D3FFE">
              <w:t xml:space="preserve"> </w:t>
            </w:r>
            <w:r>
              <w:t>cervical</w:t>
            </w:r>
            <w:r w:rsidR="004D3FFE">
              <w:t xml:space="preserve"> </w:t>
            </w:r>
            <w:r>
              <w:t>cancer</w:t>
            </w:r>
            <w:r w:rsidR="004D3FFE">
              <w:t xml:space="preserve"> </w:t>
            </w:r>
            <w:r>
              <w:t>as</w:t>
            </w:r>
            <w:r w:rsidR="004D3FFE">
              <w:t xml:space="preserve"> </w:t>
            </w:r>
            <w:r>
              <w:t>a</w:t>
            </w:r>
            <w:r w:rsidR="004D3FFE">
              <w:t xml:space="preserve"> </w:t>
            </w:r>
            <w:r>
              <w:t>public</w:t>
            </w:r>
            <w:r w:rsidR="004D3FFE">
              <w:t xml:space="preserve"> </w:t>
            </w:r>
            <w:r>
              <w:t>health</w:t>
            </w:r>
            <w:r w:rsidR="004D3FFE">
              <w:t xml:space="preserve"> </w:t>
            </w:r>
            <w:r>
              <w:t>problem</w:t>
            </w:r>
            <w:r w:rsidR="004D3FFE">
              <w:t xml:space="preserve"> </w:t>
            </w:r>
            <w:r>
              <w:t>by</w:t>
            </w:r>
            <w:r w:rsidR="004D3FFE">
              <w:t xml:space="preserve"> </w:t>
            </w:r>
            <w:r>
              <w:t>2030.</w:t>
            </w:r>
            <w:r w:rsidR="004D3FFE">
              <w:t xml:space="preserve"> </w:t>
            </w:r>
            <w:r>
              <w:t>To</w:t>
            </w:r>
            <w:r w:rsidR="004D3FFE">
              <w:t xml:space="preserve"> </w:t>
            </w:r>
            <w:r>
              <w:t>achieve</w:t>
            </w:r>
            <w:r w:rsidR="004D3FFE">
              <w:t xml:space="preserve"> </w:t>
            </w:r>
            <w:r>
              <w:t>this</w:t>
            </w:r>
            <w:r w:rsidR="00E84BDC">
              <w:t>,</w:t>
            </w:r>
            <w:r w:rsidR="004D3FFE">
              <w:t xml:space="preserve"> </w:t>
            </w:r>
            <w:r w:rsidR="00006C0D">
              <w:t>we</w:t>
            </w:r>
            <w:r w:rsidR="004D3FFE">
              <w:t xml:space="preserve"> </w:t>
            </w:r>
            <w:r w:rsidR="00E84BDC">
              <w:t>will</w:t>
            </w:r>
            <w:r w:rsidR="004D3FFE">
              <w:t xml:space="preserve"> </w:t>
            </w:r>
            <w:r w:rsidR="00E84BDC">
              <w:t>increase</w:t>
            </w:r>
            <w:r w:rsidR="004D3FFE">
              <w:t xml:space="preserve"> </w:t>
            </w:r>
            <w:r w:rsidR="00E84BDC">
              <w:t>vaccination</w:t>
            </w:r>
            <w:r w:rsidR="004D3FFE">
              <w:t xml:space="preserve"> </w:t>
            </w:r>
            <w:r w:rsidR="00E84BDC">
              <w:t>and</w:t>
            </w:r>
            <w:r w:rsidR="004D3FFE">
              <w:t xml:space="preserve"> </w:t>
            </w:r>
            <w:r w:rsidR="00E84BDC">
              <w:t>screening</w:t>
            </w:r>
            <w:r w:rsidR="004D3FFE">
              <w:t xml:space="preserve"> </w:t>
            </w:r>
            <w:r w:rsidR="00E84BDC">
              <w:t>in</w:t>
            </w:r>
            <w:r w:rsidR="004D3FFE">
              <w:t xml:space="preserve"> </w:t>
            </w:r>
            <w:r w:rsidR="00E84BDC">
              <w:t>priority</w:t>
            </w:r>
            <w:r w:rsidR="004D3FFE">
              <w:t xml:space="preserve"> </w:t>
            </w:r>
            <w:r w:rsidR="00E84BDC">
              <w:t>populations.</w:t>
            </w:r>
          </w:p>
        </w:tc>
      </w:tr>
    </w:tbl>
    <w:p w14:paraId="5DA1EB16" w14:textId="602BE263" w:rsidR="002A3C73" w:rsidRDefault="002A3C73" w:rsidP="00DC7288">
      <w:pPr>
        <w:pStyle w:val="Heading2"/>
      </w:pPr>
      <w:bookmarkStart w:id="42" w:name="_Toc176265735"/>
      <w:r>
        <w:lastRenderedPageBreak/>
        <w:t>Overview</w:t>
      </w:r>
      <w:bookmarkEnd w:id="42"/>
      <w:r w:rsidR="009F4C14">
        <w:t xml:space="preserve"> </w:t>
      </w:r>
    </w:p>
    <w:p w14:paraId="24327806" w14:textId="6A9E3F15" w:rsidR="00AA5B67" w:rsidRDefault="00AA5B67" w:rsidP="00AA5B67">
      <w:pPr>
        <w:pStyle w:val="Body"/>
      </w:pPr>
      <w:r w:rsidRPr="005F2BC6">
        <w:t>Taking</w:t>
      </w:r>
      <w:r w:rsidR="004D3FFE">
        <w:t xml:space="preserve"> </w:t>
      </w:r>
      <w:r w:rsidRPr="005F2BC6">
        <w:t>action</w:t>
      </w:r>
      <w:r w:rsidR="004D3FFE">
        <w:t xml:space="preserve"> </w:t>
      </w:r>
      <w:r w:rsidRPr="005F2BC6">
        <w:t>to</w:t>
      </w:r>
      <w:r w:rsidR="004D3FFE">
        <w:t xml:space="preserve"> </w:t>
      </w:r>
      <w:r w:rsidRPr="005F2BC6">
        <w:t>prevent</w:t>
      </w:r>
      <w:r w:rsidR="004D3FFE">
        <w:t xml:space="preserve"> </w:t>
      </w:r>
      <w:r w:rsidRPr="005F2BC6">
        <w:t>cancer</w:t>
      </w:r>
      <w:r w:rsidR="004D3FFE">
        <w:t xml:space="preserve"> </w:t>
      </w:r>
      <w:r w:rsidRPr="005F2BC6">
        <w:t>offers</w:t>
      </w:r>
      <w:r w:rsidR="004D3FFE">
        <w:t xml:space="preserve"> </w:t>
      </w:r>
      <w:r w:rsidRPr="005F2BC6">
        <w:t>the</w:t>
      </w:r>
      <w:r w:rsidR="004D3FFE">
        <w:t xml:space="preserve"> </w:t>
      </w:r>
      <w:r w:rsidRPr="005F2BC6">
        <w:t>most</w:t>
      </w:r>
      <w:r w:rsidR="004D3FFE">
        <w:t xml:space="preserve"> </w:t>
      </w:r>
      <w:r w:rsidRPr="005F2BC6">
        <w:t>long-term,</w:t>
      </w:r>
      <w:r w:rsidR="004D3FFE">
        <w:t xml:space="preserve"> </w:t>
      </w:r>
      <w:r w:rsidRPr="005F2BC6">
        <w:t>cost-effective</w:t>
      </w:r>
      <w:r w:rsidR="004D3FFE">
        <w:t xml:space="preserve"> </w:t>
      </w:r>
      <w:r w:rsidRPr="005F2BC6">
        <w:t>approach</w:t>
      </w:r>
      <w:r w:rsidR="004D3FFE">
        <w:t xml:space="preserve"> </w:t>
      </w:r>
      <w:r w:rsidRPr="005F2BC6">
        <w:t>to</w:t>
      </w:r>
      <w:r w:rsidR="004D3FFE">
        <w:t xml:space="preserve"> </w:t>
      </w:r>
      <w:r w:rsidRPr="005F2BC6">
        <w:t>reduc</w:t>
      </w:r>
      <w:r>
        <w:t>e</w:t>
      </w:r>
      <w:r w:rsidR="004D3FFE">
        <w:t xml:space="preserve"> </w:t>
      </w:r>
      <w:r w:rsidRPr="005F2BC6">
        <w:t>cancer</w:t>
      </w:r>
      <w:r w:rsidR="004D3FFE">
        <w:t xml:space="preserve"> </w:t>
      </w:r>
      <w:r w:rsidRPr="005F2BC6">
        <w:t>rates</w:t>
      </w:r>
      <w:r w:rsidR="004D3FFE">
        <w:t xml:space="preserve"> </w:t>
      </w:r>
      <w:r>
        <w:t>in</w:t>
      </w:r>
      <w:r w:rsidR="004D3FFE">
        <w:t xml:space="preserve"> </w:t>
      </w:r>
      <w:r>
        <w:t>Victoria</w:t>
      </w:r>
      <w:r w:rsidR="004D3FFE">
        <w:t xml:space="preserve"> </w:t>
      </w:r>
      <w:r w:rsidRPr="005F2BC6">
        <w:t>and</w:t>
      </w:r>
      <w:r w:rsidR="004D3FFE">
        <w:t xml:space="preserve"> </w:t>
      </w:r>
      <w:r w:rsidRPr="005F2BC6">
        <w:t>achiev</w:t>
      </w:r>
      <w:r>
        <w:t>e</w:t>
      </w:r>
      <w:r w:rsidR="004D3FFE">
        <w:t xml:space="preserve"> </w:t>
      </w:r>
      <w:r w:rsidRPr="005F2BC6">
        <w:t>the</w:t>
      </w:r>
      <w:r w:rsidR="004D3FFE">
        <w:t xml:space="preserve"> </w:t>
      </w:r>
      <w:r w:rsidRPr="005F2BC6">
        <w:t>goals</w:t>
      </w:r>
      <w:r w:rsidR="004D3FFE">
        <w:t xml:space="preserve"> </w:t>
      </w:r>
      <w:r w:rsidRPr="005F2BC6">
        <w:t>outlined</w:t>
      </w:r>
      <w:r w:rsidR="004D3FFE">
        <w:t xml:space="preserve"> </w:t>
      </w:r>
      <w:r w:rsidRPr="005F2BC6">
        <w:t>in</w:t>
      </w:r>
      <w:r w:rsidR="004D3FFE">
        <w:t xml:space="preserve"> </w:t>
      </w:r>
      <w:r w:rsidRPr="005F2BC6">
        <w:t>th</w:t>
      </w:r>
      <w:r>
        <w:t>e</w:t>
      </w:r>
      <w:r w:rsidR="004D3FFE">
        <w:t xml:space="preserve"> </w:t>
      </w:r>
      <w:r w:rsidR="002E015A">
        <w:t>c</w:t>
      </w:r>
      <w:r>
        <w:t>ancer</w:t>
      </w:r>
      <w:r w:rsidR="004D3FFE">
        <w:t xml:space="preserve"> </w:t>
      </w:r>
      <w:r w:rsidR="002E015A">
        <w:t>p</w:t>
      </w:r>
      <w:r w:rsidRPr="005F2BC6">
        <w:t>lan.</w:t>
      </w:r>
      <w:r w:rsidR="009F4C14">
        <w:t xml:space="preserve"> </w:t>
      </w:r>
    </w:p>
    <w:p w14:paraId="2361E9FE" w14:textId="42FEB736" w:rsidR="002A3C73" w:rsidRPr="0037155E" w:rsidRDefault="00AA5B67" w:rsidP="002A3C73">
      <w:pPr>
        <w:pStyle w:val="Body"/>
        <w:rPr>
          <w:rFonts w:eastAsia="VIC" w:cs="VIC"/>
          <w:color w:val="000000" w:themeColor="text1"/>
        </w:rPr>
      </w:pPr>
      <w:r w:rsidRPr="005F2BC6">
        <w:t>Victoria</w:t>
      </w:r>
      <w:r w:rsidR="004D3FFE">
        <w:t xml:space="preserve"> </w:t>
      </w:r>
      <w:r w:rsidRPr="005F2BC6">
        <w:t>has</w:t>
      </w:r>
      <w:r w:rsidR="004D3FFE">
        <w:t xml:space="preserve"> </w:t>
      </w:r>
      <w:r w:rsidRPr="005F2BC6">
        <w:t>a</w:t>
      </w:r>
      <w:r w:rsidR="004D3FFE">
        <w:t xml:space="preserve"> </w:t>
      </w:r>
      <w:r w:rsidRPr="005F2BC6">
        <w:t>strong</w:t>
      </w:r>
      <w:r w:rsidR="004D3FFE">
        <w:t xml:space="preserve"> </w:t>
      </w:r>
      <w:r w:rsidRPr="005F2BC6">
        <w:t>history</w:t>
      </w:r>
      <w:r w:rsidR="004D3FFE">
        <w:t xml:space="preserve"> </w:t>
      </w:r>
      <w:r w:rsidRPr="005F2BC6">
        <w:t>of</w:t>
      </w:r>
      <w:r w:rsidR="004D3FFE">
        <w:t xml:space="preserve"> </w:t>
      </w:r>
      <w:r w:rsidRPr="005F2BC6">
        <w:t>leading</w:t>
      </w:r>
      <w:r w:rsidR="004D3FFE">
        <w:t xml:space="preserve"> </w:t>
      </w:r>
      <w:r w:rsidRPr="005F2BC6">
        <w:t>the</w:t>
      </w:r>
      <w:r w:rsidR="004D3FFE">
        <w:t xml:space="preserve"> </w:t>
      </w:r>
      <w:r w:rsidRPr="005F2BC6">
        <w:t>way</w:t>
      </w:r>
      <w:r w:rsidR="004D3FFE">
        <w:t xml:space="preserve"> </w:t>
      </w:r>
      <w:r w:rsidRPr="005F2BC6">
        <w:t>in</w:t>
      </w:r>
      <w:r w:rsidR="004D3FFE">
        <w:t xml:space="preserve"> </w:t>
      </w:r>
      <w:r w:rsidRPr="005F2BC6">
        <w:t>cancer</w:t>
      </w:r>
      <w:r w:rsidR="004D3FFE">
        <w:t xml:space="preserve"> </w:t>
      </w:r>
      <w:r w:rsidRPr="005F2BC6">
        <w:t>prevention</w:t>
      </w:r>
      <w:r w:rsidR="004D3FFE">
        <w:t xml:space="preserve"> </w:t>
      </w:r>
      <w:r w:rsidRPr="005F2BC6">
        <w:t>with</w:t>
      </w:r>
      <w:r w:rsidR="004D3FFE">
        <w:t xml:space="preserve"> </w:t>
      </w:r>
      <w:r w:rsidRPr="005F2BC6">
        <w:t>decisive,</w:t>
      </w:r>
      <w:r w:rsidR="004D3FFE">
        <w:t xml:space="preserve"> </w:t>
      </w:r>
      <w:r w:rsidRPr="005F2BC6">
        <w:t>world-leading</w:t>
      </w:r>
      <w:r w:rsidR="004D3FFE">
        <w:t xml:space="preserve"> </w:t>
      </w:r>
      <w:r w:rsidRPr="005F2BC6">
        <w:t>action</w:t>
      </w:r>
      <w:r w:rsidR="004D3FFE">
        <w:t xml:space="preserve"> </w:t>
      </w:r>
      <w:r w:rsidRPr="005F2BC6">
        <w:t>on</w:t>
      </w:r>
      <w:r w:rsidR="004D3FFE">
        <w:t xml:space="preserve"> </w:t>
      </w:r>
      <w:r w:rsidRPr="005F2BC6">
        <w:t>tobacco</w:t>
      </w:r>
      <w:r w:rsidR="004D3FFE">
        <w:t xml:space="preserve"> </w:t>
      </w:r>
      <w:r w:rsidRPr="005F2BC6">
        <w:t>use</w:t>
      </w:r>
      <w:r w:rsidR="004D3FFE">
        <w:t xml:space="preserve"> </w:t>
      </w:r>
      <w:r>
        <w:t>and</w:t>
      </w:r>
      <w:r w:rsidR="004D3FFE">
        <w:t xml:space="preserve"> </w:t>
      </w:r>
      <w:r w:rsidRPr="005F2BC6">
        <w:t>skin</w:t>
      </w:r>
      <w:r w:rsidR="004D3FFE">
        <w:t xml:space="preserve"> </w:t>
      </w:r>
      <w:r w:rsidRPr="005F2BC6">
        <w:t>cancer</w:t>
      </w:r>
      <w:r w:rsidR="004D3FFE">
        <w:t xml:space="preserve"> </w:t>
      </w:r>
      <w:r>
        <w:t>and</w:t>
      </w:r>
      <w:r w:rsidR="004D3FFE">
        <w:t xml:space="preserve"> </w:t>
      </w:r>
      <w:r w:rsidRPr="005F2BC6">
        <w:t>cervical</w:t>
      </w:r>
      <w:r w:rsidR="004D3FFE">
        <w:t xml:space="preserve"> </w:t>
      </w:r>
      <w:r w:rsidRPr="005F2BC6">
        <w:t>cancer</w:t>
      </w:r>
      <w:r w:rsidR="004D3FFE">
        <w:t xml:space="preserve"> </w:t>
      </w:r>
      <w:r>
        <w:t>prevention.</w:t>
      </w:r>
      <w:r w:rsidR="009F4C14">
        <w:t xml:space="preserve"> </w:t>
      </w:r>
      <w:r w:rsidRPr="005F2BC6">
        <w:t>Continued</w:t>
      </w:r>
      <w:r w:rsidR="004D3FFE">
        <w:t xml:space="preserve"> </w:t>
      </w:r>
      <w:r w:rsidRPr="005F2BC6">
        <w:t>effort</w:t>
      </w:r>
      <w:r w:rsidR="004D3FFE">
        <w:t xml:space="preserve"> </w:t>
      </w:r>
      <w:r>
        <w:t>is</w:t>
      </w:r>
      <w:r w:rsidR="004D3FFE">
        <w:t xml:space="preserve"> </w:t>
      </w:r>
      <w:r>
        <w:t>needed</w:t>
      </w:r>
      <w:r w:rsidR="004D3FFE">
        <w:t xml:space="preserve"> </w:t>
      </w:r>
      <w:r w:rsidRPr="005F2BC6">
        <w:t>to</w:t>
      </w:r>
      <w:r w:rsidR="004D3FFE">
        <w:t xml:space="preserve"> </w:t>
      </w:r>
      <w:r w:rsidRPr="005F2BC6">
        <w:t>encourage</w:t>
      </w:r>
      <w:r w:rsidR="004D3FFE">
        <w:t xml:space="preserve"> </w:t>
      </w:r>
      <w:r w:rsidRPr="005F2BC6">
        <w:t>and</w:t>
      </w:r>
      <w:r w:rsidR="004D3FFE">
        <w:t xml:space="preserve"> </w:t>
      </w:r>
      <w:r w:rsidRPr="005F2BC6">
        <w:t>empower</w:t>
      </w:r>
      <w:r w:rsidR="004D3FFE">
        <w:t xml:space="preserve"> </w:t>
      </w:r>
      <w:r>
        <w:t>all</w:t>
      </w:r>
      <w:r w:rsidR="004D3FFE">
        <w:t xml:space="preserve"> </w:t>
      </w:r>
      <w:r>
        <w:t>Victorians</w:t>
      </w:r>
      <w:r w:rsidR="004D3FFE">
        <w:t xml:space="preserve"> </w:t>
      </w:r>
      <w:r w:rsidRPr="005F2BC6">
        <w:t>to</w:t>
      </w:r>
      <w:r w:rsidR="004D3FFE">
        <w:t xml:space="preserve"> </w:t>
      </w:r>
      <w:r w:rsidRPr="005F2BC6">
        <w:t>live</w:t>
      </w:r>
      <w:r w:rsidR="004D3FFE">
        <w:t xml:space="preserve"> </w:t>
      </w:r>
      <w:r w:rsidRPr="005F2BC6">
        <w:t>healthier</w:t>
      </w:r>
      <w:r w:rsidR="004D3FFE">
        <w:t xml:space="preserve"> </w:t>
      </w:r>
      <w:r w:rsidRPr="005F2BC6">
        <w:t>lives</w:t>
      </w:r>
      <w:r w:rsidR="004D3FFE">
        <w:t xml:space="preserve"> </w:t>
      </w:r>
      <w:r w:rsidRPr="005F2BC6">
        <w:t>and</w:t>
      </w:r>
      <w:r w:rsidR="004D3FFE">
        <w:t xml:space="preserve"> </w:t>
      </w:r>
      <w:r w:rsidRPr="005F2BC6">
        <w:t>reduce</w:t>
      </w:r>
      <w:r w:rsidR="004D3FFE">
        <w:t xml:space="preserve"> </w:t>
      </w:r>
      <w:r w:rsidRPr="005F2BC6">
        <w:t>the</w:t>
      </w:r>
      <w:r w:rsidR="004D3FFE">
        <w:t xml:space="preserve"> </w:t>
      </w:r>
      <w:r w:rsidRPr="005F2BC6">
        <w:t>impact</w:t>
      </w:r>
      <w:r w:rsidR="004D3FFE">
        <w:t xml:space="preserve"> </w:t>
      </w:r>
      <w:r w:rsidRPr="005F2BC6">
        <w:t>of</w:t>
      </w:r>
      <w:r w:rsidR="004D3FFE">
        <w:t xml:space="preserve"> </w:t>
      </w:r>
      <w:r w:rsidRPr="005F2BC6">
        <w:t>risk</w:t>
      </w:r>
      <w:r w:rsidR="004D3FFE">
        <w:t xml:space="preserve"> </w:t>
      </w:r>
      <w:r w:rsidRPr="005F2BC6">
        <w:t>factors</w:t>
      </w:r>
      <w:r w:rsidR="004D3FFE">
        <w:t xml:space="preserve"> </w:t>
      </w:r>
      <w:r w:rsidRPr="005F2BC6">
        <w:t>that</w:t>
      </w:r>
      <w:r w:rsidR="004D3FFE">
        <w:t xml:space="preserve"> </w:t>
      </w:r>
      <w:r w:rsidRPr="005F2BC6">
        <w:t>can</w:t>
      </w:r>
      <w:r w:rsidR="004D3FFE">
        <w:t xml:space="preserve"> </w:t>
      </w:r>
      <w:r w:rsidRPr="005F2BC6">
        <w:t>lead</w:t>
      </w:r>
      <w:r w:rsidR="004D3FFE">
        <w:t xml:space="preserve"> </w:t>
      </w:r>
      <w:r w:rsidRPr="005F2BC6">
        <w:t>to</w:t>
      </w:r>
      <w:r w:rsidR="004D3FFE">
        <w:t xml:space="preserve"> </w:t>
      </w:r>
      <w:r w:rsidRPr="005F2BC6">
        <w:t>cancer.</w:t>
      </w:r>
      <w:r w:rsidR="004D3FFE">
        <w:t xml:space="preserve"> </w:t>
      </w:r>
    </w:p>
    <w:p w14:paraId="22633C72" w14:textId="5F51B446" w:rsidR="005E06A7" w:rsidRPr="00513BC0" w:rsidRDefault="005E06A7" w:rsidP="00DC7288">
      <w:pPr>
        <w:pStyle w:val="Heading2"/>
      </w:pPr>
      <w:bookmarkStart w:id="43" w:name="_Toc176265736"/>
      <w:r w:rsidRPr="00513BC0">
        <w:t>Rationale</w:t>
      </w:r>
      <w:bookmarkEnd w:id="43"/>
      <w:r w:rsidR="009F4C14" w:rsidRPr="00513BC0">
        <w:t xml:space="preserve"> </w:t>
      </w:r>
    </w:p>
    <w:p w14:paraId="079AF235" w14:textId="087A70B3" w:rsidR="64510BE7" w:rsidRPr="00101907" w:rsidRDefault="05921B48" w:rsidP="00C07970">
      <w:pPr>
        <w:pStyle w:val="Body"/>
        <w:keepNext/>
      </w:pPr>
      <w:r w:rsidRPr="00101907">
        <w:t>One</w:t>
      </w:r>
      <w:r w:rsidR="004D3FFE" w:rsidRPr="00101907">
        <w:t xml:space="preserve"> </w:t>
      </w:r>
      <w:r w:rsidRPr="00101907">
        <w:t>in</w:t>
      </w:r>
      <w:r w:rsidR="004D3FFE" w:rsidRPr="00101907">
        <w:t xml:space="preserve"> </w:t>
      </w:r>
      <w:r w:rsidR="00E904D1" w:rsidRPr="00101907">
        <w:t xml:space="preserve">3 </w:t>
      </w:r>
      <w:r w:rsidRPr="00101907">
        <w:t>cancers</w:t>
      </w:r>
      <w:r w:rsidR="004D3FFE" w:rsidRPr="00101907">
        <w:t xml:space="preserve"> </w:t>
      </w:r>
      <w:r w:rsidRPr="00101907">
        <w:t>can</w:t>
      </w:r>
      <w:r w:rsidR="004D3FFE" w:rsidRPr="00101907">
        <w:t xml:space="preserve"> </w:t>
      </w:r>
      <w:r w:rsidRPr="00101907">
        <w:t>be</w:t>
      </w:r>
      <w:r w:rsidR="004D3FFE" w:rsidRPr="00101907">
        <w:t xml:space="preserve"> </w:t>
      </w:r>
      <w:r w:rsidRPr="00101907">
        <w:t>prevented</w:t>
      </w:r>
      <w:r w:rsidR="004D3FFE" w:rsidRPr="00101907">
        <w:t xml:space="preserve"> </w:t>
      </w:r>
      <w:r w:rsidRPr="00101907">
        <w:t>by</w:t>
      </w:r>
      <w:r w:rsidR="004D3FFE" w:rsidRPr="00101907">
        <w:t xml:space="preserve"> </w:t>
      </w:r>
      <w:r w:rsidRPr="00101907">
        <w:t>reducing</w:t>
      </w:r>
      <w:r w:rsidR="004D3FFE" w:rsidRPr="00101907">
        <w:t xml:space="preserve"> </w:t>
      </w:r>
      <w:r w:rsidRPr="00101907">
        <w:t>exposure</w:t>
      </w:r>
      <w:r w:rsidR="004D3FFE" w:rsidRPr="00101907">
        <w:t xml:space="preserve"> </w:t>
      </w:r>
      <w:r w:rsidRPr="00101907">
        <w:t>to</w:t>
      </w:r>
      <w:r w:rsidR="004D3FFE" w:rsidRPr="00101907">
        <w:t xml:space="preserve"> </w:t>
      </w:r>
      <w:r w:rsidRPr="00101907">
        <w:t>risk</w:t>
      </w:r>
      <w:r w:rsidR="004D3FFE" w:rsidRPr="00101907">
        <w:t xml:space="preserve"> </w:t>
      </w:r>
      <w:r w:rsidRPr="00101907">
        <w:t>factors</w:t>
      </w:r>
      <w:r w:rsidR="004D3FFE" w:rsidRPr="00101907">
        <w:t xml:space="preserve"> </w:t>
      </w:r>
      <w:r w:rsidRPr="00101907">
        <w:t>including</w:t>
      </w:r>
      <w:r w:rsidR="006B6AFC" w:rsidRPr="00101907">
        <w:t xml:space="preserve"> the following</w:t>
      </w:r>
      <w:r w:rsidRPr="00101907">
        <w:t>:</w:t>
      </w:r>
      <w:r w:rsidR="004D3FFE" w:rsidRPr="00101907">
        <w:t xml:space="preserve"> </w:t>
      </w:r>
    </w:p>
    <w:p w14:paraId="621CAE38" w14:textId="2C0DD324" w:rsidR="64510BE7" w:rsidRPr="00101907" w:rsidRDefault="05921B48" w:rsidP="0039275F">
      <w:pPr>
        <w:pStyle w:val="Bullet1"/>
      </w:pPr>
      <w:r w:rsidRPr="00101907">
        <w:rPr>
          <w:b/>
          <w:bCs/>
        </w:rPr>
        <w:t>Smoking</w:t>
      </w:r>
      <w:r w:rsidR="004D3FFE" w:rsidRPr="00101907">
        <w:rPr>
          <w:b/>
          <w:bCs/>
        </w:rPr>
        <w:t xml:space="preserve"> </w:t>
      </w:r>
      <w:r w:rsidRPr="00101907">
        <w:rPr>
          <w:b/>
          <w:bCs/>
        </w:rPr>
        <w:t>tobacco.</w:t>
      </w:r>
      <w:r w:rsidR="004D3FFE" w:rsidRPr="00101907">
        <w:t xml:space="preserve"> </w:t>
      </w:r>
      <w:r w:rsidR="40D9F521" w:rsidRPr="00101907">
        <w:t>Despite</w:t>
      </w:r>
      <w:r w:rsidR="004D3FFE" w:rsidRPr="00101907">
        <w:t xml:space="preserve"> </w:t>
      </w:r>
      <w:r w:rsidR="40D9F521" w:rsidRPr="00101907">
        <w:t>considerable</w:t>
      </w:r>
      <w:r w:rsidR="004D3FFE" w:rsidRPr="00101907">
        <w:t xml:space="preserve"> </w:t>
      </w:r>
      <w:r w:rsidR="40D9F521" w:rsidRPr="00101907">
        <w:t>progress</w:t>
      </w:r>
      <w:r w:rsidR="004D3FFE" w:rsidRPr="00101907">
        <w:t xml:space="preserve"> </w:t>
      </w:r>
      <w:r w:rsidR="40D9F521" w:rsidRPr="00101907">
        <w:t>in</w:t>
      </w:r>
      <w:r w:rsidR="004D3FFE" w:rsidRPr="00101907">
        <w:t xml:space="preserve"> </w:t>
      </w:r>
      <w:r w:rsidR="40D9F521" w:rsidRPr="00101907">
        <w:t>reducing</w:t>
      </w:r>
      <w:r w:rsidR="004D3FFE" w:rsidRPr="00101907">
        <w:t xml:space="preserve"> </w:t>
      </w:r>
      <w:r w:rsidR="40D9F521" w:rsidRPr="00101907">
        <w:t>smoking</w:t>
      </w:r>
      <w:r w:rsidR="004D3FFE" w:rsidRPr="00101907">
        <w:t xml:space="preserve"> </w:t>
      </w:r>
      <w:r w:rsidR="40D9F521" w:rsidRPr="00101907">
        <w:t>rates,</w:t>
      </w:r>
      <w:r w:rsidR="004D3FFE" w:rsidRPr="00101907">
        <w:t xml:space="preserve"> </w:t>
      </w:r>
      <w:r w:rsidR="40D9F521" w:rsidRPr="00101907">
        <w:t>tobacco</w:t>
      </w:r>
      <w:r w:rsidR="004D3FFE" w:rsidRPr="00101907">
        <w:t xml:space="preserve"> </w:t>
      </w:r>
      <w:r w:rsidR="40D9F521" w:rsidRPr="00101907">
        <w:t>smoking</w:t>
      </w:r>
      <w:r w:rsidR="004D3FFE" w:rsidRPr="00101907">
        <w:t xml:space="preserve"> </w:t>
      </w:r>
      <w:r w:rsidR="40D9F521" w:rsidRPr="00101907">
        <w:t>remains</w:t>
      </w:r>
      <w:r w:rsidR="004D3FFE" w:rsidRPr="00101907">
        <w:t xml:space="preserve"> </w:t>
      </w:r>
      <w:r w:rsidR="40D9F521" w:rsidRPr="00101907">
        <w:t>the</w:t>
      </w:r>
      <w:r w:rsidR="004D3FFE" w:rsidRPr="00101907">
        <w:t xml:space="preserve"> </w:t>
      </w:r>
      <w:r w:rsidR="40D9F521" w:rsidRPr="00101907">
        <w:t>leading</w:t>
      </w:r>
      <w:r w:rsidR="004D3FFE" w:rsidRPr="00101907">
        <w:t xml:space="preserve"> </w:t>
      </w:r>
      <w:r w:rsidR="40D9F521" w:rsidRPr="00101907">
        <w:t>preventable</w:t>
      </w:r>
      <w:r w:rsidR="004D3FFE" w:rsidRPr="00101907">
        <w:t xml:space="preserve"> </w:t>
      </w:r>
      <w:r w:rsidR="40D9F521" w:rsidRPr="00101907">
        <w:t>cause</w:t>
      </w:r>
      <w:r w:rsidR="004D3FFE" w:rsidRPr="00101907">
        <w:t xml:space="preserve"> </w:t>
      </w:r>
      <w:r w:rsidR="40D9F521" w:rsidRPr="00101907">
        <w:t>of</w:t>
      </w:r>
      <w:r w:rsidR="004D3FFE" w:rsidRPr="00101907">
        <w:t xml:space="preserve"> </w:t>
      </w:r>
      <w:r w:rsidR="40D9F521" w:rsidRPr="00101907">
        <w:t>cancer</w:t>
      </w:r>
      <w:r w:rsidR="004D3FFE" w:rsidRPr="00101907">
        <w:t xml:space="preserve"> </w:t>
      </w:r>
      <w:r w:rsidR="40D9F521" w:rsidRPr="00101907">
        <w:t>in</w:t>
      </w:r>
      <w:r w:rsidR="004D3FFE" w:rsidRPr="00101907">
        <w:t xml:space="preserve"> </w:t>
      </w:r>
      <w:r w:rsidR="40D9F521" w:rsidRPr="00101907">
        <w:t>Victori</w:t>
      </w:r>
      <w:r w:rsidR="431AC14B" w:rsidRPr="00101907">
        <w:t>a</w:t>
      </w:r>
      <w:r w:rsidR="0021359F" w:rsidRPr="00101907">
        <w:t>.</w:t>
      </w:r>
      <w:r w:rsidR="004D3FFE" w:rsidRPr="00101907">
        <w:t xml:space="preserve"> </w:t>
      </w:r>
      <w:r w:rsidR="0021359F" w:rsidRPr="00101907">
        <w:t>It</w:t>
      </w:r>
      <w:r w:rsidR="004D3FFE" w:rsidRPr="00101907">
        <w:t xml:space="preserve"> </w:t>
      </w:r>
      <w:r w:rsidR="431AC14B" w:rsidRPr="00101907">
        <w:t>is</w:t>
      </w:r>
      <w:r w:rsidR="004D3FFE" w:rsidRPr="00101907">
        <w:t xml:space="preserve"> </w:t>
      </w:r>
      <w:r w:rsidR="431AC14B" w:rsidRPr="00101907">
        <w:t>responsible</w:t>
      </w:r>
      <w:r w:rsidR="004D3FFE" w:rsidRPr="00101907">
        <w:t xml:space="preserve"> </w:t>
      </w:r>
      <w:r w:rsidR="431AC14B" w:rsidRPr="00101907">
        <w:t>for</w:t>
      </w:r>
      <w:r w:rsidR="004D3FFE" w:rsidRPr="00101907">
        <w:t xml:space="preserve"> </w:t>
      </w:r>
      <w:r w:rsidR="431AC14B" w:rsidRPr="00101907">
        <w:t>more</w:t>
      </w:r>
      <w:r w:rsidR="004D3FFE" w:rsidRPr="00101907">
        <w:t xml:space="preserve"> </w:t>
      </w:r>
      <w:r w:rsidR="431AC14B" w:rsidRPr="00101907">
        <w:t>than</w:t>
      </w:r>
      <w:r w:rsidR="004D3FFE" w:rsidRPr="00101907">
        <w:t xml:space="preserve"> </w:t>
      </w:r>
      <w:r w:rsidR="431AC14B" w:rsidRPr="00101907">
        <w:t>80%</w:t>
      </w:r>
      <w:r w:rsidR="004D3FFE" w:rsidRPr="00101907">
        <w:t xml:space="preserve"> </w:t>
      </w:r>
      <w:r w:rsidR="431AC14B" w:rsidRPr="00101907">
        <w:t>of</w:t>
      </w:r>
      <w:r w:rsidR="004D3FFE" w:rsidRPr="00101907">
        <w:t xml:space="preserve"> </w:t>
      </w:r>
      <w:r w:rsidR="431AC14B" w:rsidRPr="00101907">
        <w:t>lung</w:t>
      </w:r>
      <w:r w:rsidR="004D3FFE" w:rsidRPr="00101907">
        <w:t xml:space="preserve"> </w:t>
      </w:r>
      <w:r w:rsidR="431AC14B" w:rsidRPr="00101907">
        <w:t>cancer</w:t>
      </w:r>
      <w:r w:rsidR="004D3FFE" w:rsidRPr="00101907">
        <w:t xml:space="preserve"> </w:t>
      </w:r>
      <w:r w:rsidR="431AC14B" w:rsidRPr="00101907">
        <w:t>cases</w:t>
      </w:r>
      <w:r w:rsidR="00ED6294" w:rsidRPr="00101907">
        <w:t xml:space="preserve"> in the Western world</w:t>
      </w:r>
      <w:r w:rsidR="004D3FFE" w:rsidRPr="00101907">
        <w:t xml:space="preserve"> </w:t>
      </w:r>
      <w:r w:rsidR="00E520E5" w:rsidRPr="00101907">
        <w:t>(</w:t>
      </w:r>
      <w:proofErr w:type="spellStart"/>
      <w:r w:rsidR="003B6111" w:rsidRPr="00101907">
        <w:t>Thandra</w:t>
      </w:r>
      <w:proofErr w:type="spellEnd"/>
      <w:r w:rsidR="003B6111" w:rsidRPr="00101907">
        <w:t xml:space="preserve"> et al</w:t>
      </w:r>
      <w:r w:rsidR="00D62D99">
        <w:t>.</w:t>
      </w:r>
      <w:r w:rsidR="004E023A" w:rsidRPr="00101907">
        <w:t xml:space="preserve"> 2021</w:t>
      </w:r>
      <w:r w:rsidR="003B6111" w:rsidRPr="00101907">
        <w:t xml:space="preserve">) </w:t>
      </w:r>
      <w:r w:rsidR="431AC14B" w:rsidRPr="00101907">
        <w:t>and</w:t>
      </w:r>
      <w:r w:rsidR="004D3FFE" w:rsidRPr="00101907">
        <w:t xml:space="preserve"> </w:t>
      </w:r>
      <w:r w:rsidR="431AC14B" w:rsidRPr="00101907">
        <w:t>is</w:t>
      </w:r>
      <w:r w:rsidR="004D3FFE" w:rsidRPr="00101907">
        <w:t xml:space="preserve"> </w:t>
      </w:r>
      <w:r w:rsidR="431AC14B" w:rsidRPr="00101907">
        <w:t>a</w:t>
      </w:r>
      <w:r w:rsidR="004D3FFE" w:rsidRPr="00101907">
        <w:t xml:space="preserve"> </w:t>
      </w:r>
      <w:r w:rsidR="431AC14B" w:rsidRPr="00101907">
        <w:t>contributory</w:t>
      </w:r>
      <w:r w:rsidR="004D3FFE" w:rsidRPr="00101907">
        <w:t xml:space="preserve"> </w:t>
      </w:r>
      <w:r w:rsidR="431AC14B" w:rsidRPr="00101907">
        <w:t>risk</w:t>
      </w:r>
      <w:r w:rsidR="004D3FFE" w:rsidRPr="00101907">
        <w:t xml:space="preserve"> </w:t>
      </w:r>
      <w:r w:rsidR="431AC14B" w:rsidRPr="00101907">
        <w:t>factor</w:t>
      </w:r>
      <w:r w:rsidR="004D3FFE" w:rsidRPr="00101907">
        <w:t xml:space="preserve"> </w:t>
      </w:r>
      <w:r w:rsidR="431AC14B" w:rsidRPr="00101907">
        <w:t>for</w:t>
      </w:r>
      <w:r w:rsidR="004D3FFE" w:rsidRPr="00101907">
        <w:t xml:space="preserve"> </w:t>
      </w:r>
      <w:r w:rsidR="431AC14B" w:rsidRPr="00101907">
        <w:t>many</w:t>
      </w:r>
      <w:r w:rsidR="004D3FFE" w:rsidRPr="00101907">
        <w:t xml:space="preserve"> </w:t>
      </w:r>
      <w:r w:rsidR="431AC14B" w:rsidRPr="00101907">
        <w:t>other</w:t>
      </w:r>
      <w:r w:rsidR="004D3FFE" w:rsidRPr="00101907">
        <w:t xml:space="preserve"> </w:t>
      </w:r>
      <w:r w:rsidR="009931EA" w:rsidRPr="00101907">
        <w:t>cancers</w:t>
      </w:r>
      <w:r w:rsidR="0021359F" w:rsidRPr="00101907">
        <w:t>,</w:t>
      </w:r>
      <w:r w:rsidR="004D3FFE" w:rsidRPr="00101907">
        <w:t xml:space="preserve"> </w:t>
      </w:r>
      <w:r w:rsidR="00A86CCA" w:rsidRPr="00101907">
        <w:t>including</w:t>
      </w:r>
      <w:r w:rsidR="004D3FFE" w:rsidRPr="00101907">
        <w:t xml:space="preserve"> </w:t>
      </w:r>
      <w:r w:rsidR="00A86CCA" w:rsidRPr="00101907">
        <w:t>oral</w:t>
      </w:r>
      <w:r w:rsidR="004D3FFE" w:rsidRPr="00101907">
        <w:t xml:space="preserve"> </w:t>
      </w:r>
      <w:r w:rsidR="00A86CCA" w:rsidRPr="00101907">
        <w:t>cancers</w:t>
      </w:r>
      <w:r w:rsidR="00C4664C" w:rsidRPr="00101907">
        <w:t xml:space="preserve"> (</w:t>
      </w:r>
      <w:r w:rsidR="004671A7" w:rsidRPr="00101907">
        <w:t>Cancer Council Australia n.d.</w:t>
      </w:r>
      <w:r w:rsidR="0015747E" w:rsidRPr="00101907">
        <w:t>)</w:t>
      </w:r>
      <w:r w:rsidR="431AC14B" w:rsidRPr="00101907">
        <w:t>.</w:t>
      </w:r>
      <w:r w:rsidR="009F4C14" w:rsidRPr="00101907">
        <w:t xml:space="preserve"> </w:t>
      </w:r>
      <w:r w:rsidR="5DCE2826" w:rsidRPr="00101907">
        <w:t>Emerging</w:t>
      </w:r>
      <w:r w:rsidR="004D3FFE" w:rsidRPr="00101907">
        <w:t xml:space="preserve"> </w:t>
      </w:r>
      <w:r w:rsidR="5DCE2826" w:rsidRPr="00101907">
        <w:t>challenges</w:t>
      </w:r>
      <w:r w:rsidR="004D3FFE" w:rsidRPr="00101907">
        <w:t xml:space="preserve"> </w:t>
      </w:r>
      <w:r w:rsidR="5DCE2826" w:rsidRPr="00101907">
        <w:t>such</w:t>
      </w:r>
      <w:r w:rsidR="004D3FFE" w:rsidRPr="00101907">
        <w:t xml:space="preserve"> </w:t>
      </w:r>
      <w:r w:rsidR="5DCE2826" w:rsidRPr="00101907">
        <w:t>as</w:t>
      </w:r>
      <w:r w:rsidR="004D3FFE" w:rsidRPr="00101907">
        <w:t xml:space="preserve"> </w:t>
      </w:r>
      <w:r w:rsidR="5DCE2826" w:rsidRPr="00101907">
        <w:t>vaping</w:t>
      </w:r>
      <w:r w:rsidR="004D3FFE" w:rsidRPr="00101907">
        <w:t xml:space="preserve"> </w:t>
      </w:r>
      <w:r w:rsidR="5DCE2826" w:rsidRPr="00101907">
        <w:t>are</w:t>
      </w:r>
      <w:r w:rsidR="004D3FFE" w:rsidRPr="00101907">
        <w:t xml:space="preserve"> </w:t>
      </w:r>
      <w:r w:rsidR="5DCE2826" w:rsidRPr="00101907">
        <w:t>disrupting</w:t>
      </w:r>
      <w:r w:rsidR="004D3FFE" w:rsidRPr="00101907">
        <w:t xml:space="preserve"> </w:t>
      </w:r>
      <w:r w:rsidR="5DCE2826" w:rsidRPr="00101907">
        <w:t>the</w:t>
      </w:r>
      <w:r w:rsidR="004D3FFE" w:rsidRPr="00101907">
        <w:t xml:space="preserve"> </w:t>
      </w:r>
      <w:r w:rsidR="5DCE2826" w:rsidRPr="00101907">
        <w:t>significant</w:t>
      </w:r>
      <w:r w:rsidR="004D3FFE" w:rsidRPr="00101907">
        <w:t xml:space="preserve"> </w:t>
      </w:r>
      <w:r w:rsidR="5DCE2826" w:rsidRPr="00101907">
        <w:t>achievements</w:t>
      </w:r>
      <w:r w:rsidR="004D3FFE" w:rsidRPr="00101907">
        <w:t xml:space="preserve"> </w:t>
      </w:r>
      <w:r w:rsidR="5DCE2826" w:rsidRPr="00101907">
        <w:t>made</w:t>
      </w:r>
      <w:r w:rsidR="004D3FFE" w:rsidRPr="00101907">
        <w:t xml:space="preserve"> </w:t>
      </w:r>
      <w:r w:rsidR="5DCE2826" w:rsidRPr="00101907">
        <w:t>to</w:t>
      </w:r>
      <w:r w:rsidR="004D3FFE" w:rsidRPr="00101907">
        <w:t xml:space="preserve"> </w:t>
      </w:r>
      <w:r w:rsidR="5DCE2826" w:rsidRPr="00101907">
        <w:t>date</w:t>
      </w:r>
      <w:r w:rsidR="004D3FFE" w:rsidRPr="00101907">
        <w:t xml:space="preserve"> </w:t>
      </w:r>
      <w:r w:rsidR="5DCE2826" w:rsidRPr="00101907">
        <w:t>in</w:t>
      </w:r>
      <w:r w:rsidR="004D3FFE" w:rsidRPr="00101907">
        <w:t xml:space="preserve"> </w:t>
      </w:r>
      <w:r w:rsidR="5DCE2826" w:rsidRPr="00101907">
        <w:t>tobacco</w:t>
      </w:r>
      <w:r w:rsidR="004D3FFE" w:rsidRPr="00101907">
        <w:t xml:space="preserve"> </w:t>
      </w:r>
      <w:r w:rsidR="5DCE2826" w:rsidRPr="00101907">
        <w:t>control.</w:t>
      </w:r>
      <w:r w:rsidR="009F4C14" w:rsidRPr="00101907">
        <w:t xml:space="preserve"> </w:t>
      </w:r>
    </w:p>
    <w:p w14:paraId="721A3574" w14:textId="583FC6DD" w:rsidR="00FC43B0" w:rsidRPr="006F5D39" w:rsidRDefault="00A6735E" w:rsidP="0039275F">
      <w:pPr>
        <w:pStyle w:val="Bullet1"/>
      </w:pPr>
      <w:r w:rsidRPr="006F5D39">
        <w:rPr>
          <w:b/>
          <w:bCs/>
        </w:rPr>
        <w:t>U</w:t>
      </w:r>
      <w:r w:rsidR="004C354F" w:rsidRPr="006F5D39">
        <w:rPr>
          <w:b/>
          <w:bCs/>
        </w:rPr>
        <w:t>ltraviolet</w:t>
      </w:r>
      <w:r w:rsidR="004D3FFE" w:rsidRPr="006F5D39">
        <w:rPr>
          <w:b/>
          <w:bCs/>
        </w:rPr>
        <w:t xml:space="preserve"> </w:t>
      </w:r>
      <w:r w:rsidR="004C354F" w:rsidRPr="006F5D39">
        <w:rPr>
          <w:b/>
          <w:bCs/>
        </w:rPr>
        <w:t>(U</w:t>
      </w:r>
      <w:r w:rsidRPr="006F5D39">
        <w:rPr>
          <w:b/>
          <w:bCs/>
        </w:rPr>
        <w:t>V</w:t>
      </w:r>
      <w:r w:rsidR="004C354F" w:rsidRPr="006F5D39">
        <w:rPr>
          <w:b/>
          <w:bCs/>
        </w:rPr>
        <w:t>)</w:t>
      </w:r>
      <w:r w:rsidR="004D3FFE" w:rsidRPr="006F5D39">
        <w:rPr>
          <w:b/>
          <w:bCs/>
        </w:rPr>
        <w:t xml:space="preserve"> </w:t>
      </w:r>
      <w:r w:rsidR="00F8573F" w:rsidRPr="006F5D39">
        <w:rPr>
          <w:b/>
          <w:bCs/>
        </w:rPr>
        <w:t>r</w:t>
      </w:r>
      <w:r w:rsidRPr="006F5D39">
        <w:rPr>
          <w:b/>
          <w:bCs/>
        </w:rPr>
        <w:t>adiation</w:t>
      </w:r>
      <w:r w:rsidR="00DF744F" w:rsidRPr="006F5D39">
        <w:rPr>
          <w:b/>
          <w:bCs/>
        </w:rPr>
        <w:t>.</w:t>
      </w:r>
      <w:r w:rsidR="004D3FFE" w:rsidRPr="006F5D39">
        <w:t xml:space="preserve"> </w:t>
      </w:r>
      <w:r w:rsidR="002828CA" w:rsidRPr="006F5D39">
        <w:t>Skin</w:t>
      </w:r>
      <w:r w:rsidR="004D3FFE" w:rsidRPr="006F5D39">
        <w:t xml:space="preserve"> </w:t>
      </w:r>
      <w:r w:rsidR="002828CA" w:rsidRPr="006F5D39">
        <w:t>cancer</w:t>
      </w:r>
      <w:r w:rsidR="004D3FFE" w:rsidRPr="006F5D39">
        <w:t xml:space="preserve"> </w:t>
      </w:r>
      <w:r w:rsidR="002828CA" w:rsidRPr="006F5D39">
        <w:t>is</w:t>
      </w:r>
      <w:r w:rsidR="004D3FFE" w:rsidRPr="006F5D39">
        <w:t xml:space="preserve"> </w:t>
      </w:r>
      <w:r w:rsidR="002828CA" w:rsidRPr="006F5D39">
        <w:t>the</w:t>
      </w:r>
      <w:r w:rsidR="004D3FFE" w:rsidRPr="006F5D39">
        <w:t xml:space="preserve"> </w:t>
      </w:r>
      <w:r w:rsidR="002828CA" w:rsidRPr="006F5D39">
        <w:t>most</w:t>
      </w:r>
      <w:r w:rsidR="004D3FFE" w:rsidRPr="006F5D39">
        <w:t xml:space="preserve"> </w:t>
      </w:r>
      <w:r w:rsidR="002828CA" w:rsidRPr="006F5D39">
        <w:t>common</w:t>
      </w:r>
      <w:r w:rsidR="004D3FFE" w:rsidRPr="006F5D39">
        <w:t xml:space="preserve"> </w:t>
      </w:r>
      <w:r w:rsidR="00446B43" w:rsidRPr="006F5D39">
        <w:t>type</w:t>
      </w:r>
      <w:r w:rsidR="004D3FFE" w:rsidRPr="006F5D39">
        <w:t xml:space="preserve"> </w:t>
      </w:r>
      <w:r w:rsidR="00446B43" w:rsidRPr="006F5D39">
        <w:t>of</w:t>
      </w:r>
      <w:r w:rsidR="004D3FFE" w:rsidRPr="006F5D39">
        <w:t xml:space="preserve"> </w:t>
      </w:r>
      <w:r w:rsidR="00446B43" w:rsidRPr="006F5D39">
        <w:t>cancer</w:t>
      </w:r>
      <w:r w:rsidR="004D3FFE" w:rsidRPr="006F5D39">
        <w:t xml:space="preserve"> </w:t>
      </w:r>
      <w:r w:rsidR="00446B43" w:rsidRPr="006F5D39">
        <w:t>in</w:t>
      </w:r>
      <w:r w:rsidR="004D3FFE" w:rsidRPr="006F5D39">
        <w:t xml:space="preserve"> </w:t>
      </w:r>
      <w:r w:rsidR="00446B43" w:rsidRPr="006F5D39">
        <w:t>Australia</w:t>
      </w:r>
      <w:r w:rsidR="004E5353" w:rsidRPr="006F5D39">
        <w:t xml:space="preserve"> (Australian Bureau of Statistics </w:t>
      </w:r>
      <w:r w:rsidR="006A6FF7" w:rsidRPr="006F5D39">
        <w:t>2022)</w:t>
      </w:r>
      <w:r w:rsidR="0060163B" w:rsidRPr="006F5D39">
        <w:t>.</w:t>
      </w:r>
      <w:r w:rsidR="004D3FFE" w:rsidRPr="006F5D39">
        <w:t xml:space="preserve"> </w:t>
      </w:r>
      <w:r w:rsidR="001E535D" w:rsidRPr="006F5D39">
        <w:t>At</w:t>
      </w:r>
      <w:r w:rsidR="004D3FFE" w:rsidRPr="006F5D39">
        <w:t xml:space="preserve"> </w:t>
      </w:r>
      <w:r w:rsidR="001E535D" w:rsidRPr="006F5D39">
        <w:t>least</w:t>
      </w:r>
      <w:r w:rsidR="004D3FFE" w:rsidRPr="006F5D39">
        <w:t xml:space="preserve"> </w:t>
      </w:r>
      <w:r w:rsidR="00E904D1" w:rsidRPr="006F5D39">
        <w:t xml:space="preserve">2 </w:t>
      </w:r>
      <w:r w:rsidR="001E535D" w:rsidRPr="006F5D39">
        <w:t>in</w:t>
      </w:r>
      <w:r w:rsidR="004D3FFE" w:rsidRPr="006F5D39">
        <w:t xml:space="preserve"> </w:t>
      </w:r>
      <w:r w:rsidR="00E904D1" w:rsidRPr="006F5D39">
        <w:t xml:space="preserve">3 </w:t>
      </w:r>
      <w:r w:rsidR="001E535D" w:rsidRPr="006F5D39">
        <w:t>Australians</w:t>
      </w:r>
      <w:r w:rsidR="004D3FFE" w:rsidRPr="006F5D39">
        <w:t xml:space="preserve"> </w:t>
      </w:r>
      <w:r w:rsidR="001E535D" w:rsidRPr="006F5D39">
        <w:t>can</w:t>
      </w:r>
      <w:r w:rsidR="004D3FFE" w:rsidRPr="006F5D39">
        <w:t xml:space="preserve"> </w:t>
      </w:r>
      <w:r w:rsidR="001E535D" w:rsidRPr="006F5D39">
        <w:t>expect</w:t>
      </w:r>
      <w:r w:rsidR="004D3FFE" w:rsidRPr="006F5D39">
        <w:t xml:space="preserve"> </w:t>
      </w:r>
      <w:r w:rsidR="001E535D" w:rsidRPr="006F5D39">
        <w:t>to</w:t>
      </w:r>
      <w:r w:rsidR="004D3FFE" w:rsidRPr="006F5D39">
        <w:t xml:space="preserve"> </w:t>
      </w:r>
      <w:r w:rsidR="001E535D" w:rsidRPr="006F5D39">
        <w:t>receive</w:t>
      </w:r>
      <w:r w:rsidR="004D3FFE" w:rsidRPr="006F5D39">
        <w:t xml:space="preserve"> </w:t>
      </w:r>
      <w:r w:rsidR="001E535D" w:rsidRPr="006F5D39">
        <w:t>a</w:t>
      </w:r>
      <w:r w:rsidR="004D3FFE" w:rsidRPr="006F5D39">
        <w:t xml:space="preserve"> </w:t>
      </w:r>
      <w:r w:rsidR="001E535D" w:rsidRPr="006F5D39">
        <w:t>diagnosis</w:t>
      </w:r>
      <w:r w:rsidR="004D3FFE" w:rsidRPr="006F5D39">
        <w:t xml:space="preserve"> </w:t>
      </w:r>
      <w:r w:rsidR="001E535D" w:rsidRPr="006F5D39">
        <w:t>of</w:t>
      </w:r>
      <w:r w:rsidR="004D3FFE" w:rsidRPr="006F5D39">
        <w:t xml:space="preserve"> </w:t>
      </w:r>
      <w:r w:rsidR="001E535D" w:rsidRPr="006F5D39">
        <w:t>skin</w:t>
      </w:r>
      <w:r w:rsidR="004D3FFE" w:rsidRPr="006F5D39">
        <w:t xml:space="preserve"> </w:t>
      </w:r>
      <w:r w:rsidR="001E535D" w:rsidRPr="006F5D39">
        <w:t>cancer</w:t>
      </w:r>
      <w:r w:rsidR="004D3FFE" w:rsidRPr="006F5D39">
        <w:t xml:space="preserve"> </w:t>
      </w:r>
      <w:r w:rsidR="005E3CE9" w:rsidRPr="006F5D39">
        <w:t>at</w:t>
      </w:r>
      <w:r w:rsidR="004D3FFE" w:rsidRPr="006F5D39">
        <w:t xml:space="preserve"> </w:t>
      </w:r>
      <w:r w:rsidR="005E3CE9" w:rsidRPr="006F5D39">
        <w:t>some</w:t>
      </w:r>
      <w:r w:rsidR="004D3FFE" w:rsidRPr="006F5D39">
        <w:t xml:space="preserve"> </w:t>
      </w:r>
      <w:r w:rsidR="005E3CE9" w:rsidRPr="006F5D39">
        <w:t>point</w:t>
      </w:r>
      <w:r w:rsidR="004D3FFE" w:rsidRPr="006F5D39">
        <w:t xml:space="preserve"> </w:t>
      </w:r>
      <w:r w:rsidR="005E3CE9" w:rsidRPr="006F5D39">
        <w:t>in</w:t>
      </w:r>
      <w:r w:rsidR="004D3FFE" w:rsidRPr="006F5D39">
        <w:t xml:space="preserve"> </w:t>
      </w:r>
      <w:r w:rsidR="005E3CE9" w:rsidRPr="006F5D39">
        <w:t>their</w:t>
      </w:r>
      <w:r w:rsidR="004D3FFE" w:rsidRPr="006F5D39">
        <w:t xml:space="preserve"> </w:t>
      </w:r>
      <w:r w:rsidR="005E3CE9" w:rsidRPr="006F5D39">
        <w:t>lives</w:t>
      </w:r>
      <w:r w:rsidR="00C52A6C" w:rsidRPr="006F5D39">
        <w:t xml:space="preserve"> (</w:t>
      </w:r>
      <w:r w:rsidR="00111C14" w:rsidRPr="006F5D39">
        <w:t>Olsen et al</w:t>
      </w:r>
      <w:r w:rsidR="00D62D99">
        <w:t>.</w:t>
      </w:r>
      <w:r w:rsidR="00111C14" w:rsidRPr="006F5D39">
        <w:t xml:space="preserve"> 2022</w:t>
      </w:r>
      <w:r w:rsidR="00C52A6C" w:rsidRPr="006F5D39">
        <w:t>).</w:t>
      </w:r>
      <w:r w:rsidR="004D3FFE" w:rsidRPr="006F5D39">
        <w:t xml:space="preserve"> </w:t>
      </w:r>
      <w:r w:rsidR="00FF29F2" w:rsidRPr="006F5D39">
        <w:t>Skin</w:t>
      </w:r>
      <w:r w:rsidR="004D3FFE" w:rsidRPr="006F5D39">
        <w:t xml:space="preserve"> </w:t>
      </w:r>
      <w:r w:rsidR="00FF29F2" w:rsidRPr="006F5D39">
        <w:t>cancers</w:t>
      </w:r>
      <w:r w:rsidR="004D3FFE" w:rsidRPr="006F5D39">
        <w:t xml:space="preserve"> </w:t>
      </w:r>
      <w:r w:rsidR="00FF29F2" w:rsidRPr="006F5D39">
        <w:t>cause</w:t>
      </w:r>
      <w:r w:rsidR="004D3FFE" w:rsidRPr="006F5D39">
        <w:t xml:space="preserve"> </w:t>
      </w:r>
      <w:r w:rsidR="00FF29F2" w:rsidRPr="006F5D39">
        <w:t>a</w:t>
      </w:r>
      <w:r w:rsidR="004D3FFE" w:rsidRPr="006F5D39">
        <w:t xml:space="preserve"> </w:t>
      </w:r>
      <w:r w:rsidR="00FF29F2" w:rsidRPr="006F5D39">
        <w:t>substantial</w:t>
      </w:r>
      <w:r w:rsidR="004D3FFE" w:rsidRPr="006F5D39">
        <w:t xml:space="preserve"> </w:t>
      </w:r>
      <w:r w:rsidR="00FF29F2" w:rsidRPr="006F5D39">
        <w:t>burden</w:t>
      </w:r>
      <w:r w:rsidR="004D3FFE" w:rsidRPr="006F5D39">
        <w:t xml:space="preserve"> </w:t>
      </w:r>
      <w:r w:rsidR="00FF29F2" w:rsidRPr="006F5D39">
        <w:t>on</w:t>
      </w:r>
      <w:r w:rsidR="004D3FFE" w:rsidRPr="006F5D39">
        <w:t xml:space="preserve"> </w:t>
      </w:r>
      <w:r w:rsidR="00FF29F2" w:rsidRPr="006F5D39">
        <w:t>patients</w:t>
      </w:r>
      <w:r w:rsidR="00380F47">
        <w:t xml:space="preserve"> and those involved in their care</w:t>
      </w:r>
      <w:r w:rsidR="00FF29F2" w:rsidRPr="006F5D39">
        <w:t>,</w:t>
      </w:r>
      <w:r w:rsidR="004D3FFE" w:rsidRPr="006F5D39">
        <w:t xml:space="preserve"> </w:t>
      </w:r>
      <w:r w:rsidR="00FF29F2" w:rsidRPr="006F5D39">
        <w:t>healthcare</w:t>
      </w:r>
      <w:r w:rsidR="004D3FFE" w:rsidRPr="006F5D39">
        <w:t xml:space="preserve"> </w:t>
      </w:r>
      <w:r w:rsidR="00FF29F2" w:rsidRPr="006F5D39">
        <w:t>services</w:t>
      </w:r>
      <w:r w:rsidR="004D3FFE" w:rsidRPr="006F5D39">
        <w:t xml:space="preserve"> </w:t>
      </w:r>
      <w:r w:rsidR="00FF29F2" w:rsidRPr="006F5D39">
        <w:t>and</w:t>
      </w:r>
      <w:r w:rsidR="004D3FFE" w:rsidRPr="006F5D39">
        <w:t xml:space="preserve"> </w:t>
      </w:r>
      <w:r w:rsidR="00FF29F2" w:rsidRPr="006F5D39">
        <w:t>the</w:t>
      </w:r>
      <w:r w:rsidR="004D3FFE" w:rsidRPr="006F5D39">
        <w:t xml:space="preserve"> </w:t>
      </w:r>
      <w:r w:rsidR="00FF29F2" w:rsidRPr="006F5D39">
        <w:t>economy,</w:t>
      </w:r>
      <w:r w:rsidR="004D3FFE" w:rsidRPr="006F5D39">
        <w:t xml:space="preserve"> </w:t>
      </w:r>
      <w:r w:rsidR="00FF29F2" w:rsidRPr="006F5D39">
        <w:t>despite</w:t>
      </w:r>
      <w:r w:rsidR="004D3FFE" w:rsidRPr="006F5D39">
        <w:t xml:space="preserve"> </w:t>
      </w:r>
      <w:r w:rsidR="00FF29F2" w:rsidRPr="006F5D39">
        <w:t>being</w:t>
      </w:r>
      <w:r w:rsidR="004D3FFE" w:rsidRPr="006F5D39">
        <w:t xml:space="preserve"> </w:t>
      </w:r>
      <w:r w:rsidR="00FF29F2" w:rsidRPr="006F5D39">
        <w:t>preventable</w:t>
      </w:r>
      <w:r w:rsidR="004D3FFE" w:rsidRPr="006F5D39">
        <w:t xml:space="preserve"> </w:t>
      </w:r>
      <w:r w:rsidR="00FF29F2" w:rsidRPr="006F5D39">
        <w:t>through</w:t>
      </w:r>
      <w:r w:rsidR="004D3FFE" w:rsidRPr="006F5D39">
        <w:t xml:space="preserve"> </w:t>
      </w:r>
      <w:r w:rsidR="00FF29F2" w:rsidRPr="006F5D39">
        <w:t>UV</w:t>
      </w:r>
      <w:r w:rsidR="004D3FFE" w:rsidRPr="006F5D39">
        <w:t xml:space="preserve"> </w:t>
      </w:r>
      <w:r w:rsidR="00FF29F2" w:rsidRPr="006F5D39">
        <w:t>radiation</w:t>
      </w:r>
      <w:r w:rsidR="004D3FFE" w:rsidRPr="006F5D39">
        <w:t xml:space="preserve"> </w:t>
      </w:r>
      <w:r w:rsidR="00FF29F2" w:rsidRPr="006F5D39">
        <w:t>protection</w:t>
      </w:r>
      <w:r w:rsidR="004D3FFE" w:rsidRPr="006F5D39">
        <w:t xml:space="preserve"> </w:t>
      </w:r>
      <w:r w:rsidR="00FF29F2" w:rsidRPr="006F5D39">
        <w:t>measures.</w:t>
      </w:r>
      <w:r w:rsidR="004D3FFE" w:rsidRPr="006F5D39">
        <w:t xml:space="preserve"> </w:t>
      </w:r>
    </w:p>
    <w:p w14:paraId="18BA3B25" w14:textId="41F5073A" w:rsidR="64510BE7" w:rsidRPr="005613A1" w:rsidRDefault="05921B48" w:rsidP="0039275F">
      <w:pPr>
        <w:pStyle w:val="Bullet1"/>
      </w:pPr>
      <w:r w:rsidRPr="005613A1">
        <w:rPr>
          <w:b/>
          <w:bCs/>
        </w:rPr>
        <w:t>Being</w:t>
      </w:r>
      <w:r w:rsidR="004D3FFE" w:rsidRPr="005613A1">
        <w:rPr>
          <w:b/>
          <w:bCs/>
        </w:rPr>
        <w:t xml:space="preserve"> </w:t>
      </w:r>
      <w:r w:rsidRPr="005613A1">
        <w:rPr>
          <w:b/>
          <w:bCs/>
        </w:rPr>
        <w:t>overweight</w:t>
      </w:r>
      <w:r w:rsidR="004D3FFE" w:rsidRPr="005613A1">
        <w:rPr>
          <w:b/>
          <w:bCs/>
        </w:rPr>
        <w:t xml:space="preserve"> </w:t>
      </w:r>
      <w:r w:rsidRPr="005613A1">
        <w:rPr>
          <w:b/>
          <w:bCs/>
        </w:rPr>
        <w:t>or</w:t>
      </w:r>
      <w:r w:rsidR="004D3FFE" w:rsidRPr="005613A1">
        <w:rPr>
          <w:b/>
          <w:bCs/>
        </w:rPr>
        <w:t xml:space="preserve"> </w:t>
      </w:r>
      <w:r w:rsidRPr="005613A1">
        <w:rPr>
          <w:b/>
          <w:bCs/>
        </w:rPr>
        <w:t>obese.</w:t>
      </w:r>
      <w:r w:rsidR="004D3FFE" w:rsidRPr="005613A1">
        <w:t xml:space="preserve"> </w:t>
      </w:r>
      <w:r w:rsidRPr="005613A1">
        <w:t>This</w:t>
      </w:r>
      <w:r w:rsidR="004D3FFE" w:rsidRPr="005613A1">
        <w:t xml:space="preserve"> </w:t>
      </w:r>
      <w:r w:rsidRPr="005613A1">
        <w:t>significantly</w:t>
      </w:r>
      <w:r w:rsidR="004D3FFE" w:rsidRPr="005613A1">
        <w:t xml:space="preserve"> </w:t>
      </w:r>
      <w:r w:rsidRPr="005613A1">
        <w:t>increases</w:t>
      </w:r>
      <w:r w:rsidR="004D3FFE" w:rsidRPr="005613A1">
        <w:t xml:space="preserve"> </w:t>
      </w:r>
      <w:r w:rsidRPr="005613A1">
        <w:t>the</w:t>
      </w:r>
      <w:r w:rsidR="004D3FFE" w:rsidRPr="005613A1">
        <w:t xml:space="preserve"> </w:t>
      </w:r>
      <w:r w:rsidRPr="005613A1">
        <w:t>risk</w:t>
      </w:r>
      <w:r w:rsidR="004D3FFE" w:rsidRPr="005613A1">
        <w:t xml:space="preserve"> </w:t>
      </w:r>
      <w:r w:rsidRPr="005613A1">
        <w:t>of</w:t>
      </w:r>
      <w:r w:rsidR="004D3FFE" w:rsidRPr="005613A1">
        <w:t xml:space="preserve"> </w:t>
      </w:r>
      <w:r w:rsidRPr="005613A1">
        <w:t>many</w:t>
      </w:r>
      <w:r w:rsidR="004D3FFE" w:rsidRPr="005613A1">
        <w:t xml:space="preserve"> </w:t>
      </w:r>
      <w:r w:rsidRPr="005613A1">
        <w:t>preventable</w:t>
      </w:r>
      <w:r w:rsidR="004D3FFE" w:rsidRPr="005613A1">
        <w:t xml:space="preserve"> </w:t>
      </w:r>
      <w:r w:rsidRPr="005613A1">
        <w:t>cancers</w:t>
      </w:r>
      <w:r w:rsidR="004D3FFE" w:rsidRPr="005613A1">
        <w:t xml:space="preserve"> </w:t>
      </w:r>
      <w:r w:rsidRPr="005613A1">
        <w:t>including</w:t>
      </w:r>
      <w:r w:rsidR="004D3FFE" w:rsidRPr="005613A1">
        <w:t xml:space="preserve"> </w:t>
      </w:r>
      <w:r w:rsidRPr="005613A1">
        <w:t>breast</w:t>
      </w:r>
      <w:r w:rsidR="004D3FFE" w:rsidRPr="005613A1">
        <w:t xml:space="preserve"> </w:t>
      </w:r>
      <w:r w:rsidRPr="005613A1">
        <w:t>(post-menopause),</w:t>
      </w:r>
      <w:r w:rsidR="004D3FFE" w:rsidRPr="005613A1">
        <w:t xml:space="preserve"> </w:t>
      </w:r>
      <w:r w:rsidRPr="005613A1">
        <w:t>bowel,</w:t>
      </w:r>
      <w:r w:rsidR="004D3FFE" w:rsidRPr="005613A1">
        <w:t xml:space="preserve"> </w:t>
      </w:r>
      <w:r w:rsidRPr="005613A1">
        <w:t>stomach,</w:t>
      </w:r>
      <w:r w:rsidR="004D3FFE" w:rsidRPr="005613A1">
        <w:t xml:space="preserve"> </w:t>
      </w:r>
      <w:r w:rsidRPr="005613A1">
        <w:t>thyroid</w:t>
      </w:r>
      <w:r w:rsidR="004D3FFE" w:rsidRPr="005613A1">
        <w:t xml:space="preserve"> </w:t>
      </w:r>
      <w:r w:rsidRPr="005613A1">
        <w:t>and</w:t>
      </w:r>
      <w:r w:rsidR="004D3FFE" w:rsidRPr="005613A1">
        <w:t xml:space="preserve"> </w:t>
      </w:r>
      <w:r w:rsidRPr="005613A1">
        <w:t>prostate</w:t>
      </w:r>
      <w:r w:rsidR="004D3FFE" w:rsidRPr="005613A1">
        <w:t xml:space="preserve"> </w:t>
      </w:r>
      <w:r w:rsidRPr="005613A1">
        <w:t>cancer.</w:t>
      </w:r>
      <w:r w:rsidR="004D3FFE" w:rsidRPr="005613A1">
        <w:t xml:space="preserve"> </w:t>
      </w:r>
      <w:r w:rsidR="004E3797" w:rsidRPr="005613A1">
        <w:t>B</w:t>
      </w:r>
      <w:r w:rsidR="4DDE631A" w:rsidRPr="005613A1">
        <w:t>eing</w:t>
      </w:r>
      <w:r w:rsidR="004D3FFE" w:rsidRPr="005613A1">
        <w:t xml:space="preserve"> </w:t>
      </w:r>
      <w:r w:rsidR="4DDE631A" w:rsidRPr="005613A1">
        <w:t>physically</w:t>
      </w:r>
      <w:r w:rsidR="004D3FFE" w:rsidRPr="005613A1">
        <w:t xml:space="preserve"> </w:t>
      </w:r>
      <w:r w:rsidR="4DDE631A" w:rsidRPr="005613A1">
        <w:t>active</w:t>
      </w:r>
      <w:r w:rsidR="004D3FFE" w:rsidRPr="005613A1">
        <w:t xml:space="preserve"> </w:t>
      </w:r>
      <w:r w:rsidR="4DDE631A" w:rsidRPr="005613A1">
        <w:t>and</w:t>
      </w:r>
      <w:r w:rsidR="004D3FFE" w:rsidRPr="005613A1">
        <w:t xml:space="preserve"> </w:t>
      </w:r>
      <w:r w:rsidR="4DDE631A" w:rsidRPr="005613A1">
        <w:t>maintaining</w:t>
      </w:r>
      <w:r w:rsidR="004D3FFE" w:rsidRPr="005613A1">
        <w:t xml:space="preserve"> </w:t>
      </w:r>
      <w:r w:rsidR="4DDE631A" w:rsidRPr="005613A1">
        <w:t>a</w:t>
      </w:r>
      <w:r w:rsidR="004D3FFE" w:rsidRPr="005613A1">
        <w:t xml:space="preserve"> </w:t>
      </w:r>
      <w:r w:rsidR="4DDE631A" w:rsidRPr="005613A1">
        <w:t>healthy</w:t>
      </w:r>
      <w:r w:rsidR="004D3FFE" w:rsidRPr="005613A1">
        <w:t xml:space="preserve"> </w:t>
      </w:r>
      <w:r w:rsidR="4DDE631A" w:rsidRPr="005613A1">
        <w:t>diet</w:t>
      </w:r>
      <w:r w:rsidR="004D3FFE" w:rsidRPr="005613A1">
        <w:t xml:space="preserve"> </w:t>
      </w:r>
      <w:r w:rsidR="4DDE631A" w:rsidRPr="005613A1">
        <w:t>can</w:t>
      </w:r>
      <w:r w:rsidR="004D3FFE" w:rsidRPr="005613A1">
        <w:t xml:space="preserve"> </w:t>
      </w:r>
      <w:r w:rsidR="004E3797" w:rsidRPr="005613A1">
        <w:t>also</w:t>
      </w:r>
      <w:r w:rsidR="004D3FFE" w:rsidRPr="005613A1">
        <w:t xml:space="preserve"> </w:t>
      </w:r>
      <w:r w:rsidR="4DDE631A" w:rsidRPr="005613A1">
        <w:t>protect</w:t>
      </w:r>
      <w:r w:rsidR="004D3FFE" w:rsidRPr="005613A1">
        <w:t xml:space="preserve"> </w:t>
      </w:r>
      <w:r w:rsidR="4DDE631A" w:rsidRPr="005613A1">
        <w:t>against</w:t>
      </w:r>
      <w:r w:rsidR="004D3FFE" w:rsidRPr="005613A1">
        <w:t xml:space="preserve"> </w:t>
      </w:r>
      <w:r w:rsidR="4DDE631A" w:rsidRPr="005613A1">
        <w:t>many</w:t>
      </w:r>
      <w:r w:rsidR="004D3FFE" w:rsidRPr="005613A1">
        <w:t xml:space="preserve"> </w:t>
      </w:r>
      <w:r w:rsidR="4DDE631A" w:rsidRPr="005613A1">
        <w:t>cancers</w:t>
      </w:r>
      <w:r w:rsidR="004D3FFE" w:rsidRPr="005613A1">
        <w:t xml:space="preserve"> </w:t>
      </w:r>
      <w:r w:rsidR="4DDE631A" w:rsidRPr="005613A1">
        <w:t>including</w:t>
      </w:r>
      <w:r w:rsidR="004D3FFE" w:rsidRPr="005613A1">
        <w:t xml:space="preserve"> </w:t>
      </w:r>
      <w:r w:rsidR="4DDE631A" w:rsidRPr="005613A1">
        <w:t>breast,</w:t>
      </w:r>
      <w:r w:rsidR="004D3FFE" w:rsidRPr="005613A1">
        <w:t xml:space="preserve"> </w:t>
      </w:r>
      <w:r w:rsidR="4DDE631A" w:rsidRPr="005613A1">
        <w:t>bowel</w:t>
      </w:r>
      <w:r w:rsidR="004D3FFE" w:rsidRPr="005613A1">
        <w:t xml:space="preserve"> </w:t>
      </w:r>
      <w:r w:rsidR="4DDE631A" w:rsidRPr="005613A1">
        <w:t>and</w:t>
      </w:r>
      <w:r w:rsidR="004D3FFE" w:rsidRPr="005613A1">
        <w:t xml:space="preserve"> </w:t>
      </w:r>
      <w:r w:rsidR="4DDE631A" w:rsidRPr="005613A1">
        <w:t>uterine</w:t>
      </w:r>
      <w:r w:rsidR="004D3FFE" w:rsidRPr="005613A1">
        <w:t xml:space="preserve"> </w:t>
      </w:r>
      <w:r w:rsidR="4DDE631A" w:rsidRPr="005613A1">
        <w:t>cancer</w:t>
      </w:r>
      <w:r w:rsidR="000E2316" w:rsidRPr="005613A1">
        <w:t xml:space="preserve"> (Cancer Council</w:t>
      </w:r>
      <w:r w:rsidR="00041379" w:rsidRPr="005613A1">
        <w:t xml:space="preserve"> </w:t>
      </w:r>
      <w:r w:rsidR="007465E5" w:rsidRPr="005613A1">
        <w:t xml:space="preserve">Australia </w:t>
      </w:r>
      <w:r w:rsidR="00041379" w:rsidRPr="005613A1">
        <w:t>n.d.)</w:t>
      </w:r>
      <w:r w:rsidR="4DDE631A" w:rsidRPr="005613A1">
        <w:t>.</w:t>
      </w:r>
      <w:r w:rsidR="004D3FFE" w:rsidRPr="005613A1">
        <w:t xml:space="preserve"> </w:t>
      </w:r>
    </w:p>
    <w:p w14:paraId="3CDB7A30" w14:textId="517253A4" w:rsidR="59FE0E37" w:rsidRPr="003A6860" w:rsidRDefault="4DDE631A" w:rsidP="0039275F">
      <w:pPr>
        <w:pStyle w:val="Bullet1"/>
      </w:pPr>
      <w:r w:rsidRPr="003A6860">
        <w:rPr>
          <w:b/>
          <w:bCs/>
        </w:rPr>
        <w:t>Viral</w:t>
      </w:r>
      <w:r w:rsidR="004D3FFE" w:rsidRPr="003A6860">
        <w:rPr>
          <w:b/>
          <w:bCs/>
        </w:rPr>
        <w:t xml:space="preserve"> </w:t>
      </w:r>
      <w:r w:rsidRPr="003A6860">
        <w:rPr>
          <w:b/>
          <w:bCs/>
        </w:rPr>
        <w:t>infections.</w:t>
      </w:r>
      <w:r w:rsidR="004D3FFE" w:rsidRPr="003A6860">
        <w:rPr>
          <w:b/>
          <w:bCs/>
        </w:rPr>
        <w:t xml:space="preserve"> </w:t>
      </w:r>
      <w:r w:rsidRPr="003A6860">
        <w:t>Hepatitis</w:t>
      </w:r>
      <w:r w:rsidR="004D3FFE" w:rsidRPr="003A6860">
        <w:t xml:space="preserve"> </w:t>
      </w:r>
      <w:r w:rsidRPr="003A6860">
        <w:t>B,</w:t>
      </w:r>
      <w:r w:rsidR="004D3FFE" w:rsidRPr="003A6860">
        <w:t xml:space="preserve"> </w:t>
      </w:r>
      <w:r w:rsidRPr="003A6860">
        <w:t>hepatitis</w:t>
      </w:r>
      <w:r w:rsidR="004D3FFE" w:rsidRPr="003A6860">
        <w:t xml:space="preserve"> </w:t>
      </w:r>
      <w:r w:rsidRPr="003A6860">
        <w:t>C</w:t>
      </w:r>
      <w:r w:rsidR="004D3FFE" w:rsidRPr="003A6860">
        <w:t xml:space="preserve"> </w:t>
      </w:r>
      <w:r w:rsidRPr="003A6860">
        <w:t>and</w:t>
      </w:r>
      <w:r w:rsidR="004D3FFE" w:rsidRPr="003A6860">
        <w:t xml:space="preserve"> </w:t>
      </w:r>
      <w:r w:rsidRPr="003A6860">
        <w:t>HPV</w:t>
      </w:r>
      <w:r w:rsidR="004D3FFE" w:rsidRPr="003A6860">
        <w:t xml:space="preserve"> </w:t>
      </w:r>
      <w:r w:rsidRPr="003A6860">
        <w:t>can</w:t>
      </w:r>
      <w:r w:rsidR="004D3FFE" w:rsidRPr="003A6860">
        <w:t xml:space="preserve"> </w:t>
      </w:r>
      <w:r w:rsidRPr="003A6860">
        <w:t>cause</w:t>
      </w:r>
      <w:r w:rsidR="004D3FFE" w:rsidRPr="003A6860">
        <w:t xml:space="preserve"> </w:t>
      </w:r>
      <w:r w:rsidRPr="003A6860">
        <w:t>preventable</w:t>
      </w:r>
      <w:r w:rsidR="004D3FFE" w:rsidRPr="003A6860">
        <w:t xml:space="preserve"> </w:t>
      </w:r>
      <w:r w:rsidRPr="003A6860">
        <w:t>cancers</w:t>
      </w:r>
      <w:r w:rsidR="004D3FFE" w:rsidRPr="003A6860">
        <w:t xml:space="preserve"> </w:t>
      </w:r>
      <w:r w:rsidRPr="003A6860">
        <w:t>if</w:t>
      </w:r>
      <w:r w:rsidR="004D3FFE" w:rsidRPr="003A6860">
        <w:t xml:space="preserve"> </w:t>
      </w:r>
      <w:r w:rsidRPr="003A6860">
        <w:t>left</w:t>
      </w:r>
      <w:r w:rsidR="004D3FFE" w:rsidRPr="003A6860">
        <w:t xml:space="preserve"> </w:t>
      </w:r>
      <w:r w:rsidRPr="003A6860">
        <w:t>untreated</w:t>
      </w:r>
      <w:r w:rsidR="00890FC8">
        <w:t xml:space="preserve">. They </w:t>
      </w:r>
      <w:r w:rsidRPr="003A6860">
        <w:t>are</w:t>
      </w:r>
      <w:r w:rsidR="004D3FFE" w:rsidRPr="003A6860">
        <w:t xml:space="preserve"> </w:t>
      </w:r>
      <w:r w:rsidRPr="003A6860">
        <w:t>the</w:t>
      </w:r>
      <w:r w:rsidR="004D3FFE" w:rsidRPr="003A6860">
        <w:t xml:space="preserve"> </w:t>
      </w:r>
      <w:r w:rsidRPr="003A6860">
        <w:t>leading</w:t>
      </w:r>
      <w:r w:rsidR="004D3FFE" w:rsidRPr="003A6860">
        <w:t xml:space="preserve"> </w:t>
      </w:r>
      <w:r w:rsidRPr="003A6860">
        <w:t>causes</w:t>
      </w:r>
      <w:r w:rsidR="004D3FFE" w:rsidRPr="003A6860">
        <w:t xml:space="preserve"> </w:t>
      </w:r>
      <w:r w:rsidRPr="003A6860">
        <w:t>of</w:t>
      </w:r>
      <w:r w:rsidR="004D3FFE" w:rsidRPr="003A6860">
        <w:t xml:space="preserve"> </w:t>
      </w:r>
      <w:r w:rsidRPr="003A6860">
        <w:t>liver</w:t>
      </w:r>
      <w:r w:rsidR="004D3FFE" w:rsidRPr="003A6860">
        <w:t xml:space="preserve"> </w:t>
      </w:r>
      <w:r w:rsidR="009226DF" w:rsidRPr="003A6860">
        <w:t>(</w:t>
      </w:r>
      <w:r w:rsidR="00584304" w:rsidRPr="003A6860">
        <w:t xml:space="preserve">Cancer Council Victoria </w:t>
      </w:r>
      <w:r w:rsidR="007165F4" w:rsidRPr="003A6860">
        <w:t xml:space="preserve">n.d.) </w:t>
      </w:r>
      <w:r w:rsidRPr="003A6860">
        <w:t>and</w:t>
      </w:r>
      <w:r w:rsidR="004D3FFE" w:rsidRPr="003A6860">
        <w:t xml:space="preserve"> </w:t>
      </w:r>
      <w:r w:rsidRPr="003A6860">
        <w:t>cervical</w:t>
      </w:r>
      <w:r w:rsidR="004D3FFE" w:rsidRPr="003A6860">
        <w:t xml:space="preserve"> </w:t>
      </w:r>
      <w:r w:rsidRPr="003A6860">
        <w:t>cancers</w:t>
      </w:r>
      <w:r w:rsidR="00F06498" w:rsidRPr="003A6860">
        <w:t xml:space="preserve"> (Cancer Australia </w:t>
      </w:r>
      <w:r w:rsidR="00937835" w:rsidRPr="003A6860">
        <w:t>2024)</w:t>
      </w:r>
      <w:r w:rsidR="003A4916" w:rsidRPr="003A6860">
        <w:t>,</w:t>
      </w:r>
      <w:r w:rsidR="004D3FFE" w:rsidRPr="003A6860">
        <w:t xml:space="preserve"> </w:t>
      </w:r>
      <w:r w:rsidR="003A4916" w:rsidRPr="003A6860">
        <w:t>respectively</w:t>
      </w:r>
      <w:r w:rsidRPr="003A6860">
        <w:t>.</w:t>
      </w:r>
      <w:r w:rsidR="004D3FFE" w:rsidRPr="003A6860">
        <w:t xml:space="preserve"> </w:t>
      </w:r>
    </w:p>
    <w:p w14:paraId="03EFCF8C" w14:textId="0513842B" w:rsidR="64510BE7" w:rsidRDefault="00040385" w:rsidP="005F2BC6">
      <w:pPr>
        <w:pStyle w:val="Body"/>
      </w:pPr>
      <w:r>
        <w:t>T</w:t>
      </w:r>
      <w:r w:rsidR="4DDE631A" w:rsidRPr="005F2BC6">
        <w:t>he</w:t>
      </w:r>
      <w:r w:rsidR="004D3FFE">
        <w:t xml:space="preserve"> </w:t>
      </w:r>
      <w:r w:rsidR="4DDE631A" w:rsidRPr="005F2BC6">
        <w:t>impact</w:t>
      </w:r>
      <w:r w:rsidR="004D3FFE">
        <w:t xml:space="preserve"> </w:t>
      </w:r>
      <w:r w:rsidR="4DDE631A" w:rsidRPr="005F2BC6">
        <w:t>of</w:t>
      </w:r>
      <w:r w:rsidR="004D3FFE">
        <w:t xml:space="preserve"> </w:t>
      </w:r>
      <w:r w:rsidR="4DDE631A" w:rsidRPr="005F2BC6">
        <w:t>these</w:t>
      </w:r>
      <w:r w:rsidR="004D3FFE">
        <w:t xml:space="preserve"> </w:t>
      </w:r>
      <w:r w:rsidR="4DDE631A" w:rsidRPr="005F2BC6">
        <w:t>preventable</w:t>
      </w:r>
      <w:r w:rsidR="004D3FFE">
        <w:t xml:space="preserve"> </w:t>
      </w:r>
      <w:r w:rsidR="4DDE631A" w:rsidRPr="005F2BC6">
        <w:t>and</w:t>
      </w:r>
      <w:r w:rsidR="004D3FFE">
        <w:t xml:space="preserve"> </w:t>
      </w:r>
      <w:r w:rsidR="4DDE631A" w:rsidRPr="005F2BC6">
        <w:t>modifiable</w:t>
      </w:r>
      <w:r w:rsidR="004D3FFE">
        <w:t xml:space="preserve"> </w:t>
      </w:r>
      <w:r w:rsidR="4DDE631A" w:rsidRPr="005F2BC6">
        <w:t>risk</w:t>
      </w:r>
      <w:r w:rsidR="004D3FFE">
        <w:t xml:space="preserve"> </w:t>
      </w:r>
      <w:r w:rsidR="4DDE631A" w:rsidRPr="005F2BC6">
        <w:t>factors</w:t>
      </w:r>
      <w:r w:rsidR="004D3FFE">
        <w:t xml:space="preserve"> </w:t>
      </w:r>
      <w:r w:rsidR="4DDE631A" w:rsidRPr="005F2BC6">
        <w:t>can</w:t>
      </w:r>
      <w:r w:rsidR="004D3FFE">
        <w:t xml:space="preserve"> </w:t>
      </w:r>
      <w:r w:rsidR="4DDE631A" w:rsidRPr="005F2BC6">
        <w:t>be</w:t>
      </w:r>
      <w:r w:rsidR="004D3FFE">
        <w:t xml:space="preserve"> </w:t>
      </w:r>
      <w:r w:rsidR="4DDE631A" w:rsidRPr="005F2BC6">
        <w:t>higher</w:t>
      </w:r>
      <w:r w:rsidR="004D3FFE">
        <w:t xml:space="preserve"> </w:t>
      </w:r>
      <w:r w:rsidR="4DDE631A" w:rsidRPr="005F2BC6">
        <w:t>in</w:t>
      </w:r>
      <w:r w:rsidR="004D3FFE">
        <w:t xml:space="preserve"> </w:t>
      </w:r>
      <w:r w:rsidR="4DDE631A" w:rsidRPr="005F2BC6">
        <w:t>some</w:t>
      </w:r>
      <w:r w:rsidR="004D3FFE">
        <w:t xml:space="preserve"> </w:t>
      </w:r>
      <w:r w:rsidR="4DDE631A" w:rsidRPr="005F2BC6">
        <w:t>groups,</w:t>
      </w:r>
      <w:r w:rsidR="004D3FFE">
        <w:t xml:space="preserve"> </w:t>
      </w:r>
      <w:r w:rsidR="4DDE631A" w:rsidRPr="005F2BC6">
        <w:t>including</w:t>
      </w:r>
      <w:r w:rsidR="004D3FFE">
        <w:t xml:space="preserve"> </w:t>
      </w:r>
      <w:r w:rsidR="4DDE631A" w:rsidRPr="005F2BC6">
        <w:t>priority</w:t>
      </w:r>
      <w:r w:rsidR="004D3FFE">
        <w:t xml:space="preserve"> </w:t>
      </w:r>
      <w:r w:rsidR="4DDE631A" w:rsidRPr="005F2BC6">
        <w:t>populations.</w:t>
      </w:r>
      <w:r w:rsidR="004D3FFE">
        <w:t xml:space="preserve"> </w:t>
      </w:r>
      <w:r w:rsidR="00983C3F">
        <w:t>It’s</w:t>
      </w:r>
      <w:r w:rsidR="004D3FFE">
        <w:t xml:space="preserve"> </w:t>
      </w:r>
      <w:r w:rsidR="00983C3F">
        <w:t>important</w:t>
      </w:r>
      <w:r w:rsidR="004D3FFE">
        <w:t xml:space="preserve"> </w:t>
      </w:r>
      <w:r w:rsidR="00983C3F">
        <w:t>to</w:t>
      </w:r>
      <w:r w:rsidR="004D3FFE">
        <w:t xml:space="preserve"> </w:t>
      </w:r>
      <w:r w:rsidR="00983C3F">
        <w:t>address</w:t>
      </w:r>
      <w:r w:rsidR="004D3FFE">
        <w:t xml:space="preserve"> </w:t>
      </w:r>
      <w:r w:rsidR="4DDE631A" w:rsidRPr="005F2BC6">
        <w:t>the</w:t>
      </w:r>
      <w:r w:rsidR="004D3FFE">
        <w:t xml:space="preserve"> </w:t>
      </w:r>
      <w:r w:rsidR="4DDE631A" w:rsidRPr="005F2BC6">
        <w:t>cultural</w:t>
      </w:r>
      <w:r w:rsidR="004D3FFE">
        <w:t xml:space="preserve"> </w:t>
      </w:r>
      <w:r w:rsidR="4DDE631A" w:rsidRPr="005F2BC6">
        <w:t>and</w:t>
      </w:r>
      <w:r w:rsidR="004D3FFE">
        <w:t xml:space="preserve"> </w:t>
      </w:r>
      <w:r w:rsidR="4DDE631A" w:rsidRPr="005F2BC6">
        <w:t>social</w:t>
      </w:r>
      <w:r w:rsidR="004D3FFE">
        <w:t xml:space="preserve"> </w:t>
      </w:r>
      <w:r w:rsidR="4DDE631A" w:rsidRPr="005F2BC6">
        <w:t>determinants</w:t>
      </w:r>
      <w:r w:rsidR="004D3FFE">
        <w:t xml:space="preserve"> </w:t>
      </w:r>
      <w:r w:rsidR="4DDE631A" w:rsidRPr="005F2BC6">
        <w:t>of</w:t>
      </w:r>
      <w:r w:rsidR="004D3FFE">
        <w:t xml:space="preserve"> </w:t>
      </w:r>
      <w:r w:rsidR="4DDE631A" w:rsidRPr="005F2BC6">
        <w:t>health</w:t>
      </w:r>
      <w:r w:rsidR="004D3FFE">
        <w:t xml:space="preserve"> </w:t>
      </w:r>
      <w:r w:rsidR="4DDE631A" w:rsidRPr="005F2BC6">
        <w:t>and</w:t>
      </w:r>
      <w:r w:rsidR="004D3FFE">
        <w:t xml:space="preserve"> </w:t>
      </w:r>
      <w:r w:rsidR="001D2FF2">
        <w:t>support</w:t>
      </w:r>
      <w:r w:rsidR="004D3FFE">
        <w:t xml:space="preserve"> </w:t>
      </w:r>
      <w:r w:rsidR="4DDE631A" w:rsidRPr="005F2BC6">
        <w:t>equity</w:t>
      </w:r>
      <w:r w:rsidR="004D3FFE">
        <w:t xml:space="preserve"> </w:t>
      </w:r>
      <w:r w:rsidR="4DDE631A" w:rsidRPr="005F2BC6">
        <w:t>of</w:t>
      </w:r>
      <w:r w:rsidR="004D3FFE">
        <w:t xml:space="preserve"> </w:t>
      </w:r>
      <w:r w:rsidR="4DDE631A" w:rsidRPr="005F2BC6">
        <w:t>access</w:t>
      </w:r>
      <w:r w:rsidR="004D3FFE">
        <w:t xml:space="preserve"> </w:t>
      </w:r>
      <w:r w:rsidR="4DDE631A" w:rsidRPr="005F2BC6">
        <w:t>to</w:t>
      </w:r>
      <w:r w:rsidR="004D3FFE">
        <w:t xml:space="preserve"> </w:t>
      </w:r>
      <w:r w:rsidR="4DDE631A" w:rsidRPr="005F2BC6">
        <w:t>culturally</w:t>
      </w:r>
      <w:r w:rsidR="004D3FFE">
        <w:t xml:space="preserve"> </w:t>
      </w:r>
      <w:r w:rsidR="00F90F72">
        <w:t xml:space="preserve">responsive </w:t>
      </w:r>
      <w:r w:rsidR="4DDE631A" w:rsidRPr="005F2BC6">
        <w:t>cancer</w:t>
      </w:r>
      <w:r w:rsidR="004D3FFE">
        <w:t xml:space="preserve"> </w:t>
      </w:r>
      <w:r w:rsidR="4DDE631A" w:rsidRPr="005F2BC6">
        <w:t>prevention</w:t>
      </w:r>
      <w:r w:rsidR="00983C3F">
        <w:t>.</w:t>
      </w:r>
      <w:r w:rsidR="004D3FFE">
        <w:t xml:space="preserve"> </w:t>
      </w:r>
      <w:r w:rsidR="00983C3F">
        <w:t>This</w:t>
      </w:r>
      <w:r w:rsidR="004D3FFE">
        <w:t xml:space="preserve"> </w:t>
      </w:r>
      <w:r w:rsidR="4DDE631A" w:rsidRPr="005F2BC6">
        <w:t>will</w:t>
      </w:r>
      <w:r w:rsidR="004D3FFE">
        <w:t xml:space="preserve"> </w:t>
      </w:r>
      <w:r w:rsidR="4DDE631A" w:rsidRPr="005F2BC6">
        <w:t>ensure</w:t>
      </w:r>
      <w:r w:rsidR="004D3FFE">
        <w:t xml:space="preserve"> </w:t>
      </w:r>
      <w:r w:rsidR="4DDE631A" w:rsidRPr="005F2BC6">
        <w:t>all</w:t>
      </w:r>
      <w:r w:rsidR="004D3FFE">
        <w:t xml:space="preserve"> </w:t>
      </w:r>
      <w:r w:rsidR="4DDE631A" w:rsidRPr="005F2BC6">
        <w:t>Victorians</w:t>
      </w:r>
      <w:r w:rsidR="004D3FFE">
        <w:t xml:space="preserve"> </w:t>
      </w:r>
      <w:r w:rsidR="4DDE631A" w:rsidRPr="005F2BC6">
        <w:t>are</w:t>
      </w:r>
      <w:r w:rsidR="004D3FFE">
        <w:t xml:space="preserve"> </w:t>
      </w:r>
      <w:r w:rsidR="4DDE631A" w:rsidRPr="005F2BC6">
        <w:t>supported</w:t>
      </w:r>
      <w:r w:rsidR="004D3FFE">
        <w:t xml:space="preserve"> </w:t>
      </w:r>
      <w:r w:rsidR="4DDE631A" w:rsidRPr="005F2BC6">
        <w:t>to</w:t>
      </w:r>
      <w:r w:rsidR="004D3FFE">
        <w:t xml:space="preserve"> </w:t>
      </w:r>
      <w:r w:rsidR="4DDE631A" w:rsidRPr="005F2BC6">
        <w:t>improve</w:t>
      </w:r>
      <w:r w:rsidR="004D3FFE">
        <w:t xml:space="preserve"> </w:t>
      </w:r>
      <w:r w:rsidR="4DDE631A" w:rsidRPr="005F2BC6">
        <w:t>their</w:t>
      </w:r>
      <w:r w:rsidR="004D3FFE">
        <w:t xml:space="preserve"> </w:t>
      </w:r>
      <w:r w:rsidR="4DDE631A" w:rsidRPr="005F2BC6">
        <w:t>health</w:t>
      </w:r>
      <w:r w:rsidR="004D3FFE">
        <w:t xml:space="preserve"> </w:t>
      </w:r>
      <w:r w:rsidR="4DDE631A" w:rsidRPr="005F2BC6">
        <w:t>and</w:t>
      </w:r>
      <w:r w:rsidR="004D3FFE">
        <w:t xml:space="preserve"> </w:t>
      </w:r>
      <w:r w:rsidR="4DDE631A" w:rsidRPr="005F2BC6">
        <w:t>reduce</w:t>
      </w:r>
      <w:r w:rsidR="004D3FFE">
        <w:t xml:space="preserve"> </w:t>
      </w:r>
      <w:r w:rsidR="4DDE631A" w:rsidRPr="005F2BC6">
        <w:t>the</w:t>
      </w:r>
      <w:r w:rsidR="004D3FFE">
        <w:t xml:space="preserve"> </w:t>
      </w:r>
      <w:r w:rsidR="4DDE631A" w:rsidRPr="005F2BC6">
        <w:t>risk</w:t>
      </w:r>
      <w:r w:rsidR="004D3FFE">
        <w:t xml:space="preserve"> </w:t>
      </w:r>
      <w:r w:rsidR="4DDE631A" w:rsidRPr="005F2BC6">
        <w:t>of</w:t>
      </w:r>
      <w:r w:rsidR="004D3FFE">
        <w:t xml:space="preserve"> </w:t>
      </w:r>
      <w:r w:rsidR="4DDE631A" w:rsidRPr="005F2BC6">
        <w:t>preventable</w:t>
      </w:r>
      <w:r w:rsidR="004D3FFE">
        <w:t xml:space="preserve"> </w:t>
      </w:r>
      <w:r w:rsidR="4DDE631A" w:rsidRPr="005F2BC6">
        <w:t>cancer</w:t>
      </w:r>
      <w:r w:rsidR="004D3FFE">
        <w:t xml:space="preserve"> </w:t>
      </w:r>
      <w:r w:rsidR="4DDE631A" w:rsidRPr="005F2BC6">
        <w:t>and</w:t>
      </w:r>
      <w:r w:rsidR="004D3FFE">
        <w:t xml:space="preserve"> </w:t>
      </w:r>
      <w:r w:rsidR="4DDE631A" w:rsidRPr="005F2BC6">
        <w:t>other</w:t>
      </w:r>
      <w:r w:rsidR="004D3FFE">
        <w:t xml:space="preserve"> </w:t>
      </w:r>
      <w:r w:rsidR="4DDE631A" w:rsidRPr="005F2BC6">
        <w:t>chronic</w:t>
      </w:r>
      <w:r w:rsidR="004D3FFE">
        <w:t xml:space="preserve"> </w:t>
      </w:r>
      <w:r w:rsidR="4DDE631A" w:rsidRPr="005F2BC6">
        <w:t>disease.</w:t>
      </w:r>
    </w:p>
    <w:p w14:paraId="52D2EE69" w14:textId="58C20910" w:rsidR="00F93ADF" w:rsidRDefault="00F93ADF" w:rsidP="005F2BC6">
      <w:pPr>
        <w:pStyle w:val="Body"/>
      </w:pPr>
      <w:r w:rsidRPr="00FE65A7">
        <w:t xml:space="preserve">The Victorian Government will continue to work with </w:t>
      </w:r>
      <w:r w:rsidR="00991152" w:rsidRPr="00FE65A7">
        <w:t>VACCHO</w:t>
      </w:r>
      <w:r w:rsidR="00A22FE7" w:rsidRPr="00FE65A7">
        <w:t xml:space="preserve"> </w:t>
      </w:r>
      <w:r w:rsidR="002F6E94" w:rsidRPr="00FE65A7">
        <w:t xml:space="preserve">to ensure prevention initiatives are </w:t>
      </w:r>
      <w:r w:rsidR="00AA268E" w:rsidRPr="00FE65A7">
        <w:t>culturally responsive,</w:t>
      </w:r>
      <w:r w:rsidR="002F6E94" w:rsidRPr="00FE65A7">
        <w:t xml:space="preserve"> self-determined</w:t>
      </w:r>
      <w:r w:rsidR="00202054" w:rsidRPr="00FE65A7">
        <w:t>, co-design</w:t>
      </w:r>
      <w:r w:rsidR="00AA268E" w:rsidRPr="00FE65A7">
        <w:t>ed</w:t>
      </w:r>
      <w:r w:rsidR="00202054" w:rsidRPr="00FE65A7">
        <w:t xml:space="preserve"> and amplify lived experience voices.</w:t>
      </w:r>
    </w:p>
    <w:p w14:paraId="38407023" w14:textId="1DD01B4E" w:rsidR="007720FF" w:rsidRDefault="008F4313" w:rsidP="00B648EF">
      <w:pPr>
        <w:pStyle w:val="Heading2"/>
      </w:pPr>
      <w:bookmarkStart w:id="44" w:name="_Toc176265737"/>
      <w:r>
        <w:lastRenderedPageBreak/>
        <w:t>A</w:t>
      </w:r>
      <w:r w:rsidR="007720FF">
        <w:t>ctions</w:t>
      </w:r>
      <w:bookmarkEnd w:id="44"/>
      <w:r w:rsidR="009F4C14">
        <w:t xml:space="preserve"> </w:t>
      </w:r>
    </w:p>
    <w:p w14:paraId="53F094AF" w14:textId="2454866B" w:rsidR="00450E65" w:rsidRPr="00DE6C32" w:rsidRDefault="002E486D" w:rsidP="008931C5">
      <w:pPr>
        <w:pStyle w:val="Heading3"/>
      </w:pPr>
      <w:r>
        <w:t>Support</w:t>
      </w:r>
      <w:r w:rsidR="004D3FFE">
        <w:t xml:space="preserve"> </w:t>
      </w:r>
      <w:r>
        <w:t>Victorians</w:t>
      </w:r>
      <w:r w:rsidR="004D3FFE">
        <w:t xml:space="preserve"> </w:t>
      </w:r>
      <w:r>
        <w:t>to</w:t>
      </w:r>
      <w:r w:rsidR="004D3FFE">
        <w:t xml:space="preserve"> </w:t>
      </w:r>
      <w:r>
        <w:t>quit</w:t>
      </w:r>
      <w:r w:rsidR="004D3FFE">
        <w:t xml:space="preserve"> </w:t>
      </w:r>
      <w:r>
        <w:t>smoking</w:t>
      </w:r>
      <w:r w:rsidR="004D3FFE">
        <w:t xml:space="preserve"> </w:t>
      </w:r>
      <w:r>
        <w:t>and</w:t>
      </w:r>
      <w:r w:rsidR="004D3FFE">
        <w:t xml:space="preserve"> </w:t>
      </w:r>
      <w:r>
        <w:t>continue</w:t>
      </w:r>
      <w:r w:rsidR="004D3FFE">
        <w:t xml:space="preserve"> </w:t>
      </w:r>
      <w:r>
        <w:t>to</w:t>
      </w:r>
      <w:r w:rsidR="004D3FFE">
        <w:t xml:space="preserve"> </w:t>
      </w:r>
      <w:r w:rsidR="00E53D3E">
        <w:t>strengthen</w:t>
      </w:r>
      <w:r w:rsidR="004D3FFE">
        <w:t xml:space="preserve"> </w:t>
      </w:r>
      <w:r w:rsidR="00E53D3E">
        <w:t>tobacco</w:t>
      </w:r>
      <w:r w:rsidR="004D3FFE">
        <w:t xml:space="preserve"> </w:t>
      </w:r>
      <w:r w:rsidR="0046554F">
        <w:t>and</w:t>
      </w:r>
      <w:r w:rsidR="004D3FFE">
        <w:t xml:space="preserve"> </w:t>
      </w:r>
      <w:r w:rsidR="0046554F">
        <w:t>e-cigarette</w:t>
      </w:r>
      <w:r w:rsidR="004D3FFE">
        <w:t xml:space="preserve"> </w:t>
      </w:r>
      <w:r w:rsidR="00A85BBD">
        <w:t>controls</w:t>
      </w:r>
    </w:p>
    <w:p w14:paraId="545E01EF" w14:textId="0B7BEEA9" w:rsidR="68C39C78" w:rsidRDefault="77155463" w:rsidP="00470ABB">
      <w:pPr>
        <w:pStyle w:val="Body"/>
      </w:pPr>
      <w:r>
        <w:t>The</w:t>
      </w:r>
      <w:r w:rsidR="004D3FFE">
        <w:t xml:space="preserve"> </w:t>
      </w:r>
      <w:r>
        <w:t>Victorian</w:t>
      </w:r>
      <w:r w:rsidR="004D3FFE">
        <w:t xml:space="preserve"> </w:t>
      </w:r>
      <w:r>
        <w:t>Government</w:t>
      </w:r>
      <w:r w:rsidR="004D3FFE">
        <w:t xml:space="preserve"> </w:t>
      </w:r>
      <w:r w:rsidR="1B78F7B4">
        <w:t>is</w:t>
      </w:r>
      <w:r w:rsidR="004D3FFE">
        <w:t xml:space="preserve"> </w:t>
      </w:r>
      <w:r>
        <w:t>committed</w:t>
      </w:r>
      <w:r w:rsidR="004D3FFE">
        <w:t xml:space="preserve"> </w:t>
      </w:r>
      <w:r>
        <w:t>to</w:t>
      </w:r>
      <w:r w:rsidR="004D3FFE">
        <w:t xml:space="preserve"> </w:t>
      </w:r>
      <w:r w:rsidR="73D47534">
        <w:t>driving</w:t>
      </w:r>
      <w:r w:rsidR="004D3FFE">
        <w:t xml:space="preserve"> </w:t>
      </w:r>
      <w:r w:rsidR="39FB924B">
        <w:t>significant</w:t>
      </w:r>
      <w:r w:rsidR="004D3FFE">
        <w:t xml:space="preserve"> </w:t>
      </w:r>
      <w:r w:rsidR="130CDE0E">
        <w:t>reduc</w:t>
      </w:r>
      <w:r w:rsidR="25C9FEA8">
        <w:t>tions</w:t>
      </w:r>
      <w:r w:rsidR="004D3FFE">
        <w:t xml:space="preserve"> </w:t>
      </w:r>
      <w:r w:rsidR="25C9FEA8">
        <w:t>in</w:t>
      </w:r>
      <w:r w:rsidR="004D3FFE">
        <w:t xml:space="preserve"> </w:t>
      </w:r>
      <w:r w:rsidR="130CDE0E">
        <w:t>tobacco</w:t>
      </w:r>
      <w:r w:rsidR="004D3FFE">
        <w:t xml:space="preserve"> </w:t>
      </w:r>
      <w:r w:rsidR="130CDE0E">
        <w:t>and</w:t>
      </w:r>
      <w:r w:rsidR="004D3FFE">
        <w:t xml:space="preserve"> </w:t>
      </w:r>
      <w:r w:rsidR="130CDE0E">
        <w:t>e-cigarette</w:t>
      </w:r>
      <w:r w:rsidR="004D3FFE">
        <w:t xml:space="preserve"> </w:t>
      </w:r>
      <w:r w:rsidR="6899B463">
        <w:t>use.</w:t>
      </w:r>
      <w:r w:rsidR="004D3FFE">
        <w:t xml:space="preserve"> </w:t>
      </w:r>
      <w:r w:rsidR="6899B463">
        <w:t>We</w:t>
      </w:r>
      <w:r w:rsidR="004D3FFE">
        <w:t xml:space="preserve"> </w:t>
      </w:r>
      <w:r w:rsidR="6899B463">
        <w:t>will</w:t>
      </w:r>
      <w:r w:rsidR="004D3FFE">
        <w:t xml:space="preserve"> </w:t>
      </w:r>
      <w:r w:rsidR="6899B463">
        <w:t>continue</w:t>
      </w:r>
      <w:r w:rsidR="004D3FFE">
        <w:t xml:space="preserve"> </w:t>
      </w:r>
      <w:r w:rsidR="6899B463">
        <w:t>to</w:t>
      </w:r>
      <w:r w:rsidR="004D3FFE">
        <w:t xml:space="preserve"> </w:t>
      </w:r>
      <w:r w:rsidR="6899B463">
        <w:t>prioritise</w:t>
      </w:r>
      <w:r w:rsidR="004D3FFE">
        <w:t xml:space="preserve"> </w:t>
      </w:r>
      <w:r w:rsidR="6899B463">
        <w:t>working</w:t>
      </w:r>
      <w:r w:rsidR="004D3FFE">
        <w:t xml:space="preserve"> </w:t>
      </w:r>
      <w:r w:rsidR="6899B463">
        <w:t>with</w:t>
      </w:r>
      <w:r w:rsidR="004D3FFE">
        <w:t xml:space="preserve"> </w:t>
      </w:r>
      <w:r w:rsidR="0051680D">
        <w:t>priority populations</w:t>
      </w:r>
      <w:r w:rsidR="002B21AE">
        <w:t>,</w:t>
      </w:r>
      <w:r w:rsidR="004D3FFE">
        <w:t xml:space="preserve"> </w:t>
      </w:r>
      <w:r w:rsidR="6899B463">
        <w:t>people</w:t>
      </w:r>
      <w:r w:rsidR="004D3FFE">
        <w:t xml:space="preserve"> </w:t>
      </w:r>
      <w:r w:rsidR="6899B463">
        <w:t>and</w:t>
      </w:r>
      <w:r w:rsidR="004D3FFE">
        <w:t xml:space="preserve"> </w:t>
      </w:r>
      <w:r w:rsidR="6899B463">
        <w:t>communities</w:t>
      </w:r>
      <w:r w:rsidR="004D3FFE">
        <w:t xml:space="preserve"> </w:t>
      </w:r>
      <w:r w:rsidR="6899B463">
        <w:t>that</w:t>
      </w:r>
      <w:r w:rsidR="004D3FFE">
        <w:t xml:space="preserve"> </w:t>
      </w:r>
      <w:r w:rsidR="6899B463">
        <w:t>experience</w:t>
      </w:r>
      <w:r w:rsidR="004D3FFE">
        <w:t xml:space="preserve"> </w:t>
      </w:r>
      <w:r w:rsidR="6899B463">
        <w:t>higher</w:t>
      </w:r>
      <w:r w:rsidR="004D3FFE">
        <w:t xml:space="preserve"> </w:t>
      </w:r>
      <w:r w:rsidR="6899B463">
        <w:t>rates</w:t>
      </w:r>
      <w:r w:rsidR="004D3FFE">
        <w:t xml:space="preserve"> </w:t>
      </w:r>
      <w:r w:rsidR="6899B463">
        <w:t>of</w:t>
      </w:r>
      <w:r w:rsidR="004D3FFE">
        <w:t xml:space="preserve"> </w:t>
      </w:r>
      <w:r w:rsidR="6899B463">
        <w:t>tobacco</w:t>
      </w:r>
      <w:r w:rsidR="004D3FFE">
        <w:t xml:space="preserve"> </w:t>
      </w:r>
      <w:r w:rsidR="6899B463">
        <w:t>smoking,</w:t>
      </w:r>
      <w:r w:rsidR="004D3FFE">
        <w:t xml:space="preserve"> </w:t>
      </w:r>
      <w:r w:rsidR="6899B463">
        <w:t>including</w:t>
      </w:r>
      <w:r w:rsidR="004D3FFE">
        <w:t xml:space="preserve"> </w:t>
      </w:r>
      <w:r w:rsidR="6E02B192">
        <w:t>Aboriginal</w:t>
      </w:r>
      <w:r w:rsidR="004D3FFE">
        <w:t xml:space="preserve"> </w:t>
      </w:r>
      <w:r w:rsidR="2C94A342">
        <w:t>people</w:t>
      </w:r>
      <w:r w:rsidR="004D3FFE">
        <w:t xml:space="preserve"> </w:t>
      </w:r>
      <w:r w:rsidR="2C94A342">
        <w:t>living</w:t>
      </w:r>
      <w:r w:rsidR="004D3FFE">
        <w:t xml:space="preserve"> </w:t>
      </w:r>
      <w:r w:rsidR="2C94A342">
        <w:t>in</w:t>
      </w:r>
      <w:r w:rsidR="004D3FFE">
        <w:t xml:space="preserve"> </w:t>
      </w:r>
      <w:r w:rsidR="6E02B192">
        <w:t>Victoria</w:t>
      </w:r>
      <w:r w:rsidR="004D3FFE">
        <w:t xml:space="preserve"> </w:t>
      </w:r>
      <w:r w:rsidR="6E02B192">
        <w:t>and</w:t>
      </w:r>
      <w:r w:rsidR="004D3FFE">
        <w:t xml:space="preserve"> </w:t>
      </w:r>
      <w:r w:rsidR="00FF2C67">
        <w:t>people</w:t>
      </w:r>
      <w:r w:rsidR="004D3FFE">
        <w:t xml:space="preserve"> </w:t>
      </w:r>
      <w:r w:rsidR="6E02B192">
        <w:t>living</w:t>
      </w:r>
      <w:r w:rsidR="004D3FFE">
        <w:t xml:space="preserve"> </w:t>
      </w:r>
      <w:r w:rsidR="6E02B192">
        <w:t>in</w:t>
      </w:r>
      <w:r w:rsidR="004D3FFE">
        <w:t xml:space="preserve"> </w:t>
      </w:r>
      <w:r w:rsidR="6E02B192">
        <w:t>rural</w:t>
      </w:r>
      <w:r w:rsidR="004D3FFE">
        <w:t xml:space="preserve"> </w:t>
      </w:r>
      <w:r w:rsidR="005F3E59">
        <w:t>areas</w:t>
      </w:r>
      <w:r w:rsidR="6E02B192">
        <w:t>.</w:t>
      </w:r>
      <w:r w:rsidR="004D3FFE">
        <w:t xml:space="preserve"> </w:t>
      </w:r>
      <w:r w:rsidR="6E02B192">
        <w:t>This</w:t>
      </w:r>
      <w:r w:rsidR="004D3FFE">
        <w:t xml:space="preserve"> </w:t>
      </w:r>
      <w:r w:rsidR="6E02B192">
        <w:t>will</w:t>
      </w:r>
      <w:r w:rsidR="004D3FFE">
        <w:t xml:space="preserve"> </w:t>
      </w:r>
      <w:r w:rsidR="6E02B192">
        <w:t>involve</w:t>
      </w:r>
      <w:r w:rsidR="004D3FFE">
        <w:t xml:space="preserve"> </w:t>
      </w:r>
      <w:r w:rsidR="6E02B192">
        <w:t>targeted</w:t>
      </w:r>
      <w:r w:rsidR="004D3FFE">
        <w:t xml:space="preserve"> </w:t>
      </w:r>
      <w:r w:rsidR="6E02B192">
        <w:t>action</w:t>
      </w:r>
      <w:r w:rsidR="004D3FFE">
        <w:t xml:space="preserve"> </w:t>
      </w:r>
      <w:r w:rsidR="6E02B192">
        <w:t>to</w:t>
      </w:r>
      <w:r w:rsidR="004D3FFE">
        <w:t xml:space="preserve"> </w:t>
      </w:r>
      <w:r w:rsidR="6E02B192">
        <w:t>co-design</w:t>
      </w:r>
      <w:r w:rsidR="004D3FFE">
        <w:t xml:space="preserve"> </w:t>
      </w:r>
      <w:r>
        <w:t>smoke-free</w:t>
      </w:r>
      <w:r w:rsidR="004D3FFE">
        <w:t xml:space="preserve"> </w:t>
      </w:r>
      <w:r>
        <w:t>environments,</w:t>
      </w:r>
      <w:r w:rsidR="004D3FFE">
        <w:t xml:space="preserve"> </w:t>
      </w:r>
      <w:r w:rsidR="1EFA5BAB">
        <w:t>awareness</w:t>
      </w:r>
      <w:r w:rsidR="004D3FFE">
        <w:t xml:space="preserve"> </w:t>
      </w:r>
      <w:r w:rsidR="1EFA5BAB" w:rsidDel="0062204F">
        <w:t>campaigns</w:t>
      </w:r>
      <w:r w:rsidR="004D3FFE">
        <w:t xml:space="preserve"> </w:t>
      </w:r>
      <w:r w:rsidR="005F3E59">
        <w:t>and</w:t>
      </w:r>
      <w:r w:rsidR="004D3FFE">
        <w:t xml:space="preserve"> </w:t>
      </w:r>
      <w:r w:rsidR="0062204F">
        <w:t>culturally</w:t>
      </w:r>
      <w:r w:rsidR="004D3FFE">
        <w:t xml:space="preserve"> </w:t>
      </w:r>
      <w:r>
        <w:t>safe</w:t>
      </w:r>
      <w:r w:rsidR="004D3FFE">
        <w:t xml:space="preserve"> </w:t>
      </w:r>
      <w:r>
        <w:t>smoking</w:t>
      </w:r>
      <w:r w:rsidR="004D3FFE">
        <w:t xml:space="preserve"> </w:t>
      </w:r>
      <w:r>
        <w:t>cessation</w:t>
      </w:r>
      <w:r w:rsidR="004D3FFE">
        <w:t xml:space="preserve"> </w:t>
      </w:r>
      <w:r>
        <w:t>services</w:t>
      </w:r>
      <w:r w:rsidR="005F3E59">
        <w:t>.</w:t>
      </w:r>
      <w:r w:rsidR="004D3FFE">
        <w:t xml:space="preserve"> </w:t>
      </w:r>
      <w:r w:rsidR="005F3E59">
        <w:t>It</w:t>
      </w:r>
      <w:r w:rsidR="004D3FFE">
        <w:t xml:space="preserve"> </w:t>
      </w:r>
      <w:r w:rsidR="005F3E59">
        <w:t>will</w:t>
      </w:r>
      <w:r w:rsidR="004D3FFE">
        <w:t xml:space="preserve"> </w:t>
      </w:r>
      <w:r w:rsidR="005F3E59">
        <w:t>involve</w:t>
      </w:r>
      <w:r w:rsidR="004D3FFE">
        <w:t xml:space="preserve"> </w:t>
      </w:r>
      <w:r w:rsidR="00A21F70">
        <w:t>action</w:t>
      </w:r>
      <w:r w:rsidR="004D3FFE">
        <w:t xml:space="preserve"> </w:t>
      </w:r>
      <w:r w:rsidR="00611099">
        <w:t>to</w:t>
      </w:r>
      <w:r w:rsidR="004D3FFE">
        <w:t xml:space="preserve"> </w:t>
      </w:r>
      <w:r w:rsidR="00611099">
        <w:t>address</w:t>
      </w:r>
      <w:r w:rsidR="004D3FFE">
        <w:t xml:space="preserve"> </w:t>
      </w:r>
      <w:r w:rsidR="00611099">
        <w:t>the</w:t>
      </w:r>
      <w:r w:rsidR="004D3FFE">
        <w:t xml:space="preserve"> </w:t>
      </w:r>
      <w:r w:rsidR="00A21F70">
        <w:t>growing</w:t>
      </w:r>
      <w:r w:rsidR="004D3FFE">
        <w:t xml:space="preserve"> </w:t>
      </w:r>
      <w:r w:rsidR="00A21F70">
        <w:t>use</w:t>
      </w:r>
      <w:r w:rsidR="004D3FFE">
        <w:t xml:space="preserve"> </w:t>
      </w:r>
      <w:r w:rsidR="00A21F70">
        <w:t>of</w:t>
      </w:r>
      <w:r w:rsidR="004D3FFE">
        <w:t xml:space="preserve"> </w:t>
      </w:r>
      <w:r w:rsidR="00A21F70">
        <w:t>e-cigarettes</w:t>
      </w:r>
      <w:r w:rsidR="004D3FFE">
        <w:t xml:space="preserve"> </w:t>
      </w:r>
      <w:r w:rsidR="00A21F70">
        <w:t>in</w:t>
      </w:r>
      <w:r w:rsidR="004D3FFE">
        <w:t xml:space="preserve"> </w:t>
      </w:r>
      <w:r w:rsidR="00A21F70">
        <w:t>priority</w:t>
      </w:r>
      <w:r w:rsidR="004D3FFE">
        <w:t xml:space="preserve"> </w:t>
      </w:r>
      <w:r w:rsidR="00A21F70">
        <w:t>populations,</w:t>
      </w:r>
      <w:r w:rsidR="004D3FFE">
        <w:t xml:space="preserve"> </w:t>
      </w:r>
      <w:r w:rsidR="00A21F70">
        <w:t>especially</w:t>
      </w:r>
      <w:r w:rsidR="004D3FFE">
        <w:t xml:space="preserve"> </w:t>
      </w:r>
      <w:r w:rsidR="00A21F70">
        <w:t>young</w:t>
      </w:r>
      <w:r w:rsidR="004D3FFE">
        <w:t xml:space="preserve"> </w:t>
      </w:r>
      <w:r w:rsidR="00A21F70">
        <w:t>people.</w:t>
      </w:r>
    </w:p>
    <w:p w14:paraId="2523A3D6" w14:textId="1E5D94F8" w:rsidR="77155463" w:rsidRPr="006439C2" w:rsidRDefault="77155463" w:rsidP="765BD355">
      <w:pPr>
        <w:pStyle w:val="Body"/>
      </w:pPr>
      <w:r>
        <w:t>The</w:t>
      </w:r>
      <w:r w:rsidR="004D3FFE">
        <w:t xml:space="preserve"> </w:t>
      </w:r>
      <w:r w:rsidR="009454B7">
        <w:t>g</w:t>
      </w:r>
      <w:r>
        <w:t>overnment</w:t>
      </w:r>
      <w:r w:rsidR="004D3FFE">
        <w:t xml:space="preserve"> </w:t>
      </w:r>
      <w:r>
        <w:t>will</w:t>
      </w:r>
      <w:r w:rsidR="004D3FFE">
        <w:t xml:space="preserve"> </w:t>
      </w:r>
      <w:r>
        <w:t>build</w:t>
      </w:r>
      <w:r w:rsidR="004D3FFE">
        <w:t xml:space="preserve"> </w:t>
      </w:r>
      <w:r>
        <w:t>on</w:t>
      </w:r>
      <w:r w:rsidR="004D3FFE">
        <w:t xml:space="preserve"> </w:t>
      </w:r>
      <w:r w:rsidR="005F3E59">
        <w:t>its</w:t>
      </w:r>
      <w:r w:rsidR="004D3FFE">
        <w:t xml:space="preserve"> </w:t>
      </w:r>
      <w:r>
        <w:t>successful</w:t>
      </w:r>
      <w:r w:rsidR="004D3FFE">
        <w:t xml:space="preserve"> </w:t>
      </w:r>
      <w:r>
        <w:t>tobacco</w:t>
      </w:r>
      <w:r w:rsidR="004D3FFE">
        <w:t xml:space="preserve"> </w:t>
      </w:r>
      <w:r>
        <w:t>control</w:t>
      </w:r>
      <w:r w:rsidR="004D3FFE">
        <w:t xml:space="preserve"> </w:t>
      </w:r>
      <w:r>
        <w:t>program</w:t>
      </w:r>
      <w:r w:rsidR="004D3FFE">
        <w:t xml:space="preserve"> </w:t>
      </w:r>
      <w:r>
        <w:t>by</w:t>
      </w:r>
      <w:r w:rsidR="004D3FFE">
        <w:t xml:space="preserve"> </w:t>
      </w:r>
      <w:r>
        <w:t>further</w:t>
      </w:r>
      <w:r w:rsidR="004D3FFE">
        <w:t xml:space="preserve"> </w:t>
      </w:r>
      <w:r>
        <w:t>strengthening</w:t>
      </w:r>
      <w:r w:rsidR="004D3FFE">
        <w:t xml:space="preserve"> </w:t>
      </w:r>
      <w:r>
        <w:t>tobacco</w:t>
      </w:r>
      <w:r w:rsidR="004D3FFE">
        <w:t xml:space="preserve"> </w:t>
      </w:r>
      <w:r>
        <w:t>and</w:t>
      </w:r>
      <w:r w:rsidR="004D3FFE">
        <w:t xml:space="preserve"> </w:t>
      </w:r>
      <w:r>
        <w:t>e-cigarette</w:t>
      </w:r>
      <w:r w:rsidR="004D3FFE">
        <w:t xml:space="preserve"> </w:t>
      </w:r>
      <w:r>
        <w:t>regulatory</w:t>
      </w:r>
      <w:r w:rsidR="004D3FFE">
        <w:t xml:space="preserve"> </w:t>
      </w:r>
      <w:r>
        <w:t>controls</w:t>
      </w:r>
      <w:r w:rsidR="00DE36C8">
        <w:t>.</w:t>
      </w:r>
      <w:r w:rsidR="004D3FFE">
        <w:t xml:space="preserve"> </w:t>
      </w:r>
      <w:r w:rsidR="00DE36C8">
        <w:t>This</w:t>
      </w:r>
      <w:r w:rsidR="004D3FFE">
        <w:t xml:space="preserve"> </w:t>
      </w:r>
      <w:r w:rsidR="00DE36C8">
        <w:t>will</w:t>
      </w:r>
      <w:r w:rsidR="004D3FFE">
        <w:t xml:space="preserve"> </w:t>
      </w:r>
      <w:r w:rsidR="00DE36C8">
        <w:t>involve</w:t>
      </w:r>
      <w:r w:rsidR="004D3FFE">
        <w:t xml:space="preserve"> </w:t>
      </w:r>
      <w:r w:rsidR="00DE36C8">
        <w:t>working</w:t>
      </w:r>
      <w:r w:rsidR="004D3FFE">
        <w:t xml:space="preserve"> </w:t>
      </w:r>
      <w:r w:rsidR="00DE36C8">
        <w:t>with</w:t>
      </w:r>
      <w:r w:rsidR="004D3FFE">
        <w:t xml:space="preserve"> </w:t>
      </w:r>
      <w:r w:rsidR="00DE36C8">
        <w:t>the</w:t>
      </w:r>
      <w:r w:rsidR="004D3FFE">
        <w:t xml:space="preserve"> </w:t>
      </w:r>
      <w:r>
        <w:t>Australian</w:t>
      </w:r>
      <w:r w:rsidR="004D3FFE">
        <w:t xml:space="preserve"> </w:t>
      </w:r>
      <w:r>
        <w:t>Government</w:t>
      </w:r>
      <w:r w:rsidR="004D3FFE">
        <w:t xml:space="preserve"> </w:t>
      </w:r>
      <w:r>
        <w:t>to</w:t>
      </w:r>
      <w:r w:rsidR="004D3FFE">
        <w:t xml:space="preserve"> </w:t>
      </w:r>
      <w:r>
        <w:t>adopt</w:t>
      </w:r>
      <w:r w:rsidR="004D3FFE">
        <w:t xml:space="preserve"> </w:t>
      </w:r>
      <w:r>
        <w:t>a</w:t>
      </w:r>
      <w:r w:rsidR="004D3FFE">
        <w:t xml:space="preserve"> </w:t>
      </w:r>
      <w:r>
        <w:t>national</w:t>
      </w:r>
      <w:r w:rsidR="004D3FFE">
        <w:t xml:space="preserve"> </w:t>
      </w:r>
      <w:r>
        <w:t>approach</w:t>
      </w:r>
      <w:r w:rsidR="004D3FFE">
        <w:t xml:space="preserve"> </w:t>
      </w:r>
      <w:r>
        <w:t>to</w:t>
      </w:r>
      <w:r w:rsidR="004D3FFE">
        <w:t xml:space="preserve"> </w:t>
      </w:r>
      <w:r>
        <w:t>tobacco</w:t>
      </w:r>
      <w:r w:rsidR="004D3FFE">
        <w:t xml:space="preserve"> </w:t>
      </w:r>
      <w:r>
        <w:t>and</w:t>
      </w:r>
      <w:r w:rsidR="004D3FFE">
        <w:t xml:space="preserve"> </w:t>
      </w:r>
      <w:r>
        <w:t>e-cigarette</w:t>
      </w:r>
      <w:r w:rsidR="004D3FFE">
        <w:t xml:space="preserve"> </w:t>
      </w:r>
      <w:r>
        <w:t>reform</w:t>
      </w:r>
      <w:r w:rsidR="00FE65F8">
        <w:t>,</w:t>
      </w:r>
      <w:r w:rsidR="004D3FFE">
        <w:t xml:space="preserve"> </w:t>
      </w:r>
      <w:r>
        <w:t>guided</w:t>
      </w:r>
      <w:r w:rsidR="004D3FFE">
        <w:t xml:space="preserve"> </w:t>
      </w:r>
      <w:r>
        <w:t>by</w:t>
      </w:r>
      <w:r w:rsidR="004D3FFE">
        <w:t xml:space="preserve"> </w:t>
      </w:r>
      <w:r>
        <w:t>the</w:t>
      </w:r>
      <w:r w:rsidR="004D3FFE">
        <w:t xml:space="preserve"> </w:t>
      </w:r>
      <w:r w:rsidRPr="00707AB3">
        <w:rPr>
          <w:b/>
          <w:bCs/>
          <w:iCs/>
        </w:rPr>
        <w:t>National</w:t>
      </w:r>
      <w:r w:rsidR="004D3FFE" w:rsidRPr="00707AB3">
        <w:rPr>
          <w:b/>
          <w:bCs/>
          <w:iCs/>
        </w:rPr>
        <w:t xml:space="preserve"> </w:t>
      </w:r>
      <w:r w:rsidR="000718C2" w:rsidRPr="00707AB3">
        <w:rPr>
          <w:b/>
          <w:bCs/>
          <w:iCs/>
        </w:rPr>
        <w:t>t</w:t>
      </w:r>
      <w:r w:rsidRPr="00707AB3">
        <w:rPr>
          <w:b/>
          <w:bCs/>
          <w:iCs/>
        </w:rPr>
        <w:t>obacco</w:t>
      </w:r>
      <w:r w:rsidR="004D3FFE" w:rsidRPr="00707AB3">
        <w:rPr>
          <w:b/>
          <w:bCs/>
          <w:iCs/>
        </w:rPr>
        <w:t xml:space="preserve"> </w:t>
      </w:r>
      <w:r w:rsidR="000718C2" w:rsidRPr="00707AB3">
        <w:rPr>
          <w:b/>
          <w:bCs/>
          <w:iCs/>
        </w:rPr>
        <w:t>s</w:t>
      </w:r>
      <w:r w:rsidRPr="00707AB3">
        <w:rPr>
          <w:b/>
          <w:bCs/>
          <w:iCs/>
        </w:rPr>
        <w:t>trategy</w:t>
      </w:r>
      <w:r w:rsidR="004D3FFE" w:rsidRPr="00707AB3">
        <w:rPr>
          <w:b/>
          <w:bCs/>
          <w:iCs/>
        </w:rPr>
        <w:t xml:space="preserve"> </w:t>
      </w:r>
      <w:r w:rsidRPr="00707AB3">
        <w:rPr>
          <w:b/>
          <w:bCs/>
          <w:iCs/>
        </w:rPr>
        <w:t>2023–2030</w:t>
      </w:r>
      <w:r w:rsidRPr="765BD355">
        <w:rPr>
          <w:i/>
        </w:rPr>
        <w:t>.</w:t>
      </w:r>
      <w:r w:rsidR="004D3FFE">
        <w:rPr>
          <w:i/>
        </w:rPr>
        <w:t xml:space="preserve"> </w:t>
      </w:r>
      <w:r w:rsidR="0062204F" w:rsidRPr="00D1625A">
        <w:t>The</w:t>
      </w:r>
      <w:r w:rsidR="004D3FFE" w:rsidRPr="00D1625A">
        <w:t xml:space="preserve"> </w:t>
      </w:r>
      <w:r w:rsidR="0062204F" w:rsidRPr="00D1625A">
        <w:t>Victorian</w:t>
      </w:r>
      <w:r w:rsidR="004D3FFE" w:rsidRPr="00D1625A">
        <w:t xml:space="preserve"> </w:t>
      </w:r>
      <w:r w:rsidR="0062204F" w:rsidRPr="00D1625A">
        <w:t>Government</w:t>
      </w:r>
      <w:r w:rsidR="004D3FFE" w:rsidRPr="00D1625A">
        <w:t xml:space="preserve"> </w:t>
      </w:r>
      <w:r w:rsidR="0062204F" w:rsidRPr="00D1625A">
        <w:t>will</w:t>
      </w:r>
      <w:r w:rsidR="004D3FFE" w:rsidRPr="00D1625A">
        <w:t xml:space="preserve"> </w:t>
      </w:r>
      <w:r w:rsidR="002D7009" w:rsidRPr="00D1625A">
        <w:t>also</w:t>
      </w:r>
      <w:r w:rsidR="004D3FFE" w:rsidRPr="00D1625A">
        <w:t xml:space="preserve"> </w:t>
      </w:r>
      <w:r w:rsidR="00DE6374" w:rsidRPr="00D1625A">
        <w:t>continue</w:t>
      </w:r>
      <w:r w:rsidR="004D3FFE" w:rsidRPr="00D1625A">
        <w:t xml:space="preserve"> </w:t>
      </w:r>
      <w:r w:rsidR="00DE6374" w:rsidRPr="00D1625A">
        <w:t>to</w:t>
      </w:r>
      <w:r w:rsidR="004D3FFE" w:rsidRPr="00D1625A">
        <w:t xml:space="preserve"> </w:t>
      </w:r>
      <w:r w:rsidR="00DE6374" w:rsidRPr="00D1625A">
        <w:t>address</w:t>
      </w:r>
      <w:r w:rsidR="004D3FFE" w:rsidRPr="00D1625A">
        <w:t xml:space="preserve"> </w:t>
      </w:r>
      <w:r w:rsidR="00DE6374" w:rsidRPr="00D1625A">
        <w:t>new</w:t>
      </w:r>
      <w:r w:rsidR="004D3FFE" w:rsidRPr="00D1625A">
        <w:t xml:space="preserve"> </w:t>
      </w:r>
      <w:r w:rsidR="00DE6374" w:rsidRPr="00D1625A">
        <w:t>and</w:t>
      </w:r>
      <w:r w:rsidR="004D3FFE" w:rsidRPr="00D1625A">
        <w:t xml:space="preserve"> </w:t>
      </w:r>
      <w:r w:rsidR="00DE6374" w:rsidRPr="00D1625A">
        <w:t>upcoming</w:t>
      </w:r>
      <w:r w:rsidR="004D3FFE" w:rsidRPr="00D1625A">
        <w:t xml:space="preserve"> </w:t>
      </w:r>
      <w:r w:rsidR="00CC291C" w:rsidRPr="00D1625A">
        <w:t>challenges</w:t>
      </w:r>
      <w:r w:rsidR="008D492D" w:rsidRPr="00D1625A">
        <w:t xml:space="preserve"> related to tobacco and e-cigarette use</w:t>
      </w:r>
      <w:r w:rsidR="00CC291C" w:rsidRPr="00D1625A">
        <w:t>. This include</w:t>
      </w:r>
      <w:r w:rsidR="001956F2" w:rsidRPr="00D1625A">
        <w:t>s</w:t>
      </w:r>
      <w:r w:rsidR="00CC291C" w:rsidRPr="00D1625A">
        <w:t xml:space="preserve"> </w:t>
      </w:r>
      <w:r w:rsidR="0008391E" w:rsidRPr="00D1625A">
        <w:t xml:space="preserve">addressing challenges regarding </w:t>
      </w:r>
      <w:r w:rsidR="00CC291C" w:rsidRPr="00D1625A">
        <w:t xml:space="preserve">new </w:t>
      </w:r>
      <w:r w:rsidR="00DE6374" w:rsidRPr="00D1625A">
        <w:t>nicotine</w:t>
      </w:r>
      <w:r w:rsidR="004D3FFE" w:rsidRPr="00D1625A">
        <w:t xml:space="preserve"> </w:t>
      </w:r>
      <w:r w:rsidR="00DE6374" w:rsidRPr="00D1625A">
        <w:t>prod</w:t>
      </w:r>
      <w:r w:rsidR="009844C1" w:rsidRPr="00D1625A">
        <w:t>ucts</w:t>
      </w:r>
      <w:r w:rsidR="001956F2" w:rsidRPr="00D1625A">
        <w:t xml:space="preserve"> </w:t>
      </w:r>
      <w:r w:rsidR="009844C1" w:rsidRPr="00D1625A">
        <w:t>that</w:t>
      </w:r>
      <w:r w:rsidR="004D3FFE" w:rsidRPr="00D1625A">
        <w:t xml:space="preserve"> </w:t>
      </w:r>
      <w:r w:rsidR="009844C1" w:rsidRPr="00D1625A">
        <w:t>present</w:t>
      </w:r>
      <w:r w:rsidR="004D3FFE" w:rsidRPr="00D1625A">
        <w:t xml:space="preserve"> </w:t>
      </w:r>
      <w:r w:rsidR="009844C1" w:rsidRPr="00D1625A">
        <w:t>a</w:t>
      </w:r>
      <w:r w:rsidR="004D3FFE" w:rsidRPr="00D1625A">
        <w:t xml:space="preserve"> </w:t>
      </w:r>
      <w:r w:rsidR="009844C1" w:rsidRPr="00D1625A">
        <w:t>risk</w:t>
      </w:r>
      <w:r w:rsidR="004D3FFE" w:rsidRPr="00D1625A">
        <w:t xml:space="preserve"> </w:t>
      </w:r>
      <w:r w:rsidR="009844C1" w:rsidRPr="00D1625A">
        <w:t>to</w:t>
      </w:r>
      <w:r w:rsidR="004D3FFE" w:rsidRPr="00D1625A">
        <w:t xml:space="preserve"> </w:t>
      </w:r>
      <w:r w:rsidR="009844C1" w:rsidRPr="00D1625A">
        <w:t>th</w:t>
      </w:r>
      <w:r w:rsidR="00C31FE6" w:rsidRPr="00D1625A">
        <w:t>e</w:t>
      </w:r>
      <w:r w:rsidR="004D3FFE" w:rsidRPr="00D1625A">
        <w:t xml:space="preserve"> </w:t>
      </w:r>
      <w:r w:rsidR="00C31FE6" w:rsidRPr="00D1625A">
        <w:t>health</w:t>
      </w:r>
      <w:r w:rsidR="004D3FFE" w:rsidRPr="00D1625A">
        <w:t xml:space="preserve"> </w:t>
      </w:r>
      <w:r w:rsidR="00C31FE6" w:rsidRPr="00D1625A">
        <w:t>of</w:t>
      </w:r>
      <w:r w:rsidR="004D3FFE" w:rsidRPr="00D1625A">
        <w:t xml:space="preserve"> </w:t>
      </w:r>
      <w:r w:rsidR="00C31FE6" w:rsidRPr="00D1625A">
        <w:t>Victorians</w:t>
      </w:r>
      <w:r w:rsidR="004D3FFE" w:rsidRPr="00D1625A">
        <w:t xml:space="preserve"> </w:t>
      </w:r>
      <w:r w:rsidR="000E62A8" w:rsidRPr="00D1625A">
        <w:t>and</w:t>
      </w:r>
      <w:r w:rsidR="004D3FFE" w:rsidRPr="00D1625A">
        <w:t xml:space="preserve"> </w:t>
      </w:r>
      <w:r w:rsidR="000E62A8" w:rsidRPr="00D1625A">
        <w:t>efforts</w:t>
      </w:r>
      <w:r w:rsidR="004D3FFE" w:rsidRPr="00D1625A">
        <w:t xml:space="preserve"> </w:t>
      </w:r>
      <w:r w:rsidR="000E62A8" w:rsidRPr="00D1625A">
        <w:t>to</w:t>
      </w:r>
      <w:r w:rsidR="004D3FFE" w:rsidRPr="00D1625A">
        <w:t xml:space="preserve"> </w:t>
      </w:r>
      <w:r w:rsidR="000E62A8" w:rsidRPr="00D1625A">
        <w:t>cease</w:t>
      </w:r>
      <w:r w:rsidR="004D3FFE" w:rsidRPr="00D1625A">
        <w:t xml:space="preserve"> </w:t>
      </w:r>
      <w:r w:rsidR="000E62A8" w:rsidRPr="00D1625A">
        <w:t>nicotine</w:t>
      </w:r>
      <w:r w:rsidR="004D3FFE" w:rsidRPr="00D1625A">
        <w:t xml:space="preserve"> </w:t>
      </w:r>
      <w:r w:rsidR="000E62A8" w:rsidRPr="00D1625A">
        <w:t>addiction</w:t>
      </w:r>
      <w:r w:rsidR="00CC291C" w:rsidRPr="00D1625A">
        <w:t xml:space="preserve"> and the increase in </w:t>
      </w:r>
      <w:r w:rsidR="001956F2" w:rsidRPr="00D1625A">
        <w:t xml:space="preserve">illegal tobacco consumption. </w:t>
      </w:r>
    </w:p>
    <w:p w14:paraId="51655D9D" w14:textId="77777777" w:rsidR="00AE33E5" w:rsidRPr="008E7987" w:rsidRDefault="00AE33E5" w:rsidP="008E7987">
      <w:pPr>
        <w:pStyle w:val="Body"/>
      </w:pPr>
      <w:r w:rsidRPr="008E7987">
        <w:t>The Victorian Quitline will continue to provide tailored smoking and vaping cessation supports, including an increased focus on priority populations and vaping boosted by the Commonwealth funded Quitline expansion until 2027. This will ensure that Quitline services are accessible and equitable for all Victorians. Research and evidence will continue to inform and guide cessation services, including the evolving evidence of the harms of vaping.</w:t>
      </w:r>
    </w:p>
    <w:p w14:paraId="6BA1DE3F" w14:textId="28AE2FCC" w:rsidR="00C10F09" w:rsidRDefault="67C71251" w:rsidP="13DE0CF1">
      <w:pPr>
        <w:pStyle w:val="Body"/>
      </w:pPr>
      <w:r w:rsidRPr="033C0E42">
        <w:t>Place-based</w:t>
      </w:r>
      <w:r w:rsidR="004D3FFE">
        <w:t xml:space="preserve"> </w:t>
      </w:r>
      <w:r w:rsidRPr="033C0E42">
        <w:t>and</w:t>
      </w:r>
      <w:r w:rsidR="004D3FFE">
        <w:t xml:space="preserve"> </w:t>
      </w:r>
      <w:r w:rsidRPr="033C0E42">
        <w:t>culturally</w:t>
      </w:r>
      <w:r w:rsidR="004D3FFE">
        <w:t xml:space="preserve"> </w:t>
      </w:r>
      <w:r w:rsidR="00120F75">
        <w:t xml:space="preserve">responsive </w:t>
      </w:r>
      <w:r w:rsidRPr="033C0E42">
        <w:t>smoking</w:t>
      </w:r>
      <w:r w:rsidR="004D3FFE">
        <w:t xml:space="preserve"> </w:t>
      </w:r>
      <w:r w:rsidRPr="033C0E42">
        <w:t>cessation</w:t>
      </w:r>
      <w:r w:rsidR="004D3FFE">
        <w:t xml:space="preserve"> </w:t>
      </w:r>
      <w:r w:rsidRPr="033C0E42">
        <w:t>initiatives,</w:t>
      </w:r>
      <w:r w:rsidR="004D3FFE">
        <w:t xml:space="preserve"> </w:t>
      </w:r>
      <w:r w:rsidRPr="033C0E42">
        <w:t>supported</w:t>
      </w:r>
      <w:r w:rsidR="004D3FFE">
        <w:t xml:space="preserve"> </w:t>
      </w:r>
      <w:r w:rsidRPr="033C0E42">
        <w:t>by</w:t>
      </w:r>
      <w:r w:rsidR="004D3FFE">
        <w:t xml:space="preserve"> </w:t>
      </w:r>
      <w:r w:rsidRPr="033C0E42">
        <w:t>policy</w:t>
      </w:r>
      <w:r w:rsidR="004D3FFE">
        <w:t xml:space="preserve"> </w:t>
      </w:r>
      <w:r w:rsidRPr="033C0E42">
        <w:t>and</w:t>
      </w:r>
      <w:r w:rsidR="004D3FFE">
        <w:t xml:space="preserve"> </w:t>
      </w:r>
      <w:r w:rsidRPr="033C0E42">
        <w:t>legislative</w:t>
      </w:r>
      <w:r w:rsidR="004D3FFE">
        <w:t xml:space="preserve"> </w:t>
      </w:r>
      <w:r w:rsidRPr="033C0E42">
        <w:t>measures,</w:t>
      </w:r>
      <w:r w:rsidR="004D3FFE">
        <w:t xml:space="preserve"> </w:t>
      </w:r>
      <w:r w:rsidRPr="033C0E42">
        <w:t>will</w:t>
      </w:r>
      <w:r w:rsidR="004D3FFE">
        <w:t xml:space="preserve"> </w:t>
      </w:r>
      <w:r w:rsidR="5EAD7497" w:rsidRPr="033C0E42">
        <w:t>help</w:t>
      </w:r>
      <w:r w:rsidR="004D3FFE">
        <w:t xml:space="preserve"> </w:t>
      </w:r>
      <w:r w:rsidR="5EAD7497" w:rsidRPr="033C0E42">
        <w:t>Victorians</w:t>
      </w:r>
      <w:r w:rsidR="004D3FFE">
        <w:t xml:space="preserve"> </w:t>
      </w:r>
      <w:r w:rsidR="5EAD7497" w:rsidRPr="033C0E42">
        <w:t>to</w:t>
      </w:r>
      <w:r w:rsidR="004D3FFE">
        <w:t xml:space="preserve"> </w:t>
      </w:r>
      <w:r w:rsidR="78033991" w:rsidRPr="033C0E42">
        <w:t>give</w:t>
      </w:r>
      <w:r w:rsidR="004D3FFE">
        <w:t xml:space="preserve"> </w:t>
      </w:r>
      <w:r w:rsidR="78033991" w:rsidRPr="033C0E42">
        <w:t>up</w:t>
      </w:r>
      <w:r w:rsidR="004D3FFE">
        <w:t xml:space="preserve"> </w:t>
      </w:r>
      <w:r w:rsidRPr="033C0E42">
        <w:t>smoking</w:t>
      </w:r>
      <w:r w:rsidR="004D3FFE">
        <w:t xml:space="preserve"> </w:t>
      </w:r>
      <w:r w:rsidRPr="033C0E42">
        <w:t>and</w:t>
      </w:r>
      <w:r w:rsidR="004D3FFE">
        <w:t xml:space="preserve"> </w:t>
      </w:r>
      <w:r w:rsidR="36A699C1" w:rsidRPr="033C0E42">
        <w:t>reduce</w:t>
      </w:r>
      <w:r w:rsidR="004D3FFE">
        <w:t xml:space="preserve"> </w:t>
      </w:r>
      <w:r w:rsidR="76EEB760" w:rsidRPr="033C0E42">
        <w:t>the</w:t>
      </w:r>
      <w:r w:rsidR="004D3FFE">
        <w:t xml:space="preserve"> </w:t>
      </w:r>
      <w:r w:rsidR="76EEB760" w:rsidRPr="033C0E42">
        <w:t>risk</w:t>
      </w:r>
      <w:r w:rsidR="004D3FFE">
        <w:t xml:space="preserve"> </w:t>
      </w:r>
      <w:r w:rsidR="76EEB760" w:rsidRPr="033C0E42">
        <w:t>of</w:t>
      </w:r>
      <w:r w:rsidR="004D3FFE">
        <w:t xml:space="preserve"> </w:t>
      </w:r>
      <w:r w:rsidR="36A699C1" w:rsidRPr="033C0E42">
        <w:t>preventable</w:t>
      </w:r>
      <w:r w:rsidR="004D3FFE">
        <w:t xml:space="preserve"> </w:t>
      </w:r>
      <w:r w:rsidR="36A699C1" w:rsidRPr="033C0E42">
        <w:t>cancer</w:t>
      </w:r>
      <w:r w:rsidR="009454B7">
        <w:t>s</w:t>
      </w:r>
      <w:r w:rsidRPr="033C0E42">
        <w:t>.</w:t>
      </w:r>
      <w:r w:rsidR="002C5E7D">
        <w:t xml:space="preserve"> </w:t>
      </w:r>
      <w:r w:rsidR="00BF5CD9">
        <w:t>This is in line with the</w:t>
      </w:r>
      <w:r w:rsidR="00BF5CD9" w:rsidRPr="00707AB3">
        <w:t xml:space="preserve"> </w:t>
      </w:r>
      <w:r w:rsidR="00E8677E" w:rsidRPr="00707AB3">
        <w:t xml:space="preserve">Victorian Aboriginal Cancer Journey </w:t>
      </w:r>
      <w:r w:rsidR="007B0127" w:rsidRPr="00707AB3">
        <w:t>Strategy’s</w:t>
      </w:r>
      <w:r w:rsidR="007B0127">
        <w:t xml:space="preserve"> </w:t>
      </w:r>
      <w:r w:rsidR="000661CB">
        <w:t xml:space="preserve">focus area of </w:t>
      </w:r>
      <w:r w:rsidR="00F01989">
        <w:t xml:space="preserve">embedding </w:t>
      </w:r>
      <w:r w:rsidR="00706962">
        <w:t>culture in prevention</w:t>
      </w:r>
      <w:r w:rsidR="00BF5CD9">
        <w:t>.</w:t>
      </w:r>
    </w:p>
    <w:p w14:paraId="799322FB" w14:textId="4066D030" w:rsidR="00C46393" w:rsidRDefault="00C46393" w:rsidP="00C46393">
      <w:pPr>
        <w:pStyle w:val="Heading3"/>
      </w:pPr>
      <w:r>
        <w:t>Support</w:t>
      </w:r>
      <w:r w:rsidR="004D3FFE">
        <w:t xml:space="preserve"> </w:t>
      </w:r>
      <w:r w:rsidR="009559E3">
        <w:t>effective</w:t>
      </w:r>
      <w:r w:rsidR="004D3FFE">
        <w:t xml:space="preserve"> </w:t>
      </w:r>
      <w:r w:rsidR="009559E3">
        <w:t>skin</w:t>
      </w:r>
      <w:r w:rsidR="004D3FFE">
        <w:t xml:space="preserve"> </w:t>
      </w:r>
      <w:r w:rsidR="009559E3">
        <w:t>cancer</w:t>
      </w:r>
      <w:r w:rsidR="004D3FFE">
        <w:t xml:space="preserve"> </w:t>
      </w:r>
      <w:r w:rsidR="009559E3">
        <w:t>prevention</w:t>
      </w:r>
      <w:r w:rsidR="004D3FFE">
        <w:t xml:space="preserve"> </w:t>
      </w:r>
      <w:r w:rsidR="009559E3">
        <w:t>strategies</w:t>
      </w:r>
    </w:p>
    <w:p w14:paraId="3E06B6B4" w14:textId="5F3A84B5" w:rsidR="00321DA4" w:rsidRDefault="00AE4E34" w:rsidP="13DE0CF1">
      <w:pPr>
        <w:pStyle w:val="Body"/>
      </w:pPr>
      <w:r>
        <w:t>The</w:t>
      </w:r>
      <w:r w:rsidR="004D3FFE">
        <w:t xml:space="preserve"> </w:t>
      </w:r>
      <w:r>
        <w:t>Victorian</w:t>
      </w:r>
      <w:r w:rsidR="004D3FFE">
        <w:t xml:space="preserve"> </w:t>
      </w:r>
      <w:r>
        <w:t>Government</w:t>
      </w:r>
      <w:r w:rsidR="004D3FFE">
        <w:t xml:space="preserve"> </w:t>
      </w:r>
      <w:r>
        <w:t>is</w:t>
      </w:r>
      <w:r w:rsidR="004D3FFE">
        <w:t xml:space="preserve"> </w:t>
      </w:r>
      <w:r>
        <w:t>committed</w:t>
      </w:r>
      <w:r w:rsidR="004D3FFE">
        <w:t xml:space="preserve"> </w:t>
      </w:r>
      <w:r>
        <w:t>to</w:t>
      </w:r>
      <w:r w:rsidR="004D3FFE">
        <w:t xml:space="preserve"> </w:t>
      </w:r>
      <w:r>
        <w:t>increasing</w:t>
      </w:r>
      <w:r w:rsidR="004D3FFE">
        <w:t xml:space="preserve"> </w:t>
      </w:r>
      <w:r>
        <w:t>skin</w:t>
      </w:r>
      <w:r w:rsidR="004D3FFE">
        <w:t xml:space="preserve"> </w:t>
      </w:r>
      <w:r>
        <w:t>cancer</w:t>
      </w:r>
      <w:r w:rsidR="004D3FFE">
        <w:t xml:space="preserve"> </w:t>
      </w:r>
      <w:r>
        <w:t>awareness</w:t>
      </w:r>
      <w:r w:rsidR="004D3FFE">
        <w:t xml:space="preserve"> </w:t>
      </w:r>
      <w:r>
        <w:t>and</w:t>
      </w:r>
      <w:r w:rsidR="004D3FFE">
        <w:t xml:space="preserve"> </w:t>
      </w:r>
      <w:r>
        <w:t>promoting</w:t>
      </w:r>
      <w:r w:rsidR="004D3FFE">
        <w:t xml:space="preserve"> </w:t>
      </w:r>
      <w:r>
        <w:t>sun</w:t>
      </w:r>
      <w:r w:rsidR="004D3FFE">
        <w:t xml:space="preserve"> </w:t>
      </w:r>
      <w:r>
        <w:t>protective</w:t>
      </w:r>
      <w:r w:rsidR="004D3FFE">
        <w:t xml:space="preserve"> </w:t>
      </w:r>
      <w:r>
        <w:t>behaviours.</w:t>
      </w:r>
      <w:r w:rsidR="004D3FFE">
        <w:t xml:space="preserve"> </w:t>
      </w:r>
    </w:p>
    <w:p w14:paraId="4D138817" w14:textId="0CDF8000" w:rsidR="00AE4E34" w:rsidRDefault="00D6585C" w:rsidP="13DE0CF1">
      <w:pPr>
        <w:pStyle w:val="Body"/>
      </w:pPr>
      <w:r>
        <w:t>We</w:t>
      </w:r>
      <w:r w:rsidR="004D3FFE">
        <w:t xml:space="preserve"> </w:t>
      </w:r>
      <w:r w:rsidR="009302FE">
        <w:t>will</w:t>
      </w:r>
      <w:r w:rsidR="004D3FFE">
        <w:t xml:space="preserve"> </w:t>
      </w:r>
      <w:r w:rsidR="009302FE">
        <w:t>continue</w:t>
      </w:r>
      <w:r w:rsidR="004D3FFE">
        <w:t xml:space="preserve"> </w:t>
      </w:r>
      <w:r w:rsidR="00705254">
        <w:t>to</w:t>
      </w:r>
      <w:r w:rsidR="004D3FFE">
        <w:t xml:space="preserve"> </w:t>
      </w:r>
      <w:r w:rsidR="00794C1C">
        <w:t>support</w:t>
      </w:r>
      <w:r w:rsidR="004D3FFE">
        <w:t xml:space="preserve"> </w:t>
      </w:r>
      <w:r w:rsidR="00794C1C">
        <w:t>effective</w:t>
      </w:r>
      <w:r w:rsidR="004D3FFE">
        <w:t xml:space="preserve"> </w:t>
      </w:r>
      <w:r w:rsidR="00794C1C">
        <w:t>skin</w:t>
      </w:r>
      <w:r w:rsidR="004D3FFE">
        <w:t xml:space="preserve"> </w:t>
      </w:r>
      <w:r w:rsidR="00DD56EB">
        <w:t>cancer</w:t>
      </w:r>
      <w:r w:rsidR="004D3FFE">
        <w:t xml:space="preserve"> </w:t>
      </w:r>
      <w:r w:rsidR="00794C1C">
        <w:t>prevention</w:t>
      </w:r>
      <w:r w:rsidR="004D3FFE">
        <w:t xml:space="preserve"> </w:t>
      </w:r>
      <w:r w:rsidR="00794C1C">
        <w:t>strategies</w:t>
      </w:r>
      <w:r w:rsidR="004D3FFE">
        <w:t xml:space="preserve"> </w:t>
      </w:r>
      <w:r w:rsidR="00794C1C">
        <w:t>including</w:t>
      </w:r>
      <w:r w:rsidR="004D3FFE">
        <w:t xml:space="preserve"> </w:t>
      </w:r>
      <w:r w:rsidR="009302FE">
        <w:t>targeted</w:t>
      </w:r>
      <w:r w:rsidR="004D3FFE">
        <w:t xml:space="preserve"> </w:t>
      </w:r>
      <w:r w:rsidR="009302FE">
        <w:t>prevention</w:t>
      </w:r>
      <w:r w:rsidR="004D3FFE">
        <w:t xml:space="preserve"> </w:t>
      </w:r>
      <w:r w:rsidR="009302FE">
        <w:t>through</w:t>
      </w:r>
      <w:r w:rsidR="004D3FFE">
        <w:t xml:space="preserve"> </w:t>
      </w:r>
      <w:r w:rsidR="009302FE">
        <w:t>Cancer</w:t>
      </w:r>
      <w:r w:rsidR="004D3FFE">
        <w:t xml:space="preserve"> </w:t>
      </w:r>
      <w:r w:rsidR="009302FE">
        <w:t>Council</w:t>
      </w:r>
      <w:r w:rsidR="004D3FFE">
        <w:t xml:space="preserve"> </w:t>
      </w:r>
      <w:r w:rsidR="009302FE">
        <w:t>Victoria’s</w:t>
      </w:r>
      <w:r w:rsidR="004D3FFE">
        <w:t xml:space="preserve"> </w:t>
      </w:r>
      <w:r w:rsidR="009302FE">
        <w:t>SunSmart</w:t>
      </w:r>
      <w:r w:rsidR="004D3FFE">
        <w:t xml:space="preserve"> </w:t>
      </w:r>
      <w:r w:rsidR="009302FE">
        <w:t>program</w:t>
      </w:r>
      <w:r w:rsidR="009454B7">
        <w:t xml:space="preserve">. The program </w:t>
      </w:r>
      <w:r w:rsidR="00665A51">
        <w:t>reaches</w:t>
      </w:r>
      <w:r w:rsidR="004D3FFE">
        <w:t xml:space="preserve"> </w:t>
      </w:r>
      <w:r w:rsidR="00665A51">
        <w:t>almost</w:t>
      </w:r>
      <w:r w:rsidR="004D3FFE">
        <w:t xml:space="preserve"> </w:t>
      </w:r>
      <w:r w:rsidR="00665A51">
        <w:t>700,000</w:t>
      </w:r>
      <w:r w:rsidR="004D3FFE">
        <w:t xml:space="preserve"> </w:t>
      </w:r>
      <w:r w:rsidR="00665A51">
        <w:t>children</w:t>
      </w:r>
      <w:r w:rsidR="004D3FFE">
        <w:t xml:space="preserve"> </w:t>
      </w:r>
      <w:r w:rsidR="00665A51">
        <w:t>and</w:t>
      </w:r>
      <w:r w:rsidR="004D3FFE">
        <w:t xml:space="preserve"> </w:t>
      </w:r>
      <w:r w:rsidR="00665A51">
        <w:t>families</w:t>
      </w:r>
      <w:r w:rsidR="004D3FFE">
        <w:t xml:space="preserve"> </w:t>
      </w:r>
      <w:r w:rsidR="00665A51">
        <w:t>through</w:t>
      </w:r>
      <w:r w:rsidR="004D3FFE">
        <w:t xml:space="preserve"> </w:t>
      </w:r>
      <w:r w:rsidR="00665A51">
        <w:t>early</w:t>
      </w:r>
      <w:r w:rsidR="004D3FFE">
        <w:t xml:space="preserve"> </w:t>
      </w:r>
      <w:r w:rsidR="00665A51">
        <w:t>childhood</w:t>
      </w:r>
      <w:r w:rsidR="004D3FFE">
        <w:t xml:space="preserve"> </w:t>
      </w:r>
      <w:r w:rsidR="00665A51">
        <w:t>services</w:t>
      </w:r>
      <w:r w:rsidR="004D3FFE">
        <w:t xml:space="preserve"> </w:t>
      </w:r>
      <w:r w:rsidR="00665A51">
        <w:t>and</w:t>
      </w:r>
      <w:r w:rsidR="004D3FFE">
        <w:t xml:space="preserve"> </w:t>
      </w:r>
      <w:r w:rsidR="00665A51">
        <w:t>schools</w:t>
      </w:r>
      <w:r w:rsidR="004D3FFE">
        <w:t xml:space="preserve"> </w:t>
      </w:r>
      <w:r w:rsidR="00665A51">
        <w:t>to</w:t>
      </w:r>
      <w:r w:rsidR="004D3FFE">
        <w:t xml:space="preserve"> </w:t>
      </w:r>
      <w:r w:rsidR="00665A51">
        <w:t>establish</w:t>
      </w:r>
      <w:r w:rsidR="004D3FFE">
        <w:t xml:space="preserve"> </w:t>
      </w:r>
      <w:r w:rsidR="00665A51">
        <w:t>and</w:t>
      </w:r>
      <w:r w:rsidR="004D3FFE">
        <w:t xml:space="preserve"> </w:t>
      </w:r>
      <w:r w:rsidR="00665A51">
        <w:t>support</w:t>
      </w:r>
      <w:r w:rsidR="004D3FFE">
        <w:t xml:space="preserve"> </w:t>
      </w:r>
      <w:r w:rsidR="00665A51">
        <w:t>healthy</w:t>
      </w:r>
      <w:r w:rsidR="004D3FFE">
        <w:t xml:space="preserve"> </w:t>
      </w:r>
      <w:r w:rsidR="00665A51">
        <w:t>sun</w:t>
      </w:r>
      <w:r w:rsidR="004D3FFE">
        <w:t xml:space="preserve"> </w:t>
      </w:r>
      <w:r w:rsidR="00665A51">
        <w:t>protection</w:t>
      </w:r>
      <w:r w:rsidR="004D3FFE">
        <w:t xml:space="preserve"> </w:t>
      </w:r>
      <w:r w:rsidR="00AB1EB0">
        <w:t>habits</w:t>
      </w:r>
      <w:r w:rsidR="004D3FFE">
        <w:t xml:space="preserve"> </w:t>
      </w:r>
      <w:r w:rsidR="00AB1EB0">
        <w:t>and</w:t>
      </w:r>
      <w:r w:rsidR="004D3FFE">
        <w:t xml:space="preserve"> </w:t>
      </w:r>
      <w:r w:rsidR="00AB1EB0">
        <w:t>reduce</w:t>
      </w:r>
      <w:r w:rsidR="004D3FFE">
        <w:t xml:space="preserve"> </w:t>
      </w:r>
      <w:r w:rsidR="00AB1EB0">
        <w:t>UV</w:t>
      </w:r>
      <w:r w:rsidR="004D3FFE">
        <w:t xml:space="preserve"> </w:t>
      </w:r>
      <w:r w:rsidR="00AB1EB0">
        <w:t>exposure</w:t>
      </w:r>
      <w:r w:rsidR="004D3FFE">
        <w:t xml:space="preserve"> </w:t>
      </w:r>
      <w:r w:rsidR="00AB1EB0">
        <w:t>and</w:t>
      </w:r>
      <w:r w:rsidR="004D3FFE">
        <w:t xml:space="preserve"> </w:t>
      </w:r>
      <w:r w:rsidR="00AB1EB0">
        <w:t>future</w:t>
      </w:r>
      <w:r w:rsidR="004D3FFE">
        <w:t xml:space="preserve"> </w:t>
      </w:r>
      <w:r w:rsidR="00AB1EB0">
        <w:t>skin</w:t>
      </w:r>
      <w:r w:rsidR="004D3FFE">
        <w:t xml:space="preserve"> </w:t>
      </w:r>
      <w:r w:rsidR="00AB1EB0">
        <w:t>cancer</w:t>
      </w:r>
      <w:r w:rsidR="004D3FFE">
        <w:t xml:space="preserve"> </w:t>
      </w:r>
      <w:r w:rsidR="00AB1EB0">
        <w:t>risk.</w:t>
      </w:r>
      <w:r w:rsidR="004D3FFE">
        <w:t xml:space="preserve"> </w:t>
      </w:r>
    </w:p>
    <w:p w14:paraId="531EE378" w14:textId="633D3629" w:rsidR="007720FF" w:rsidRDefault="00C864FE" w:rsidP="00B648EF">
      <w:pPr>
        <w:pStyle w:val="Heading3"/>
      </w:pPr>
      <w:r>
        <w:lastRenderedPageBreak/>
        <w:t>Support</w:t>
      </w:r>
      <w:r w:rsidR="004D3FFE">
        <w:t xml:space="preserve"> </w:t>
      </w:r>
      <w:r>
        <w:t>Victorians</w:t>
      </w:r>
      <w:r w:rsidR="004D3FFE">
        <w:t xml:space="preserve"> </w:t>
      </w:r>
      <w:r>
        <w:t>to</w:t>
      </w:r>
      <w:r w:rsidR="004D3FFE">
        <w:t xml:space="preserve"> </w:t>
      </w:r>
      <w:r>
        <w:t>live</w:t>
      </w:r>
      <w:r w:rsidR="004D3FFE">
        <w:t xml:space="preserve"> </w:t>
      </w:r>
      <w:r>
        <w:t>healthy,</w:t>
      </w:r>
      <w:r w:rsidR="004D3FFE">
        <w:t xml:space="preserve"> </w:t>
      </w:r>
      <w:r>
        <w:t>active</w:t>
      </w:r>
      <w:r w:rsidR="004D3FFE">
        <w:t xml:space="preserve"> </w:t>
      </w:r>
      <w:r>
        <w:t>lifestyles</w:t>
      </w:r>
    </w:p>
    <w:p w14:paraId="7DF7A1F0" w14:textId="5CDE9184" w:rsidR="0048790E" w:rsidRDefault="3A1D945D" w:rsidP="42F83FC7">
      <w:pPr>
        <w:pStyle w:val="Body"/>
      </w:pPr>
      <w:r>
        <w:t>The</w:t>
      </w:r>
      <w:r w:rsidR="004D3FFE">
        <w:t xml:space="preserve"> </w:t>
      </w:r>
      <w:r>
        <w:t>Victorian</w:t>
      </w:r>
      <w:r w:rsidR="004D3FFE">
        <w:t xml:space="preserve"> </w:t>
      </w:r>
      <w:r>
        <w:t>Government</w:t>
      </w:r>
      <w:r w:rsidR="004D3FFE">
        <w:t xml:space="preserve"> </w:t>
      </w:r>
      <w:r>
        <w:t>is</w:t>
      </w:r>
      <w:r w:rsidR="004D3FFE">
        <w:t xml:space="preserve"> </w:t>
      </w:r>
      <w:r>
        <w:t>committed</w:t>
      </w:r>
      <w:r w:rsidR="004D3FFE">
        <w:t xml:space="preserve"> </w:t>
      </w:r>
      <w:r>
        <w:t>to</w:t>
      </w:r>
      <w:r w:rsidR="004D3FFE">
        <w:t xml:space="preserve"> </w:t>
      </w:r>
      <w:r w:rsidR="7AC9555A">
        <w:t>reducing</w:t>
      </w:r>
      <w:r w:rsidR="004D3FFE">
        <w:t xml:space="preserve"> </w:t>
      </w:r>
      <w:r w:rsidR="7AC9555A">
        <w:t>the</w:t>
      </w:r>
      <w:r w:rsidR="004D3FFE">
        <w:t xml:space="preserve"> </w:t>
      </w:r>
      <w:r w:rsidR="7AC9555A">
        <w:t>prevalence</w:t>
      </w:r>
      <w:r w:rsidR="004D3FFE">
        <w:t xml:space="preserve"> </w:t>
      </w:r>
      <w:r w:rsidR="7AC9555A">
        <w:t>of</w:t>
      </w:r>
      <w:r w:rsidR="004D3FFE">
        <w:t xml:space="preserve"> </w:t>
      </w:r>
      <w:r w:rsidR="7AC9555A">
        <w:t>overweight</w:t>
      </w:r>
      <w:r w:rsidR="004D3FFE">
        <w:t xml:space="preserve"> </w:t>
      </w:r>
      <w:r>
        <w:t>and</w:t>
      </w:r>
      <w:r w:rsidR="004D3FFE">
        <w:t xml:space="preserve"> </w:t>
      </w:r>
      <w:r w:rsidR="7AC9555A">
        <w:t>obes</w:t>
      </w:r>
      <w:r w:rsidR="00174899">
        <w:t>e</w:t>
      </w:r>
      <w:r w:rsidR="004D3FFE">
        <w:t xml:space="preserve"> </w:t>
      </w:r>
      <w:r w:rsidR="74133D00" w:rsidDel="74133D00">
        <w:t>Victorians</w:t>
      </w:r>
      <w:r w:rsidR="004D3FFE">
        <w:t xml:space="preserve"> </w:t>
      </w:r>
      <w:r w:rsidR="74133D00" w:rsidDel="73B55154">
        <w:t>by</w:t>
      </w:r>
      <w:r w:rsidR="004D3FFE">
        <w:t xml:space="preserve"> </w:t>
      </w:r>
      <w:r w:rsidR="74133D00" w:rsidDel="74133D00">
        <w:t>mak</w:t>
      </w:r>
      <w:r w:rsidR="74133D00" w:rsidDel="0E83A8C1">
        <w:t>ing</w:t>
      </w:r>
      <w:r w:rsidR="004D3FFE">
        <w:t xml:space="preserve"> </w:t>
      </w:r>
      <w:r>
        <w:t>it</w:t>
      </w:r>
      <w:r w:rsidR="004D3FFE">
        <w:t xml:space="preserve"> </w:t>
      </w:r>
      <w:r>
        <w:t>easier</w:t>
      </w:r>
      <w:r w:rsidR="004D3FFE">
        <w:t xml:space="preserve"> </w:t>
      </w:r>
      <w:r>
        <w:t>for</w:t>
      </w:r>
      <w:r w:rsidR="004D3FFE">
        <w:t xml:space="preserve"> </w:t>
      </w:r>
      <w:r>
        <w:t>people</w:t>
      </w:r>
      <w:r w:rsidR="004D3FFE">
        <w:t xml:space="preserve"> </w:t>
      </w:r>
      <w:r>
        <w:t>to</w:t>
      </w:r>
      <w:r w:rsidR="004D3FFE">
        <w:t xml:space="preserve"> </w:t>
      </w:r>
      <w:r>
        <w:t>eat</w:t>
      </w:r>
      <w:r w:rsidR="004D3FFE">
        <w:t xml:space="preserve"> </w:t>
      </w:r>
      <w:r>
        <w:t>well</w:t>
      </w:r>
      <w:r w:rsidR="004D3FFE">
        <w:t xml:space="preserve"> </w:t>
      </w:r>
      <w:r>
        <w:t>and</w:t>
      </w:r>
      <w:r w:rsidR="004D3FFE">
        <w:t xml:space="preserve"> </w:t>
      </w:r>
      <w:r>
        <w:t>be</w:t>
      </w:r>
      <w:r w:rsidR="004D3FFE">
        <w:t xml:space="preserve"> </w:t>
      </w:r>
      <w:r>
        <w:t>active</w:t>
      </w:r>
      <w:r w:rsidR="004D3FFE">
        <w:t xml:space="preserve"> </w:t>
      </w:r>
      <w:r>
        <w:t>in</w:t>
      </w:r>
      <w:r w:rsidR="004D3FFE">
        <w:t xml:space="preserve"> </w:t>
      </w:r>
      <w:r>
        <w:t>the</w:t>
      </w:r>
      <w:r w:rsidR="004D3FFE">
        <w:t xml:space="preserve"> </w:t>
      </w:r>
      <w:r>
        <w:t>places</w:t>
      </w:r>
      <w:r w:rsidR="004D3FFE">
        <w:t xml:space="preserve"> </w:t>
      </w:r>
      <w:r>
        <w:t>where</w:t>
      </w:r>
      <w:r w:rsidR="004D3FFE">
        <w:t xml:space="preserve"> </w:t>
      </w:r>
      <w:r>
        <w:t>they</w:t>
      </w:r>
      <w:r w:rsidR="004D3FFE">
        <w:t xml:space="preserve"> </w:t>
      </w:r>
      <w:r>
        <w:t>live,</w:t>
      </w:r>
      <w:r w:rsidR="004D3FFE">
        <w:t xml:space="preserve"> </w:t>
      </w:r>
      <w:r>
        <w:t>learn,</w:t>
      </w:r>
      <w:r w:rsidR="004D3FFE">
        <w:t xml:space="preserve"> </w:t>
      </w:r>
      <w:r>
        <w:t>work</w:t>
      </w:r>
      <w:r w:rsidR="004D3FFE">
        <w:t xml:space="preserve"> </w:t>
      </w:r>
      <w:r>
        <w:t>and</w:t>
      </w:r>
      <w:r w:rsidR="004D3FFE">
        <w:t xml:space="preserve"> </w:t>
      </w:r>
      <w:r>
        <w:t>play.</w:t>
      </w:r>
      <w:r w:rsidR="004D3FFE">
        <w:t xml:space="preserve"> </w:t>
      </w:r>
    </w:p>
    <w:p w14:paraId="3F747027" w14:textId="0D18C14C" w:rsidR="5ED97ECD" w:rsidRDefault="74133D00" w:rsidP="42F83FC7">
      <w:pPr>
        <w:pStyle w:val="Body"/>
      </w:pPr>
      <w:r w:rsidRPr="004D76FB" w:rsidDel="458C30EF">
        <w:t>By</w:t>
      </w:r>
      <w:r w:rsidR="004D3FFE">
        <w:t xml:space="preserve"> </w:t>
      </w:r>
      <w:r w:rsidR="004D76FB" w:rsidRPr="004D76FB">
        <w:t>empowering</w:t>
      </w:r>
      <w:r w:rsidR="004D3FFE">
        <w:t xml:space="preserve"> </w:t>
      </w:r>
      <w:r w:rsidR="3A1D945D" w:rsidRPr="004D76FB">
        <w:t>Victorians</w:t>
      </w:r>
      <w:r w:rsidR="004D3FFE">
        <w:t xml:space="preserve"> </w:t>
      </w:r>
      <w:r w:rsidR="3A1D945D" w:rsidRPr="004D76FB">
        <w:t>to</w:t>
      </w:r>
      <w:r w:rsidR="004D3FFE">
        <w:t xml:space="preserve"> </w:t>
      </w:r>
      <w:r w:rsidR="3A1D945D" w:rsidRPr="004D76FB">
        <w:t>make</w:t>
      </w:r>
      <w:r w:rsidR="004D3FFE">
        <w:t xml:space="preserve"> </w:t>
      </w:r>
      <w:r w:rsidR="3A1D945D" w:rsidRPr="004D76FB">
        <w:t>healthy</w:t>
      </w:r>
      <w:r w:rsidR="004D3FFE">
        <w:t xml:space="preserve"> </w:t>
      </w:r>
      <w:r w:rsidR="3A1D945D" w:rsidRPr="004D76FB">
        <w:t>choices</w:t>
      </w:r>
      <w:r w:rsidR="004D3FFE">
        <w:t xml:space="preserve"> </w:t>
      </w:r>
      <w:r w:rsidR="3A1D945D" w:rsidRPr="004D76FB">
        <w:t>and</w:t>
      </w:r>
      <w:r w:rsidR="004D3FFE">
        <w:t xml:space="preserve"> </w:t>
      </w:r>
      <w:r w:rsidR="3A1D945D" w:rsidRPr="004D76FB">
        <w:t>lead</w:t>
      </w:r>
      <w:r w:rsidR="004D3FFE">
        <w:t xml:space="preserve"> </w:t>
      </w:r>
      <w:r w:rsidR="3A1D945D" w:rsidRPr="004D76FB">
        <w:t>active</w:t>
      </w:r>
      <w:r w:rsidR="004D3FFE">
        <w:t xml:space="preserve"> </w:t>
      </w:r>
      <w:r w:rsidR="3A1D945D" w:rsidRPr="004D76FB">
        <w:t>lives,</w:t>
      </w:r>
      <w:r w:rsidR="004D3FFE">
        <w:t xml:space="preserve"> </w:t>
      </w:r>
      <w:r w:rsidR="3A1D945D" w:rsidRPr="004D76FB">
        <w:t>we</w:t>
      </w:r>
      <w:r w:rsidR="004D3FFE">
        <w:t xml:space="preserve"> </w:t>
      </w:r>
      <w:r w:rsidR="004D76FB">
        <w:t>are</w:t>
      </w:r>
      <w:r w:rsidR="004D3FFE">
        <w:t xml:space="preserve"> </w:t>
      </w:r>
      <w:r w:rsidR="004D76FB">
        <w:t>aiming</w:t>
      </w:r>
      <w:r w:rsidR="004D3FFE">
        <w:t xml:space="preserve"> </w:t>
      </w:r>
      <w:r w:rsidR="004D76FB">
        <w:t>to</w:t>
      </w:r>
      <w:r w:rsidR="004D3FFE">
        <w:t xml:space="preserve"> </w:t>
      </w:r>
      <w:r w:rsidR="004D76FB" w:rsidRPr="004D76FB">
        <w:t>protect</w:t>
      </w:r>
      <w:r w:rsidR="004D3FFE">
        <w:t xml:space="preserve"> </w:t>
      </w:r>
      <w:r w:rsidR="004D76FB" w:rsidRPr="004D76FB">
        <w:t>Victorians</w:t>
      </w:r>
      <w:r w:rsidR="004D3FFE">
        <w:t xml:space="preserve"> </w:t>
      </w:r>
      <w:r w:rsidR="004D76FB">
        <w:t>from</w:t>
      </w:r>
      <w:r w:rsidR="004D3FFE">
        <w:t xml:space="preserve"> </w:t>
      </w:r>
      <w:r w:rsidR="004D76FB" w:rsidRPr="004D76FB">
        <w:t>preventable</w:t>
      </w:r>
      <w:r w:rsidR="004D3FFE">
        <w:t xml:space="preserve"> </w:t>
      </w:r>
      <w:r w:rsidR="3A1D945D" w:rsidRPr="004D76FB">
        <w:t>cancers.</w:t>
      </w:r>
    </w:p>
    <w:p w14:paraId="521F2FB8" w14:textId="75FD9F2B" w:rsidR="5ED97ECD" w:rsidRDefault="3A1D945D" w:rsidP="42F83FC7">
      <w:pPr>
        <w:pStyle w:val="Body"/>
      </w:pPr>
      <w:r>
        <w:t>The</w:t>
      </w:r>
      <w:r w:rsidR="004D3FFE">
        <w:t xml:space="preserve"> </w:t>
      </w:r>
      <w:r>
        <w:t>Victorian</w:t>
      </w:r>
      <w:r w:rsidR="004D3FFE">
        <w:t xml:space="preserve"> </w:t>
      </w:r>
      <w:r>
        <w:t>Government</w:t>
      </w:r>
      <w:r w:rsidR="004D3FFE">
        <w:t xml:space="preserve"> </w:t>
      </w:r>
      <w:r>
        <w:t>will</w:t>
      </w:r>
      <w:r w:rsidR="004D3FFE">
        <w:t xml:space="preserve"> </w:t>
      </w:r>
      <w:r>
        <w:t>work</w:t>
      </w:r>
      <w:r w:rsidR="004D3FFE">
        <w:t xml:space="preserve"> </w:t>
      </w:r>
      <w:r>
        <w:t>with</w:t>
      </w:r>
      <w:r w:rsidR="004D3FFE">
        <w:t xml:space="preserve"> </w:t>
      </w:r>
      <w:r>
        <w:t>statewide,</w:t>
      </w:r>
      <w:r w:rsidR="004D3FFE">
        <w:t xml:space="preserve"> </w:t>
      </w:r>
      <w:r>
        <w:t>regional</w:t>
      </w:r>
      <w:r w:rsidR="004D3FFE">
        <w:t xml:space="preserve"> </w:t>
      </w:r>
      <w:r>
        <w:t>and</w:t>
      </w:r>
      <w:r w:rsidR="004D3FFE">
        <w:t xml:space="preserve"> </w:t>
      </w:r>
      <w:r>
        <w:t>local</w:t>
      </w:r>
      <w:r w:rsidR="004D3FFE">
        <w:t xml:space="preserve"> </w:t>
      </w:r>
      <w:r>
        <w:t>partners</w:t>
      </w:r>
      <w:r w:rsidR="004D3FFE">
        <w:t xml:space="preserve"> </w:t>
      </w:r>
      <w:r>
        <w:t>to</w:t>
      </w:r>
      <w:r w:rsidR="004D3FFE">
        <w:t xml:space="preserve"> </w:t>
      </w:r>
      <w:r>
        <w:t>promote</w:t>
      </w:r>
      <w:r w:rsidR="004D3FFE">
        <w:t xml:space="preserve"> </w:t>
      </w:r>
      <w:r>
        <w:t>and</w:t>
      </w:r>
      <w:r w:rsidR="004D3FFE">
        <w:t xml:space="preserve"> </w:t>
      </w:r>
      <w:r>
        <w:t>improve</w:t>
      </w:r>
      <w:r w:rsidR="004D3FFE">
        <w:t xml:space="preserve"> </w:t>
      </w:r>
      <w:r>
        <w:t>access</w:t>
      </w:r>
      <w:r w:rsidR="004D3FFE">
        <w:t xml:space="preserve"> </w:t>
      </w:r>
      <w:r>
        <w:t>to</w:t>
      </w:r>
      <w:r w:rsidR="004D3FFE">
        <w:t xml:space="preserve"> </w:t>
      </w:r>
      <w:r>
        <w:t>healthy</w:t>
      </w:r>
      <w:r w:rsidR="004D3FFE">
        <w:t xml:space="preserve"> </w:t>
      </w:r>
      <w:r w:rsidRPr="00FE65A7">
        <w:t>eating</w:t>
      </w:r>
      <w:r w:rsidR="004D3FFE" w:rsidRPr="00FE65A7">
        <w:t xml:space="preserve"> </w:t>
      </w:r>
      <w:r w:rsidRPr="00FE65A7">
        <w:t>environments</w:t>
      </w:r>
      <w:r w:rsidR="004D3FFE" w:rsidRPr="00FE65A7">
        <w:t xml:space="preserve"> </w:t>
      </w:r>
      <w:r w:rsidRPr="00FE65A7">
        <w:t>in</w:t>
      </w:r>
      <w:r w:rsidR="004D3FFE" w:rsidRPr="00FE65A7">
        <w:t xml:space="preserve"> </w:t>
      </w:r>
      <w:r w:rsidRPr="00FE65A7">
        <w:t>schools,</w:t>
      </w:r>
      <w:r w:rsidR="004D3FFE" w:rsidRPr="00FE65A7">
        <w:t xml:space="preserve"> </w:t>
      </w:r>
      <w:r w:rsidRPr="00FE65A7">
        <w:t>early</w:t>
      </w:r>
      <w:r w:rsidR="004D3FFE" w:rsidRPr="00FE65A7">
        <w:t xml:space="preserve"> </w:t>
      </w:r>
      <w:r w:rsidRPr="00FE65A7">
        <w:t>year</w:t>
      </w:r>
      <w:r w:rsidR="00540B41" w:rsidRPr="00FE65A7">
        <w:t>s</w:t>
      </w:r>
      <w:r w:rsidR="004D3FFE" w:rsidRPr="00FE65A7">
        <w:t xml:space="preserve"> </w:t>
      </w:r>
      <w:r w:rsidRPr="00FE65A7">
        <w:t>services</w:t>
      </w:r>
      <w:r w:rsidR="00F22AE1" w:rsidRPr="00FE65A7">
        <w:t>,</w:t>
      </w:r>
      <w:r w:rsidR="004D3FFE" w:rsidRPr="00FE65A7">
        <w:t xml:space="preserve"> </w:t>
      </w:r>
      <w:r w:rsidRPr="00FE65A7">
        <w:t>health</w:t>
      </w:r>
      <w:r w:rsidR="004D3FFE" w:rsidRPr="00FE65A7">
        <w:t xml:space="preserve"> </w:t>
      </w:r>
      <w:r w:rsidRPr="00FE65A7">
        <w:t>services</w:t>
      </w:r>
      <w:r w:rsidR="00BA4D27" w:rsidRPr="00FE65A7">
        <w:t xml:space="preserve">, </w:t>
      </w:r>
      <w:r w:rsidRPr="00FE65A7">
        <w:t>workplaces</w:t>
      </w:r>
      <w:r w:rsidR="00BA4D27" w:rsidRPr="00FE65A7">
        <w:t xml:space="preserve"> and </w:t>
      </w:r>
      <w:r w:rsidR="000B6188" w:rsidRPr="00FE65A7">
        <w:t>other</w:t>
      </w:r>
      <w:r w:rsidR="00BA4D27" w:rsidRPr="00FE65A7">
        <w:t xml:space="preserve"> settings</w:t>
      </w:r>
      <w:r w:rsidR="00F22AE1" w:rsidRPr="00FE65A7">
        <w:t>.</w:t>
      </w:r>
      <w:r w:rsidR="004D3FFE" w:rsidRPr="00FE65A7">
        <w:t xml:space="preserve"> </w:t>
      </w:r>
      <w:r w:rsidRPr="00FE65A7">
        <w:t>This</w:t>
      </w:r>
      <w:r w:rsidR="004D3FFE">
        <w:t xml:space="preserve"> </w:t>
      </w:r>
      <w:r>
        <w:t>will</w:t>
      </w:r>
      <w:r w:rsidR="004D3FFE">
        <w:t xml:space="preserve"> </w:t>
      </w:r>
      <w:r>
        <w:t>improve</w:t>
      </w:r>
      <w:r w:rsidR="004D3FFE">
        <w:t xml:space="preserve"> </w:t>
      </w:r>
      <w:r>
        <w:t>the</w:t>
      </w:r>
      <w:r w:rsidR="004D3FFE">
        <w:t xml:space="preserve"> </w:t>
      </w:r>
      <w:r>
        <w:t>availability</w:t>
      </w:r>
      <w:r w:rsidR="004D3FFE">
        <w:t xml:space="preserve"> </w:t>
      </w:r>
      <w:r>
        <w:t>and</w:t>
      </w:r>
      <w:r w:rsidR="004D3FFE">
        <w:t xml:space="preserve"> </w:t>
      </w:r>
      <w:r>
        <w:t>accessibility</w:t>
      </w:r>
      <w:r w:rsidR="004D3FFE">
        <w:t xml:space="preserve"> </w:t>
      </w:r>
      <w:r>
        <w:t>of</w:t>
      </w:r>
      <w:r w:rsidR="004D3FFE">
        <w:t xml:space="preserve"> </w:t>
      </w:r>
      <w:r>
        <w:t>healthy</w:t>
      </w:r>
      <w:r w:rsidR="004D3FFE">
        <w:t xml:space="preserve"> </w:t>
      </w:r>
      <w:r>
        <w:t>foods</w:t>
      </w:r>
      <w:r w:rsidR="004D3FFE">
        <w:t xml:space="preserve"> </w:t>
      </w:r>
      <w:r>
        <w:t>in</w:t>
      </w:r>
      <w:r w:rsidR="004D3FFE">
        <w:t xml:space="preserve"> </w:t>
      </w:r>
      <w:r>
        <w:t>key</w:t>
      </w:r>
      <w:r w:rsidR="004D3FFE">
        <w:t xml:space="preserve"> </w:t>
      </w:r>
      <w:r>
        <w:t>settings</w:t>
      </w:r>
      <w:r w:rsidR="004D3FFE">
        <w:t xml:space="preserve"> </w:t>
      </w:r>
      <w:r>
        <w:t>and</w:t>
      </w:r>
      <w:r w:rsidR="004D3FFE">
        <w:t xml:space="preserve"> </w:t>
      </w:r>
      <w:r>
        <w:t>make</w:t>
      </w:r>
      <w:r w:rsidR="004D3FFE">
        <w:t xml:space="preserve"> </w:t>
      </w:r>
      <w:r>
        <w:t>it</w:t>
      </w:r>
      <w:r w:rsidR="004D3FFE">
        <w:t xml:space="preserve"> </w:t>
      </w:r>
      <w:r>
        <w:t>easier</w:t>
      </w:r>
      <w:r w:rsidR="004D3FFE">
        <w:t xml:space="preserve"> </w:t>
      </w:r>
      <w:r>
        <w:t>for</w:t>
      </w:r>
      <w:r w:rsidR="004D3FFE">
        <w:t xml:space="preserve"> </w:t>
      </w:r>
      <w:r>
        <w:t>Victorians</w:t>
      </w:r>
      <w:r w:rsidR="004D3FFE">
        <w:t xml:space="preserve"> </w:t>
      </w:r>
      <w:r>
        <w:t>to</w:t>
      </w:r>
      <w:r w:rsidR="004D3FFE">
        <w:t xml:space="preserve"> </w:t>
      </w:r>
      <w:r>
        <w:t>make</w:t>
      </w:r>
      <w:r w:rsidR="004D3FFE">
        <w:t xml:space="preserve"> </w:t>
      </w:r>
      <w:r>
        <w:t>healthy</w:t>
      </w:r>
      <w:r w:rsidR="004D3FFE">
        <w:t xml:space="preserve"> </w:t>
      </w:r>
      <w:r>
        <w:t>eating</w:t>
      </w:r>
      <w:r w:rsidR="004D3FFE">
        <w:t xml:space="preserve"> </w:t>
      </w:r>
      <w:r>
        <w:t>choices.</w:t>
      </w:r>
      <w:r w:rsidR="004D3FFE">
        <w:t xml:space="preserve"> </w:t>
      </w:r>
      <w:r>
        <w:t>Supporting</w:t>
      </w:r>
      <w:r w:rsidR="004D3FFE">
        <w:t xml:space="preserve"> </w:t>
      </w:r>
      <w:r>
        <w:t>communities</w:t>
      </w:r>
      <w:r w:rsidR="004D3FFE">
        <w:t xml:space="preserve"> </w:t>
      </w:r>
      <w:r>
        <w:t>at</w:t>
      </w:r>
      <w:r w:rsidR="004D3FFE">
        <w:t xml:space="preserve"> </w:t>
      </w:r>
      <w:r>
        <w:t>greatest</w:t>
      </w:r>
      <w:r w:rsidR="004D3FFE">
        <w:t xml:space="preserve"> </w:t>
      </w:r>
      <w:r>
        <w:t>risk</w:t>
      </w:r>
      <w:r w:rsidR="004D3FFE">
        <w:t xml:space="preserve"> </w:t>
      </w:r>
      <w:r>
        <w:t>of</w:t>
      </w:r>
      <w:r w:rsidR="004D3FFE">
        <w:t xml:space="preserve"> </w:t>
      </w:r>
      <w:r>
        <w:t>diet-related</w:t>
      </w:r>
      <w:r w:rsidR="004D3FFE">
        <w:t xml:space="preserve"> </w:t>
      </w:r>
      <w:r>
        <w:t>poor</w:t>
      </w:r>
      <w:r w:rsidR="004D3FFE">
        <w:t xml:space="preserve"> </w:t>
      </w:r>
      <w:r>
        <w:t>health</w:t>
      </w:r>
      <w:r w:rsidR="004D3FFE">
        <w:t xml:space="preserve"> </w:t>
      </w:r>
      <w:r>
        <w:t>will</w:t>
      </w:r>
      <w:r w:rsidR="004D3FFE">
        <w:t xml:space="preserve"> </w:t>
      </w:r>
      <w:r>
        <w:t>be</w:t>
      </w:r>
      <w:r w:rsidR="004D3FFE">
        <w:t xml:space="preserve"> </w:t>
      </w:r>
      <w:r>
        <w:t>a</w:t>
      </w:r>
      <w:r w:rsidR="004D3FFE">
        <w:t xml:space="preserve"> </w:t>
      </w:r>
      <w:r>
        <w:t>priority</w:t>
      </w:r>
      <w:r w:rsidR="004D3FFE">
        <w:t xml:space="preserve"> </w:t>
      </w:r>
      <w:r w:rsidR="00985F4C">
        <w:t>as</w:t>
      </w:r>
      <w:r w:rsidR="004D3FFE">
        <w:t xml:space="preserve"> </w:t>
      </w:r>
      <w:r w:rsidR="00985F4C">
        <w:t>we</w:t>
      </w:r>
      <w:r w:rsidR="004D3FFE">
        <w:t xml:space="preserve"> </w:t>
      </w:r>
      <w:r w:rsidR="00985F4C">
        <w:t>work</w:t>
      </w:r>
      <w:r w:rsidR="004D3FFE">
        <w:t xml:space="preserve"> </w:t>
      </w:r>
      <w:r w:rsidR="00985F4C">
        <w:t>to</w:t>
      </w:r>
      <w:r w:rsidR="004D3FFE">
        <w:t xml:space="preserve"> </w:t>
      </w:r>
      <w:r w:rsidR="00985F4C">
        <w:t>improve</w:t>
      </w:r>
      <w:r w:rsidR="004D3FFE">
        <w:t xml:space="preserve"> </w:t>
      </w:r>
      <w:r w:rsidR="00985F4C">
        <w:t>health</w:t>
      </w:r>
      <w:r w:rsidR="004D3FFE">
        <w:t xml:space="preserve"> </w:t>
      </w:r>
      <w:r w:rsidR="00985F4C">
        <w:t>equity</w:t>
      </w:r>
      <w:r w:rsidR="004D3FFE">
        <w:t xml:space="preserve"> </w:t>
      </w:r>
      <w:r w:rsidR="00985F4C">
        <w:t>across</w:t>
      </w:r>
      <w:r w:rsidR="004D3FFE">
        <w:t xml:space="preserve"> </w:t>
      </w:r>
      <w:r w:rsidR="00985F4C">
        <w:t>Victoria.</w:t>
      </w:r>
    </w:p>
    <w:p w14:paraId="5C1862AC" w14:textId="420403C4" w:rsidR="000C6859" w:rsidRDefault="3A1D945D" w:rsidP="42F83FC7">
      <w:pPr>
        <w:pStyle w:val="Body"/>
      </w:pPr>
      <w:r>
        <w:t>The</w:t>
      </w:r>
      <w:r w:rsidR="004D3FFE">
        <w:t xml:space="preserve"> </w:t>
      </w:r>
      <w:r w:rsidR="009454B7">
        <w:t>g</w:t>
      </w:r>
      <w:r>
        <w:t>overnment</w:t>
      </w:r>
      <w:r w:rsidR="004D3FFE">
        <w:t xml:space="preserve"> </w:t>
      </w:r>
      <w:r>
        <w:t>is</w:t>
      </w:r>
      <w:r w:rsidR="004D3FFE">
        <w:t xml:space="preserve"> </w:t>
      </w:r>
      <w:r>
        <w:t>also</w:t>
      </w:r>
      <w:r w:rsidR="004D3FFE">
        <w:t xml:space="preserve"> </w:t>
      </w:r>
      <w:r>
        <w:t>committed</w:t>
      </w:r>
      <w:r w:rsidR="004D3FFE">
        <w:t xml:space="preserve"> </w:t>
      </w:r>
      <w:r>
        <w:t>to</w:t>
      </w:r>
      <w:r w:rsidR="004D3FFE">
        <w:t xml:space="preserve"> </w:t>
      </w:r>
      <w:r>
        <w:t>increasing</w:t>
      </w:r>
      <w:r w:rsidR="004D3FFE">
        <w:t xml:space="preserve"> </w:t>
      </w:r>
      <w:r>
        <w:t>participation</w:t>
      </w:r>
      <w:r w:rsidR="004D3FFE">
        <w:t xml:space="preserve"> </w:t>
      </w:r>
      <w:r>
        <w:t>in</w:t>
      </w:r>
      <w:r w:rsidR="004D3FFE">
        <w:t xml:space="preserve"> </w:t>
      </w:r>
      <w:r>
        <w:t>sport</w:t>
      </w:r>
      <w:r w:rsidR="004D3FFE">
        <w:t xml:space="preserve"> </w:t>
      </w:r>
      <w:r>
        <w:t>and</w:t>
      </w:r>
      <w:r w:rsidR="004D3FFE">
        <w:t xml:space="preserve"> </w:t>
      </w:r>
      <w:r>
        <w:t>active</w:t>
      </w:r>
      <w:r w:rsidR="004D3FFE">
        <w:t xml:space="preserve"> </w:t>
      </w:r>
      <w:r>
        <w:t>recreation,</w:t>
      </w:r>
      <w:r w:rsidR="004D3FFE">
        <w:t xml:space="preserve"> </w:t>
      </w:r>
      <w:r>
        <w:t>with</w:t>
      </w:r>
      <w:r w:rsidR="004D3FFE">
        <w:t xml:space="preserve"> </w:t>
      </w:r>
      <w:r>
        <w:t>a</w:t>
      </w:r>
      <w:r w:rsidR="004D3FFE">
        <w:t xml:space="preserve"> </w:t>
      </w:r>
      <w:r>
        <w:t>focus</w:t>
      </w:r>
      <w:r w:rsidR="004D3FFE">
        <w:t xml:space="preserve"> </w:t>
      </w:r>
      <w:r>
        <w:t>on</w:t>
      </w:r>
      <w:r w:rsidR="004D3FFE">
        <w:t xml:space="preserve"> </w:t>
      </w:r>
      <w:r>
        <w:t>Victorians</w:t>
      </w:r>
      <w:r w:rsidR="004D3FFE">
        <w:t xml:space="preserve"> </w:t>
      </w:r>
      <w:r>
        <w:t>who</w:t>
      </w:r>
      <w:r w:rsidR="004D3FFE">
        <w:t xml:space="preserve"> </w:t>
      </w:r>
      <w:r>
        <w:t>face</w:t>
      </w:r>
      <w:r w:rsidR="004D3FFE">
        <w:t xml:space="preserve"> </w:t>
      </w:r>
      <w:r>
        <w:t>barriers</w:t>
      </w:r>
      <w:r w:rsidR="004D3FFE">
        <w:t xml:space="preserve"> </w:t>
      </w:r>
      <w:r>
        <w:t>to</w:t>
      </w:r>
      <w:r w:rsidR="004D3FFE">
        <w:t xml:space="preserve"> </w:t>
      </w:r>
      <w:r>
        <w:t>participation.</w:t>
      </w:r>
      <w:r w:rsidR="004D3FFE">
        <w:t xml:space="preserve"> </w:t>
      </w:r>
      <w:r w:rsidR="009454B7">
        <w:t xml:space="preserve">We </w:t>
      </w:r>
      <w:r>
        <w:t>will</w:t>
      </w:r>
      <w:r w:rsidR="004D3FFE">
        <w:t xml:space="preserve"> </w:t>
      </w:r>
      <w:r>
        <w:t>work</w:t>
      </w:r>
      <w:r w:rsidR="004D3FFE">
        <w:t xml:space="preserve"> </w:t>
      </w:r>
      <w:r>
        <w:t>across</w:t>
      </w:r>
      <w:r w:rsidR="004D3FFE">
        <w:t xml:space="preserve"> </w:t>
      </w:r>
      <w:r>
        <w:t>government</w:t>
      </w:r>
      <w:r w:rsidR="004D3FFE">
        <w:t xml:space="preserve"> </w:t>
      </w:r>
      <w:r>
        <w:t>and</w:t>
      </w:r>
      <w:r w:rsidR="004D3FFE">
        <w:t xml:space="preserve"> </w:t>
      </w:r>
      <w:r>
        <w:t>with</w:t>
      </w:r>
      <w:r w:rsidR="004D3FFE">
        <w:t xml:space="preserve"> </w:t>
      </w:r>
      <w:r>
        <w:t>local</w:t>
      </w:r>
      <w:r w:rsidR="004D3FFE">
        <w:t xml:space="preserve"> </w:t>
      </w:r>
      <w:r>
        <w:t>communities</w:t>
      </w:r>
      <w:r w:rsidR="004D3FFE">
        <w:t xml:space="preserve"> </w:t>
      </w:r>
      <w:r>
        <w:t>to</w:t>
      </w:r>
      <w:r w:rsidR="004D3FFE">
        <w:t xml:space="preserve"> </w:t>
      </w:r>
      <w:r>
        <w:t>integrate</w:t>
      </w:r>
      <w:r w:rsidR="004D3FFE">
        <w:t xml:space="preserve"> </w:t>
      </w:r>
      <w:r>
        <w:t>healthy</w:t>
      </w:r>
      <w:r w:rsidR="004D3FFE">
        <w:t xml:space="preserve"> </w:t>
      </w:r>
      <w:r>
        <w:t>design</w:t>
      </w:r>
      <w:r w:rsidR="004D3FFE">
        <w:t xml:space="preserve"> </w:t>
      </w:r>
      <w:r>
        <w:t>principles</w:t>
      </w:r>
      <w:r w:rsidR="004D3FFE">
        <w:t xml:space="preserve"> </w:t>
      </w:r>
      <w:r>
        <w:t>into</w:t>
      </w:r>
      <w:r w:rsidR="004D3FFE">
        <w:t xml:space="preserve"> </w:t>
      </w:r>
      <w:r>
        <w:t>land-use</w:t>
      </w:r>
      <w:r w:rsidR="004D3FFE">
        <w:t xml:space="preserve"> </w:t>
      </w:r>
      <w:r>
        <w:t>planning</w:t>
      </w:r>
      <w:r w:rsidR="004D3FFE">
        <w:t xml:space="preserve"> </w:t>
      </w:r>
      <w:r>
        <w:t>and</w:t>
      </w:r>
      <w:r w:rsidR="004D3FFE">
        <w:t xml:space="preserve"> </w:t>
      </w:r>
      <w:r>
        <w:t>improve</w:t>
      </w:r>
      <w:r w:rsidR="004D3FFE">
        <w:t xml:space="preserve"> </w:t>
      </w:r>
      <w:r>
        <w:t>safe</w:t>
      </w:r>
      <w:r w:rsidR="004D3FFE">
        <w:t xml:space="preserve"> </w:t>
      </w:r>
      <w:r>
        <w:t>access</w:t>
      </w:r>
      <w:r w:rsidR="004D3FFE">
        <w:t xml:space="preserve"> </w:t>
      </w:r>
      <w:r>
        <w:t>to</w:t>
      </w:r>
      <w:r w:rsidR="004D3FFE">
        <w:t xml:space="preserve"> </w:t>
      </w:r>
      <w:r>
        <w:t>public</w:t>
      </w:r>
      <w:r w:rsidR="004D3FFE">
        <w:t xml:space="preserve"> </w:t>
      </w:r>
      <w:r>
        <w:t>open</w:t>
      </w:r>
      <w:r w:rsidR="004D3FFE">
        <w:t xml:space="preserve"> </w:t>
      </w:r>
      <w:r>
        <w:t>spaces</w:t>
      </w:r>
      <w:r w:rsidR="004D3FFE">
        <w:t xml:space="preserve"> </w:t>
      </w:r>
      <w:r>
        <w:t>and</w:t>
      </w:r>
      <w:r w:rsidR="004D3FFE">
        <w:t xml:space="preserve"> </w:t>
      </w:r>
      <w:r>
        <w:t>active</w:t>
      </w:r>
      <w:r w:rsidR="004D3FFE">
        <w:t xml:space="preserve"> </w:t>
      </w:r>
      <w:r>
        <w:t>travel,</w:t>
      </w:r>
      <w:r w:rsidR="004D3FFE">
        <w:t xml:space="preserve"> </w:t>
      </w:r>
      <w:r w:rsidR="00B4670C">
        <w:t>like</w:t>
      </w:r>
      <w:r w:rsidR="004D3FFE">
        <w:t xml:space="preserve"> </w:t>
      </w:r>
      <w:r>
        <w:t>walking</w:t>
      </w:r>
      <w:r w:rsidR="004D3FFE">
        <w:t xml:space="preserve"> </w:t>
      </w:r>
      <w:r>
        <w:t>and</w:t>
      </w:r>
      <w:r w:rsidR="004D3FFE">
        <w:t xml:space="preserve"> </w:t>
      </w:r>
      <w:r>
        <w:t>riding.</w:t>
      </w:r>
      <w:r w:rsidR="009F4C14">
        <w:t xml:space="preserve"> </w:t>
      </w:r>
    </w:p>
    <w:tbl>
      <w:tblPr>
        <w:tblW w:w="0" w:type="auto"/>
        <w:tblLayout w:type="fixed"/>
        <w:tblLook w:val="04A0" w:firstRow="1" w:lastRow="0" w:firstColumn="1" w:lastColumn="0" w:noHBand="0" w:noVBand="1"/>
      </w:tblPr>
      <w:tblGrid>
        <w:gridCol w:w="9285"/>
      </w:tblGrid>
      <w:tr w:rsidR="00055B75" w14:paraId="466EB120" w14:textId="77777777" w:rsidTr="00A10D73">
        <w:trPr>
          <w:trHeight w:val="300"/>
        </w:trPr>
        <w:tc>
          <w:tcPr>
            <w:tcW w:w="9285" w:type="dxa"/>
            <w:shd w:val="clear" w:color="auto" w:fill="FFF7F8"/>
          </w:tcPr>
          <w:p w14:paraId="1CA70B04" w14:textId="00D584FE" w:rsidR="00055B75" w:rsidRPr="00953090" w:rsidRDefault="00055B75" w:rsidP="00953090">
            <w:pPr>
              <w:pStyle w:val="Body"/>
              <w:rPr>
                <w:b/>
                <w:bCs/>
              </w:rPr>
            </w:pPr>
            <w:r w:rsidRPr="00953090">
              <w:rPr>
                <w:b/>
                <w:bCs/>
              </w:rPr>
              <w:t>Healthy</w:t>
            </w:r>
            <w:r w:rsidR="004D3FFE">
              <w:rPr>
                <w:b/>
                <w:bCs/>
              </w:rPr>
              <w:t xml:space="preserve"> </w:t>
            </w:r>
            <w:r w:rsidRPr="00953090">
              <w:rPr>
                <w:b/>
                <w:bCs/>
              </w:rPr>
              <w:t>Loddon</w:t>
            </w:r>
            <w:r w:rsidR="004D3FFE">
              <w:rPr>
                <w:b/>
                <w:bCs/>
              </w:rPr>
              <w:t xml:space="preserve"> </w:t>
            </w:r>
            <w:r w:rsidRPr="00953090">
              <w:rPr>
                <w:b/>
                <w:bCs/>
              </w:rPr>
              <w:t>Campaspe</w:t>
            </w:r>
            <w:r w:rsidR="009F4C14">
              <w:rPr>
                <w:b/>
                <w:bCs/>
              </w:rPr>
              <w:t xml:space="preserve"> </w:t>
            </w:r>
          </w:p>
          <w:p w14:paraId="74454512" w14:textId="37497DAC" w:rsidR="00055B75" w:rsidRDefault="00055B75" w:rsidP="00690A72">
            <w:pPr>
              <w:pStyle w:val="Body"/>
            </w:pPr>
            <w:r w:rsidRPr="3F65F383">
              <w:t>Healthy</w:t>
            </w:r>
            <w:r w:rsidR="004D3FFE">
              <w:t xml:space="preserve"> </w:t>
            </w:r>
            <w:r w:rsidRPr="3F65F383">
              <w:t>Loddon</w:t>
            </w:r>
            <w:r w:rsidR="004D3FFE">
              <w:t xml:space="preserve"> </w:t>
            </w:r>
            <w:r w:rsidRPr="3F65F383">
              <w:t>Campaspe</w:t>
            </w:r>
            <w:r w:rsidR="004D3FFE">
              <w:t xml:space="preserve"> </w:t>
            </w:r>
            <w:r w:rsidRPr="3F65F383">
              <w:t>(HLC)</w:t>
            </w:r>
            <w:r w:rsidR="004D3FFE">
              <w:t xml:space="preserve"> </w:t>
            </w:r>
            <w:r w:rsidRPr="3F65F383">
              <w:t>is</w:t>
            </w:r>
            <w:r w:rsidR="004D3FFE">
              <w:t xml:space="preserve"> </w:t>
            </w:r>
            <w:r w:rsidRPr="3F65F383">
              <w:t>an</w:t>
            </w:r>
            <w:r w:rsidR="004D3FFE">
              <w:t xml:space="preserve"> </w:t>
            </w:r>
            <w:r w:rsidRPr="3F65F383">
              <w:t>initiative</w:t>
            </w:r>
            <w:r w:rsidR="004D3FFE">
              <w:t xml:space="preserve"> </w:t>
            </w:r>
            <w:r w:rsidRPr="3F65F383">
              <w:t>aimed</w:t>
            </w:r>
            <w:r w:rsidR="004D3FFE">
              <w:t xml:space="preserve"> </w:t>
            </w:r>
            <w:r w:rsidRPr="3F65F383">
              <w:t>at</w:t>
            </w:r>
            <w:r w:rsidR="004D3FFE">
              <w:t xml:space="preserve"> </w:t>
            </w:r>
            <w:r w:rsidRPr="3F65F383">
              <w:t>improving</w:t>
            </w:r>
            <w:r w:rsidR="004D3FFE">
              <w:t xml:space="preserve"> </w:t>
            </w:r>
            <w:r w:rsidRPr="3F65F383">
              <w:t>health</w:t>
            </w:r>
            <w:r w:rsidR="004D3FFE">
              <w:t xml:space="preserve"> </w:t>
            </w:r>
            <w:r w:rsidRPr="3F65F383">
              <w:t>outcomes</w:t>
            </w:r>
            <w:r w:rsidR="004D3FFE">
              <w:t xml:space="preserve"> </w:t>
            </w:r>
            <w:r w:rsidRPr="3F65F383">
              <w:t>in</w:t>
            </w:r>
            <w:r w:rsidR="004D3FFE">
              <w:t xml:space="preserve"> </w:t>
            </w:r>
            <w:r w:rsidRPr="3F65F383">
              <w:t>the</w:t>
            </w:r>
            <w:r w:rsidR="004D3FFE">
              <w:t xml:space="preserve"> </w:t>
            </w:r>
            <w:r w:rsidRPr="3F65F383">
              <w:t>Loddon</w:t>
            </w:r>
            <w:r w:rsidR="004D3FFE">
              <w:t xml:space="preserve"> </w:t>
            </w:r>
            <w:r w:rsidRPr="3F65F383">
              <w:t>Campaspe</w:t>
            </w:r>
            <w:r w:rsidR="004D3FFE">
              <w:t xml:space="preserve"> </w:t>
            </w:r>
            <w:r w:rsidRPr="3F65F383">
              <w:t>region</w:t>
            </w:r>
            <w:r w:rsidR="009454B7">
              <w:t>. It</w:t>
            </w:r>
            <w:r w:rsidR="004D3FFE">
              <w:t xml:space="preserve"> </w:t>
            </w:r>
            <w:r w:rsidRPr="3F65F383">
              <w:t>was</w:t>
            </w:r>
            <w:r w:rsidR="004D3FFE">
              <w:t xml:space="preserve"> </w:t>
            </w:r>
            <w:r w:rsidRPr="3F65F383">
              <w:t>developed</w:t>
            </w:r>
            <w:r w:rsidR="004D3FFE">
              <w:t xml:space="preserve"> </w:t>
            </w:r>
            <w:r w:rsidRPr="3F65F383">
              <w:t>in</w:t>
            </w:r>
            <w:r w:rsidR="004D3FFE">
              <w:t xml:space="preserve"> </w:t>
            </w:r>
            <w:r w:rsidRPr="3F65F383">
              <w:t>response</w:t>
            </w:r>
            <w:r w:rsidR="004D3FFE">
              <w:t xml:space="preserve"> </w:t>
            </w:r>
            <w:r w:rsidRPr="3F65F383">
              <w:t>to</w:t>
            </w:r>
            <w:r w:rsidR="004D3FFE">
              <w:t xml:space="preserve"> </w:t>
            </w:r>
            <w:r w:rsidRPr="3F65F383">
              <w:t>community</w:t>
            </w:r>
            <w:r w:rsidR="004D3FFE">
              <w:t xml:space="preserve"> </w:t>
            </w:r>
            <w:r w:rsidRPr="3F65F383">
              <w:t>concern</w:t>
            </w:r>
            <w:r w:rsidR="004D3FFE">
              <w:t xml:space="preserve"> </w:t>
            </w:r>
            <w:r w:rsidRPr="3F65F383">
              <w:t>about</w:t>
            </w:r>
            <w:r w:rsidR="004D3FFE">
              <w:t xml:space="preserve"> </w:t>
            </w:r>
            <w:r w:rsidRPr="3F65F383">
              <w:t>the</w:t>
            </w:r>
            <w:r w:rsidR="004D3FFE">
              <w:t xml:space="preserve"> </w:t>
            </w:r>
            <w:r w:rsidRPr="3F65F383">
              <w:t>region</w:t>
            </w:r>
            <w:r w:rsidR="004D3FFE">
              <w:t xml:space="preserve"> </w:t>
            </w:r>
            <w:r w:rsidRPr="3F65F383">
              <w:t>showing</w:t>
            </w:r>
            <w:r w:rsidR="004D3FFE">
              <w:t xml:space="preserve"> </w:t>
            </w:r>
            <w:r w:rsidRPr="3F65F383">
              <w:t>higher</w:t>
            </w:r>
            <w:r w:rsidR="004D3FFE">
              <w:t xml:space="preserve"> </w:t>
            </w:r>
            <w:r w:rsidRPr="3F65F383">
              <w:t>than</w:t>
            </w:r>
            <w:r w:rsidR="004D3FFE">
              <w:t xml:space="preserve"> </w:t>
            </w:r>
            <w:r w:rsidRPr="3F65F383">
              <w:t>Victorian</w:t>
            </w:r>
            <w:r w:rsidR="004D3FFE">
              <w:t xml:space="preserve"> </w:t>
            </w:r>
            <w:r w:rsidRPr="3F65F383">
              <w:t>average</w:t>
            </w:r>
            <w:r w:rsidR="004D3FFE">
              <w:t xml:space="preserve"> </w:t>
            </w:r>
            <w:r w:rsidRPr="3F65F383">
              <w:t>rates</w:t>
            </w:r>
            <w:r w:rsidR="004D3FFE">
              <w:t xml:space="preserve"> </w:t>
            </w:r>
            <w:r w:rsidRPr="3F65F383">
              <w:t>of</w:t>
            </w:r>
            <w:r w:rsidR="004D3FFE">
              <w:t xml:space="preserve"> </w:t>
            </w:r>
            <w:r w:rsidRPr="3F65F383">
              <w:t>obesity,</w:t>
            </w:r>
            <w:r w:rsidR="004D3FFE">
              <w:t xml:space="preserve"> </w:t>
            </w:r>
            <w:r w:rsidRPr="3F65F383">
              <w:t>chronic</w:t>
            </w:r>
            <w:r w:rsidR="004D3FFE">
              <w:t xml:space="preserve"> </w:t>
            </w:r>
            <w:r w:rsidRPr="3F65F383">
              <w:t>disease</w:t>
            </w:r>
            <w:r w:rsidR="004D3FFE">
              <w:t xml:space="preserve"> </w:t>
            </w:r>
            <w:r w:rsidRPr="3F65F383">
              <w:t>and</w:t>
            </w:r>
            <w:r w:rsidR="004D3FFE">
              <w:t xml:space="preserve"> </w:t>
            </w:r>
            <w:r w:rsidRPr="3F65F383">
              <w:t>high-risk</w:t>
            </w:r>
            <w:r w:rsidR="004D3FFE">
              <w:t xml:space="preserve"> </w:t>
            </w:r>
            <w:r w:rsidRPr="3F65F383">
              <w:t>health</w:t>
            </w:r>
            <w:r w:rsidR="004D3FFE">
              <w:t xml:space="preserve"> </w:t>
            </w:r>
            <w:r w:rsidRPr="3F65F383">
              <w:t>behaviours.</w:t>
            </w:r>
            <w:r w:rsidR="004D3FFE">
              <w:t xml:space="preserve"> </w:t>
            </w:r>
            <w:r w:rsidRPr="3F65F383">
              <w:t>HLC</w:t>
            </w:r>
            <w:r w:rsidR="004D3FFE">
              <w:t xml:space="preserve"> </w:t>
            </w:r>
            <w:r w:rsidRPr="3F65F383">
              <w:t>was</w:t>
            </w:r>
            <w:r w:rsidR="004D3FFE">
              <w:t xml:space="preserve"> </w:t>
            </w:r>
            <w:r w:rsidRPr="3F65F383">
              <w:t>co-designed</w:t>
            </w:r>
            <w:r w:rsidR="004D3FFE">
              <w:t xml:space="preserve"> </w:t>
            </w:r>
            <w:r w:rsidRPr="3F65F383">
              <w:t>with</w:t>
            </w:r>
            <w:r w:rsidR="004D3FFE">
              <w:t xml:space="preserve"> </w:t>
            </w:r>
            <w:r w:rsidR="00F753A1">
              <w:t xml:space="preserve">more than </w:t>
            </w:r>
            <w:r w:rsidRPr="3F65F383">
              <w:t>100</w:t>
            </w:r>
            <w:r w:rsidR="004D3FFE">
              <w:t xml:space="preserve"> </w:t>
            </w:r>
            <w:r w:rsidRPr="3F65F383">
              <w:t>stakeholders</w:t>
            </w:r>
            <w:r w:rsidR="004D3FFE">
              <w:t xml:space="preserve"> </w:t>
            </w:r>
            <w:r w:rsidRPr="3F65F383">
              <w:t>from</w:t>
            </w:r>
            <w:r w:rsidR="004D3FFE">
              <w:t xml:space="preserve"> </w:t>
            </w:r>
            <w:r w:rsidRPr="3F65F383">
              <w:t>local</w:t>
            </w:r>
            <w:r w:rsidR="004D3FFE">
              <w:t xml:space="preserve"> </w:t>
            </w:r>
            <w:r w:rsidRPr="3F65F383">
              <w:t>government,</w:t>
            </w:r>
            <w:r w:rsidR="004D3FFE">
              <w:t xml:space="preserve"> </w:t>
            </w:r>
            <w:r w:rsidRPr="3F65F383">
              <w:t>health</w:t>
            </w:r>
            <w:r w:rsidR="004D3FFE">
              <w:t xml:space="preserve"> </w:t>
            </w:r>
            <w:r w:rsidRPr="3F65F383">
              <w:t>services,</w:t>
            </w:r>
            <w:r w:rsidR="004D3FFE">
              <w:t xml:space="preserve"> </w:t>
            </w:r>
            <w:r w:rsidRPr="3F65F383">
              <w:t>primary</w:t>
            </w:r>
            <w:r w:rsidR="004D3FFE">
              <w:t xml:space="preserve"> </w:t>
            </w:r>
            <w:r w:rsidRPr="3F65F383">
              <w:t>care</w:t>
            </w:r>
            <w:r w:rsidR="004D3FFE">
              <w:t xml:space="preserve"> </w:t>
            </w:r>
            <w:r w:rsidRPr="3F65F383">
              <w:t>partnerships,</w:t>
            </w:r>
            <w:r w:rsidR="004D3FFE">
              <w:t xml:space="preserve"> </w:t>
            </w:r>
            <w:r w:rsidRPr="3F65F383">
              <w:t>universities</w:t>
            </w:r>
            <w:r w:rsidR="004D3FFE">
              <w:t xml:space="preserve"> </w:t>
            </w:r>
            <w:r w:rsidRPr="3F65F383">
              <w:t>and</w:t>
            </w:r>
            <w:r w:rsidR="004D3FFE">
              <w:t xml:space="preserve"> </w:t>
            </w:r>
            <w:r w:rsidRPr="3F65F383">
              <w:t>state</w:t>
            </w:r>
            <w:r w:rsidR="004D3FFE">
              <w:t xml:space="preserve"> </w:t>
            </w:r>
            <w:r w:rsidRPr="3F65F383">
              <w:t>government</w:t>
            </w:r>
            <w:r w:rsidRPr="3A66B3CE">
              <w:t>.</w:t>
            </w:r>
            <w:r w:rsidR="004D3FFE">
              <w:t xml:space="preserve"> </w:t>
            </w:r>
          </w:p>
          <w:p w14:paraId="0314F8A9" w14:textId="02C87F35" w:rsidR="00F76B44" w:rsidRDefault="00055B75" w:rsidP="00690A72">
            <w:pPr>
              <w:pStyle w:val="Body"/>
            </w:pPr>
            <w:r w:rsidRPr="3F65F383">
              <w:t>‘</w:t>
            </w:r>
            <w:r w:rsidR="45771895">
              <w:t>A</w:t>
            </w:r>
            <w:r w:rsidRPr="3F65F383">
              <w:t>ctivation</w:t>
            </w:r>
            <w:r w:rsidR="004D3FFE">
              <w:t xml:space="preserve"> </w:t>
            </w:r>
            <w:r w:rsidRPr="3F65F383">
              <w:t>projects’</w:t>
            </w:r>
            <w:r w:rsidR="004D3FFE">
              <w:t xml:space="preserve"> </w:t>
            </w:r>
            <w:r w:rsidRPr="3F65F383">
              <w:t>were</w:t>
            </w:r>
            <w:r w:rsidR="004D3FFE">
              <w:t xml:space="preserve"> </w:t>
            </w:r>
            <w:r w:rsidRPr="3F65F383">
              <w:t>implemented</w:t>
            </w:r>
            <w:r w:rsidR="004D3FFE">
              <w:t xml:space="preserve"> </w:t>
            </w:r>
            <w:r w:rsidRPr="3F65F383">
              <w:t>across</w:t>
            </w:r>
            <w:r w:rsidR="004D3FFE">
              <w:t xml:space="preserve"> </w:t>
            </w:r>
            <w:r w:rsidRPr="3F65F383">
              <w:t>the</w:t>
            </w:r>
            <w:r w:rsidR="004D3FFE">
              <w:t xml:space="preserve"> </w:t>
            </w:r>
            <w:r w:rsidRPr="3F65F383">
              <w:t>region</w:t>
            </w:r>
            <w:r w:rsidR="004D3FFE">
              <w:t xml:space="preserve"> </w:t>
            </w:r>
            <w:r w:rsidRPr="3F65F383">
              <w:t>to</w:t>
            </w:r>
            <w:r w:rsidR="004D3FFE">
              <w:t xml:space="preserve"> </w:t>
            </w:r>
            <w:r w:rsidR="7AC31897">
              <w:t xml:space="preserve">support more people to be more active and eat well. </w:t>
            </w:r>
            <w:r w:rsidRPr="3F65F383">
              <w:t>Projects</w:t>
            </w:r>
            <w:r w:rsidR="004D3FFE">
              <w:t xml:space="preserve"> </w:t>
            </w:r>
            <w:r w:rsidR="00F753A1">
              <w:t>include</w:t>
            </w:r>
            <w:r w:rsidR="7C741F0A">
              <w:t>d</w:t>
            </w:r>
            <w:r w:rsidR="004D3FFE">
              <w:t xml:space="preserve"> </w:t>
            </w:r>
            <w:r>
              <w:t>‘</w:t>
            </w:r>
            <w:r w:rsidRPr="3F65F383">
              <w:t>Adventure</w:t>
            </w:r>
            <w:r w:rsidR="004D3FFE">
              <w:t xml:space="preserve"> </w:t>
            </w:r>
            <w:r>
              <w:t>Bingo’</w:t>
            </w:r>
            <w:r w:rsidRPr="3F65F383">
              <w:t>,</w:t>
            </w:r>
            <w:r w:rsidR="004D3FFE">
              <w:t xml:space="preserve"> </w:t>
            </w:r>
            <w:r w:rsidRPr="3F65F383">
              <w:t>a</w:t>
            </w:r>
            <w:r w:rsidR="004D3FFE">
              <w:t xml:space="preserve"> </w:t>
            </w:r>
            <w:r w:rsidRPr="3F65F383">
              <w:t>region-wide</w:t>
            </w:r>
            <w:r w:rsidR="004D3FFE">
              <w:t xml:space="preserve"> </w:t>
            </w:r>
            <w:r w:rsidRPr="3F65F383">
              <w:t>activation</w:t>
            </w:r>
            <w:r w:rsidR="004D3FFE">
              <w:t xml:space="preserve"> </w:t>
            </w:r>
            <w:r w:rsidRPr="3F65F383">
              <w:t>program</w:t>
            </w:r>
            <w:r w:rsidR="004D3FFE">
              <w:t xml:space="preserve"> </w:t>
            </w:r>
            <w:r w:rsidRPr="3F65F383">
              <w:t>developed</w:t>
            </w:r>
            <w:r w:rsidR="004D3FFE">
              <w:t xml:space="preserve"> </w:t>
            </w:r>
            <w:r w:rsidRPr="3F65F383">
              <w:t>to</w:t>
            </w:r>
            <w:r w:rsidR="004D3FFE">
              <w:t xml:space="preserve"> </w:t>
            </w:r>
            <w:r w:rsidRPr="3F65F383">
              <w:t>provide</w:t>
            </w:r>
            <w:r w:rsidR="004D3FFE">
              <w:t xml:space="preserve"> </w:t>
            </w:r>
            <w:r w:rsidRPr="3F65F383">
              <w:t>children</w:t>
            </w:r>
            <w:r w:rsidR="004D3FFE">
              <w:t xml:space="preserve"> </w:t>
            </w:r>
            <w:r w:rsidRPr="3F65F383">
              <w:t>and</w:t>
            </w:r>
            <w:r w:rsidR="004D3FFE">
              <w:t xml:space="preserve"> </w:t>
            </w:r>
            <w:r w:rsidRPr="3F65F383">
              <w:t>families</w:t>
            </w:r>
            <w:r w:rsidR="004D3FFE">
              <w:t xml:space="preserve"> </w:t>
            </w:r>
            <w:r w:rsidRPr="3F65F383">
              <w:t>with</w:t>
            </w:r>
            <w:r w:rsidR="004D3FFE">
              <w:t xml:space="preserve"> </w:t>
            </w:r>
            <w:r w:rsidRPr="3F65F383">
              <w:t>a</w:t>
            </w:r>
            <w:r w:rsidR="004D3FFE">
              <w:t xml:space="preserve"> </w:t>
            </w:r>
            <w:r w:rsidRPr="3F65F383">
              <w:t>free</w:t>
            </w:r>
            <w:r w:rsidR="004D3FFE">
              <w:t xml:space="preserve"> </w:t>
            </w:r>
            <w:r w:rsidRPr="3F65F383">
              <w:t>physical</w:t>
            </w:r>
            <w:r w:rsidR="004D3FFE">
              <w:t xml:space="preserve"> </w:t>
            </w:r>
            <w:r w:rsidRPr="3F65F383">
              <w:t>activity</w:t>
            </w:r>
            <w:r w:rsidR="004D3FFE">
              <w:t xml:space="preserve"> </w:t>
            </w:r>
            <w:r w:rsidRPr="3F65F383">
              <w:t>and</w:t>
            </w:r>
            <w:r w:rsidR="004D3FFE">
              <w:t xml:space="preserve"> </w:t>
            </w:r>
            <w:r w:rsidRPr="3F65F383">
              <w:t>the</w:t>
            </w:r>
            <w:r w:rsidR="004D3FFE">
              <w:t xml:space="preserve"> </w:t>
            </w:r>
            <w:r>
              <w:t>‘</w:t>
            </w:r>
            <w:r w:rsidRPr="3F65F383">
              <w:t>Healthy</w:t>
            </w:r>
            <w:r w:rsidR="004D3FFE">
              <w:t xml:space="preserve"> </w:t>
            </w:r>
            <w:r w:rsidRPr="3F65F383">
              <w:t>Sports</w:t>
            </w:r>
            <w:r w:rsidR="004D3FFE">
              <w:t xml:space="preserve"> </w:t>
            </w:r>
            <w:r>
              <w:t>Clubs’</w:t>
            </w:r>
            <w:r w:rsidR="004D3FFE">
              <w:t xml:space="preserve"> </w:t>
            </w:r>
            <w:r w:rsidRPr="3F65F383">
              <w:t>project</w:t>
            </w:r>
            <w:r w:rsidR="004D3FFE">
              <w:t xml:space="preserve"> </w:t>
            </w:r>
            <w:r w:rsidRPr="3F65F383">
              <w:t>to</w:t>
            </w:r>
            <w:r w:rsidR="004D3FFE">
              <w:t xml:space="preserve"> </w:t>
            </w:r>
            <w:r w:rsidRPr="3F65F383">
              <w:t>increase</w:t>
            </w:r>
            <w:r w:rsidR="004D3FFE">
              <w:t xml:space="preserve"> </w:t>
            </w:r>
            <w:r w:rsidRPr="3F65F383">
              <w:t>access</w:t>
            </w:r>
            <w:r w:rsidR="004D3FFE">
              <w:t xml:space="preserve"> </w:t>
            </w:r>
            <w:r w:rsidRPr="3F65F383">
              <w:t>to</w:t>
            </w:r>
            <w:r w:rsidR="004D3FFE">
              <w:t xml:space="preserve"> </w:t>
            </w:r>
            <w:r w:rsidRPr="3F65F383">
              <w:t>healthy</w:t>
            </w:r>
            <w:r w:rsidR="004D3FFE">
              <w:t xml:space="preserve"> </w:t>
            </w:r>
            <w:r w:rsidRPr="3F65F383">
              <w:t>food</w:t>
            </w:r>
            <w:r w:rsidR="004D3FFE">
              <w:t xml:space="preserve"> </w:t>
            </w:r>
            <w:r w:rsidRPr="3F65F383">
              <w:t>and</w:t>
            </w:r>
            <w:r w:rsidR="004D3FFE">
              <w:t xml:space="preserve"> </w:t>
            </w:r>
            <w:r w:rsidRPr="3F65F383">
              <w:t>drinks</w:t>
            </w:r>
            <w:r w:rsidR="004D3FFE">
              <w:t xml:space="preserve"> </w:t>
            </w:r>
            <w:r w:rsidRPr="3F65F383">
              <w:t>in</w:t>
            </w:r>
            <w:r w:rsidR="004D3FFE">
              <w:t xml:space="preserve"> </w:t>
            </w:r>
            <w:r w:rsidRPr="3F65F383">
              <w:t>sports</w:t>
            </w:r>
            <w:r w:rsidR="004D3FFE">
              <w:t xml:space="preserve"> </w:t>
            </w:r>
            <w:r w:rsidRPr="3F65F383">
              <w:t>clubs.</w:t>
            </w:r>
            <w:r w:rsidR="004D3FFE">
              <w:t xml:space="preserve"> </w:t>
            </w:r>
          </w:p>
          <w:p w14:paraId="2077C70A" w14:textId="12614D4D" w:rsidR="00055B75" w:rsidRDefault="00072CE3" w:rsidP="00690A72">
            <w:pPr>
              <w:pStyle w:val="Body"/>
            </w:pPr>
            <w:r>
              <w:t>P</w:t>
            </w:r>
            <w:r w:rsidR="4AF1E48B">
              <w:t>rojects</w:t>
            </w:r>
            <w:r>
              <w:t xml:space="preserve"> also</w:t>
            </w:r>
            <w:r w:rsidR="4AF1E48B">
              <w:t xml:space="preserve"> improved existing local infrastructure through additions and upgrades across the region including installation of permanent water fountains, outdoor fitness equipment stations, play equipment and nature tracks.</w:t>
            </w:r>
          </w:p>
          <w:p w14:paraId="2E1B9C15" w14:textId="7CAADB1A" w:rsidR="00055B75" w:rsidRDefault="00055B75" w:rsidP="00690A72">
            <w:pPr>
              <w:pStyle w:val="Body"/>
            </w:pPr>
            <w:r w:rsidRPr="3F65F383">
              <w:t>Following</w:t>
            </w:r>
            <w:r w:rsidR="004D3FFE">
              <w:t xml:space="preserve"> </w:t>
            </w:r>
            <w:r w:rsidRPr="3F65F383">
              <w:t>the</w:t>
            </w:r>
            <w:r w:rsidR="004D3FFE">
              <w:t xml:space="preserve"> </w:t>
            </w:r>
            <w:r w:rsidRPr="000C6859">
              <w:rPr>
                <w:color w:val="000000" w:themeColor="text1"/>
              </w:rPr>
              <w:t>positive</w:t>
            </w:r>
            <w:r w:rsidR="004D3FFE" w:rsidRPr="000C6859">
              <w:rPr>
                <w:color w:val="000000" w:themeColor="text1"/>
              </w:rPr>
              <w:t xml:space="preserve"> </w:t>
            </w:r>
            <w:r w:rsidRPr="000C6859">
              <w:rPr>
                <w:color w:val="000000" w:themeColor="text1"/>
              </w:rPr>
              <w:t>impact</w:t>
            </w:r>
            <w:r w:rsidR="004D3FFE" w:rsidRPr="000C6859">
              <w:rPr>
                <w:color w:val="000000" w:themeColor="text1"/>
              </w:rPr>
              <w:t xml:space="preserve"> </w:t>
            </w:r>
            <w:r w:rsidRPr="3F65F383">
              <w:t>of</w:t>
            </w:r>
            <w:r w:rsidR="004D3FFE">
              <w:t xml:space="preserve"> </w:t>
            </w:r>
            <w:r w:rsidRPr="3F65F383">
              <w:t>HLC</w:t>
            </w:r>
            <w:r w:rsidR="004D3FFE">
              <w:t xml:space="preserve"> </w:t>
            </w:r>
            <w:r w:rsidRPr="3F65F383">
              <w:t>on</w:t>
            </w:r>
            <w:r w:rsidR="004D3FFE">
              <w:t xml:space="preserve"> </w:t>
            </w:r>
            <w:r w:rsidR="3BF57BAB">
              <w:t>physical activity</w:t>
            </w:r>
            <w:r w:rsidR="074DDE25">
              <w:t xml:space="preserve"> </w:t>
            </w:r>
            <w:r w:rsidR="759D406B">
              <w:t xml:space="preserve">levels </w:t>
            </w:r>
            <w:r w:rsidR="074DDE25">
              <w:t>and</w:t>
            </w:r>
            <w:r w:rsidR="7E7A160C">
              <w:t xml:space="preserve"> increased</w:t>
            </w:r>
            <w:r w:rsidR="676BE16D">
              <w:t xml:space="preserve"> access and promotion </w:t>
            </w:r>
            <w:r w:rsidR="0FA28145">
              <w:t xml:space="preserve">of </w:t>
            </w:r>
            <w:r w:rsidR="22C43FC7">
              <w:t>healthy eating</w:t>
            </w:r>
            <w:r w:rsidR="00E71F6B">
              <w:t xml:space="preserve"> </w:t>
            </w:r>
            <w:r w:rsidRPr="3F65F383">
              <w:t>in</w:t>
            </w:r>
            <w:r w:rsidR="004D3FFE">
              <w:t xml:space="preserve"> </w:t>
            </w:r>
            <w:r w:rsidRPr="3F65F383">
              <w:t>the</w:t>
            </w:r>
            <w:r w:rsidR="004D3FFE">
              <w:t xml:space="preserve"> </w:t>
            </w:r>
            <w:r w:rsidRPr="3F65F383">
              <w:t>Loddon</w:t>
            </w:r>
            <w:r w:rsidR="004D3FFE">
              <w:t xml:space="preserve"> </w:t>
            </w:r>
            <w:r w:rsidRPr="3F65F383">
              <w:t>Campaspe</w:t>
            </w:r>
            <w:r w:rsidR="004D3FFE">
              <w:t xml:space="preserve"> </w:t>
            </w:r>
            <w:r w:rsidRPr="3F65F383">
              <w:t>region,</w:t>
            </w:r>
            <w:r w:rsidR="004D3FFE">
              <w:t xml:space="preserve"> </w:t>
            </w:r>
            <w:r w:rsidRPr="3F65F383">
              <w:t>the</w:t>
            </w:r>
            <w:r w:rsidR="004D3FFE">
              <w:t xml:space="preserve"> </w:t>
            </w:r>
            <w:r w:rsidRPr="3F65F383">
              <w:t>Victorian</w:t>
            </w:r>
            <w:r w:rsidR="004D3FFE">
              <w:t xml:space="preserve"> </w:t>
            </w:r>
            <w:r w:rsidRPr="3F65F383">
              <w:t>Government</w:t>
            </w:r>
            <w:r w:rsidR="004D3FFE">
              <w:t xml:space="preserve"> </w:t>
            </w:r>
            <w:r w:rsidRPr="3F65F383">
              <w:t>provided</w:t>
            </w:r>
            <w:r w:rsidR="004D3FFE">
              <w:t xml:space="preserve"> </w:t>
            </w:r>
            <w:r w:rsidRPr="3F65F383">
              <w:t>$6.6</w:t>
            </w:r>
            <w:r w:rsidR="004D3FFE">
              <w:t xml:space="preserve"> </w:t>
            </w:r>
            <w:r w:rsidRPr="3F65F383">
              <w:t>million</w:t>
            </w:r>
            <w:r w:rsidR="004D3FFE">
              <w:t xml:space="preserve"> </w:t>
            </w:r>
            <w:r w:rsidRPr="3F65F383">
              <w:t>in</w:t>
            </w:r>
            <w:r w:rsidR="004D3FFE">
              <w:t xml:space="preserve"> </w:t>
            </w:r>
            <w:r w:rsidRPr="3F65F383">
              <w:t>funding</w:t>
            </w:r>
            <w:r w:rsidR="004D3FFE">
              <w:t xml:space="preserve"> </w:t>
            </w:r>
            <w:r w:rsidRPr="3F65F383">
              <w:t>for</w:t>
            </w:r>
            <w:r w:rsidR="004D3FFE">
              <w:t xml:space="preserve"> </w:t>
            </w:r>
            <w:r w:rsidRPr="3F65F383">
              <w:t>an</w:t>
            </w:r>
            <w:r w:rsidR="00F753A1">
              <w:t>other</w:t>
            </w:r>
            <w:r w:rsidR="004D3FFE">
              <w:t xml:space="preserve"> </w:t>
            </w:r>
            <w:r w:rsidR="00B000AD">
              <w:t xml:space="preserve">4 </w:t>
            </w:r>
            <w:r w:rsidRPr="3F65F383">
              <w:t>years</w:t>
            </w:r>
            <w:r w:rsidR="004D3FFE">
              <w:t xml:space="preserve"> </w:t>
            </w:r>
            <w:r w:rsidR="1F4520BC">
              <w:t>and expanded focus to include healthy eating outcomes</w:t>
            </w:r>
            <w:r w:rsidR="004D3FFE">
              <w:t xml:space="preserve"> </w:t>
            </w:r>
            <w:r w:rsidR="00F76B44">
              <w:t>in</w:t>
            </w:r>
            <w:r w:rsidR="004D3FFE">
              <w:t xml:space="preserve"> </w:t>
            </w:r>
            <w:r w:rsidRPr="3F65F383">
              <w:t>the</w:t>
            </w:r>
            <w:r w:rsidR="004D3FFE">
              <w:t xml:space="preserve"> </w:t>
            </w:r>
            <w:r w:rsidRPr="3F65F383">
              <w:t>2022–23</w:t>
            </w:r>
            <w:r w:rsidR="004D3FFE">
              <w:t xml:space="preserve"> </w:t>
            </w:r>
            <w:r w:rsidRPr="3F65F383">
              <w:t>State</w:t>
            </w:r>
            <w:r w:rsidR="004D3FFE">
              <w:t xml:space="preserve"> </w:t>
            </w:r>
            <w:r w:rsidRPr="3F65F383">
              <w:t>Budget.</w:t>
            </w:r>
            <w:r w:rsidR="009F4C14">
              <w:t xml:space="preserve"> </w:t>
            </w:r>
          </w:p>
          <w:p w14:paraId="7B1A5285" w14:textId="77777777" w:rsidR="00055B75" w:rsidRDefault="00055B75" w:rsidP="00690A72">
            <w:pPr>
              <w:pStyle w:val="Body"/>
            </w:pPr>
            <w:r w:rsidRPr="3F65F383">
              <w:t>The</w:t>
            </w:r>
            <w:r w:rsidR="004D3FFE">
              <w:t xml:space="preserve"> </w:t>
            </w:r>
            <w:r w:rsidRPr="3F65F383">
              <w:t>next</w:t>
            </w:r>
            <w:r w:rsidR="004D3FFE">
              <w:t xml:space="preserve"> </w:t>
            </w:r>
            <w:r w:rsidRPr="3F65F383">
              <w:t>stage</w:t>
            </w:r>
            <w:r w:rsidR="004D3FFE">
              <w:t xml:space="preserve"> </w:t>
            </w:r>
            <w:r w:rsidRPr="3F65F383">
              <w:t>of</w:t>
            </w:r>
            <w:r w:rsidR="004D3FFE">
              <w:t xml:space="preserve"> </w:t>
            </w:r>
            <w:r w:rsidRPr="3F65F383">
              <w:t>the</w:t>
            </w:r>
            <w:r w:rsidR="004D3FFE">
              <w:t xml:space="preserve"> </w:t>
            </w:r>
            <w:r w:rsidRPr="3F65F383">
              <w:t>HLC</w:t>
            </w:r>
            <w:r w:rsidR="004D3FFE">
              <w:t xml:space="preserve"> </w:t>
            </w:r>
            <w:r w:rsidRPr="3F65F383">
              <w:t>continues</w:t>
            </w:r>
            <w:r w:rsidR="004D3FFE">
              <w:t xml:space="preserve"> </w:t>
            </w:r>
            <w:r w:rsidRPr="3F65F383">
              <w:t>to</w:t>
            </w:r>
            <w:r w:rsidR="004D3FFE">
              <w:t xml:space="preserve"> </w:t>
            </w:r>
            <w:r w:rsidR="00F753A1">
              <w:t xml:space="preserve">concentrate </w:t>
            </w:r>
            <w:r w:rsidRPr="3F65F383">
              <w:t>on</w:t>
            </w:r>
            <w:r w:rsidR="004D3FFE">
              <w:t xml:space="preserve"> </w:t>
            </w:r>
            <w:r w:rsidRPr="3F65F383">
              <w:t>place-based</w:t>
            </w:r>
            <w:r w:rsidR="004D3FFE">
              <w:t xml:space="preserve"> </w:t>
            </w:r>
            <w:r w:rsidRPr="3F65F383">
              <w:t>activations</w:t>
            </w:r>
            <w:r w:rsidR="004D3FFE">
              <w:t xml:space="preserve"> </w:t>
            </w:r>
            <w:r w:rsidRPr="3F65F383">
              <w:t>focusing</w:t>
            </w:r>
            <w:r w:rsidR="004D3FFE">
              <w:t xml:space="preserve"> </w:t>
            </w:r>
            <w:r w:rsidRPr="3F65F383">
              <w:t>on</w:t>
            </w:r>
            <w:r w:rsidR="004D3FFE">
              <w:t xml:space="preserve"> </w:t>
            </w:r>
            <w:r w:rsidRPr="3F65F383">
              <w:t>physical</w:t>
            </w:r>
            <w:r w:rsidR="004D3FFE">
              <w:t xml:space="preserve"> </w:t>
            </w:r>
            <w:r w:rsidRPr="3F65F383">
              <w:t>activity</w:t>
            </w:r>
            <w:r w:rsidR="004D3FFE">
              <w:t xml:space="preserve"> </w:t>
            </w:r>
            <w:r w:rsidRPr="3F65F383">
              <w:t>and</w:t>
            </w:r>
            <w:r w:rsidR="004D3FFE">
              <w:t xml:space="preserve"> </w:t>
            </w:r>
            <w:r w:rsidRPr="3F65F383">
              <w:t>healthy</w:t>
            </w:r>
            <w:r w:rsidR="004D3FFE">
              <w:t xml:space="preserve"> </w:t>
            </w:r>
            <w:r w:rsidRPr="3F65F383">
              <w:t>eating.</w:t>
            </w:r>
            <w:r w:rsidR="004D3FFE">
              <w:t xml:space="preserve"> </w:t>
            </w:r>
            <w:r w:rsidR="00E904D1">
              <w:t xml:space="preserve">More than </w:t>
            </w:r>
            <w:r w:rsidRPr="3F65F383">
              <w:t>30</w:t>
            </w:r>
            <w:r w:rsidR="004D3FFE">
              <w:t xml:space="preserve"> </w:t>
            </w:r>
            <w:r w:rsidRPr="3F65F383">
              <w:t>new</w:t>
            </w:r>
            <w:r w:rsidR="004D3FFE">
              <w:t xml:space="preserve"> </w:t>
            </w:r>
            <w:r w:rsidRPr="3F65F383">
              <w:t>projects</w:t>
            </w:r>
            <w:r w:rsidR="004D3FFE">
              <w:t xml:space="preserve"> </w:t>
            </w:r>
            <w:r w:rsidRPr="3F65F383">
              <w:t>are</w:t>
            </w:r>
            <w:r w:rsidR="004D3FFE">
              <w:t xml:space="preserve"> </w:t>
            </w:r>
            <w:r w:rsidRPr="3F65F383">
              <w:t>being</w:t>
            </w:r>
            <w:r w:rsidR="004D3FFE">
              <w:t xml:space="preserve"> </w:t>
            </w:r>
            <w:r w:rsidRPr="3F65F383">
              <w:t>delivered</w:t>
            </w:r>
            <w:r w:rsidR="004D3FFE">
              <w:t xml:space="preserve"> </w:t>
            </w:r>
            <w:r w:rsidRPr="3F65F383">
              <w:t>across</w:t>
            </w:r>
            <w:r w:rsidR="004D3FFE">
              <w:t xml:space="preserve"> </w:t>
            </w:r>
            <w:r w:rsidRPr="3F65F383">
              <w:t>the</w:t>
            </w:r>
            <w:r w:rsidR="004D3FFE">
              <w:t xml:space="preserve"> </w:t>
            </w:r>
            <w:r w:rsidRPr="3F65F383">
              <w:t>region,</w:t>
            </w:r>
            <w:r w:rsidR="004D3FFE">
              <w:t xml:space="preserve"> </w:t>
            </w:r>
            <w:r w:rsidRPr="3F65F383">
              <w:t>including</w:t>
            </w:r>
            <w:r w:rsidR="004D3FFE">
              <w:t xml:space="preserve"> </w:t>
            </w:r>
            <w:r w:rsidRPr="3F65F383">
              <w:t>exten</w:t>
            </w:r>
            <w:r w:rsidR="00F753A1">
              <w:t>ding</w:t>
            </w:r>
            <w:r w:rsidR="004D3FFE">
              <w:t xml:space="preserve"> </w:t>
            </w:r>
            <w:r w:rsidRPr="3F65F383">
              <w:t>the</w:t>
            </w:r>
            <w:r w:rsidR="004D3FFE">
              <w:t xml:space="preserve"> </w:t>
            </w:r>
            <w:r w:rsidRPr="3F65F383">
              <w:t>successful</w:t>
            </w:r>
            <w:r w:rsidR="004D3FFE">
              <w:t xml:space="preserve"> </w:t>
            </w:r>
            <w:r w:rsidR="7B60AFF3">
              <w:t>‘</w:t>
            </w:r>
            <w:r w:rsidRPr="3F65F383">
              <w:t>Healthy</w:t>
            </w:r>
            <w:r w:rsidR="004D3FFE">
              <w:t xml:space="preserve"> </w:t>
            </w:r>
            <w:r w:rsidRPr="3F65F383">
              <w:t>Sports</w:t>
            </w:r>
            <w:r w:rsidR="004D3FFE">
              <w:t xml:space="preserve"> </w:t>
            </w:r>
            <w:r>
              <w:lastRenderedPageBreak/>
              <w:t>Clubs</w:t>
            </w:r>
            <w:r w:rsidR="1DFE2E59">
              <w:t>’</w:t>
            </w:r>
            <w:r w:rsidR="004D3FFE">
              <w:t xml:space="preserve"> </w:t>
            </w:r>
            <w:r w:rsidRPr="3F65F383">
              <w:t>project</w:t>
            </w:r>
            <w:r w:rsidR="004D3FFE">
              <w:t xml:space="preserve"> </w:t>
            </w:r>
            <w:r w:rsidRPr="3F65F383">
              <w:t>across</w:t>
            </w:r>
            <w:r w:rsidR="004D3FFE">
              <w:t xml:space="preserve"> </w:t>
            </w:r>
            <w:r w:rsidR="00E904D1">
              <w:t xml:space="preserve">3 </w:t>
            </w:r>
            <w:r w:rsidRPr="3F65F383">
              <w:t>local</w:t>
            </w:r>
            <w:r w:rsidR="004D3FFE">
              <w:t xml:space="preserve"> </w:t>
            </w:r>
            <w:r w:rsidRPr="3F65F383">
              <w:t>government</w:t>
            </w:r>
            <w:r w:rsidR="00F753A1">
              <w:t xml:space="preserve"> area</w:t>
            </w:r>
            <w:r w:rsidRPr="3F65F383">
              <w:t>s,</w:t>
            </w:r>
            <w:r w:rsidR="004D3FFE">
              <w:t xml:space="preserve"> </w:t>
            </w:r>
            <w:r w:rsidRPr="3F65F383">
              <w:t>the</w:t>
            </w:r>
            <w:r w:rsidR="004D3FFE">
              <w:t xml:space="preserve"> </w:t>
            </w:r>
            <w:r w:rsidRPr="3F65F383">
              <w:t>‘Support</w:t>
            </w:r>
            <w:r w:rsidR="004D3FFE">
              <w:t xml:space="preserve"> </w:t>
            </w:r>
            <w:r w:rsidRPr="3F65F383">
              <w:t>our</w:t>
            </w:r>
            <w:r w:rsidR="004D3FFE">
              <w:t xml:space="preserve"> </w:t>
            </w:r>
            <w:r w:rsidRPr="3F65F383">
              <w:t>Own.</w:t>
            </w:r>
            <w:r w:rsidR="004D3FFE">
              <w:t xml:space="preserve"> </w:t>
            </w:r>
            <w:r w:rsidRPr="3F65F383">
              <w:t>Choose</w:t>
            </w:r>
            <w:r w:rsidR="004D3FFE">
              <w:t xml:space="preserve"> </w:t>
            </w:r>
            <w:r w:rsidRPr="3F65F383">
              <w:t>Locally</w:t>
            </w:r>
            <w:r w:rsidR="004D3FFE">
              <w:t xml:space="preserve"> </w:t>
            </w:r>
            <w:r w:rsidRPr="3F65F383">
              <w:t>Grown’</w:t>
            </w:r>
            <w:r w:rsidR="004D3FFE">
              <w:t xml:space="preserve"> </w:t>
            </w:r>
            <w:r w:rsidR="00123A26">
              <w:t>s</w:t>
            </w:r>
            <w:r w:rsidRPr="3F65F383">
              <w:t>ocial</w:t>
            </w:r>
            <w:r w:rsidR="004D3FFE">
              <w:t xml:space="preserve"> </w:t>
            </w:r>
            <w:r w:rsidRPr="3F65F383">
              <w:t>marketing</w:t>
            </w:r>
            <w:r w:rsidR="004D3FFE">
              <w:t xml:space="preserve"> </w:t>
            </w:r>
            <w:r w:rsidRPr="3F65F383">
              <w:t>campaign</w:t>
            </w:r>
            <w:r w:rsidR="004D3FFE">
              <w:t xml:space="preserve"> </w:t>
            </w:r>
            <w:r w:rsidRPr="3F65F383">
              <w:t>and</w:t>
            </w:r>
            <w:r w:rsidR="004D3FFE">
              <w:t xml:space="preserve"> </w:t>
            </w:r>
            <w:r w:rsidRPr="3F65F383">
              <w:t>the</w:t>
            </w:r>
            <w:r w:rsidR="004D3FFE">
              <w:t xml:space="preserve"> </w:t>
            </w:r>
            <w:r w:rsidRPr="3F65F383">
              <w:t>‘Grow</w:t>
            </w:r>
            <w:r w:rsidR="004D3FFE">
              <w:t xml:space="preserve"> </w:t>
            </w:r>
            <w:r w:rsidRPr="3F65F383">
              <w:t>it</w:t>
            </w:r>
            <w:r w:rsidR="004D3FFE">
              <w:t xml:space="preserve"> </w:t>
            </w:r>
            <w:r w:rsidRPr="3F65F383">
              <w:t>Local’</w:t>
            </w:r>
            <w:r w:rsidR="004D3FFE">
              <w:t xml:space="preserve"> </w:t>
            </w:r>
            <w:r w:rsidRPr="3F65F383">
              <w:t>program</w:t>
            </w:r>
            <w:r w:rsidR="004D3FFE">
              <w:t xml:space="preserve"> </w:t>
            </w:r>
            <w:r w:rsidRPr="3F65F383">
              <w:t>to</w:t>
            </w:r>
            <w:r w:rsidR="004D3FFE">
              <w:t xml:space="preserve"> </w:t>
            </w:r>
            <w:r w:rsidRPr="3F65F383">
              <w:t>help</w:t>
            </w:r>
            <w:r w:rsidR="004D3FFE">
              <w:t xml:space="preserve"> </w:t>
            </w:r>
            <w:r w:rsidRPr="3F65F383">
              <w:t>communities</w:t>
            </w:r>
            <w:r w:rsidR="004D3FFE">
              <w:t xml:space="preserve"> </w:t>
            </w:r>
            <w:r w:rsidRPr="3F65F383">
              <w:t>share</w:t>
            </w:r>
            <w:r w:rsidR="004D3FFE">
              <w:t xml:space="preserve"> </w:t>
            </w:r>
            <w:r w:rsidRPr="3F65F383">
              <w:t>and</w:t>
            </w:r>
            <w:r w:rsidR="004D3FFE">
              <w:t xml:space="preserve"> </w:t>
            </w:r>
            <w:r w:rsidRPr="3F65F383">
              <w:t>eat</w:t>
            </w:r>
            <w:r w:rsidR="004D3FFE">
              <w:t xml:space="preserve"> </w:t>
            </w:r>
            <w:r w:rsidRPr="3F65F383">
              <w:t>locally</w:t>
            </w:r>
            <w:r w:rsidR="004D3FFE">
              <w:t xml:space="preserve"> </w:t>
            </w:r>
            <w:r w:rsidRPr="3F65F383">
              <w:t>grown</w:t>
            </w:r>
            <w:r w:rsidR="004D3FFE">
              <w:t xml:space="preserve"> </w:t>
            </w:r>
            <w:r w:rsidRPr="3F65F383">
              <w:t>food.</w:t>
            </w:r>
            <w:r w:rsidR="004D3FFE">
              <w:t xml:space="preserve"> </w:t>
            </w:r>
          </w:p>
          <w:p w14:paraId="743F961C" w14:textId="2894AD60" w:rsidR="0017049B" w:rsidRDefault="0017049B" w:rsidP="00690A72">
            <w:pPr>
              <w:pStyle w:val="Body"/>
              <w:rPr>
                <w:i/>
              </w:rPr>
            </w:pPr>
            <w:r>
              <w:t>Source: Healthy Loddon Campaspe 2023.</w:t>
            </w:r>
          </w:p>
        </w:tc>
      </w:tr>
    </w:tbl>
    <w:p w14:paraId="0BB6F6B7" w14:textId="3CB14318" w:rsidR="007720FF" w:rsidRPr="004B790A" w:rsidRDefault="007720FF" w:rsidP="007720FF">
      <w:pPr>
        <w:pStyle w:val="Heading3"/>
      </w:pPr>
      <w:r w:rsidRPr="00B26CC4">
        <w:lastRenderedPageBreak/>
        <w:t>Prevent</w:t>
      </w:r>
      <w:r w:rsidR="004D3FFE">
        <w:t xml:space="preserve"> </w:t>
      </w:r>
      <w:r w:rsidRPr="00B26CC4">
        <w:t>cancers</w:t>
      </w:r>
      <w:r w:rsidR="004D3FFE">
        <w:t xml:space="preserve"> </w:t>
      </w:r>
      <w:r w:rsidRPr="00B26CC4">
        <w:t>related</w:t>
      </w:r>
      <w:r w:rsidR="004D3FFE">
        <w:t xml:space="preserve"> </w:t>
      </w:r>
      <w:r w:rsidRPr="00B26CC4">
        <w:t>to</w:t>
      </w:r>
      <w:r w:rsidR="004D3FFE">
        <w:t xml:space="preserve"> </w:t>
      </w:r>
      <w:r w:rsidRPr="00B26CC4">
        <w:t>viral</w:t>
      </w:r>
      <w:r w:rsidR="004D3FFE">
        <w:t xml:space="preserve"> </w:t>
      </w:r>
      <w:r w:rsidRPr="00B26CC4">
        <w:t>infections</w:t>
      </w:r>
    </w:p>
    <w:p w14:paraId="0EB946A2" w14:textId="11935CDF" w:rsidR="00573506" w:rsidRPr="00470ABB" w:rsidRDefault="60C80102" w:rsidP="42150789">
      <w:pPr>
        <w:pStyle w:val="Body"/>
      </w:pPr>
      <w:r>
        <w:t>The</w:t>
      </w:r>
      <w:r w:rsidR="004D3FFE">
        <w:t xml:space="preserve"> </w:t>
      </w:r>
      <w:r>
        <w:t>Victoria</w:t>
      </w:r>
      <w:r w:rsidR="00CC7E76">
        <w:t>n</w:t>
      </w:r>
      <w:r w:rsidR="004D3FFE">
        <w:t xml:space="preserve"> </w:t>
      </w:r>
      <w:r>
        <w:t>Government</w:t>
      </w:r>
      <w:r w:rsidR="004D3FFE">
        <w:t xml:space="preserve"> </w:t>
      </w:r>
      <w:r>
        <w:t>is</w:t>
      </w:r>
      <w:r w:rsidR="004D3FFE">
        <w:t xml:space="preserve"> </w:t>
      </w:r>
      <w:r>
        <w:t>committed</w:t>
      </w:r>
      <w:r w:rsidR="004D3FFE">
        <w:t xml:space="preserve"> </w:t>
      </w:r>
      <w:r>
        <w:t>to</w:t>
      </w:r>
      <w:r w:rsidR="004D3FFE">
        <w:t xml:space="preserve"> </w:t>
      </w:r>
      <w:r>
        <w:t>eliminating</w:t>
      </w:r>
      <w:r w:rsidR="004D3FFE">
        <w:t xml:space="preserve"> </w:t>
      </w:r>
      <w:r>
        <w:t>hepatitis</w:t>
      </w:r>
      <w:r w:rsidR="004D3FFE">
        <w:t xml:space="preserve"> </w:t>
      </w:r>
      <w:r>
        <w:t>B</w:t>
      </w:r>
      <w:r w:rsidR="004D3FFE">
        <w:t xml:space="preserve"> </w:t>
      </w:r>
      <w:r>
        <w:t>and</w:t>
      </w:r>
      <w:r w:rsidR="004D3FFE">
        <w:t xml:space="preserve"> </w:t>
      </w:r>
      <w:r>
        <w:t>C</w:t>
      </w:r>
      <w:r w:rsidR="004D3FFE">
        <w:t xml:space="preserve"> </w:t>
      </w:r>
      <w:r>
        <w:t>as</w:t>
      </w:r>
      <w:r w:rsidR="004D3FFE">
        <w:t xml:space="preserve"> </w:t>
      </w:r>
      <w:r>
        <w:t>public</w:t>
      </w:r>
      <w:r w:rsidR="004D3FFE">
        <w:t xml:space="preserve"> </w:t>
      </w:r>
      <w:r>
        <w:t>health</w:t>
      </w:r>
      <w:r w:rsidR="004D3FFE">
        <w:t xml:space="preserve"> </w:t>
      </w:r>
      <w:r>
        <w:t>concern</w:t>
      </w:r>
      <w:r w:rsidR="00CC7E76">
        <w:t>s</w:t>
      </w:r>
      <w:r w:rsidR="004D3FFE">
        <w:t xml:space="preserve"> </w:t>
      </w:r>
      <w:r>
        <w:t>by</w:t>
      </w:r>
      <w:r w:rsidR="004D3FFE">
        <w:t xml:space="preserve"> </w:t>
      </w:r>
      <w:r>
        <w:t>2030,</w:t>
      </w:r>
      <w:r w:rsidR="004D3FFE">
        <w:t xml:space="preserve"> </w:t>
      </w:r>
      <w:r>
        <w:t>as</w:t>
      </w:r>
      <w:r w:rsidR="004D3FFE">
        <w:t xml:space="preserve"> </w:t>
      </w:r>
      <w:r>
        <w:t>well</w:t>
      </w:r>
      <w:r w:rsidR="004D3FFE">
        <w:t xml:space="preserve"> </w:t>
      </w:r>
      <w:r>
        <w:t>as</w:t>
      </w:r>
      <w:r w:rsidR="004D3FFE">
        <w:t xml:space="preserve"> </w:t>
      </w:r>
      <w:r>
        <w:t>reducing</w:t>
      </w:r>
      <w:r w:rsidR="004D3FFE">
        <w:t xml:space="preserve"> </w:t>
      </w:r>
      <w:r>
        <w:t>the</w:t>
      </w:r>
      <w:r w:rsidR="004D3FFE">
        <w:t xml:space="preserve"> </w:t>
      </w:r>
      <w:r>
        <w:t>prevalence</w:t>
      </w:r>
      <w:r w:rsidR="004D3FFE">
        <w:t xml:space="preserve"> </w:t>
      </w:r>
      <w:r>
        <w:t>and</w:t>
      </w:r>
      <w:r w:rsidR="004D3FFE">
        <w:t xml:space="preserve"> </w:t>
      </w:r>
      <w:r>
        <w:t>impact</w:t>
      </w:r>
      <w:r w:rsidR="004D3FFE">
        <w:t xml:space="preserve"> </w:t>
      </w:r>
      <w:r>
        <w:t>of</w:t>
      </w:r>
      <w:r w:rsidR="004D3FFE">
        <w:t xml:space="preserve"> </w:t>
      </w:r>
      <w:r>
        <w:t>HPV.</w:t>
      </w:r>
      <w:r w:rsidR="004D3FFE">
        <w:t xml:space="preserve"> </w:t>
      </w:r>
    </w:p>
    <w:p w14:paraId="0313EBBA" w14:textId="77777777" w:rsidR="00CC7E76" w:rsidRDefault="60C80102" w:rsidP="00A73BE0">
      <w:pPr>
        <w:pStyle w:val="Body"/>
      </w:pPr>
      <w:r>
        <w:t>The</w:t>
      </w:r>
      <w:r w:rsidR="004D3FFE">
        <w:t xml:space="preserve"> </w:t>
      </w:r>
      <w:r w:rsidRPr="00707AB3">
        <w:rPr>
          <w:b/>
          <w:bCs/>
        </w:rPr>
        <w:t>Victorian</w:t>
      </w:r>
      <w:r w:rsidR="004D3FFE" w:rsidRPr="00707AB3">
        <w:rPr>
          <w:b/>
          <w:bCs/>
        </w:rPr>
        <w:t xml:space="preserve"> </w:t>
      </w:r>
      <w:r w:rsidR="75A5F197" w:rsidRPr="00707AB3">
        <w:rPr>
          <w:b/>
          <w:bCs/>
        </w:rPr>
        <w:t>sexual</w:t>
      </w:r>
      <w:r w:rsidR="004D3FFE" w:rsidRPr="00707AB3">
        <w:rPr>
          <w:b/>
          <w:bCs/>
        </w:rPr>
        <w:t xml:space="preserve"> </w:t>
      </w:r>
      <w:r w:rsidR="75A5F197" w:rsidRPr="00707AB3">
        <w:rPr>
          <w:b/>
          <w:bCs/>
        </w:rPr>
        <w:t>and</w:t>
      </w:r>
      <w:r w:rsidR="004D3FFE" w:rsidRPr="00707AB3">
        <w:rPr>
          <w:b/>
          <w:bCs/>
        </w:rPr>
        <w:t xml:space="preserve"> </w:t>
      </w:r>
      <w:r w:rsidR="75A5F197" w:rsidRPr="00707AB3">
        <w:rPr>
          <w:b/>
          <w:bCs/>
        </w:rPr>
        <w:t>reproductive</w:t>
      </w:r>
      <w:r w:rsidR="004D3FFE" w:rsidRPr="00707AB3">
        <w:rPr>
          <w:b/>
          <w:bCs/>
        </w:rPr>
        <w:t xml:space="preserve"> </w:t>
      </w:r>
      <w:r w:rsidR="75A5F197" w:rsidRPr="00707AB3">
        <w:rPr>
          <w:b/>
          <w:bCs/>
        </w:rPr>
        <w:t>health</w:t>
      </w:r>
      <w:r w:rsidR="004D3FFE" w:rsidRPr="00707AB3">
        <w:rPr>
          <w:b/>
          <w:bCs/>
        </w:rPr>
        <w:t xml:space="preserve"> </w:t>
      </w:r>
      <w:r w:rsidR="75A5F197" w:rsidRPr="00707AB3">
        <w:rPr>
          <w:b/>
          <w:bCs/>
        </w:rPr>
        <w:t>and</w:t>
      </w:r>
      <w:r w:rsidR="004D3FFE" w:rsidRPr="00707AB3">
        <w:rPr>
          <w:b/>
          <w:bCs/>
        </w:rPr>
        <w:t xml:space="preserve"> </w:t>
      </w:r>
      <w:r w:rsidR="75A5F197" w:rsidRPr="00707AB3">
        <w:rPr>
          <w:b/>
          <w:bCs/>
        </w:rPr>
        <w:t>viral</w:t>
      </w:r>
      <w:r w:rsidR="004D3FFE" w:rsidRPr="00707AB3">
        <w:rPr>
          <w:b/>
          <w:bCs/>
        </w:rPr>
        <w:t xml:space="preserve"> </w:t>
      </w:r>
      <w:r w:rsidRPr="00707AB3">
        <w:rPr>
          <w:b/>
          <w:bCs/>
        </w:rPr>
        <w:t>hepatitis</w:t>
      </w:r>
      <w:r w:rsidR="004D3FFE" w:rsidRPr="00707AB3">
        <w:rPr>
          <w:b/>
          <w:bCs/>
        </w:rPr>
        <w:t xml:space="preserve"> </w:t>
      </w:r>
      <w:r w:rsidR="75A5F197" w:rsidRPr="00707AB3">
        <w:rPr>
          <w:b/>
          <w:bCs/>
        </w:rPr>
        <w:t>strategy</w:t>
      </w:r>
      <w:r w:rsidR="004D3FFE" w:rsidRPr="00707AB3">
        <w:rPr>
          <w:b/>
          <w:bCs/>
        </w:rPr>
        <w:t xml:space="preserve"> </w:t>
      </w:r>
      <w:r w:rsidRPr="00707AB3">
        <w:rPr>
          <w:b/>
          <w:bCs/>
        </w:rPr>
        <w:t>2022–30</w:t>
      </w:r>
      <w:r w:rsidR="004D3FFE">
        <w:t xml:space="preserve"> </w:t>
      </w:r>
      <w:r>
        <w:t>set</w:t>
      </w:r>
      <w:r w:rsidR="00DA43D9">
        <w:t>s</w:t>
      </w:r>
      <w:r w:rsidR="004D3FFE">
        <w:t xml:space="preserve"> </w:t>
      </w:r>
      <w:r>
        <w:t>the</w:t>
      </w:r>
      <w:r w:rsidR="004D3FFE">
        <w:t xml:space="preserve"> </w:t>
      </w:r>
      <w:r>
        <w:t>direction</w:t>
      </w:r>
      <w:r w:rsidR="004D3FFE">
        <w:t xml:space="preserve"> </w:t>
      </w:r>
      <w:r>
        <w:t>for</w:t>
      </w:r>
      <w:r w:rsidR="004D3FFE">
        <w:t xml:space="preserve"> </w:t>
      </w:r>
      <w:r>
        <w:t>how</w:t>
      </w:r>
      <w:r w:rsidR="004D3FFE">
        <w:t xml:space="preserve"> </w:t>
      </w:r>
      <w:r>
        <w:t>we</w:t>
      </w:r>
      <w:r w:rsidR="004D3FFE">
        <w:t xml:space="preserve"> </w:t>
      </w:r>
      <w:r w:rsidR="00187432">
        <w:t>will</w:t>
      </w:r>
      <w:r w:rsidR="004D3FFE">
        <w:t xml:space="preserve"> </w:t>
      </w:r>
      <w:r>
        <w:t>achieve</w:t>
      </w:r>
      <w:r w:rsidR="004D3FFE">
        <w:t xml:space="preserve"> </w:t>
      </w:r>
      <w:r>
        <w:t>elimination</w:t>
      </w:r>
      <w:r w:rsidR="4AE2F641">
        <w:t>.</w:t>
      </w:r>
      <w:r w:rsidR="009F4C14">
        <w:t xml:space="preserve"> </w:t>
      </w:r>
      <w:r w:rsidR="1D8C598F">
        <w:t>P</w:t>
      </w:r>
      <w:r w:rsidR="43E65A7C">
        <w:t>revention</w:t>
      </w:r>
      <w:r w:rsidR="004D3FFE">
        <w:t xml:space="preserve"> </w:t>
      </w:r>
      <w:r>
        <w:t>priorities</w:t>
      </w:r>
      <w:r w:rsidR="004D3FFE">
        <w:t xml:space="preserve"> </w:t>
      </w:r>
      <w:r>
        <w:t>focus</w:t>
      </w:r>
      <w:r w:rsidR="004D3FFE">
        <w:t xml:space="preserve"> </w:t>
      </w:r>
      <w:r>
        <w:t>on</w:t>
      </w:r>
      <w:r w:rsidR="00CC7E76">
        <w:t>:</w:t>
      </w:r>
      <w:r w:rsidR="004D3FFE">
        <w:t xml:space="preserve"> </w:t>
      </w:r>
    </w:p>
    <w:p w14:paraId="4155EF39" w14:textId="1B4F6D82" w:rsidR="00CC7E76" w:rsidRDefault="60C80102" w:rsidP="00CC7E76">
      <w:pPr>
        <w:pStyle w:val="Bullet1"/>
      </w:pPr>
      <w:r>
        <w:t>reducing</w:t>
      </w:r>
      <w:r w:rsidR="004D3FFE">
        <w:t xml:space="preserve"> </w:t>
      </w:r>
      <w:r>
        <w:t>the</w:t>
      </w:r>
      <w:r w:rsidR="004D3FFE">
        <w:t xml:space="preserve"> </w:t>
      </w:r>
      <w:r>
        <w:t>risk</w:t>
      </w:r>
      <w:r w:rsidR="004D3FFE">
        <w:t xml:space="preserve"> </w:t>
      </w:r>
      <w:r>
        <w:t>of</w:t>
      </w:r>
      <w:r w:rsidR="004D3FFE">
        <w:t xml:space="preserve"> </w:t>
      </w:r>
      <w:r>
        <w:t>viral</w:t>
      </w:r>
      <w:r w:rsidR="004D3FFE">
        <w:t xml:space="preserve"> </w:t>
      </w:r>
      <w:r>
        <w:t>infections</w:t>
      </w:r>
    </w:p>
    <w:p w14:paraId="077AAB69" w14:textId="675207B5" w:rsidR="00CC7E76" w:rsidRDefault="60C80102" w:rsidP="00CC7E76">
      <w:pPr>
        <w:pStyle w:val="Bullet1"/>
      </w:pPr>
      <w:r>
        <w:t>increasing</w:t>
      </w:r>
      <w:r w:rsidR="004D3FFE">
        <w:t xml:space="preserve"> </w:t>
      </w:r>
      <w:r>
        <w:t>testing</w:t>
      </w:r>
      <w:r w:rsidR="004D3FFE">
        <w:t xml:space="preserve"> </w:t>
      </w:r>
      <w:r>
        <w:t>and</w:t>
      </w:r>
      <w:r w:rsidR="004D3FFE">
        <w:t xml:space="preserve"> </w:t>
      </w:r>
      <w:r>
        <w:t>screening</w:t>
      </w:r>
      <w:r w:rsidR="004D3FFE">
        <w:t xml:space="preserve"> </w:t>
      </w:r>
      <w:r>
        <w:t>programs</w:t>
      </w:r>
      <w:r w:rsidR="004D3FFE">
        <w:t xml:space="preserve"> </w:t>
      </w:r>
      <w:r>
        <w:t>to</w:t>
      </w:r>
      <w:r w:rsidR="004D3FFE">
        <w:t xml:space="preserve"> </w:t>
      </w:r>
      <w:r>
        <w:t>confirm</w:t>
      </w:r>
      <w:r w:rsidR="004D3FFE">
        <w:t xml:space="preserve"> </w:t>
      </w:r>
      <w:r>
        <w:t>viral</w:t>
      </w:r>
      <w:r w:rsidR="004D3FFE">
        <w:t xml:space="preserve"> </w:t>
      </w:r>
      <w:r>
        <w:t>status</w:t>
      </w:r>
    </w:p>
    <w:p w14:paraId="74279D2F" w14:textId="1912F62C" w:rsidR="00452C88" w:rsidRDefault="60C80102" w:rsidP="00B56EE1">
      <w:pPr>
        <w:pStyle w:val="Bullet1"/>
      </w:pPr>
      <w:r>
        <w:t>improving</w:t>
      </w:r>
      <w:r w:rsidR="004D3FFE">
        <w:t xml:space="preserve"> </w:t>
      </w:r>
      <w:r>
        <w:t>access</w:t>
      </w:r>
      <w:r w:rsidR="004D3FFE">
        <w:t xml:space="preserve"> </w:t>
      </w:r>
      <w:r>
        <w:t>to</w:t>
      </w:r>
      <w:r w:rsidR="004D3FFE">
        <w:t xml:space="preserve"> </w:t>
      </w:r>
      <w:r>
        <w:t>prompt</w:t>
      </w:r>
      <w:r w:rsidR="004D3FFE">
        <w:t xml:space="preserve"> </w:t>
      </w:r>
      <w:r>
        <w:t>treatment</w:t>
      </w:r>
      <w:r w:rsidR="004D3FFE">
        <w:t xml:space="preserve"> </w:t>
      </w:r>
      <w:r>
        <w:t>and</w:t>
      </w:r>
      <w:r w:rsidR="004D3FFE">
        <w:t xml:space="preserve"> </w:t>
      </w:r>
      <w:r>
        <w:t>care.</w:t>
      </w:r>
      <w:r w:rsidR="004D3FFE">
        <w:t xml:space="preserve"> </w:t>
      </w:r>
    </w:p>
    <w:p w14:paraId="566F519B" w14:textId="01D19668" w:rsidR="00573506" w:rsidRPr="00470ABB" w:rsidRDefault="27E51B31" w:rsidP="00452C88">
      <w:pPr>
        <w:pStyle w:val="Body"/>
      </w:pPr>
      <w:r>
        <w:t>We</w:t>
      </w:r>
      <w:r w:rsidR="004D3FFE">
        <w:t xml:space="preserve"> </w:t>
      </w:r>
      <w:r>
        <w:t>strive</w:t>
      </w:r>
      <w:r w:rsidR="004D3FFE">
        <w:t xml:space="preserve"> </w:t>
      </w:r>
      <w:r>
        <w:t>for</w:t>
      </w:r>
      <w:r w:rsidR="004D3FFE">
        <w:t xml:space="preserve"> </w:t>
      </w:r>
      <w:r>
        <w:t>equity</w:t>
      </w:r>
      <w:r w:rsidR="004D3FFE">
        <w:t xml:space="preserve"> </w:t>
      </w:r>
      <w:r>
        <w:t>in</w:t>
      </w:r>
      <w:r w:rsidR="004D3FFE">
        <w:t xml:space="preserve"> </w:t>
      </w:r>
      <w:r>
        <w:t>our</w:t>
      </w:r>
      <w:r w:rsidR="004D3FFE">
        <w:t xml:space="preserve"> </w:t>
      </w:r>
      <w:r>
        <w:t>response</w:t>
      </w:r>
      <w:r w:rsidR="004D3FFE">
        <w:t xml:space="preserve"> </w:t>
      </w:r>
      <w:r>
        <w:t>to</w:t>
      </w:r>
      <w:r w:rsidR="004D3FFE">
        <w:t xml:space="preserve"> </w:t>
      </w:r>
      <w:r>
        <w:t>prevent</w:t>
      </w:r>
      <w:r w:rsidR="004D3FFE">
        <w:t xml:space="preserve"> </w:t>
      </w:r>
      <w:r>
        <w:t>and</w:t>
      </w:r>
      <w:r w:rsidR="004D3FFE">
        <w:t xml:space="preserve"> </w:t>
      </w:r>
      <w:r w:rsidR="0ED2DB60">
        <w:t>reduc</w:t>
      </w:r>
      <w:r w:rsidR="00C647B5">
        <w:t>e</w:t>
      </w:r>
      <w:r w:rsidR="004D3FFE">
        <w:t xml:space="preserve"> </w:t>
      </w:r>
      <w:r w:rsidR="0ED2DB60">
        <w:t>the</w:t>
      </w:r>
      <w:r w:rsidR="004D3FFE">
        <w:t xml:space="preserve"> </w:t>
      </w:r>
      <w:r w:rsidR="0ED2DB60">
        <w:t>impact</w:t>
      </w:r>
      <w:r w:rsidR="004D3FFE">
        <w:t xml:space="preserve"> </w:t>
      </w:r>
      <w:r w:rsidR="0ED2DB60">
        <w:t>of</w:t>
      </w:r>
      <w:r w:rsidR="004D3FFE">
        <w:t xml:space="preserve"> </w:t>
      </w:r>
      <w:r w:rsidR="0ED2DB60">
        <w:t>viral</w:t>
      </w:r>
      <w:r w:rsidR="004D3FFE">
        <w:t xml:space="preserve"> </w:t>
      </w:r>
      <w:r w:rsidR="0ED2DB60">
        <w:t>infections</w:t>
      </w:r>
      <w:r w:rsidR="004D3FFE">
        <w:t xml:space="preserve"> </w:t>
      </w:r>
      <w:r w:rsidR="3A7656CA">
        <w:t>by</w:t>
      </w:r>
      <w:r w:rsidR="004D3FFE">
        <w:t xml:space="preserve"> </w:t>
      </w:r>
      <w:r w:rsidR="00233D1B">
        <w:t>building</w:t>
      </w:r>
      <w:r w:rsidR="004D3FFE">
        <w:t xml:space="preserve"> </w:t>
      </w:r>
      <w:r w:rsidR="0ED2DB60">
        <w:t>pathways</w:t>
      </w:r>
      <w:r w:rsidR="004D3FFE">
        <w:t xml:space="preserve"> </w:t>
      </w:r>
      <w:r w:rsidR="0ED2DB60">
        <w:t>and</w:t>
      </w:r>
      <w:r w:rsidR="004D3FFE">
        <w:t xml:space="preserve"> </w:t>
      </w:r>
      <w:r w:rsidR="0ED2DB60">
        <w:t>programs</w:t>
      </w:r>
      <w:r w:rsidR="004D3FFE">
        <w:t xml:space="preserve"> </w:t>
      </w:r>
      <w:r w:rsidR="0ED2DB60">
        <w:t>tailored</w:t>
      </w:r>
      <w:r w:rsidR="004D3FFE">
        <w:t xml:space="preserve"> </w:t>
      </w:r>
      <w:r w:rsidR="0ED2DB60">
        <w:t>to</w:t>
      </w:r>
      <w:r w:rsidR="004D3FFE">
        <w:t xml:space="preserve"> </w:t>
      </w:r>
      <w:r w:rsidR="0ED2DB60">
        <w:t>our</w:t>
      </w:r>
      <w:r w:rsidR="004D3FFE">
        <w:t xml:space="preserve"> </w:t>
      </w:r>
      <w:r w:rsidR="0ED2DB60">
        <w:t>priority</w:t>
      </w:r>
      <w:r w:rsidR="004D3FFE">
        <w:t xml:space="preserve"> </w:t>
      </w:r>
      <w:r w:rsidR="0ED2DB60">
        <w:t>populations.</w:t>
      </w:r>
    </w:p>
    <w:p w14:paraId="49F3A624" w14:textId="126C03C0" w:rsidR="00573506" w:rsidRPr="00470ABB" w:rsidRDefault="09B422B4" w:rsidP="26F10C00">
      <w:pPr>
        <w:pStyle w:val="Body"/>
      </w:pPr>
      <w:r>
        <w:t>T</w:t>
      </w:r>
      <w:r w:rsidR="60C80102">
        <w:t>he</w:t>
      </w:r>
      <w:r w:rsidR="004D3FFE">
        <w:t xml:space="preserve"> </w:t>
      </w:r>
      <w:r w:rsidR="00DC07A4">
        <w:t>g</w:t>
      </w:r>
      <w:r w:rsidR="60C80102">
        <w:t>overnment</w:t>
      </w:r>
      <w:r w:rsidR="004D3FFE">
        <w:t xml:space="preserve"> </w:t>
      </w:r>
      <w:r w:rsidR="60C80102">
        <w:t>will</w:t>
      </w:r>
      <w:r w:rsidR="004D3FFE">
        <w:t xml:space="preserve"> </w:t>
      </w:r>
      <w:r w:rsidR="60C80102">
        <w:t>work</w:t>
      </w:r>
      <w:r w:rsidR="004D3FFE">
        <w:t xml:space="preserve"> </w:t>
      </w:r>
      <w:r w:rsidR="60C80102">
        <w:t>with</w:t>
      </w:r>
      <w:r w:rsidR="004D3FFE">
        <w:t xml:space="preserve"> </w:t>
      </w:r>
      <w:r w:rsidR="60C80102">
        <w:t>health</w:t>
      </w:r>
      <w:r w:rsidR="004D3FFE">
        <w:t xml:space="preserve"> </w:t>
      </w:r>
      <w:r w:rsidR="60C80102">
        <w:t>practitioners</w:t>
      </w:r>
      <w:r w:rsidR="004D3FFE">
        <w:t xml:space="preserve"> </w:t>
      </w:r>
      <w:r w:rsidR="60C80102">
        <w:t>to</w:t>
      </w:r>
      <w:r w:rsidR="004D3FFE">
        <w:t xml:space="preserve"> </w:t>
      </w:r>
      <w:r w:rsidR="60C80102">
        <w:t>create</w:t>
      </w:r>
      <w:r w:rsidR="004D3FFE">
        <w:t xml:space="preserve"> </w:t>
      </w:r>
      <w:r w:rsidR="00C647B5">
        <w:t>more</w:t>
      </w:r>
      <w:r w:rsidR="004D3FFE">
        <w:t xml:space="preserve"> </w:t>
      </w:r>
      <w:r w:rsidR="60C80102">
        <w:t>training</w:t>
      </w:r>
      <w:r w:rsidR="004D3FFE">
        <w:t xml:space="preserve"> </w:t>
      </w:r>
      <w:r w:rsidR="60C80102">
        <w:t>opportunities</w:t>
      </w:r>
      <w:r w:rsidR="004D3FFE">
        <w:t xml:space="preserve"> </w:t>
      </w:r>
      <w:r w:rsidR="60C80102">
        <w:t>and</w:t>
      </w:r>
      <w:r w:rsidR="004D3FFE">
        <w:t xml:space="preserve"> </w:t>
      </w:r>
      <w:r w:rsidR="00562B07">
        <w:t>build</w:t>
      </w:r>
      <w:r w:rsidR="004D3FFE">
        <w:t xml:space="preserve"> </w:t>
      </w:r>
      <w:r w:rsidR="60C80102">
        <w:t>awareness</w:t>
      </w:r>
      <w:r w:rsidR="004D3FFE">
        <w:t xml:space="preserve"> </w:t>
      </w:r>
      <w:r w:rsidR="60C80102">
        <w:t>of</w:t>
      </w:r>
      <w:r w:rsidR="004D3FFE">
        <w:t xml:space="preserve"> </w:t>
      </w:r>
      <w:r w:rsidR="00C647B5">
        <w:t>the</w:t>
      </w:r>
      <w:r w:rsidR="004D3FFE">
        <w:t xml:space="preserve"> </w:t>
      </w:r>
      <w:r w:rsidR="60C80102">
        <w:t>treatment</w:t>
      </w:r>
      <w:r w:rsidR="004D3FFE">
        <w:t xml:space="preserve"> </w:t>
      </w:r>
      <w:r w:rsidR="60C80102">
        <w:t>options</w:t>
      </w:r>
      <w:r w:rsidR="004D3FFE">
        <w:t xml:space="preserve"> </w:t>
      </w:r>
      <w:r w:rsidR="60C80102">
        <w:t>for</w:t>
      </w:r>
      <w:r w:rsidR="004D3FFE">
        <w:t xml:space="preserve"> </w:t>
      </w:r>
      <w:r w:rsidR="60C80102">
        <w:t>viral</w:t>
      </w:r>
      <w:r w:rsidR="004D3FFE">
        <w:t xml:space="preserve"> </w:t>
      </w:r>
      <w:r w:rsidR="60C80102">
        <w:t>infections</w:t>
      </w:r>
      <w:r w:rsidR="31BDCCC1">
        <w:t>.</w:t>
      </w:r>
      <w:r w:rsidR="009F4C14">
        <w:t xml:space="preserve"> </w:t>
      </w:r>
      <w:r w:rsidR="00326D05">
        <w:t xml:space="preserve">We </w:t>
      </w:r>
      <w:r w:rsidR="12CA3D67">
        <w:t>will</w:t>
      </w:r>
      <w:r w:rsidR="004D3FFE">
        <w:t xml:space="preserve"> </w:t>
      </w:r>
      <w:r w:rsidR="003E2D94">
        <w:t>work</w:t>
      </w:r>
      <w:r w:rsidR="004D3FFE">
        <w:t xml:space="preserve"> </w:t>
      </w:r>
      <w:r w:rsidR="003E2D94">
        <w:t>with</w:t>
      </w:r>
      <w:r w:rsidR="004D3FFE">
        <w:t xml:space="preserve"> </w:t>
      </w:r>
      <w:r w:rsidR="003E2D94">
        <w:t>research</w:t>
      </w:r>
      <w:r w:rsidR="004D3FFE">
        <w:t xml:space="preserve"> </w:t>
      </w:r>
      <w:r w:rsidR="003E2D94">
        <w:t>institutions</w:t>
      </w:r>
      <w:r w:rsidR="004D3FFE">
        <w:t xml:space="preserve"> </w:t>
      </w:r>
      <w:r w:rsidR="003E2D94">
        <w:t>and</w:t>
      </w:r>
      <w:r w:rsidR="004D3FFE">
        <w:t xml:space="preserve"> </w:t>
      </w:r>
      <w:r w:rsidR="003E2D94">
        <w:t>health</w:t>
      </w:r>
      <w:r w:rsidR="004D3FFE">
        <w:t xml:space="preserve"> </w:t>
      </w:r>
      <w:r w:rsidR="003E2D94">
        <w:t>services</w:t>
      </w:r>
      <w:r w:rsidR="004D3FFE">
        <w:t xml:space="preserve"> </w:t>
      </w:r>
      <w:r w:rsidR="003E2D94">
        <w:t>to</w:t>
      </w:r>
      <w:r w:rsidR="004D3FFE">
        <w:t xml:space="preserve"> </w:t>
      </w:r>
      <w:r w:rsidR="47B71875">
        <w:t>identify</w:t>
      </w:r>
      <w:r w:rsidR="004D3FFE">
        <w:t xml:space="preserve"> </w:t>
      </w:r>
      <w:r w:rsidR="12CA3D67">
        <w:t>barriers</w:t>
      </w:r>
      <w:r w:rsidR="004D3FFE">
        <w:t xml:space="preserve"> </w:t>
      </w:r>
      <w:r w:rsidR="12CA3D67">
        <w:t>to</w:t>
      </w:r>
      <w:r w:rsidR="004D3FFE">
        <w:t xml:space="preserve"> </w:t>
      </w:r>
      <w:r w:rsidR="12CA3D67">
        <w:t>care</w:t>
      </w:r>
      <w:r w:rsidR="004D3FFE">
        <w:t xml:space="preserve"> </w:t>
      </w:r>
      <w:r w:rsidR="00D43F4E">
        <w:t>and</w:t>
      </w:r>
      <w:r w:rsidR="004D3FFE">
        <w:t xml:space="preserve"> </w:t>
      </w:r>
      <w:r w:rsidR="2D34EC2A">
        <w:t>develop</w:t>
      </w:r>
      <w:r w:rsidR="004D3FFE">
        <w:t xml:space="preserve"> </w:t>
      </w:r>
      <w:r w:rsidR="5D4F0CFA">
        <w:t>innovative</w:t>
      </w:r>
      <w:r w:rsidR="004D3FFE">
        <w:t xml:space="preserve"> </w:t>
      </w:r>
      <w:r w:rsidR="5D4F0CFA">
        <w:t>approaches</w:t>
      </w:r>
      <w:r w:rsidR="004D3FFE">
        <w:t xml:space="preserve"> </w:t>
      </w:r>
      <w:r w:rsidR="2D34EC2A">
        <w:t>to</w:t>
      </w:r>
      <w:r w:rsidR="004D3FFE">
        <w:t xml:space="preserve"> </w:t>
      </w:r>
      <w:r w:rsidR="2D34EC2A">
        <w:t>provid</w:t>
      </w:r>
      <w:r w:rsidR="00635084">
        <w:t>e</w:t>
      </w:r>
      <w:r w:rsidR="004D3FFE">
        <w:t xml:space="preserve"> </w:t>
      </w:r>
      <w:r w:rsidR="100624AD">
        <w:t>culturally</w:t>
      </w:r>
      <w:r w:rsidR="004D3FFE">
        <w:t xml:space="preserve"> </w:t>
      </w:r>
      <w:r w:rsidR="100624AD">
        <w:t>safe</w:t>
      </w:r>
      <w:r w:rsidR="004D3FFE">
        <w:t xml:space="preserve"> </w:t>
      </w:r>
      <w:r w:rsidR="00635084">
        <w:t>testing</w:t>
      </w:r>
      <w:r w:rsidR="004D3FFE">
        <w:t xml:space="preserve"> </w:t>
      </w:r>
      <w:r w:rsidR="00635084">
        <w:t>and</w:t>
      </w:r>
      <w:r w:rsidR="004D3FFE">
        <w:t xml:space="preserve"> </w:t>
      </w:r>
      <w:r w:rsidR="00635084">
        <w:t>treatment</w:t>
      </w:r>
      <w:r w:rsidR="004D3FFE">
        <w:t xml:space="preserve"> </w:t>
      </w:r>
      <w:r w:rsidR="00635084">
        <w:t>services</w:t>
      </w:r>
      <w:r w:rsidR="004D3FFE">
        <w:t xml:space="preserve"> </w:t>
      </w:r>
      <w:r w:rsidR="00635084">
        <w:t>that</w:t>
      </w:r>
      <w:r w:rsidR="004D3FFE">
        <w:t xml:space="preserve"> </w:t>
      </w:r>
      <w:r w:rsidR="00635084">
        <w:t>do</w:t>
      </w:r>
      <w:r w:rsidR="004D3FFE">
        <w:t xml:space="preserve"> </w:t>
      </w:r>
      <w:r w:rsidR="00635084">
        <w:t>not</w:t>
      </w:r>
      <w:r w:rsidR="004D3FFE">
        <w:t xml:space="preserve"> </w:t>
      </w:r>
      <w:r w:rsidR="00635084">
        <w:t>stigmatise</w:t>
      </w:r>
      <w:r w:rsidR="004D3FFE">
        <w:t xml:space="preserve"> </w:t>
      </w:r>
      <w:r w:rsidR="00635084">
        <w:t>or</w:t>
      </w:r>
      <w:r w:rsidR="004D3FFE">
        <w:t xml:space="preserve"> </w:t>
      </w:r>
      <w:r w:rsidR="00635084">
        <w:t>judge</w:t>
      </w:r>
      <w:r w:rsidR="004D3FFE">
        <w:t xml:space="preserve"> </w:t>
      </w:r>
      <w:r w:rsidR="00635084">
        <w:t>people.</w:t>
      </w:r>
      <w:r w:rsidR="004D3FFE">
        <w:t xml:space="preserve"> </w:t>
      </w:r>
    </w:p>
    <w:tbl>
      <w:tblPr>
        <w:tblW w:w="0" w:type="auto"/>
        <w:tblLayout w:type="fixed"/>
        <w:tblLook w:val="04A0" w:firstRow="1" w:lastRow="0" w:firstColumn="1" w:lastColumn="0" w:noHBand="0" w:noVBand="1"/>
      </w:tblPr>
      <w:tblGrid>
        <w:gridCol w:w="9285"/>
      </w:tblGrid>
      <w:tr w:rsidR="00D70922" w14:paraId="22E4D933" w14:textId="77777777" w:rsidTr="00A10D73">
        <w:trPr>
          <w:trHeight w:val="300"/>
        </w:trPr>
        <w:tc>
          <w:tcPr>
            <w:tcW w:w="9285" w:type="dxa"/>
            <w:shd w:val="clear" w:color="auto" w:fill="FFF7F8"/>
          </w:tcPr>
          <w:p w14:paraId="24F2862D" w14:textId="3E35D93F" w:rsidR="00D70922" w:rsidRPr="00953090" w:rsidRDefault="00D70922" w:rsidP="00953090">
            <w:pPr>
              <w:pStyle w:val="Body"/>
              <w:rPr>
                <w:b/>
                <w:bCs/>
              </w:rPr>
            </w:pPr>
            <w:r w:rsidRPr="00953090">
              <w:rPr>
                <w:b/>
                <w:bCs/>
              </w:rPr>
              <w:t>Hepatitis</w:t>
            </w:r>
            <w:r w:rsidR="004D3FFE">
              <w:rPr>
                <w:b/>
                <w:bCs/>
              </w:rPr>
              <w:t xml:space="preserve"> </w:t>
            </w:r>
            <w:r w:rsidRPr="00953090">
              <w:rPr>
                <w:b/>
                <w:bCs/>
              </w:rPr>
              <w:t>Screening</w:t>
            </w:r>
            <w:r w:rsidR="004D3FFE">
              <w:rPr>
                <w:b/>
                <w:bCs/>
              </w:rPr>
              <w:t xml:space="preserve"> </w:t>
            </w:r>
            <w:r w:rsidRPr="00953090">
              <w:rPr>
                <w:b/>
                <w:bCs/>
              </w:rPr>
              <w:t>Program</w:t>
            </w:r>
            <w:r w:rsidR="004D3FFE">
              <w:rPr>
                <w:b/>
                <w:bCs/>
              </w:rPr>
              <w:t xml:space="preserve"> </w:t>
            </w:r>
            <w:r w:rsidRPr="00953090">
              <w:rPr>
                <w:b/>
                <w:bCs/>
              </w:rPr>
              <w:t>at</w:t>
            </w:r>
            <w:r w:rsidR="004D3FFE">
              <w:rPr>
                <w:b/>
                <w:bCs/>
              </w:rPr>
              <w:t xml:space="preserve"> </w:t>
            </w:r>
            <w:r w:rsidRPr="00953090">
              <w:rPr>
                <w:b/>
                <w:bCs/>
              </w:rPr>
              <w:t>the</w:t>
            </w:r>
            <w:r w:rsidR="004D3FFE">
              <w:rPr>
                <w:b/>
                <w:bCs/>
              </w:rPr>
              <w:t xml:space="preserve"> </w:t>
            </w:r>
            <w:r w:rsidRPr="00953090">
              <w:rPr>
                <w:b/>
                <w:bCs/>
              </w:rPr>
              <w:t>North</w:t>
            </w:r>
            <w:r w:rsidR="004D3FFE">
              <w:rPr>
                <w:b/>
                <w:bCs/>
              </w:rPr>
              <w:t xml:space="preserve"> </w:t>
            </w:r>
            <w:r w:rsidRPr="00953090">
              <w:rPr>
                <w:b/>
                <w:bCs/>
              </w:rPr>
              <w:t>Richmond</w:t>
            </w:r>
            <w:r w:rsidR="004D3FFE">
              <w:rPr>
                <w:b/>
                <w:bCs/>
              </w:rPr>
              <w:t xml:space="preserve"> </w:t>
            </w:r>
            <w:r w:rsidRPr="00953090">
              <w:rPr>
                <w:b/>
                <w:bCs/>
              </w:rPr>
              <w:t>Medically</w:t>
            </w:r>
            <w:r w:rsidR="004D3FFE">
              <w:rPr>
                <w:b/>
                <w:bCs/>
              </w:rPr>
              <w:t xml:space="preserve"> </w:t>
            </w:r>
            <w:r w:rsidRPr="00953090">
              <w:rPr>
                <w:b/>
                <w:bCs/>
              </w:rPr>
              <w:t>Supervised</w:t>
            </w:r>
            <w:r w:rsidR="004D3FFE">
              <w:rPr>
                <w:b/>
                <w:bCs/>
              </w:rPr>
              <w:t xml:space="preserve"> </w:t>
            </w:r>
            <w:r w:rsidRPr="00953090">
              <w:rPr>
                <w:b/>
                <w:bCs/>
              </w:rPr>
              <w:t>Injecting</w:t>
            </w:r>
            <w:r w:rsidR="004D3FFE">
              <w:rPr>
                <w:b/>
                <w:bCs/>
              </w:rPr>
              <w:t xml:space="preserve"> </w:t>
            </w:r>
            <w:r w:rsidRPr="00953090">
              <w:rPr>
                <w:b/>
                <w:bCs/>
              </w:rPr>
              <w:t>Room</w:t>
            </w:r>
          </w:p>
          <w:p w14:paraId="5E3349A0" w14:textId="148D18CA" w:rsidR="00D70922" w:rsidRPr="00907560" w:rsidRDefault="00D70922" w:rsidP="00FD1D4B">
            <w:pPr>
              <w:pStyle w:val="Body"/>
            </w:pPr>
            <w:r w:rsidRPr="00907560">
              <w:rPr>
                <w:rStyle w:val="d0767"/>
              </w:rPr>
              <w:t>Despite</w:t>
            </w:r>
            <w:r w:rsidR="004D3FFE">
              <w:rPr>
                <w:rStyle w:val="d0767"/>
              </w:rPr>
              <w:t xml:space="preserve"> </w:t>
            </w:r>
            <w:r w:rsidRPr="00907560">
              <w:rPr>
                <w:rStyle w:val="d0767"/>
              </w:rPr>
              <w:t>effective</w:t>
            </w:r>
            <w:r w:rsidR="004D3FFE">
              <w:rPr>
                <w:rStyle w:val="d0767"/>
              </w:rPr>
              <w:t xml:space="preserve"> </w:t>
            </w:r>
            <w:r w:rsidRPr="00907560">
              <w:rPr>
                <w:rStyle w:val="d0767"/>
              </w:rPr>
              <w:t>treatments</w:t>
            </w:r>
            <w:r w:rsidR="004D3FFE">
              <w:rPr>
                <w:rStyle w:val="d0767"/>
              </w:rPr>
              <w:t xml:space="preserve"> </w:t>
            </w:r>
            <w:r w:rsidRPr="00907560">
              <w:rPr>
                <w:rStyle w:val="d0767"/>
              </w:rPr>
              <w:t>for</w:t>
            </w:r>
            <w:r w:rsidR="004D3FFE">
              <w:rPr>
                <w:rStyle w:val="d0767"/>
              </w:rPr>
              <w:t xml:space="preserve"> </w:t>
            </w:r>
            <w:r w:rsidRPr="00907560">
              <w:rPr>
                <w:rStyle w:val="d0767"/>
              </w:rPr>
              <w:t>hepatitis</w:t>
            </w:r>
            <w:r w:rsidR="004D3FFE">
              <w:rPr>
                <w:rStyle w:val="d0767"/>
              </w:rPr>
              <w:t xml:space="preserve"> </w:t>
            </w:r>
            <w:r w:rsidRPr="00907560">
              <w:rPr>
                <w:rStyle w:val="d0767"/>
              </w:rPr>
              <w:t>B</w:t>
            </w:r>
            <w:r w:rsidR="004D3FFE">
              <w:rPr>
                <w:rStyle w:val="d0767"/>
              </w:rPr>
              <w:t xml:space="preserve"> </w:t>
            </w:r>
            <w:r w:rsidRPr="00907560">
              <w:rPr>
                <w:rStyle w:val="d0767"/>
              </w:rPr>
              <w:t>and</w:t>
            </w:r>
            <w:r w:rsidR="004D3FFE">
              <w:rPr>
                <w:rStyle w:val="d0767"/>
              </w:rPr>
              <w:t xml:space="preserve"> </w:t>
            </w:r>
            <w:r w:rsidRPr="00907560">
              <w:rPr>
                <w:rStyle w:val="d0767"/>
              </w:rPr>
              <w:t>a</w:t>
            </w:r>
            <w:r w:rsidR="004D3FFE">
              <w:rPr>
                <w:rStyle w:val="d0767"/>
              </w:rPr>
              <w:t xml:space="preserve"> </w:t>
            </w:r>
            <w:r w:rsidRPr="00907560">
              <w:rPr>
                <w:rStyle w:val="d0767"/>
              </w:rPr>
              <w:t>cure</w:t>
            </w:r>
            <w:r w:rsidR="004D3FFE">
              <w:rPr>
                <w:rStyle w:val="d0767"/>
              </w:rPr>
              <w:t xml:space="preserve"> </w:t>
            </w:r>
            <w:r w:rsidRPr="00907560">
              <w:rPr>
                <w:rStyle w:val="d0767"/>
              </w:rPr>
              <w:t>for</w:t>
            </w:r>
            <w:r w:rsidR="004D3FFE">
              <w:rPr>
                <w:rStyle w:val="d0767"/>
              </w:rPr>
              <w:t xml:space="preserve"> </w:t>
            </w:r>
            <w:r w:rsidRPr="00907560">
              <w:rPr>
                <w:rStyle w:val="d0767"/>
              </w:rPr>
              <w:t>hepatitis</w:t>
            </w:r>
            <w:r w:rsidR="004D3FFE">
              <w:rPr>
                <w:rStyle w:val="d0767"/>
              </w:rPr>
              <w:t xml:space="preserve"> </w:t>
            </w:r>
            <w:r w:rsidRPr="00907560">
              <w:rPr>
                <w:rStyle w:val="d0767"/>
              </w:rPr>
              <w:t>C,</w:t>
            </w:r>
            <w:r w:rsidR="004D3FFE">
              <w:rPr>
                <w:rStyle w:val="d0767"/>
              </w:rPr>
              <w:t xml:space="preserve"> </w:t>
            </w:r>
            <w:r w:rsidRPr="00907560">
              <w:rPr>
                <w:rStyle w:val="d0767"/>
              </w:rPr>
              <w:t>the</w:t>
            </w:r>
            <w:r w:rsidR="004D3FFE">
              <w:rPr>
                <w:rStyle w:val="d0767"/>
              </w:rPr>
              <w:t xml:space="preserve"> </w:t>
            </w:r>
            <w:r w:rsidRPr="00907560">
              <w:rPr>
                <w:rStyle w:val="d0767"/>
              </w:rPr>
              <w:t>diseases</w:t>
            </w:r>
            <w:r w:rsidR="004D3FFE">
              <w:rPr>
                <w:rStyle w:val="d0767"/>
              </w:rPr>
              <w:t xml:space="preserve"> </w:t>
            </w:r>
            <w:r w:rsidRPr="00907560">
              <w:rPr>
                <w:rStyle w:val="d0767"/>
              </w:rPr>
              <w:t>remain</w:t>
            </w:r>
            <w:r w:rsidR="004D3FFE">
              <w:rPr>
                <w:rStyle w:val="d0767"/>
              </w:rPr>
              <w:t xml:space="preserve"> </w:t>
            </w:r>
            <w:r w:rsidRPr="00907560">
              <w:rPr>
                <w:rStyle w:val="d0767"/>
              </w:rPr>
              <w:t>the</w:t>
            </w:r>
            <w:r w:rsidR="004D3FFE">
              <w:rPr>
                <w:rStyle w:val="d0767"/>
              </w:rPr>
              <w:t xml:space="preserve"> </w:t>
            </w:r>
            <w:r w:rsidRPr="00907560">
              <w:rPr>
                <w:rStyle w:val="d0767"/>
              </w:rPr>
              <w:t>most</w:t>
            </w:r>
            <w:r w:rsidR="004D3FFE">
              <w:rPr>
                <w:rStyle w:val="d0767"/>
              </w:rPr>
              <w:t xml:space="preserve"> </w:t>
            </w:r>
            <w:r w:rsidRPr="00907560">
              <w:rPr>
                <w:rStyle w:val="d0767"/>
              </w:rPr>
              <w:t>common</w:t>
            </w:r>
            <w:r w:rsidR="004D3FFE">
              <w:rPr>
                <w:rStyle w:val="d0767"/>
              </w:rPr>
              <w:t xml:space="preserve"> </w:t>
            </w:r>
            <w:r w:rsidRPr="00907560">
              <w:rPr>
                <w:rStyle w:val="d0767"/>
              </w:rPr>
              <w:t>causes</w:t>
            </w:r>
            <w:r w:rsidR="004D3FFE">
              <w:rPr>
                <w:rStyle w:val="d0767"/>
              </w:rPr>
              <w:t xml:space="preserve"> </w:t>
            </w:r>
            <w:r w:rsidRPr="00907560">
              <w:rPr>
                <w:rStyle w:val="d0767"/>
              </w:rPr>
              <w:t>of</w:t>
            </w:r>
            <w:r w:rsidR="004D3FFE">
              <w:rPr>
                <w:rStyle w:val="d0767"/>
              </w:rPr>
              <w:t xml:space="preserve"> </w:t>
            </w:r>
            <w:r w:rsidRPr="00907560">
              <w:rPr>
                <w:rStyle w:val="d0767"/>
              </w:rPr>
              <w:t>liver</w:t>
            </w:r>
            <w:r w:rsidR="004D3FFE">
              <w:rPr>
                <w:rStyle w:val="d0767"/>
              </w:rPr>
              <w:t xml:space="preserve"> </w:t>
            </w:r>
            <w:r w:rsidRPr="00907560">
              <w:rPr>
                <w:rStyle w:val="d0767"/>
              </w:rPr>
              <w:t>cancer</w:t>
            </w:r>
            <w:r w:rsidR="004D3FFE">
              <w:rPr>
                <w:rStyle w:val="d0767"/>
              </w:rPr>
              <w:t xml:space="preserve"> </w:t>
            </w:r>
            <w:r w:rsidRPr="00907560">
              <w:rPr>
                <w:rStyle w:val="d0767"/>
              </w:rPr>
              <w:t>in</w:t>
            </w:r>
            <w:r w:rsidR="004D3FFE">
              <w:rPr>
                <w:rStyle w:val="d0767"/>
              </w:rPr>
              <w:t xml:space="preserve"> </w:t>
            </w:r>
            <w:r w:rsidRPr="00907560">
              <w:rPr>
                <w:rStyle w:val="d0767"/>
              </w:rPr>
              <w:t>Australia</w:t>
            </w:r>
            <w:r w:rsidR="004B2BEF">
              <w:rPr>
                <w:rStyle w:val="d0767"/>
              </w:rPr>
              <w:t xml:space="preserve"> (</w:t>
            </w:r>
            <w:r w:rsidR="00441363">
              <w:rPr>
                <w:rStyle w:val="d0767"/>
              </w:rPr>
              <w:t xml:space="preserve">St Vincent’s Hospital </w:t>
            </w:r>
            <w:r w:rsidR="00B46CCA">
              <w:rPr>
                <w:rStyle w:val="d0767"/>
              </w:rPr>
              <w:t xml:space="preserve">Melbourne </w:t>
            </w:r>
            <w:r w:rsidR="000355AA">
              <w:rPr>
                <w:rStyle w:val="d0767"/>
              </w:rPr>
              <w:t>n.d.)</w:t>
            </w:r>
            <w:r w:rsidR="00194478">
              <w:rPr>
                <w:rStyle w:val="d0767"/>
              </w:rPr>
              <w:t>.</w:t>
            </w:r>
            <w:r w:rsidR="000355AA">
              <w:rPr>
                <w:rStyle w:val="d0767"/>
              </w:rPr>
              <w:t xml:space="preserve"> </w:t>
            </w:r>
            <w:r w:rsidRPr="00907560">
              <w:t>Hepatitis</w:t>
            </w:r>
            <w:r w:rsidR="004D3FFE">
              <w:t xml:space="preserve"> </w:t>
            </w:r>
            <w:r w:rsidRPr="00907560">
              <w:t>C</w:t>
            </w:r>
            <w:r w:rsidR="004D3FFE">
              <w:t xml:space="preserve"> </w:t>
            </w:r>
            <w:r w:rsidRPr="00907560">
              <w:t>disproportionately</w:t>
            </w:r>
            <w:r w:rsidR="004D3FFE">
              <w:t xml:space="preserve"> </w:t>
            </w:r>
            <w:r w:rsidRPr="00907560">
              <w:t>affects</w:t>
            </w:r>
            <w:r w:rsidR="004D3FFE">
              <w:t xml:space="preserve"> </w:t>
            </w:r>
            <w:r w:rsidRPr="00907560">
              <w:t>people</w:t>
            </w:r>
            <w:r w:rsidR="004D3FFE">
              <w:t xml:space="preserve"> </w:t>
            </w:r>
            <w:r w:rsidRPr="00907560">
              <w:t>who</w:t>
            </w:r>
            <w:r w:rsidR="004D3FFE">
              <w:t xml:space="preserve"> </w:t>
            </w:r>
            <w:r w:rsidRPr="00907560">
              <w:t>inject</w:t>
            </w:r>
            <w:r w:rsidR="004D3FFE">
              <w:t xml:space="preserve"> </w:t>
            </w:r>
            <w:r w:rsidRPr="00907560">
              <w:t>drugs.</w:t>
            </w:r>
            <w:r w:rsidR="004D3FFE">
              <w:t xml:space="preserve"> </w:t>
            </w:r>
          </w:p>
          <w:p w14:paraId="709C5657" w14:textId="7F77FEAC" w:rsidR="00D70922" w:rsidRPr="00907560" w:rsidRDefault="00D70922" w:rsidP="00FD1D4B">
            <w:pPr>
              <w:pStyle w:val="Body"/>
            </w:pPr>
            <w:r w:rsidRPr="00907560">
              <w:t>The</w:t>
            </w:r>
            <w:r w:rsidR="004D3FFE">
              <w:t xml:space="preserve"> </w:t>
            </w:r>
            <w:r w:rsidRPr="00907560">
              <w:t>Medically</w:t>
            </w:r>
            <w:r w:rsidR="004D3FFE">
              <w:t xml:space="preserve"> </w:t>
            </w:r>
            <w:r w:rsidRPr="00907560">
              <w:t>Supervised</w:t>
            </w:r>
            <w:r w:rsidR="004D3FFE">
              <w:t xml:space="preserve"> </w:t>
            </w:r>
            <w:r w:rsidRPr="00907560">
              <w:t>Injecting</w:t>
            </w:r>
            <w:r w:rsidR="004D3FFE">
              <w:t xml:space="preserve"> </w:t>
            </w:r>
            <w:r w:rsidRPr="00907560">
              <w:t>Room</w:t>
            </w:r>
            <w:r w:rsidR="004D3FFE">
              <w:t xml:space="preserve"> </w:t>
            </w:r>
            <w:r w:rsidRPr="00907560">
              <w:t>(MSIR)</w:t>
            </w:r>
            <w:r w:rsidR="004D3FFE">
              <w:t xml:space="preserve"> </w:t>
            </w:r>
            <w:r w:rsidRPr="00907560">
              <w:t>at</w:t>
            </w:r>
            <w:r w:rsidR="004D3FFE">
              <w:t xml:space="preserve"> </w:t>
            </w:r>
            <w:r w:rsidRPr="00907560">
              <w:t>North</w:t>
            </w:r>
            <w:r w:rsidR="004D3FFE">
              <w:t xml:space="preserve"> </w:t>
            </w:r>
            <w:r w:rsidRPr="00907560">
              <w:t>Richmond</w:t>
            </w:r>
            <w:r w:rsidR="004D3FFE">
              <w:t xml:space="preserve"> </w:t>
            </w:r>
            <w:r w:rsidRPr="00907560">
              <w:t>Community</w:t>
            </w:r>
            <w:r w:rsidR="004D3FFE">
              <w:t xml:space="preserve"> </w:t>
            </w:r>
            <w:r w:rsidRPr="00907560">
              <w:t>Health</w:t>
            </w:r>
            <w:r w:rsidR="004D3FFE">
              <w:t xml:space="preserve"> </w:t>
            </w:r>
            <w:r w:rsidRPr="00907560">
              <w:t>provides</w:t>
            </w:r>
            <w:r w:rsidR="004D3FFE">
              <w:t xml:space="preserve"> </w:t>
            </w:r>
            <w:r w:rsidRPr="00907560">
              <w:t>life-saving</w:t>
            </w:r>
            <w:r w:rsidR="004D3FFE">
              <w:t xml:space="preserve"> </w:t>
            </w:r>
            <w:r w:rsidRPr="00907560">
              <w:t>interventions</w:t>
            </w:r>
            <w:r w:rsidR="004D3FFE">
              <w:t xml:space="preserve"> </w:t>
            </w:r>
            <w:r w:rsidRPr="00907560">
              <w:t>for</w:t>
            </w:r>
            <w:r w:rsidR="004D3FFE">
              <w:t xml:space="preserve"> </w:t>
            </w:r>
            <w:r w:rsidRPr="00907560">
              <w:t>people</w:t>
            </w:r>
            <w:r w:rsidR="004D3FFE">
              <w:t xml:space="preserve"> </w:t>
            </w:r>
            <w:r w:rsidRPr="00907560">
              <w:t>who</w:t>
            </w:r>
            <w:r w:rsidR="004D3FFE">
              <w:t xml:space="preserve"> </w:t>
            </w:r>
            <w:r w:rsidRPr="00907560">
              <w:t>have</w:t>
            </w:r>
            <w:r w:rsidR="004D3FFE">
              <w:t xml:space="preserve"> </w:t>
            </w:r>
            <w:r w:rsidRPr="00907560">
              <w:t>health</w:t>
            </w:r>
            <w:r w:rsidR="004D3FFE">
              <w:t xml:space="preserve"> </w:t>
            </w:r>
            <w:r w:rsidRPr="00907560">
              <w:t>needs</w:t>
            </w:r>
            <w:r w:rsidR="004D3FFE">
              <w:t xml:space="preserve"> </w:t>
            </w:r>
            <w:r w:rsidRPr="00907560">
              <w:t>and</w:t>
            </w:r>
            <w:r w:rsidR="004D3FFE">
              <w:t xml:space="preserve"> </w:t>
            </w:r>
            <w:r w:rsidRPr="00907560">
              <w:t>experience</w:t>
            </w:r>
            <w:r w:rsidR="004D3FFE">
              <w:t xml:space="preserve"> </w:t>
            </w:r>
            <w:r w:rsidRPr="00907560">
              <w:t>significant</w:t>
            </w:r>
            <w:r w:rsidR="004D3FFE">
              <w:t xml:space="preserve"> </w:t>
            </w:r>
            <w:r w:rsidRPr="00907560">
              <w:t>barriers</w:t>
            </w:r>
            <w:r w:rsidR="004D3FFE">
              <w:t xml:space="preserve"> </w:t>
            </w:r>
            <w:r w:rsidRPr="00907560">
              <w:t>to</w:t>
            </w:r>
            <w:r w:rsidR="004D3FFE">
              <w:t xml:space="preserve"> </w:t>
            </w:r>
            <w:r w:rsidRPr="00907560">
              <w:t>accessing</w:t>
            </w:r>
            <w:r w:rsidR="004D3FFE">
              <w:t xml:space="preserve"> </w:t>
            </w:r>
            <w:r w:rsidRPr="00907560">
              <w:t>health</w:t>
            </w:r>
            <w:r w:rsidR="004D3FFE">
              <w:t xml:space="preserve"> </w:t>
            </w:r>
            <w:r w:rsidRPr="00907560">
              <w:t>care</w:t>
            </w:r>
            <w:r w:rsidR="004D3FFE">
              <w:t xml:space="preserve"> </w:t>
            </w:r>
            <w:r w:rsidRPr="00907560">
              <w:t>and</w:t>
            </w:r>
            <w:r w:rsidR="004D3FFE">
              <w:t xml:space="preserve"> </w:t>
            </w:r>
            <w:r w:rsidRPr="00907560">
              <w:t>other</w:t>
            </w:r>
            <w:r w:rsidR="004D3FFE">
              <w:t xml:space="preserve"> </w:t>
            </w:r>
            <w:r w:rsidRPr="00907560">
              <w:t>services.</w:t>
            </w:r>
            <w:r w:rsidR="004D3FFE">
              <w:t xml:space="preserve"> </w:t>
            </w:r>
            <w:r w:rsidRPr="00907560">
              <w:t>The</w:t>
            </w:r>
            <w:r w:rsidR="004D3FFE">
              <w:t xml:space="preserve"> </w:t>
            </w:r>
            <w:r w:rsidRPr="00907560">
              <w:t>MSIR</w:t>
            </w:r>
            <w:r w:rsidR="004D3FFE">
              <w:t xml:space="preserve"> </w:t>
            </w:r>
            <w:r w:rsidRPr="00907560">
              <w:t>has</w:t>
            </w:r>
            <w:r w:rsidR="004D3FFE">
              <w:t xml:space="preserve"> </w:t>
            </w:r>
            <w:r w:rsidRPr="00907560">
              <w:t>been</w:t>
            </w:r>
            <w:r w:rsidR="004D3FFE">
              <w:t xml:space="preserve"> </w:t>
            </w:r>
            <w:r w:rsidRPr="00907560">
              <w:t>running</w:t>
            </w:r>
            <w:r w:rsidR="004D3FFE">
              <w:t xml:space="preserve"> </w:t>
            </w:r>
            <w:r w:rsidRPr="00907560">
              <w:t>an</w:t>
            </w:r>
            <w:r w:rsidR="004D3FFE">
              <w:t xml:space="preserve"> </w:t>
            </w:r>
            <w:r w:rsidRPr="00907560">
              <w:t>effective</w:t>
            </w:r>
            <w:r w:rsidR="004D3FFE">
              <w:t xml:space="preserve"> </w:t>
            </w:r>
            <w:r w:rsidRPr="00907560">
              <w:t>hepatitis</w:t>
            </w:r>
            <w:r w:rsidR="004D3FFE">
              <w:t xml:space="preserve"> </w:t>
            </w:r>
            <w:r w:rsidRPr="00907560">
              <w:t>C</w:t>
            </w:r>
            <w:r w:rsidR="004D3FFE">
              <w:t xml:space="preserve"> </w:t>
            </w:r>
            <w:r w:rsidRPr="00907560">
              <w:t>screening</w:t>
            </w:r>
            <w:r w:rsidR="004D3FFE">
              <w:t xml:space="preserve"> </w:t>
            </w:r>
            <w:r w:rsidRPr="00907560">
              <w:t>and</w:t>
            </w:r>
            <w:r w:rsidR="004D3FFE">
              <w:t xml:space="preserve"> </w:t>
            </w:r>
            <w:r w:rsidRPr="00907560">
              <w:t>treatment</w:t>
            </w:r>
            <w:r w:rsidR="004D3FFE">
              <w:t xml:space="preserve"> </w:t>
            </w:r>
            <w:r w:rsidRPr="00907560">
              <w:t>program</w:t>
            </w:r>
            <w:r w:rsidR="004D3FFE">
              <w:t xml:space="preserve"> </w:t>
            </w:r>
            <w:r w:rsidRPr="00907560">
              <w:t>since</w:t>
            </w:r>
            <w:r w:rsidR="004D3FFE">
              <w:t xml:space="preserve"> </w:t>
            </w:r>
            <w:r w:rsidR="009D2CBC">
              <w:t>opening</w:t>
            </w:r>
            <w:r w:rsidR="004D3FFE">
              <w:t xml:space="preserve"> </w:t>
            </w:r>
            <w:r w:rsidR="00BF2477">
              <w:t>in</w:t>
            </w:r>
            <w:r w:rsidR="004D3FFE">
              <w:t xml:space="preserve"> </w:t>
            </w:r>
            <w:r w:rsidR="14AC1116">
              <w:t>2018</w:t>
            </w:r>
            <w:r w:rsidR="11E4B96F">
              <w:t>.</w:t>
            </w:r>
          </w:p>
          <w:p w14:paraId="3C8D2C36" w14:textId="028EED26" w:rsidR="00EC4744" w:rsidRDefault="00D70922" w:rsidP="008E268A">
            <w:pPr>
              <w:pStyle w:val="Body"/>
            </w:pPr>
            <w:r>
              <w:t>In</w:t>
            </w:r>
            <w:r w:rsidR="004D3FFE">
              <w:t xml:space="preserve"> </w:t>
            </w:r>
            <w:r>
              <w:t>the</w:t>
            </w:r>
            <w:r w:rsidR="004D3FFE">
              <w:t xml:space="preserve"> </w:t>
            </w:r>
            <w:r>
              <w:t>first</w:t>
            </w:r>
            <w:r w:rsidR="004D3FFE">
              <w:t xml:space="preserve"> </w:t>
            </w:r>
            <w:r>
              <w:t>18</w:t>
            </w:r>
            <w:r w:rsidR="004D3FFE">
              <w:t xml:space="preserve"> </w:t>
            </w:r>
            <w:r>
              <w:t>months</w:t>
            </w:r>
            <w:r w:rsidR="004D3FFE">
              <w:t xml:space="preserve"> </w:t>
            </w:r>
            <w:r>
              <w:t>of</w:t>
            </w:r>
            <w:r w:rsidR="004D3FFE">
              <w:t xml:space="preserve"> </w:t>
            </w:r>
            <w:r>
              <w:t>this</w:t>
            </w:r>
            <w:r w:rsidR="004D3FFE">
              <w:t xml:space="preserve"> </w:t>
            </w:r>
            <w:r>
              <w:t>program</w:t>
            </w:r>
            <w:r w:rsidR="004D3FFE">
              <w:t xml:space="preserve"> </w:t>
            </w:r>
            <w:r>
              <w:t>operating,</w:t>
            </w:r>
            <w:r w:rsidR="004D3FFE">
              <w:t xml:space="preserve"> </w:t>
            </w:r>
            <w:r>
              <w:t>more</w:t>
            </w:r>
            <w:r w:rsidR="004D3FFE">
              <w:t xml:space="preserve"> </w:t>
            </w:r>
            <w:r>
              <w:t>than</w:t>
            </w:r>
            <w:r w:rsidR="004D3FFE">
              <w:t xml:space="preserve"> </w:t>
            </w:r>
            <w:r>
              <w:t>a</w:t>
            </w:r>
            <w:r w:rsidR="004D3FFE">
              <w:t xml:space="preserve"> </w:t>
            </w:r>
            <w:r>
              <w:t>third</w:t>
            </w:r>
            <w:r w:rsidR="004D3FFE">
              <w:t xml:space="preserve"> </w:t>
            </w:r>
            <w:r>
              <w:t>of</w:t>
            </w:r>
            <w:r w:rsidR="004D3FFE">
              <w:t xml:space="preserve"> </w:t>
            </w:r>
            <w:r>
              <w:t>people</w:t>
            </w:r>
            <w:r w:rsidR="004D3FFE">
              <w:t xml:space="preserve"> </w:t>
            </w:r>
            <w:r>
              <w:t>screened</w:t>
            </w:r>
            <w:r w:rsidR="004D3FFE">
              <w:t xml:space="preserve"> </w:t>
            </w:r>
            <w:r>
              <w:t>tested</w:t>
            </w:r>
            <w:r w:rsidR="004D3FFE">
              <w:t xml:space="preserve"> </w:t>
            </w:r>
            <w:r>
              <w:t>positive</w:t>
            </w:r>
            <w:r w:rsidR="004D3FFE">
              <w:t xml:space="preserve"> </w:t>
            </w:r>
            <w:r>
              <w:t>for</w:t>
            </w:r>
            <w:r w:rsidR="004D3FFE">
              <w:t xml:space="preserve"> </w:t>
            </w:r>
            <w:r>
              <w:t>hepatitis</w:t>
            </w:r>
            <w:r w:rsidR="004D3FFE">
              <w:t xml:space="preserve"> </w:t>
            </w:r>
            <w:r>
              <w:t>C,</w:t>
            </w:r>
            <w:r w:rsidR="004D3FFE">
              <w:t xml:space="preserve"> </w:t>
            </w:r>
            <w:r>
              <w:t>with</w:t>
            </w:r>
            <w:r w:rsidR="004D3FFE">
              <w:t xml:space="preserve"> </w:t>
            </w:r>
            <w:r>
              <w:t>a</w:t>
            </w:r>
            <w:r w:rsidR="004D3FFE">
              <w:t xml:space="preserve"> </w:t>
            </w:r>
            <w:r>
              <w:t>quarter</w:t>
            </w:r>
            <w:r w:rsidR="004D3FFE">
              <w:t xml:space="preserve"> </w:t>
            </w:r>
            <w:r>
              <w:t>then</w:t>
            </w:r>
            <w:r w:rsidR="004D3FFE">
              <w:t xml:space="preserve"> </w:t>
            </w:r>
            <w:r>
              <w:t>starting</w:t>
            </w:r>
            <w:r w:rsidR="004D3FFE">
              <w:t xml:space="preserve"> </w:t>
            </w:r>
            <w:r>
              <w:t>treatment</w:t>
            </w:r>
            <w:r w:rsidR="00046B9D">
              <w:t xml:space="preserve"> (Department of Health and Human Services 2020)</w:t>
            </w:r>
            <w:r>
              <w:t>.</w:t>
            </w:r>
            <w:r w:rsidR="00E0199B">
              <w:t xml:space="preserve"> Between June 2018 and March 2024, </w:t>
            </w:r>
            <w:r w:rsidR="00010C81">
              <w:t xml:space="preserve">nearly 2,200 clients </w:t>
            </w:r>
            <w:r w:rsidR="00E30FB0">
              <w:t>were</w:t>
            </w:r>
            <w:r w:rsidR="00010C81">
              <w:t xml:space="preserve"> screened for hepatitis C, with 380 clients </w:t>
            </w:r>
            <w:r w:rsidR="009050B1">
              <w:t xml:space="preserve">beginning </w:t>
            </w:r>
            <w:r w:rsidR="00010C81">
              <w:t>treatm</w:t>
            </w:r>
            <w:r w:rsidR="00A96868">
              <w:t xml:space="preserve">ent to cure hepatitis </w:t>
            </w:r>
            <w:r w:rsidR="00491C73">
              <w:t>(North Richmond Community Health 2024)</w:t>
            </w:r>
            <w:r w:rsidR="00A96868">
              <w:t>.</w:t>
            </w:r>
          </w:p>
          <w:p w14:paraId="67625C28" w14:textId="4A23053F" w:rsidR="008E268A" w:rsidRDefault="00D70922" w:rsidP="008E268A">
            <w:pPr>
              <w:pStyle w:val="Body"/>
            </w:pPr>
            <w:r>
              <w:t>The</w:t>
            </w:r>
            <w:r w:rsidR="004D3FFE">
              <w:t xml:space="preserve"> </w:t>
            </w:r>
            <w:r>
              <w:t>program</w:t>
            </w:r>
            <w:r w:rsidR="004D3FFE">
              <w:t xml:space="preserve"> </w:t>
            </w:r>
            <w:r>
              <w:t>has</w:t>
            </w:r>
            <w:r w:rsidR="004D3FFE">
              <w:t xml:space="preserve"> </w:t>
            </w:r>
            <w:r>
              <w:t>expanded</w:t>
            </w:r>
            <w:r w:rsidR="004D3FFE">
              <w:t xml:space="preserve"> </w:t>
            </w:r>
            <w:r>
              <w:t>to</w:t>
            </w:r>
            <w:r w:rsidR="004D3FFE">
              <w:t xml:space="preserve"> </w:t>
            </w:r>
            <w:r>
              <w:t>screen</w:t>
            </w:r>
            <w:r w:rsidR="004D3FFE">
              <w:t xml:space="preserve"> </w:t>
            </w:r>
            <w:r>
              <w:t>for</w:t>
            </w:r>
            <w:r w:rsidR="004D3FFE">
              <w:t xml:space="preserve"> </w:t>
            </w:r>
            <w:r>
              <w:t>other</w:t>
            </w:r>
            <w:r w:rsidR="004D3FFE">
              <w:t xml:space="preserve"> </w:t>
            </w:r>
            <w:r>
              <w:t>blood</w:t>
            </w:r>
            <w:r w:rsidR="009D2CBC">
              <w:t>-</w:t>
            </w:r>
            <w:r>
              <w:t>borne</w:t>
            </w:r>
            <w:r w:rsidR="004D3FFE">
              <w:t xml:space="preserve"> </w:t>
            </w:r>
            <w:r>
              <w:t>viruses</w:t>
            </w:r>
            <w:r w:rsidR="004D3FFE">
              <w:t xml:space="preserve"> </w:t>
            </w:r>
            <w:r>
              <w:t>such</w:t>
            </w:r>
            <w:r w:rsidR="004D3FFE">
              <w:t xml:space="preserve"> </w:t>
            </w:r>
            <w:r>
              <w:t>as</w:t>
            </w:r>
            <w:r w:rsidR="004D3FFE">
              <w:t xml:space="preserve"> </w:t>
            </w:r>
            <w:r>
              <w:t>hepatitis</w:t>
            </w:r>
            <w:r w:rsidR="004D3FFE">
              <w:t xml:space="preserve"> </w:t>
            </w:r>
            <w:r>
              <w:t>B</w:t>
            </w:r>
            <w:r w:rsidR="004D3FFE">
              <w:t xml:space="preserve"> </w:t>
            </w:r>
            <w:r>
              <w:t>and</w:t>
            </w:r>
            <w:r w:rsidR="004D3FFE">
              <w:t xml:space="preserve"> </w:t>
            </w:r>
            <w:r>
              <w:t>HIV</w:t>
            </w:r>
            <w:r w:rsidR="004D3FFE">
              <w:t xml:space="preserve"> </w:t>
            </w:r>
            <w:r>
              <w:t>and</w:t>
            </w:r>
            <w:r w:rsidR="004D3FFE">
              <w:t xml:space="preserve"> </w:t>
            </w:r>
            <w:r>
              <w:t>has</w:t>
            </w:r>
            <w:r w:rsidR="004D3FFE">
              <w:t xml:space="preserve"> </w:t>
            </w:r>
            <w:r>
              <w:t>been</w:t>
            </w:r>
            <w:r w:rsidR="004D3FFE">
              <w:t xml:space="preserve"> </w:t>
            </w:r>
            <w:r>
              <w:t>a</w:t>
            </w:r>
            <w:r w:rsidR="004D3FFE">
              <w:t xml:space="preserve"> </w:t>
            </w:r>
            <w:r>
              <w:t>highly</w:t>
            </w:r>
            <w:r w:rsidR="004D3FFE">
              <w:t xml:space="preserve"> </w:t>
            </w:r>
            <w:r>
              <w:t>successful</w:t>
            </w:r>
            <w:r w:rsidR="004D3FFE">
              <w:t xml:space="preserve"> </w:t>
            </w:r>
            <w:r>
              <w:t>micro</w:t>
            </w:r>
            <w:r w:rsidR="004D3FFE">
              <w:t xml:space="preserve"> </w:t>
            </w:r>
            <w:r>
              <w:t>elimination</w:t>
            </w:r>
            <w:r w:rsidR="004D3FFE">
              <w:t xml:space="preserve"> </w:t>
            </w:r>
            <w:r>
              <w:t>project</w:t>
            </w:r>
            <w:r w:rsidR="004D3FFE">
              <w:t xml:space="preserve"> </w:t>
            </w:r>
            <w:r>
              <w:t>for</w:t>
            </w:r>
            <w:r w:rsidR="004D3FFE">
              <w:t xml:space="preserve"> </w:t>
            </w:r>
            <w:r>
              <w:t>hepatitis</w:t>
            </w:r>
            <w:r w:rsidR="004D3FFE">
              <w:t xml:space="preserve"> </w:t>
            </w:r>
            <w:r>
              <w:t>C</w:t>
            </w:r>
            <w:r w:rsidR="004D3FFE">
              <w:t xml:space="preserve"> </w:t>
            </w:r>
            <w:r w:rsidR="00DF1555">
              <w:t>among</w:t>
            </w:r>
            <w:r w:rsidR="004D3FFE">
              <w:t xml:space="preserve"> </w:t>
            </w:r>
            <w:r w:rsidR="00DF1555">
              <w:t>people</w:t>
            </w:r>
            <w:r w:rsidR="004D3FFE">
              <w:t xml:space="preserve"> </w:t>
            </w:r>
            <w:r w:rsidR="00DF1555">
              <w:t>using</w:t>
            </w:r>
            <w:r w:rsidR="004D3FFE">
              <w:t xml:space="preserve"> </w:t>
            </w:r>
            <w:r w:rsidR="00DF1555">
              <w:t>the</w:t>
            </w:r>
            <w:r w:rsidR="004D3FFE">
              <w:t xml:space="preserve"> </w:t>
            </w:r>
            <w:r w:rsidR="00DF1555">
              <w:t>safe</w:t>
            </w:r>
            <w:r w:rsidR="004D3FFE">
              <w:t xml:space="preserve"> </w:t>
            </w:r>
            <w:r w:rsidR="00DF1555">
              <w:t>injecting</w:t>
            </w:r>
            <w:r w:rsidR="004D3FFE">
              <w:t xml:space="preserve"> </w:t>
            </w:r>
            <w:r w:rsidR="00DF1555">
              <w:t>room.</w:t>
            </w:r>
          </w:p>
          <w:p w14:paraId="4DED47B5" w14:textId="7612D7AB" w:rsidR="00F9455C" w:rsidRDefault="00D70922" w:rsidP="008E268A">
            <w:pPr>
              <w:pStyle w:val="Body"/>
            </w:pPr>
            <w:r w:rsidRPr="00907560">
              <w:lastRenderedPageBreak/>
              <w:t>Similar</w:t>
            </w:r>
            <w:r w:rsidR="004D3FFE">
              <w:t xml:space="preserve"> </w:t>
            </w:r>
            <w:r w:rsidRPr="00907560">
              <w:t>programs</w:t>
            </w:r>
            <w:r w:rsidR="004D3FFE">
              <w:t xml:space="preserve"> </w:t>
            </w:r>
            <w:r w:rsidRPr="00907560">
              <w:t>offering</w:t>
            </w:r>
            <w:r w:rsidR="004D3FFE">
              <w:t xml:space="preserve"> </w:t>
            </w:r>
            <w:r w:rsidRPr="00907560">
              <w:t>safe,</w:t>
            </w:r>
            <w:r w:rsidR="004D3FFE">
              <w:t xml:space="preserve"> </w:t>
            </w:r>
            <w:r w:rsidRPr="00907560">
              <w:t>innovative</w:t>
            </w:r>
            <w:r w:rsidR="004D3FFE">
              <w:t xml:space="preserve"> </w:t>
            </w:r>
            <w:r w:rsidRPr="00907560">
              <w:t>and</w:t>
            </w:r>
            <w:r w:rsidR="004D3FFE">
              <w:t xml:space="preserve"> </w:t>
            </w:r>
            <w:r w:rsidRPr="00907560">
              <w:t>accessible</w:t>
            </w:r>
            <w:r w:rsidR="004D3FFE">
              <w:t xml:space="preserve"> </w:t>
            </w:r>
            <w:r w:rsidRPr="00907560">
              <w:t>access</w:t>
            </w:r>
            <w:r w:rsidR="004D3FFE">
              <w:t xml:space="preserve"> </w:t>
            </w:r>
            <w:r w:rsidRPr="00907560">
              <w:t>to</w:t>
            </w:r>
            <w:r w:rsidR="004D3FFE">
              <w:t xml:space="preserve"> </w:t>
            </w:r>
            <w:r w:rsidRPr="00907560">
              <w:t>screening,</w:t>
            </w:r>
            <w:r w:rsidR="004D3FFE">
              <w:t xml:space="preserve"> </w:t>
            </w:r>
            <w:r w:rsidRPr="00907560">
              <w:t>assessment</w:t>
            </w:r>
            <w:r w:rsidR="004D3FFE">
              <w:t xml:space="preserve"> </w:t>
            </w:r>
            <w:r w:rsidRPr="00907560">
              <w:t>and</w:t>
            </w:r>
            <w:r w:rsidR="004D3FFE">
              <w:t xml:space="preserve"> </w:t>
            </w:r>
            <w:r w:rsidRPr="00907560">
              <w:t>treatment</w:t>
            </w:r>
            <w:r w:rsidR="004D3FFE">
              <w:t xml:space="preserve"> </w:t>
            </w:r>
            <w:r w:rsidRPr="00907560">
              <w:t>initiation</w:t>
            </w:r>
            <w:r w:rsidR="004D3FFE">
              <w:t xml:space="preserve"> </w:t>
            </w:r>
            <w:r w:rsidRPr="00907560">
              <w:t>will</w:t>
            </w:r>
            <w:r w:rsidR="004D3FFE">
              <w:t xml:space="preserve"> </w:t>
            </w:r>
            <w:r w:rsidRPr="00907560">
              <w:t>be</w:t>
            </w:r>
            <w:r w:rsidR="004D3FFE">
              <w:t xml:space="preserve"> </w:t>
            </w:r>
            <w:r w:rsidRPr="00907560">
              <w:t>a</w:t>
            </w:r>
            <w:r w:rsidR="004D3FFE">
              <w:t xml:space="preserve"> </w:t>
            </w:r>
            <w:r w:rsidRPr="00907560">
              <w:t>cornerstone</w:t>
            </w:r>
            <w:r w:rsidR="004D3FFE">
              <w:t xml:space="preserve"> </w:t>
            </w:r>
            <w:r w:rsidRPr="00907560">
              <w:t>to</w:t>
            </w:r>
            <w:r w:rsidR="004D3FFE">
              <w:t xml:space="preserve"> </w:t>
            </w:r>
            <w:r w:rsidRPr="00907560">
              <w:t>achieving</w:t>
            </w:r>
            <w:r w:rsidR="004D3FFE">
              <w:t xml:space="preserve"> </w:t>
            </w:r>
            <w:r w:rsidRPr="00907560">
              <w:t>population-level</w:t>
            </w:r>
            <w:r w:rsidR="004D3FFE">
              <w:t xml:space="preserve"> </w:t>
            </w:r>
            <w:r w:rsidRPr="00907560">
              <w:t>elimination</w:t>
            </w:r>
            <w:r w:rsidR="004D3FFE">
              <w:t xml:space="preserve"> </w:t>
            </w:r>
            <w:r w:rsidRPr="00907560">
              <w:t>of</w:t>
            </w:r>
            <w:r w:rsidR="004D3FFE">
              <w:t xml:space="preserve"> </w:t>
            </w:r>
            <w:r w:rsidRPr="00907560">
              <w:t>hepatitis</w:t>
            </w:r>
            <w:r w:rsidR="004D3FFE">
              <w:t xml:space="preserve"> </w:t>
            </w:r>
            <w:r w:rsidRPr="00907560">
              <w:t>B</w:t>
            </w:r>
            <w:r w:rsidR="004D3FFE">
              <w:t xml:space="preserve"> </w:t>
            </w:r>
            <w:r w:rsidRPr="00907560">
              <w:t>and</w:t>
            </w:r>
            <w:r w:rsidR="004D3FFE">
              <w:t xml:space="preserve"> </w:t>
            </w:r>
            <w:r w:rsidRPr="00907560">
              <w:t>C</w:t>
            </w:r>
            <w:r w:rsidR="004D3FFE">
              <w:t xml:space="preserve"> </w:t>
            </w:r>
            <w:r w:rsidRPr="00907560">
              <w:t>by</w:t>
            </w:r>
            <w:r w:rsidR="004D3FFE">
              <w:t xml:space="preserve"> </w:t>
            </w:r>
            <w:r w:rsidRPr="00907560">
              <w:t>2030.</w:t>
            </w:r>
            <w:r w:rsidR="00F9455C">
              <w:t xml:space="preserve"> </w:t>
            </w:r>
          </w:p>
        </w:tc>
      </w:tr>
    </w:tbl>
    <w:p w14:paraId="7EE20077" w14:textId="03EA6F9D" w:rsidR="007720FF" w:rsidRPr="004B790A" w:rsidRDefault="007720FF" w:rsidP="007720FF">
      <w:pPr>
        <w:pStyle w:val="Heading2"/>
      </w:pPr>
      <w:bookmarkStart w:id="45" w:name="_Toc176265738"/>
      <w:r>
        <w:lastRenderedPageBreak/>
        <w:t>Supporting</w:t>
      </w:r>
      <w:r w:rsidR="004D3FFE">
        <w:t xml:space="preserve"> </w:t>
      </w:r>
      <w:r>
        <w:t>work</w:t>
      </w:r>
      <w:bookmarkEnd w:id="45"/>
    </w:p>
    <w:p w14:paraId="689525E3" w14:textId="223E4FC6" w:rsidR="0037155E" w:rsidRPr="00FE65A7" w:rsidRDefault="00C54C2A" w:rsidP="00FD1D4B">
      <w:pPr>
        <w:pStyle w:val="Body"/>
        <w:keepNext/>
        <w:keepLines/>
      </w:pPr>
      <w:r w:rsidRPr="00D50541">
        <w:t>The</w:t>
      </w:r>
      <w:r w:rsidR="004D3FFE">
        <w:t xml:space="preserve"> </w:t>
      </w:r>
      <w:r w:rsidRPr="00707AB3">
        <w:rPr>
          <w:b/>
          <w:bCs/>
        </w:rPr>
        <w:t>Victorian</w:t>
      </w:r>
      <w:r w:rsidR="004D3FFE" w:rsidRPr="00707AB3">
        <w:rPr>
          <w:b/>
          <w:bCs/>
        </w:rPr>
        <w:t xml:space="preserve"> </w:t>
      </w:r>
      <w:r w:rsidR="00122209" w:rsidRPr="00707AB3">
        <w:rPr>
          <w:b/>
          <w:bCs/>
        </w:rPr>
        <w:t>p</w:t>
      </w:r>
      <w:r w:rsidRPr="00707AB3">
        <w:rPr>
          <w:b/>
          <w:bCs/>
        </w:rPr>
        <w:t>ublic</w:t>
      </w:r>
      <w:r w:rsidR="004D3FFE" w:rsidRPr="00707AB3">
        <w:rPr>
          <w:b/>
          <w:bCs/>
        </w:rPr>
        <w:t xml:space="preserve"> </w:t>
      </w:r>
      <w:r w:rsidRPr="00707AB3">
        <w:rPr>
          <w:b/>
          <w:bCs/>
        </w:rPr>
        <w:t>health</w:t>
      </w:r>
      <w:r w:rsidR="004D3FFE" w:rsidRPr="00707AB3">
        <w:rPr>
          <w:b/>
          <w:bCs/>
        </w:rPr>
        <w:t xml:space="preserve"> </w:t>
      </w:r>
      <w:r w:rsidRPr="00707AB3">
        <w:rPr>
          <w:b/>
          <w:bCs/>
        </w:rPr>
        <w:t>and</w:t>
      </w:r>
      <w:r w:rsidR="004D3FFE" w:rsidRPr="00707AB3">
        <w:rPr>
          <w:b/>
          <w:bCs/>
        </w:rPr>
        <w:t xml:space="preserve"> </w:t>
      </w:r>
      <w:r w:rsidRPr="00707AB3">
        <w:rPr>
          <w:b/>
          <w:bCs/>
        </w:rPr>
        <w:t>wellbeing</w:t>
      </w:r>
      <w:r w:rsidR="004D3FFE" w:rsidRPr="00707AB3">
        <w:rPr>
          <w:b/>
          <w:bCs/>
        </w:rPr>
        <w:t xml:space="preserve"> </w:t>
      </w:r>
      <w:r w:rsidRPr="00707AB3">
        <w:rPr>
          <w:b/>
          <w:bCs/>
        </w:rPr>
        <w:t>plan</w:t>
      </w:r>
      <w:r w:rsidR="004D3FFE" w:rsidRPr="00707AB3">
        <w:rPr>
          <w:b/>
          <w:bCs/>
        </w:rPr>
        <w:t xml:space="preserve"> </w:t>
      </w:r>
      <w:r w:rsidRPr="00707AB3">
        <w:rPr>
          <w:b/>
          <w:bCs/>
        </w:rPr>
        <w:t>2023</w:t>
      </w:r>
      <w:r w:rsidR="00801FE7" w:rsidRPr="00707AB3">
        <w:rPr>
          <w:b/>
          <w:bCs/>
        </w:rPr>
        <w:t>–</w:t>
      </w:r>
      <w:r w:rsidRPr="00707AB3">
        <w:rPr>
          <w:b/>
          <w:bCs/>
        </w:rPr>
        <w:t>27</w:t>
      </w:r>
      <w:r w:rsidR="004D3FFE">
        <w:t xml:space="preserve"> </w:t>
      </w:r>
      <w:r w:rsidR="00E36BF4" w:rsidRPr="00D50541">
        <w:t>and</w:t>
      </w:r>
      <w:r w:rsidR="004D3FFE">
        <w:t xml:space="preserve"> </w:t>
      </w:r>
      <w:r w:rsidR="00E36BF4" w:rsidRPr="00D50541">
        <w:t>outcomes</w:t>
      </w:r>
      <w:r w:rsidR="004D3FFE">
        <w:t xml:space="preserve"> </w:t>
      </w:r>
      <w:r w:rsidR="00E36BF4" w:rsidRPr="00D50541">
        <w:t>framework</w:t>
      </w:r>
      <w:r w:rsidR="004D3FFE">
        <w:t xml:space="preserve"> </w:t>
      </w:r>
      <w:r w:rsidR="0091580C" w:rsidRPr="00D50541">
        <w:t>set</w:t>
      </w:r>
      <w:r w:rsidR="004D3FFE">
        <w:t xml:space="preserve"> </w:t>
      </w:r>
      <w:r w:rsidR="00F941FA" w:rsidRPr="00D50541">
        <w:t>Victoria’s</w:t>
      </w:r>
      <w:r w:rsidR="004D3FFE">
        <w:t xml:space="preserve"> </w:t>
      </w:r>
      <w:r w:rsidR="00F941FA" w:rsidRPr="00D50541">
        <w:t>direction</w:t>
      </w:r>
      <w:r w:rsidR="004D3FFE">
        <w:t xml:space="preserve"> </w:t>
      </w:r>
      <w:r w:rsidR="00F941FA" w:rsidRPr="00D50541">
        <w:t>for</w:t>
      </w:r>
      <w:r w:rsidR="004D3FFE">
        <w:t xml:space="preserve"> </w:t>
      </w:r>
      <w:r w:rsidR="00F941FA" w:rsidRPr="00D50541">
        <w:t>improving</w:t>
      </w:r>
      <w:r w:rsidR="004D3FFE">
        <w:t xml:space="preserve"> </w:t>
      </w:r>
      <w:r w:rsidR="00F941FA" w:rsidRPr="00D50541">
        <w:t>public</w:t>
      </w:r>
      <w:r w:rsidR="004D3FFE">
        <w:t xml:space="preserve"> </w:t>
      </w:r>
      <w:r w:rsidR="00F941FA" w:rsidRPr="00D50541">
        <w:t>health</w:t>
      </w:r>
      <w:r w:rsidR="004D3FFE">
        <w:t xml:space="preserve"> </w:t>
      </w:r>
      <w:r w:rsidR="00F941FA" w:rsidRPr="00D50541">
        <w:t>and</w:t>
      </w:r>
      <w:r w:rsidR="004D3FFE">
        <w:t xml:space="preserve"> </w:t>
      </w:r>
      <w:r w:rsidR="00F941FA" w:rsidRPr="00D50541">
        <w:t>wellbeing.</w:t>
      </w:r>
      <w:r w:rsidR="009F4C14">
        <w:t xml:space="preserve"> </w:t>
      </w:r>
      <w:r w:rsidR="0002591F" w:rsidRPr="00D50541">
        <w:t>Cancer</w:t>
      </w:r>
      <w:r w:rsidR="004D3FFE">
        <w:t xml:space="preserve"> </w:t>
      </w:r>
      <w:r w:rsidR="003C4515">
        <w:t>p</w:t>
      </w:r>
      <w:r w:rsidR="0002591F" w:rsidRPr="00D50541">
        <w:t>lan</w:t>
      </w:r>
      <w:r w:rsidR="004D3FFE">
        <w:t xml:space="preserve"> </w:t>
      </w:r>
      <w:r w:rsidR="00AE330B">
        <w:t>actions</w:t>
      </w:r>
      <w:r w:rsidR="004D3FFE">
        <w:t xml:space="preserve"> </w:t>
      </w:r>
      <w:r w:rsidR="00C503B0">
        <w:t>to</w:t>
      </w:r>
      <w:r w:rsidR="004D3FFE">
        <w:t xml:space="preserve"> </w:t>
      </w:r>
      <w:r w:rsidR="00C503B0" w:rsidRPr="00FE65A7">
        <w:t>prevent</w:t>
      </w:r>
      <w:r w:rsidR="004D3FFE" w:rsidRPr="00FE65A7">
        <w:t xml:space="preserve"> </w:t>
      </w:r>
      <w:r w:rsidR="00C503B0" w:rsidRPr="00FE65A7">
        <w:t>cancer</w:t>
      </w:r>
      <w:r w:rsidR="004D3FFE" w:rsidRPr="00FE65A7">
        <w:t xml:space="preserve"> </w:t>
      </w:r>
      <w:r w:rsidRPr="00FE65A7">
        <w:t>will</w:t>
      </w:r>
      <w:r w:rsidR="004D3FFE" w:rsidRPr="00FE65A7">
        <w:t xml:space="preserve"> </w:t>
      </w:r>
      <w:r w:rsidRPr="00FE65A7">
        <w:t>align</w:t>
      </w:r>
      <w:r w:rsidR="004D3FFE" w:rsidRPr="00FE65A7">
        <w:t xml:space="preserve"> </w:t>
      </w:r>
      <w:r w:rsidRPr="00FE65A7">
        <w:t>with</w:t>
      </w:r>
      <w:r w:rsidR="004D3FFE" w:rsidRPr="00FE65A7">
        <w:t xml:space="preserve"> </w:t>
      </w:r>
      <w:r w:rsidRPr="00FE65A7">
        <w:t>the</w:t>
      </w:r>
      <w:r w:rsidR="004D3FFE" w:rsidRPr="00FE65A7">
        <w:t xml:space="preserve"> </w:t>
      </w:r>
      <w:r w:rsidRPr="00FE65A7">
        <w:t>broader</w:t>
      </w:r>
      <w:r w:rsidR="004D3FFE" w:rsidRPr="00FE65A7">
        <w:t xml:space="preserve"> </w:t>
      </w:r>
      <w:r w:rsidRPr="00FE65A7">
        <w:t>public</w:t>
      </w:r>
      <w:r w:rsidR="004D3FFE" w:rsidRPr="00FE65A7">
        <w:t xml:space="preserve"> </w:t>
      </w:r>
      <w:r w:rsidRPr="00FE65A7">
        <w:t>health</w:t>
      </w:r>
      <w:r w:rsidR="004D3FFE" w:rsidRPr="00FE65A7">
        <w:t xml:space="preserve"> </w:t>
      </w:r>
      <w:r w:rsidRPr="00FE65A7">
        <w:t>approach</w:t>
      </w:r>
      <w:r w:rsidR="004D3FFE" w:rsidRPr="00FE65A7">
        <w:t xml:space="preserve"> </w:t>
      </w:r>
      <w:r w:rsidR="00AE330B" w:rsidRPr="00FE65A7">
        <w:t>in</w:t>
      </w:r>
      <w:r w:rsidR="004D3FFE" w:rsidRPr="00FE65A7">
        <w:t xml:space="preserve"> </w:t>
      </w:r>
      <w:r w:rsidR="00122209" w:rsidRPr="00FE65A7">
        <w:t>the</w:t>
      </w:r>
      <w:r w:rsidR="004D3FFE" w:rsidRPr="00707AB3">
        <w:rPr>
          <w:b/>
          <w:bCs/>
        </w:rPr>
        <w:t xml:space="preserve"> </w:t>
      </w:r>
      <w:r w:rsidR="00122209" w:rsidRPr="00707AB3">
        <w:rPr>
          <w:b/>
          <w:bCs/>
        </w:rPr>
        <w:t>Victorian</w:t>
      </w:r>
      <w:r w:rsidR="004D3FFE" w:rsidRPr="00707AB3">
        <w:rPr>
          <w:b/>
          <w:bCs/>
        </w:rPr>
        <w:t xml:space="preserve"> </w:t>
      </w:r>
      <w:r w:rsidR="00122209" w:rsidRPr="00707AB3">
        <w:rPr>
          <w:b/>
          <w:bCs/>
        </w:rPr>
        <w:t>public</w:t>
      </w:r>
      <w:r w:rsidR="004D3FFE" w:rsidRPr="00707AB3">
        <w:rPr>
          <w:b/>
          <w:bCs/>
        </w:rPr>
        <w:t xml:space="preserve"> </w:t>
      </w:r>
      <w:r w:rsidR="00122209" w:rsidRPr="00707AB3">
        <w:rPr>
          <w:b/>
          <w:bCs/>
        </w:rPr>
        <w:t>health</w:t>
      </w:r>
      <w:r w:rsidR="004D3FFE" w:rsidRPr="00707AB3">
        <w:rPr>
          <w:b/>
          <w:bCs/>
        </w:rPr>
        <w:t xml:space="preserve"> </w:t>
      </w:r>
      <w:r w:rsidR="00122209" w:rsidRPr="00707AB3">
        <w:rPr>
          <w:b/>
          <w:bCs/>
        </w:rPr>
        <w:t>and</w:t>
      </w:r>
      <w:r w:rsidR="004D3FFE" w:rsidRPr="00707AB3">
        <w:rPr>
          <w:b/>
          <w:bCs/>
        </w:rPr>
        <w:t xml:space="preserve"> </w:t>
      </w:r>
      <w:r w:rsidR="00122209" w:rsidRPr="00707AB3">
        <w:rPr>
          <w:b/>
          <w:bCs/>
        </w:rPr>
        <w:t>wellbeing</w:t>
      </w:r>
      <w:r w:rsidR="004D3FFE" w:rsidRPr="00707AB3">
        <w:rPr>
          <w:b/>
          <w:bCs/>
        </w:rPr>
        <w:t xml:space="preserve"> </w:t>
      </w:r>
      <w:r w:rsidR="00122209" w:rsidRPr="00707AB3">
        <w:rPr>
          <w:b/>
          <w:bCs/>
        </w:rPr>
        <w:t>plan</w:t>
      </w:r>
      <w:r w:rsidR="004D3FFE" w:rsidRPr="00707AB3">
        <w:rPr>
          <w:b/>
          <w:bCs/>
        </w:rPr>
        <w:t xml:space="preserve"> </w:t>
      </w:r>
      <w:r w:rsidRPr="00FE65A7">
        <w:t>and</w:t>
      </w:r>
      <w:r w:rsidR="004D3FFE" w:rsidRPr="00FE65A7">
        <w:t xml:space="preserve"> </w:t>
      </w:r>
      <w:r w:rsidRPr="00FE65A7">
        <w:t>be</w:t>
      </w:r>
      <w:r w:rsidR="004D3FFE" w:rsidRPr="00FE65A7">
        <w:t xml:space="preserve"> </w:t>
      </w:r>
      <w:r w:rsidRPr="00FE65A7">
        <w:t>responsive</w:t>
      </w:r>
      <w:r w:rsidR="004D3FFE" w:rsidRPr="00FE65A7">
        <w:t xml:space="preserve"> </w:t>
      </w:r>
      <w:r w:rsidRPr="00FE65A7">
        <w:t>to</w:t>
      </w:r>
      <w:r w:rsidR="004D3FFE" w:rsidRPr="00FE65A7">
        <w:t xml:space="preserve"> </w:t>
      </w:r>
      <w:r w:rsidRPr="00FE65A7">
        <w:t>Victoria’s</w:t>
      </w:r>
      <w:r w:rsidR="004D3FFE" w:rsidRPr="00FE65A7">
        <w:t xml:space="preserve"> </w:t>
      </w:r>
      <w:r w:rsidRPr="00FE65A7">
        <w:t>diverse</w:t>
      </w:r>
      <w:r w:rsidR="004D3FFE" w:rsidRPr="00FE65A7">
        <w:t xml:space="preserve"> </w:t>
      </w:r>
      <w:r w:rsidRPr="00FE65A7">
        <w:t>population.</w:t>
      </w:r>
    </w:p>
    <w:p w14:paraId="2A1FCD17" w14:textId="68556C48" w:rsidR="00E74701" w:rsidRPr="00E74701" w:rsidRDefault="00E74701" w:rsidP="00FD1D4B">
      <w:pPr>
        <w:pStyle w:val="Body"/>
        <w:keepNext/>
        <w:keepLines/>
      </w:pPr>
      <w:r w:rsidRPr="00FE65A7">
        <w:t>Th</w:t>
      </w:r>
      <w:r w:rsidR="004861A6" w:rsidRPr="00FE65A7">
        <w:t>is work is supported by the</w:t>
      </w:r>
      <w:r w:rsidRPr="00FE65A7">
        <w:t xml:space="preserve"> </w:t>
      </w:r>
      <w:r w:rsidRPr="00707AB3">
        <w:rPr>
          <w:iCs/>
        </w:rPr>
        <w:t>Aboriginal Health and Wellbeing Partnership Forum</w:t>
      </w:r>
      <w:r w:rsidR="003E635E" w:rsidRPr="00FE65A7">
        <w:t>,</w:t>
      </w:r>
      <w:r w:rsidRPr="00FE65A7">
        <w:t xml:space="preserve"> a strategic collaboration between </w:t>
      </w:r>
      <w:r w:rsidR="00A60064" w:rsidRPr="00FE65A7">
        <w:t xml:space="preserve">the Aboriginal </w:t>
      </w:r>
      <w:r w:rsidR="003C4515" w:rsidRPr="00FE65A7">
        <w:t>c</w:t>
      </w:r>
      <w:r w:rsidR="00A60064" w:rsidRPr="00FE65A7">
        <w:t xml:space="preserve">ommunity-controlled health sector, </w:t>
      </w:r>
      <w:r w:rsidR="00B45B96" w:rsidRPr="00FE65A7">
        <w:t xml:space="preserve">the health sector and the Department of Health. The </w:t>
      </w:r>
      <w:r w:rsidR="003C4515" w:rsidRPr="00FE65A7">
        <w:t>f</w:t>
      </w:r>
      <w:r w:rsidR="00B45B96" w:rsidRPr="00FE65A7">
        <w:t xml:space="preserve">orum </w:t>
      </w:r>
      <w:r w:rsidR="00AA7B63" w:rsidRPr="00FE65A7">
        <w:t xml:space="preserve">has identified </w:t>
      </w:r>
      <w:r w:rsidR="00E00E8E" w:rsidRPr="00FE65A7">
        <w:t>prevention and early detection as a key domain</w:t>
      </w:r>
      <w:r w:rsidR="009222BC" w:rsidRPr="00FE65A7">
        <w:t xml:space="preserve"> for improving</w:t>
      </w:r>
      <w:r w:rsidR="00E00E8E" w:rsidRPr="00FE65A7">
        <w:t xml:space="preserve"> Aboriginal health and wellbeing outcomes.</w:t>
      </w:r>
      <w:r w:rsidR="00E00E8E">
        <w:t xml:space="preserve"> </w:t>
      </w:r>
    </w:p>
    <w:p w14:paraId="45614ACB" w14:textId="77777777" w:rsidR="0037155E" w:rsidRDefault="0037155E">
      <w:pPr>
        <w:spacing w:after="0" w:line="240" w:lineRule="auto"/>
        <w:rPr>
          <w:rFonts w:eastAsia="Times"/>
          <w:sz w:val="24"/>
        </w:rPr>
      </w:pPr>
      <w:r>
        <w:br w:type="page"/>
      </w:r>
    </w:p>
    <w:p w14:paraId="3AA80888" w14:textId="66417824" w:rsidR="00B375F8" w:rsidRDefault="00B375F8" w:rsidP="00B375F8">
      <w:pPr>
        <w:pStyle w:val="Heading1"/>
      </w:pPr>
      <w:bookmarkStart w:id="46" w:name="_Toc176265739"/>
      <w:r>
        <w:lastRenderedPageBreak/>
        <w:t>Pillar</w:t>
      </w:r>
      <w:r w:rsidR="004D3FFE">
        <w:t xml:space="preserve"> </w:t>
      </w:r>
      <w:r w:rsidR="007720FF">
        <w:t>3</w:t>
      </w:r>
      <w:r w:rsidRPr="000645C1">
        <w:t>:</w:t>
      </w:r>
      <w:r w:rsidR="004D3FFE">
        <w:t xml:space="preserve"> </w:t>
      </w:r>
      <w:r w:rsidRPr="00B375F8">
        <w:t>Optimal</w:t>
      </w:r>
      <w:r w:rsidR="004D3FFE">
        <w:t xml:space="preserve"> </w:t>
      </w:r>
      <w:r w:rsidRPr="00B375F8">
        <w:t>access</w:t>
      </w:r>
      <w:r w:rsidR="004D3FFE">
        <w:t xml:space="preserve"> </w:t>
      </w:r>
      <w:r w:rsidRPr="00B375F8">
        <w:t>and</w:t>
      </w:r>
      <w:r w:rsidR="004D3FFE">
        <w:t xml:space="preserve"> </w:t>
      </w:r>
      <w:r w:rsidRPr="00B375F8">
        <w:t>care</w:t>
      </w:r>
      <w:r w:rsidR="004D3FFE">
        <w:t xml:space="preserve"> </w:t>
      </w:r>
      <w:r w:rsidRPr="00B375F8">
        <w:t>across</w:t>
      </w:r>
      <w:r w:rsidR="004D3FFE">
        <w:t xml:space="preserve"> </w:t>
      </w:r>
      <w:r w:rsidRPr="00B375F8">
        <w:t>the</w:t>
      </w:r>
      <w:r w:rsidR="004D3FFE">
        <w:t xml:space="preserve"> </w:t>
      </w:r>
      <w:r w:rsidRPr="00B375F8">
        <w:t>cancer</w:t>
      </w:r>
      <w:r w:rsidR="004D3FFE">
        <w:t xml:space="preserve"> </w:t>
      </w:r>
      <w:r w:rsidRPr="00B375F8">
        <w:t>pathway</w:t>
      </w:r>
      <w:bookmarkEnd w:id="46"/>
    </w:p>
    <w:p w14:paraId="5B5C2498" w14:textId="7EB8F7C0" w:rsidR="00B375F8" w:rsidRPr="0037155E" w:rsidRDefault="00F60A67" w:rsidP="0037155E">
      <w:pPr>
        <w:pStyle w:val="Introtext"/>
        <w:rPr>
          <w:b/>
          <w:bCs/>
        </w:rPr>
      </w:pPr>
      <w:r w:rsidRPr="0037155E">
        <w:rPr>
          <w:b/>
          <w:bCs/>
        </w:rPr>
        <w:t>Improve</w:t>
      </w:r>
      <w:r w:rsidR="004D3FFE" w:rsidRPr="0037155E">
        <w:rPr>
          <w:b/>
          <w:bCs/>
        </w:rPr>
        <w:t xml:space="preserve"> </w:t>
      </w:r>
      <w:r w:rsidRPr="0037155E">
        <w:rPr>
          <w:b/>
          <w:bCs/>
        </w:rPr>
        <w:t>equity</w:t>
      </w:r>
      <w:r w:rsidR="004D3FFE" w:rsidRPr="0037155E">
        <w:rPr>
          <w:b/>
          <w:bCs/>
        </w:rPr>
        <w:t xml:space="preserve"> </w:t>
      </w:r>
      <w:r w:rsidRPr="0037155E">
        <w:rPr>
          <w:b/>
          <w:bCs/>
        </w:rPr>
        <w:t>in</w:t>
      </w:r>
      <w:r w:rsidR="004D3FFE" w:rsidRPr="0037155E">
        <w:rPr>
          <w:b/>
          <w:bCs/>
        </w:rPr>
        <w:t xml:space="preserve"> </w:t>
      </w:r>
      <w:r w:rsidRPr="0037155E">
        <w:rPr>
          <w:b/>
          <w:bCs/>
        </w:rPr>
        <w:t>access,</w:t>
      </w:r>
      <w:r w:rsidR="004D3FFE" w:rsidRPr="0037155E">
        <w:rPr>
          <w:b/>
          <w:bCs/>
        </w:rPr>
        <w:t xml:space="preserve"> </w:t>
      </w:r>
      <w:r w:rsidRPr="0037155E">
        <w:rPr>
          <w:b/>
          <w:bCs/>
        </w:rPr>
        <w:t>care</w:t>
      </w:r>
      <w:r w:rsidR="004D3FFE" w:rsidRPr="0037155E">
        <w:rPr>
          <w:b/>
          <w:bCs/>
        </w:rPr>
        <w:t xml:space="preserve"> </w:t>
      </w:r>
      <w:r w:rsidRPr="0037155E">
        <w:rPr>
          <w:b/>
          <w:bCs/>
        </w:rPr>
        <w:t>and</w:t>
      </w:r>
      <w:r w:rsidR="004D3FFE" w:rsidRPr="0037155E">
        <w:rPr>
          <w:b/>
          <w:bCs/>
        </w:rPr>
        <w:t xml:space="preserve"> </w:t>
      </w:r>
      <w:r w:rsidRPr="0037155E">
        <w:rPr>
          <w:b/>
          <w:bCs/>
        </w:rPr>
        <w:t>outcomes</w:t>
      </w:r>
      <w:r w:rsidR="004D3FFE" w:rsidRPr="0037155E">
        <w:rPr>
          <w:b/>
          <w:bCs/>
        </w:rPr>
        <w:t xml:space="preserve"> </w:t>
      </w:r>
      <w:r w:rsidRPr="0037155E">
        <w:rPr>
          <w:b/>
          <w:bCs/>
        </w:rPr>
        <w:t>to</w:t>
      </w:r>
      <w:r w:rsidR="004D3FFE" w:rsidRPr="0037155E">
        <w:rPr>
          <w:b/>
          <w:bCs/>
        </w:rPr>
        <w:t xml:space="preserve"> </w:t>
      </w:r>
      <w:r w:rsidR="00FC5E22" w:rsidRPr="0037155E">
        <w:rPr>
          <w:b/>
          <w:bCs/>
        </w:rPr>
        <w:t>ensure</w:t>
      </w:r>
      <w:r w:rsidR="004D3FFE" w:rsidRPr="0037155E">
        <w:rPr>
          <w:b/>
          <w:bCs/>
        </w:rPr>
        <w:t xml:space="preserve"> </w:t>
      </w:r>
      <w:r w:rsidR="00FC5E22" w:rsidRPr="0037155E">
        <w:rPr>
          <w:b/>
          <w:bCs/>
        </w:rPr>
        <w:t>optimal</w:t>
      </w:r>
      <w:r w:rsidR="004D3FFE" w:rsidRPr="0037155E">
        <w:rPr>
          <w:b/>
          <w:bCs/>
        </w:rPr>
        <w:t xml:space="preserve"> </w:t>
      </w:r>
      <w:r w:rsidR="00FC5E22" w:rsidRPr="0037155E">
        <w:rPr>
          <w:b/>
          <w:bCs/>
        </w:rPr>
        <w:t>wellbeing</w:t>
      </w:r>
      <w:r w:rsidR="004D3FFE" w:rsidRPr="0037155E">
        <w:rPr>
          <w:b/>
          <w:bCs/>
        </w:rPr>
        <w:t xml:space="preserve"> </w:t>
      </w:r>
      <w:r w:rsidR="00FC5E22" w:rsidRPr="0037155E">
        <w:rPr>
          <w:b/>
          <w:bCs/>
        </w:rPr>
        <w:t>for</w:t>
      </w:r>
      <w:r w:rsidR="004D3FFE" w:rsidRPr="0037155E">
        <w:rPr>
          <w:b/>
          <w:bCs/>
        </w:rPr>
        <w:t xml:space="preserve"> </w:t>
      </w:r>
      <w:r w:rsidR="00FC5E22" w:rsidRPr="0037155E">
        <w:rPr>
          <w:b/>
          <w:bCs/>
        </w:rPr>
        <w:t>Victorians</w:t>
      </w:r>
      <w:r w:rsidR="004D3FFE" w:rsidRPr="0037155E">
        <w:rPr>
          <w:b/>
          <w:bCs/>
        </w:rPr>
        <w:t xml:space="preserve"> </w:t>
      </w:r>
      <w:r w:rsidR="009D2CBC">
        <w:rPr>
          <w:b/>
          <w:bCs/>
        </w:rPr>
        <w:t>affected</w:t>
      </w:r>
      <w:r w:rsidR="009D2CBC" w:rsidRPr="0037155E">
        <w:rPr>
          <w:b/>
          <w:bCs/>
        </w:rPr>
        <w:t xml:space="preserve"> </w:t>
      </w:r>
      <w:r w:rsidR="00A50223" w:rsidRPr="0037155E">
        <w:rPr>
          <w:b/>
          <w:bCs/>
        </w:rPr>
        <w:t>by</w:t>
      </w:r>
      <w:r w:rsidR="004D3FFE" w:rsidRPr="0037155E">
        <w:rPr>
          <w:b/>
          <w:bCs/>
        </w:rPr>
        <w:t xml:space="preserve"> </w:t>
      </w:r>
      <w:r w:rsidR="00A50223" w:rsidRPr="0037155E">
        <w:rPr>
          <w:b/>
          <w:bCs/>
        </w:rPr>
        <w:t>cancer</w:t>
      </w:r>
    </w:p>
    <w:p w14:paraId="1C76025B" w14:textId="611CF34A" w:rsidR="00953090" w:rsidRPr="00953090" w:rsidRDefault="00D62A93" w:rsidP="00953090">
      <w:pPr>
        <w:pStyle w:val="Heading2"/>
      </w:pPr>
      <w:bookmarkStart w:id="47" w:name="_Toc163831623"/>
      <w:bookmarkStart w:id="48" w:name="_Toc176265740"/>
      <w:r>
        <w:t>Priority</w:t>
      </w:r>
      <w:r w:rsidR="004D3FFE">
        <w:t xml:space="preserve"> </w:t>
      </w:r>
      <w:r w:rsidR="009F4C14">
        <w:t>g</w:t>
      </w:r>
      <w:r w:rsidR="00953090" w:rsidRPr="00953090">
        <w:t>oals</w:t>
      </w:r>
      <w:bookmarkEnd w:id="47"/>
      <w:bookmarkEnd w:id="48"/>
      <w:r w:rsidR="009F4C14">
        <w:t xml:space="preserve"> </w:t>
      </w:r>
    </w:p>
    <w:tbl>
      <w:tblPr>
        <w:tblW w:w="0" w:type="auto"/>
        <w:tblLook w:val="04A0" w:firstRow="1" w:lastRow="0" w:firstColumn="1" w:lastColumn="0" w:noHBand="0" w:noVBand="1"/>
      </w:tblPr>
      <w:tblGrid>
        <w:gridCol w:w="9288"/>
      </w:tblGrid>
      <w:tr w:rsidR="00C76527" w14:paraId="38B28F8F" w14:textId="77777777" w:rsidTr="00A10D73">
        <w:tc>
          <w:tcPr>
            <w:tcW w:w="9288" w:type="dxa"/>
            <w:shd w:val="clear" w:color="auto" w:fill="FFF7F8"/>
          </w:tcPr>
          <w:p w14:paraId="3B2572A3" w14:textId="280E3084" w:rsidR="002E5CB4" w:rsidRPr="00953090" w:rsidRDefault="002E5CB4" w:rsidP="00953090">
            <w:pPr>
              <w:pStyle w:val="Body"/>
              <w:rPr>
                <w:b/>
                <w:bCs/>
              </w:rPr>
            </w:pPr>
            <w:bookmarkStart w:id="49" w:name="_Toc161676764"/>
            <w:r w:rsidRPr="00953090">
              <w:rPr>
                <w:b/>
                <w:bCs/>
              </w:rPr>
              <w:t>Achieve</w:t>
            </w:r>
            <w:r w:rsidR="004D3FFE">
              <w:rPr>
                <w:b/>
                <w:bCs/>
              </w:rPr>
              <w:t xml:space="preserve"> </w:t>
            </w:r>
            <w:r w:rsidRPr="00953090">
              <w:rPr>
                <w:b/>
                <w:bCs/>
              </w:rPr>
              <w:t>equitable</w:t>
            </w:r>
            <w:r w:rsidR="004D3FFE">
              <w:rPr>
                <w:b/>
                <w:bCs/>
              </w:rPr>
              <w:t xml:space="preserve"> </w:t>
            </w:r>
            <w:r w:rsidRPr="00953090">
              <w:rPr>
                <w:b/>
                <w:bCs/>
              </w:rPr>
              <w:t>outcomes</w:t>
            </w:r>
            <w:r w:rsidR="004D3FFE">
              <w:rPr>
                <w:b/>
                <w:bCs/>
              </w:rPr>
              <w:t xml:space="preserve"> </w:t>
            </w:r>
            <w:r w:rsidRPr="00953090">
              <w:rPr>
                <w:b/>
                <w:bCs/>
              </w:rPr>
              <w:t>for</w:t>
            </w:r>
            <w:r w:rsidR="004D3FFE">
              <w:rPr>
                <w:b/>
                <w:bCs/>
              </w:rPr>
              <w:t xml:space="preserve"> </w:t>
            </w:r>
            <w:r w:rsidRPr="00953090">
              <w:rPr>
                <w:b/>
                <w:bCs/>
              </w:rPr>
              <w:t>all</w:t>
            </w:r>
            <w:r w:rsidR="004D3FFE">
              <w:rPr>
                <w:b/>
                <w:bCs/>
              </w:rPr>
              <w:t xml:space="preserve"> </w:t>
            </w:r>
            <w:r w:rsidRPr="00953090">
              <w:rPr>
                <w:b/>
                <w:bCs/>
              </w:rPr>
              <w:t>Victorians</w:t>
            </w:r>
            <w:bookmarkEnd w:id="49"/>
            <w:r w:rsidR="004D3FFE">
              <w:rPr>
                <w:b/>
                <w:bCs/>
              </w:rPr>
              <w:t xml:space="preserve"> </w:t>
            </w:r>
          </w:p>
          <w:p w14:paraId="26ABB8D9" w14:textId="33F2B44B" w:rsidR="002E5CB4" w:rsidRDefault="00FB6A56" w:rsidP="002E5CB4">
            <w:pPr>
              <w:pStyle w:val="Body"/>
            </w:pPr>
            <w:r w:rsidRPr="005D6F99">
              <w:t>There are d</w:t>
            </w:r>
            <w:r w:rsidR="002E5CB4" w:rsidRPr="005D6F99">
              <w:t>ifferences</w:t>
            </w:r>
            <w:r w:rsidR="004D3FFE" w:rsidRPr="005D6F99">
              <w:t xml:space="preserve"> </w:t>
            </w:r>
            <w:r w:rsidR="002E5CB4" w:rsidRPr="005D6F99">
              <w:t>in</w:t>
            </w:r>
            <w:r w:rsidR="004D3FFE" w:rsidRPr="005D6F99">
              <w:t xml:space="preserve"> </w:t>
            </w:r>
            <w:r w:rsidR="002E5CB4" w:rsidRPr="005D6F99">
              <w:t>people’s</w:t>
            </w:r>
            <w:r w:rsidR="004D3FFE">
              <w:t xml:space="preserve"> </w:t>
            </w:r>
            <w:r w:rsidR="002E5CB4" w:rsidDel="003F7569">
              <w:t>experience</w:t>
            </w:r>
            <w:r w:rsidR="004D3FFE">
              <w:t xml:space="preserve"> </w:t>
            </w:r>
            <w:r w:rsidR="002E5CB4" w:rsidDel="003F7569">
              <w:t>of</w:t>
            </w:r>
            <w:r w:rsidR="004D3FFE">
              <w:t xml:space="preserve"> </w:t>
            </w:r>
            <w:r w:rsidR="002E5CB4" w:rsidRPr="00020EC9">
              <w:t>cancer</w:t>
            </w:r>
            <w:r w:rsidR="004D3FFE">
              <w:t xml:space="preserve"> </w:t>
            </w:r>
            <w:r w:rsidR="002E5CB4">
              <w:t>prevention,</w:t>
            </w:r>
            <w:r w:rsidR="004D3FFE">
              <w:t xml:space="preserve"> </w:t>
            </w:r>
            <w:r w:rsidR="002E5CB4">
              <w:t>treatment,</w:t>
            </w:r>
            <w:r w:rsidR="004D3FFE">
              <w:t xml:space="preserve"> </w:t>
            </w:r>
            <w:r w:rsidR="002E5CB4">
              <w:t>supportive</w:t>
            </w:r>
            <w:r w:rsidR="004D3FFE">
              <w:t xml:space="preserve"> </w:t>
            </w:r>
            <w:r w:rsidR="002E5CB4">
              <w:t>care</w:t>
            </w:r>
            <w:r w:rsidR="004D3FFE">
              <w:t xml:space="preserve"> </w:t>
            </w:r>
            <w:r w:rsidR="002E5CB4" w:rsidRPr="00020EC9">
              <w:t>and</w:t>
            </w:r>
            <w:r w:rsidR="004D3FFE">
              <w:t xml:space="preserve"> </w:t>
            </w:r>
            <w:r w:rsidR="002E5CB4">
              <w:t>survival.</w:t>
            </w:r>
            <w:r w:rsidR="004D3FFE">
              <w:t xml:space="preserve"> </w:t>
            </w:r>
            <w:r w:rsidR="002E5CB4">
              <w:t>Aboriginal</w:t>
            </w:r>
            <w:r w:rsidR="004D3FFE">
              <w:t xml:space="preserve"> </w:t>
            </w:r>
            <w:r w:rsidR="002E5CB4">
              <w:t>people</w:t>
            </w:r>
            <w:r w:rsidR="004D3FFE">
              <w:t xml:space="preserve"> </w:t>
            </w:r>
            <w:r w:rsidR="002E5CB4">
              <w:t>living</w:t>
            </w:r>
            <w:r w:rsidR="004D3FFE">
              <w:t xml:space="preserve"> </w:t>
            </w:r>
            <w:r w:rsidR="002E5CB4">
              <w:t>in</w:t>
            </w:r>
            <w:r w:rsidR="004D3FFE">
              <w:t xml:space="preserve"> </w:t>
            </w:r>
            <w:r w:rsidR="002E5CB4">
              <w:t>Victoria</w:t>
            </w:r>
            <w:r w:rsidR="004D3FFE">
              <w:t xml:space="preserve"> </w:t>
            </w:r>
            <w:r w:rsidR="002E5CB4" w:rsidRPr="00020EC9">
              <w:t>have</w:t>
            </w:r>
            <w:r w:rsidR="004D3FFE">
              <w:t xml:space="preserve"> </w:t>
            </w:r>
            <w:r w:rsidR="002E5CB4" w:rsidRPr="00020EC9">
              <w:t>significantly</w:t>
            </w:r>
            <w:r w:rsidR="004D3FFE">
              <w:t xml:space="preserve"> </w:t>
            </w:r>
            <w:r w:rsidR="002E5CB4" w:rsidRPr="00020EC9">
              <w:t>higher</w:t>
            </w:r>
            <w:r w:rsidR="004D3FFE">
              <w:t xml:space="preserve"> </w:t>
            </w:r>
            <w:r w:rsidR="002E5CB4" w:rsidRPr="00020EC9">
              <w:t>cancer</w:t>
            </w:r>
            <w:r w:rsidR="004D3FFE">
              <w:t xml:space="preserve"> </w:t>
            </w:r>
            <w:r w:rsidR="002E5CB4" w:rsidRPr="00020EC9">
              <w:t>mortality</w:t>
            </w:r>
            <w:r w:rsidR="004D3FFE">
              <w:t xml:space="preserve"> </w:t>
            </w:r>
            <w:r w:rsidR="002E5CB4" w:rsidRPr="00020EC9">
              <w:t>rates</w:t>
            </w:r>
            <w:r w:rsidR="004D3FFE">
              <w:t xml:space="preserve"> </w:t>
            </w:r>
            <w:r w:rsidR="002E5CB4" w:rsidRPr="00020EC9">
              <w:t>than</w:t>
            </w:r>
            <w:r w:rsidR="004D3FFE">
              <w:t xml:space="preserve"> </w:t>
            </w:r>
            <w:r w:rsidR="002E5CB4" w:rsidRPr="00020EC9">
              <w:t>non-Aboriginal</w:t>
            </w:r>
            <w:r w:rsidR="004D3FFE">
              <w:t xml:space="preserve"> </w:t>
            </w:r>
            <w:r w:rsidR="002E5CB4">
              <w:t>people</w:t>
            </w:r>
            <w:r w:rsidR="004D3FFE">
              <w:t xml:space="preserve"> </w:t>
            </w:r>
            <w:r w:rsidR="002E5CB4">
              <w:t>living</w:t>
            </w:r>
            <w:r w:rsidR="004D3FFE">
              <w:t xml:space="preserve"> </w:t>
            </w:r>
            <w:r w:rsidR="002E5CB4">
              <w:t>in</w:t>
            </w:r>
            <w:r w:rsidR="004D3FFE">
              <w:t xml:space="preserve"> </w:t>
            </w:r>
            <w:r w:rsidR="002E5CB4" w:rsidRPr="00020EC9">
              <w:t>Victoria</w:t>
            </w:r>
            <w:r w:rsidR="004D3FFE">
              <w:t xml:space="preserve"> </w:t>
            </w:r>
            <w:r w:rsidR="002E5CB4">
              <w:t>(Department</w:t>
            </w:r>
            <w:r w:rsidR="004D3FFE">
              <w:t xml:space="preserve"> </w:t>
            </w:r>
            <w:r w:rsidR="002E5CB4">
              <w:t>of</w:t>
            </w:r>
            <w:r w:rsidR="004D3FFE">
              <w:t xml:space="preserve"> </w:t>
            </w:r>
            <w:r w:rsidR="002E5CB4">
              <w:t>Health</w:t>
            </w:r>
            <w:r w:rsidR="004D3FFE">
              <w:t xml:space="preserve"> </w:t>
            </w:r>
            <w:r w:rsidR="002E5CB4">
              <w:t>2023).</w:t>
            </w:r>
          </w:p>
          <w:p w14:paraId="24DF2A4F" w14:textId="09C298CD" w:rsidR="002E5CB4" w:rsidRDefault="002E5CB4" w:rsidP="002E5CB4">
            <w:pPr>
              <w:pStyle w:val="Body"/>
            </w:pPr>
            <w:r>
              <w:t>To</w:t>
            </w:r>
            <w:r w:rsidR="004D3FFE">
              <w:t xml:space="preserve"> </w:t>
            </w:r>
            <w:r>
              <w:t>improve</w:t>
            </w:r>
            <w:r w:rsidR="004D3FFE">
              <w:t xml:space="preserve"> </w:t>
            </w:r>
            <w:r>
              <w:t>wellbeing</w:t>
            </w:r>
            <w:r w:rsidR="004D3FFE">
              <w:t xml:space="preserve"> </w:t>
            </w:r>
            <w:r>
              <w:t>for</w:t>
            </w:r>
            <w:r w:rsidR="004D3FFE">
              <w:t xml:space="preserve"> </w:t>
            </w:r>
            <w:r>
              <w:t>all</w:t>
            </w:r>
            <w:r w:rsidR="004D3FFE">
              <w:t xml:space="preserve"> </w:t>
            </w:r>
            <w:r>
              <w:t>Victorians,</w:t>
            </w:r>
            <w:r w:rsidR="004D3FFE">
              <w:t xml:space="preserve"> </w:t>
            </w:r>
            <w:r>
              <w:t>the</w:t>
            </w:r>
            <w:r w:rsidR="004D3FFE">
              <w:t xml:space="preserve"> </w:t>
            </w:r>
            <w:r w:rsidR="00E122DC">
              <w:t>c</w:t>
            </w:r>
            <w:r>
              <w:t>ancer</w:t>
            </w:r>
            <w:r w:rsidR="004D3FFE">
              <w:t xml:space="preserve"> </w:t>
            </w:r>
            <w:r w:rsidR="00E122DC">
              <w:t>p</w:t>
            </w:r>
            <w:r>
              <w:t>lan</w:t>
            </w:r>
            <w:r w:rsidR="004D3FFE">
              <w:t xml:space="preserve"> </w:t>
            </w:r>
            <w:r>
              <w:t>will</w:t>
            </w:r>
            <w:r w:rsidR="004D3FFE">
              <w:t xml:space="preserve"> </w:t>
            </w:r>
            <w:r>
              <w:t>drive</w:t>
            </w:r>
            <w:r w:rsidR="004D3FFE">
              <w:t xml:space="preserve"> </w:t>
            </w:r>
            <w:r>
              <w:t>improvements</w:t>
            </w:r>
            <w:r w:rsidR="004D3FFE">
              <w:t xml:space="preserve"> </w:t>
            </w:r>
            <w:r>
              <w:t>in</w:t>
            </w:r>
            <w:r w:rsidR="004D3FFE">
              <w:t xml:space="preserve"> </w:t>
            </w:r>
            <w:r>
              <w:t>equitable</w:t>
            </w:r>
            <w:r w:rsidR="004D3FFE">
              <w:t xml:space="preserve"> </w:t>
            </w:r>
            <w:r>
              <w:t>prevention,</w:t>
            </w:r>
            <w:r w:rsidR="004D3FFE">
              <w:t xml:space="preserve"> </w:t>
            </w:r>
            <w:r>
              <w:t>access,</w:t>
            </w:r>
            <w:r w:rsidR="004D3FFE">
              <w:t xml:space="preserve"> </w:t>
            </w:r>
            <w:r>
              <w:t>care,</w:t>
            </w:r>
            <w:r w:rsidR="004D3FFE">
              <w:t xml:space="preserve"> </w:t>
            </w:r>
            <w:r>
              <w:t>research</w:t>
            </w:r>
            <w:r w:rsidR="004D3FFE">
              <w:t xml:space="preserve"> </w:t>
            </w:r>
            <w:r>
              <w:t>and</w:t>
            </w:r>
            <w:r w:rsidR="004D3FFE">
              <w:t xml:space="preserve"> </w:t>
            </w:r>
            <w:r>
              <w:t>outcomes</w:t>
            </w:r>
            <w:r w:rsidR="004D3FFE">
              <w:t xml:space="preserve"> </w:t>
            </w:r>
            <w:r>
              <w:t>across</w:t>
            </w:r>
            <w:r w:rsidR="004D3FFE">
              <w:t xml:space="preserve"> </w:t>
            </w:r>
            <w:r>
              <w:t>cancer</w:t>
            </w:r>
            <w:r w:rsidR="004D3FFE">
              <w:t xml:space="preserve"> </w:t>
            </w:r>
            <w:r>
              <w:t>pathway</w:t>
            </w:r>
            <w:r w:rsidR="00BD033A">
              <w:t>s</w:t>
            </w:r>
            <w:r>
              <w:t>.</w:t>
            </w:r>
            <w:r w:rsidR="004D3FFE">
              <w:t xml:space="preserve"> </w:t>
            </w:r>
            <w:r>
              <w:t>Equitable</w:t>
            </w:r>
            <w:r w:rsidR="004D3FFE">
              <w:t xml:space="preserve"> </w:t>
            </w:r>
            <w:r>
              <w:t>access</w:t>
            </w:r>
            <w:r w:rsidR="004D3FFE">
              <w:t xml:space="preserve"> </w:t>
            </w:r>
            <w:r>
              <w:t>to</w:t>
            </w:r>
            <w:r w:rsidR="004D3FFE">
              <w:t xml:space="preserve"> </w:t>
            </w:r>
            <w:r>
              <w:t>prevention,</w:t>
            </w:r>
            <w:r w:rsidR="004D3FFE">
              <w:t xml:space="preserve"> </w:t>
            </w:r>
            <w:r>
              <w:t>screening,</w:t>
            </w:r>
            <w:r w:rsidR="004D3FFE">
              <w:t xml:space="preserve"> </w:t>
            </w:r>
            <w:r>
              <w:t>diagnosis,</w:t>
            </w:r>
            <w:r w:rsidR="004D3FFE">
              <w:t xml:space="preserve"> </w:t>
            </w:r>
            <w:r>
              <w:t>treatment,</w:t>
            </w:r>
            <w:r w:rsidR="004D3FFE">
              <w:t xml:space="preserve"> </w:t>
            </w:r>
            <w:r>
              <w:t>supportive</w:t>
            </w:r>
            <w:r w:rsidR="004D3FFE">
              <w:t xml:space="preserve"> </w:t>
            </w:r>
            <w:r>
              <w:t>care</w:t>
            </w:r>
            <w:r w:rsidR="004D3FFE">
              <w:t xml:space="preserve"> </w:t>
            </w:r>
            <w:r>
              <w:t>and</w:t>
            </w:r>
            <w:r w:rsidR="004D3FFE">
              <w:t xml:space="preserve"> </w:t>
            </w:r>
            <w:r>
              <w:t>palliative</w:t>
            </w:r>
            <w:r w:rsidR="004D3FFE">
              <w:t xml:space="preserve"> </w:t>
            </w:r>
            <w:r>
              <w:t>care</w:t>
            </w:r>
            <w:r w:rsidR="004D3FFE">
              <w:t xml:space="preserve"> </w:t>
            </w:r>
            <w:r>
              <w:t>will</w:t>
            </w:r>
            <w:r w:rsidR="004D3FFE">
              <w:t xml:space="preserve"> </w:t>
            </w:r>
            <w:r>
              <w:t>help</w:t>
            </w:r>
            <w:r w:rsidR="004D3FFE">
              <w:t xml:space="preserve"> </w:t>
            </w:r>
            <w:r>
              <w:t>reduce</w:t>
            </w:r>
            <w:r w:rsidR="004D3FFE">
              <w:t xml:space="preserve"> </w:t>
            </w:r>
            <w:r>
              <w:t>health</w:t>
            </w:r>
            <w:r w:rsidR="004D3FFE">
              <w:t xml:space="preserve"> </w:t>
            </w:r>
            <w:r>
              <w:t>inequalit</w:t>
            </w:r>
            <w:r w:rsidR="00BD033A">
              <w:t>ies</w:t>
            </w:r>
            <w:r w:rsidR="004D3FFE">
              <w:t xml:space="preserve"> </w:t>
            </w:r>
            <w:r>
              <w:t>and</w:t>
            </w:r>
            <w:r w:rsidR="004D3FFE">
              <w:t xml:space="preserve"> </w:t>
            </w:r>
            <w:r>
              <w:t>improve</w:t>
            </w:r>
            <w:r w:rsidR="004D3FFE">
              <w:t xml:space="preserve"> </w:t>
            </w:r>
            <w:r>
              <w:t>the</w:t>
            </w:r>
            <w:r w:rsidR="004D3FFE">
              <w:t xml:space="preserve"> </w:t>
            </w:r>
            <w:r>
              <w:t>wellbeing</w:t>
            </w:r>
            <w:r w:rsidR="004D3FFE">
              <w:t xml:space="preserve"> </w:t>
            </w:r>
            <w:r>
              <w:t>of</w:t>
            </w:r>
            <w:r w:rsidR="004D3FFE">
              <w:t xml:space="preserve"> </w:t>
            </w:r>
            <w:r>
              <w:t>all</w:t>
            </w:r>
            <w:r w:rsidR="004D3FFE">
              <w:t xml:space="preserve"> </w:t>
            </w:r>
            <w:r>
              <w:t>Victorians.</w:t>
            </w:r>
            <w:r w:rsidR="004D3FFE">
              <w:t xml:space="preserve"> </w:t>
            </w:r>
          </w:p>
          <w:p w14:paraId="77AEFE88" w14:textId="2C6A7DFB" w:rsidR="00A86491" w:rsidRPr="00953090" w:rsidRDefault="00A86491" w:rsidP="00953090">
            <w:pPr>
              <w:pStyle w:val="Body"/>
              <w:rPr>
                <w:b/>
                <w:bCs/>
              </w:rPr>
            </w:pPr>
            <w:r w:rsidRPr="00953090">
              <w:rPr>
                <w:b/>
                <w:bCs/>
              </w:rPr>
              <w:t>Increase</w:t>
            </w:r>
            <w:r w:rsidR="004D3FFE">
              <w:rPr>
                <w:b/>
                <w:bCs/>
              </w:rPr>
              <w:t xml:space="preserve"> </w:t>
            </w:r>
            <w:r w:rsidRPr="00953090">
              <w:rPr>
                <w:b/>
                <w:bCs/>
              </w:rPr>
              <w:t>the</w:t>
            </w:r>
            <w:r w:rsidR="004D3FFE">
              <w:rPr>
                <w:b/>
                <w:bCs/>
              </w:rPr>
              <w:t xml:space="preserve"> </w:t>
            </w:r>
            <w:r w:rsidR="00C444FD" w:rsidRPr="00953090">
              <w:rPr>
                <w:b/>
                <w:bCs/>
              </w:rPr>
              <w:t>proportion</w:t>
            </w:r>
            <w:r w:rsidR="004D3FFE">
              <w:rPr>
                <w:b/>
                <w:bCs/>
              </w:rPr>
              <w:t xml:space="preserve"> </w:t>
            </w:r>
            <w:r w:rsidRPr="00953090">
              <w:rPr>
                <w:b/>
                <w:bCs/>
              </w:rPr>
              <w:t>of</w:t>
            </w:r>
            <w:r w:rsidR="004D3FFE">
              <w:rPr>
                <w:b/>
                <w:bCs/>
              </w:rPr>
              <w:t xml:space="preserve"> </w:t>
            </w:r>
            <w:r w:rsidRPr="00953090">
              <w:rPr>
                <w:b/>
                <w:bCs/>
              </w:rPr>
              <w:t>women</w:t>
            </w:r>
            <w:r w:rsidR="004D3FFE">
              <w:rPr>
                <w:b/>
                <w:bCs/>
              </w:rPr>
              <w:t xml:space="preserve"> </w:t>
            </w:r>
            <w:r w:rsidRPr="00953090">
              <w:rPr>
                <w:b/>
                <w:bCs/>
              </w:rPr>
              <w:t>who</w:t>
            </w:r>
            <w:r w:rsidR="004D3FFE">
              <w:rPr>
                <w:b/>
                <w:bCs/>
              </w:rPr>
              <w:t xml:space="preserve"> </w:t>
            </w:r>
            <w:r w:rsidRPr="00953090">
              <w:rPr>
                <w:b/>
                <w:bCs/>
              </w:rPr>
              <w:t>rescreen</w:t>
            </w:r>
            <w:r w:rsidR="004D3FFE">
              <w:rPr>
                <w:b/>
                <w:bCs/>
              </w:rPr>
              <w:t xml:space="preserve"> </w:t>
            </w:r>
            <w:r w:rsidRPr="00953090">
              <w:rPr>
                <w:b/>
                <w:bCs/>
              </w:rPr>
              <w:t>for</w:t>
            </w:r>
            <w:r w:rsidR="004D3FFE">
              <w:rPr>
                <w:b/>
                <w:bCs/>
              </w:rPr>
              <w:t xml:space="preserve"> </w:t>
            </w:r>
            <w:r w:rsidRPr="00953090">
              <w:rPr>
                <w:b/>
                <w:bCs/>
              </w:rPr>
              <w:t>breast</w:t>
            </w:r>
            <w:r w:rsidR="004D3FFE">
              <w:rPr>
                <w:b/>
                <w:bCs/>
              </w:rPr>
              <w:t xml:space="preserve"> </w:t>
            </w:r>
            <w:r w:rsidRPr="00953090">
              <w:rPr>
                <w:b/>
                <w:bCs/>
              </w:rPr>
              <w:t>cancer</w:t>
            </w:r>
            <w:r w:rsidR="004D3FFE">
              <w:rPr>
                <w:b/>
                <w:bCs/>
              </w:rPr>
              <w:t xml:space="preserve"> </w:t>
            </w:r>
            <w:r w:rsidRPr="00953090">
              <w:rPr>
                <w:b/>
                <w:bCs/>
              </w:rPr>
              <w:t>within</w:t>
            </w:r>
            <w:r w:rsidR="004D3FFE">
              <w:rPr>
                <w:b/>
                <w:bCs/>
              </w:rPr>
              <w:t xml:space="preserve"> </w:t>
            </w:r>
            <w:r w:rsidRPr="00953090">
              <w:rPr>
                <w:b/>
                <w:bCs/>
              </w:rPr>
              <w:t>27</w:t>
            </w:r>
            <w:r w:rsidR="004D3FFE">
              <w:rPr>
                <w:b/>
                <w:bCs/>
              </w:rPr>
              <w:t xml:space="preserve"> </w:t>
            </w:r>
            <w:r w:rsidRPr="00953090">
              <w:rPr>
                <w:b/>
                <w:bCs/>
              </w:rPr>
              <w:t>months</w:t>
            </w:r>
            <w:r w:rsidR="004D3FFE">
              <w:rPr>
                <w:b/>
                <w:bCs/>
              </w:rPr>
              <w:t xml:space="preserve"> </w:t>
            </w:r>
            <w:r w:rsidRPr="00953090">
              <w:rPr>
                <w:b/>
                <w:bCs/>
              </w:rPr>
              <w:t>after</w:t>
            </w:r>
            <w:r w:rsidR="004D3FFE">
              <w:rPr>
                <w:b/>
                <w:bCs/>
              </w:rPr>
              <w:t xml:space="preserve"> </w:t>
            </w:r>
            <w:r w:rsidRPr="00953090">
              <w:rPr>
                <w:b/>
                <w:bCs/>
              </w:rPr>
              <w:t>the</w:t>
            </w:r>
            <w:r w:rsidR="004D3FFE">
              <w:rPr>
                <w:b/>
                <w:bCs/>
              </w:rPr>
              <w:t xml:space="preserve"> </w:t>
            </w:r>
            <w:r w:rsidRPr="00953090">
              <w:rPr>
                <w:b/>
                <w:bCs/>
              </w:rPr>
              <w:t>first</w:t>
            </w:r>
            <w:r w:rsidR="004D3FFE">
              <w:rPr>
                <w:b/>
                <w:bCs/>
              </w:rPr>
              <w:t xml:space="preserve"> </w:t>
            </w:r>
            <w:r w:rsidRPr="00953090">
              <w:rPr>
                <w:b/>
                <w:bCs/>
              </w:rPr>
              <w:t>screen</w:t>
            </w:r>
            <w:r w:rsidR="004D3FFE">
              <w:rPr>
                <w:b/>
                <w:bCs/>
              </w:rPr>
              <w:t xml:space="preserve"> </w:t>
            </w:r>
            <w:r w:rsidRPr="00953090">
              <w:rPr>
                <w:b/>
                <w:bCs/>
              </w:rPr>
              <w:t>to</w:t>
            </w:r>
            <w:r w:rsidR="004D3FFE">
              <w:rPr>
                <w:b/>
                <w:bCs/>
              </w:rPr>
              <w:t xml:space="preserve"> </w:t>
            </w:r>
            <w:r w:rsidRPr="00953090">
              <w:rPr>
                <w:b/>
                <w:bCs/>
              </w:rPr>
              <w:t>more</w:t>
            </w:r>
            <w:r w:rsidR="004D3FFE">
              <w:rPr>
                <w:b/>
                <w:bCs/>
              </w:rPr>
              <w:t xml:space="preserve"> </w:t>
            </w:r>
            <w:r w:rsidRPr="00953090">
              <w:rPr>
                <w:b/>
                <w:bCs/>
              </w:rPr>
              <w:t>than</w:t>
            </w:r>
            <w:r w:rsidR="004D3FFE">
              <w:rPr>
                <w:b/>
                <w:bCs/>
              </w:rPr>
              <w:t xml:space="preserve"> </w:t>
            </w:r>
            <w:r w:rsidRPr="00953090">
              <w:rPr>
                <w:b/>
                <w:bCs/>
              </w:rPr>
              <w:t>75%</w:t>
            </w:r>
          </w:p>
          <w:p w14:paraId="0F67A584" w14:textId="6FD1DB6D" w:rsidR="00A86491" w:rsidRDefault="002405E5" w:rsidP="006054C9">
            <w:pPr>
              <w:pStyle w:val="Body"/>
            </w:pPr>
            <w:r>
              <w:t>Based on BreastScreen Victoria’s participation data</w:t>
            </w:r>
            <w:r w:rsidR="005D1540">
              <w:t>, i</w:t>
            </w:r>
            <w:r w:rsidR="001713F4">
              <w:t>n</w:t>
            </w:r>
            <w:r w:rsidR="004D3FFE">
              <w:t xml:space="preserve"> </w:t>
            </w:r>
            <w:r w:rsidR="001713F4">
              <w:t>2020</w:t>
            </w:r>
            <w:r w:rsidR="00801FE7">
              <w:t>–</w:t>
            </w:r>
            <w:r w:rsidR="001713F4">
              <w:t>21</w:t>
            </w:r>
            <w:r w:rsidR="004D3FFE">
              <w:t xml:space="preserve"> </w:t>
            </w:r>
            <w:r w:rsidR="001713F4">
              <w:t>the</w:t>
            </w:r>
            <w:r w:rsidR="004D3FFE">
              <w:t xml:space="preserve"> </w:t>
            </w:r>
            <w:r w:rsidR="001713F4">
              <w:t>number</w:t>
            </w:r>
            <w:r w:rsidR="004D3FFE">
              <w:t xml:space="preserve"> </w:t>
            </w:r>
            <w:r w:rsidR="001713F4">
              <w:t>of</w:t>
            </w:r>
            <w:r w:rsidR="004D3FFE">
              <w:t xml:space="preserve"> </w:t>
            </w:r>
            <w:r w:rsidR="001713F4">
              <w:t>women</w:t>
            </w:r>
            <w:r w:rsidR="004D3FFE">
              <w:t xml:space="preserve"> </w:t>
            </w:r>
            <w:r w:rsidR="001713F4">
              <w:t>who</w:t>
            </w:r>
            <w:r w:rsidR="004D3FFE">
              <w:t xml:space="preserve"> </w:t>
            </w:r>
            <w:r w:rsidR="001713F4">
              <w:t>return</w:t>
            </w:r>
            <w:r w:rsidR="008D14E3">
              <w:t>ed</w:t>
            </w:r>
            <w:r w:rsidR="004D3FFE">
              <w:t xml:space="preserve"> </w:t>
            </w:r>
            <w:r w:rsidR="001713F4">
              <w:t>to</w:t>
            </w:r>
            <w:r w:rsidR="004D3FFE">
              <w:t xml:space="preserve"> </w:t>
            </w:r>
            <w:r w:rsidR="001713F4">
              <w:t>BreastScreen</w:t>
            </w:r>
            <w:r w:rsidR="004D3FFE">
              <w:t xml:space="preserve"> </w:t>
            </w:r>
            <w:r w:rsidR="001713F4">
              <w:t>Victoria</w:t>
            </w:r>
            <w:r w:rsidR="004D3FFE">
              <w:t xml:space="preserve"> </w:t>
            </w:r>
            <w:r w:rsidR="001713F4">
              <w:t>within</w:t>
            </w:r>
            <w:r w:rsidR="004D3FFE">
              <w:t xml:space="preserve"> </w:t>
            </w:r>
            <w:r w:rsidR="006054C9">
              <w:t>27</w:t>
            </w:r>
            <w:r w:rsidR="004D3FFE">
              <w:t xml:space="preserve"> </w:t>
            </w:r>
            <w:r w:rsidR="006054C9">
              <w:t>months</w:t>
            </w:r>
            <w:r w:rsidR="004D3FFE">
              <w:t xml:space="preserve"> </w:t>
            </w:r>
            <w:r w:rsidR="006054C9">
              <w:t>of</w:t>
            </w:r>
            <w:r w:rsidR="004D3FFE">
              <w:t xml:space="preserve"> </w:t>
            </w:r>
            <w:r w:rsidR="006054C9">
              <w:t>their</w:t>
            </w:r>
            <w:r w:rsidR="004D3FFE">
              <w:t xml:space="preserve"> </w:t>
            </w:r>
            <w:r w:rsidR="006054C9">
              <w:t>first</w:t>
            </w:r>
            <w:r w:rsidR="004D3FFE">
              <w:t xml:space="preserve"> </w:t>
            </w:r>
            <w:r w:rsidR="006054C9">
              <w:t>screen</w:t>
            </w:r>
            <w:r w:rsidR="004D3FFE">
              <w:t xml:space="preserve"> </w:t>
            </w:r>
            <w:r w:rsidR="006054C9">
              <w:t>was</w:t>
            </w:r>
            <w:r w:rsidR="004D3FFE">
              <w:t xml:space="preserve"> </w:t>
            </w:r>
            <w:r w:rsidR="006054C9">
              <w:t>55%.</w:t>
            </w:r>
            <w:r w:rsidR="004D3FFE">
              <w:t xml:space="preserve"> </w:t>
            </w:r>
            <w:r w:rsidR="00A86491">
              <w:t>While</w:t>
            </w:r>
            <w:r w:rsidR="004D3FFE">
              <w:t xml:space="preserve"> </w:t>
            </w:r>
            <w:r w:rsidR="00A86491">
              <w:t>screening</w:t>
            </w:r>
            <w:r w:rsidR="004D3FFE">
              <w:t xml:space="preserve"> </w:t>
            </w:r>
            <w:r w:rsidR="00A86491">
              <w:t>rates</w:t>
            </w:r>
            <w:r w:rsidR="004D3FFE">
              <w:t xml:space="preserve"> </w:t>
            </w:r>
            <w:r w:rsidR="00A86491">
              <w:t>are</w:t>
            </w:r>
            <w:r w:rsidR="004D3FFE">
              <w:t xml:space="preserve"> </w:t>
            </w:r>
            <w:r w:rsidR="001F1D0D">
              <w:t>continuing</w:t>
            </w:r>
            <w:r w:rsidR="004D3FFE">
              <w:t xml:space="preserve"> </w:t>
            </w:r>
            <w:r w:rsidR="001F1D0D">
              <w:t>to</w:t>
            </w:r>
            <w:r w:rsidR="004D3FFE">
              <w:t xml:space="preserve"> </w:t>
            </w:r>
            <w:r w:rsidR="001F1D0D">
              <w:t>increase</w:t>
            </w:r>
            <w:r w:rsidR="00A86491">
              <w:t>,</w:t>
            </w:r>
            <w:r w:rsidR="004D3FFE">
              <w:t xml:space="preserve"> </w:t>
            </w:r>
            <w:r w:rsidR="00A86491">
              <w:t>the</w:t>
            </w:r>
            <w:r w:rsidR="004D3FFE">
              <w:t xml:space="preserve"> </w:t>
            </w:r>
            <w:r w:rsidR="00260614">
              <w:t>c</w:t>
            </w:r>
            <w:r w:rsidR="00A86491">
              <w:t>ancer</w:t>
            </w:r>
            <w:r w:rsidR="004D3FFE">
              <w:t xml:space="preserve"> </w:t>
            </w:r>
            <w:r w:rsidR="00260614">
              <w:t>p</w:t>
            </w:r>
            <w:r w:rsidR="00A86491">
              <w:t>lan</w:t>
            </w:r>
            <w:r w:rsidR="004D3FFE">
              <w:t xml:space="preserve"> </w:t>
            </w:r>
            <w:r w:rsidR="00A86491">
              <w:t>will</w:t>
            </w:r>
            <w:r w:rsidR="004D3FFE">
              <w:t xml:space="preserve"> </w:t>
            </w:r>
            <w:r w:rsidR="00A86491">
              <w:t>prioritise</w:t>
            </w:r>
            <w:r w:rsidR="004D3FFE">
              <w:t xml:space="preserve"> </w:t>
            </w:r>
            <w:r w:rsidR="00A86491">
              <w:t>the</w:t>
            </w:r>
            <w:r w:rsidR="004D3FFE">
              <w:t xml:space="preserve"> </w:t>
            </w:r>
            <w:r w:rsidR="00A86491">
              <w:t>early</w:t>
            </w:r>
            <w:r w:rsidR="004D3FFE">
              <w:t xml:space="preserve"> </w:t>
            </w:r>
            <w:r w:rsidR="00A86491">
              <w:t>detection</w:t>
            </w:r>
            <w:r w:rsidR="004D3FFE">
              <w:t xml:space="preserve"> </w:t>
            </w:r>
            <w:r w:rsidR="00A86491">
              <w:t>of</w:t>
            </w:r>
            <w:r w:rsidR="004D3FFE">
              <w:t xml:space="preserve"> </w:t>
            </w:r>
            <w:r w:rsidR="00A86491">
              <w:t>breast</w:t>
            </w:r>
            <w:r w:rsidR="004D3FFE">
              <w:t xml:space="preserve"> </w:t>
            </w:r>
            <w:r w:rsidR="00A86491">
              <w:t>cancer</w:t>
            </w:r>
            <w:r w:rsidR="004D3FFE">
              <w:t xml:space="preserve"> </w:t>
            </w:r>
            <w:r w:rsidR="001F1D0D">
              <w:t>to</w:t>
            </w:r>
            <w:r w:rsidR="004D3FFE">
              <w:t xml:space="preserve"> </w:t>
            </w:r>
            <w:r w:rsidR="001F1D0D">
              <w:t>increase</w:t>
            </w:r>
            <w:r w:rsidR="004D3FFE">
              <w:t xml:space="preserve"> </w:t>
            </w:r>
            <w:r w:rsidR="001F1D0D">
              <w:t>rescreen</w:t>
            </w:r>
            <w:r w:rsidR="004D3FFE">
              <w:t xml:space="preserve"> </w:t>
            </w:r>
            <w:r w:rsidR="001F1D0D">
              <w:t>rates</w:t>
            </w:r>
            <w:r w:rsidR="004D3FFE">
              <w:t xml:space="preserve"> </w:t>
            </w:r>
            <w:r w:rsidR="001F1D0D">
              <w:t>to</w:t>
            </w:r>
            <w:r w:rsidR="004D3FFE">
              <w:t xml:space="preserve"> </w:t>
            </w:r>
            <w:r w:rsidR="001F1D0D">
              <w:t>more</w:t>
            </w:r>
            <w:r w:rsidR="004D3FFE">
              <w:t xml:space="preserve"> </w:t>
            </w:r>
            <w:r w:rsidR="001F1D0D">
              <w:t>than</w:t>
            </w:r>
            <w:r w:rsidR="004D3FFE">
              <w:t xml:space="preserve"> </w:t>
            </w:r>
            <w:r w:rsidR="001F1D0D">
              <w:t>75%</w:t>
            </w:r>
            <w:r w:rsidR="00A86491">
              <w:t>.</w:t>
            </w:r>
          </w:p>
          <w:p w14:paraId="7E4691E9" w14:textId="144F2524" w:rsidR="00C444FD" w:rsidRPr="00953090" w:rsidRDefault="00C444FD" w:rsidP="00953090">
            <w:pPr>
              <w:pStyle w:val="Body"/>
              <w:rPr>
                <w:b/>
                <w:bCs/>
              </w:rPr>
            </w:pPr>
            <w:r w:rsidRPr="00953090">
              <w:rPr>
                <w:b/>
                <w:bCs/>
              </w:rPr>
              <w:t>Increase</w:t>
            </w:r>
            <w:r w:rsidR="004D3FFE">
              <w:rPr>
                <w:b/>
                <w:bCs/>
              </w:rPr>
              <w:t xml:space="preserve"> </w:t>
            </w:r>
            <w:r w:rsidR="00E656AB" w:rsidRPr="00953090">
              <w:rPr>
                <w:b/>
                <w:bCs/>
              </w:rPr>
              <w:t>to</w:t>
            </w:r>
            <w:r w:rsidR="00E656AB">
              <w:rPr>
                <w:b/>
                <w:bCs/>
              </w:rPr>
              <w:t xml:space="preserve"> </w:t>
            </w:r>
            <w:r w:rsidR="00E656AB" w:rsidRPr="00953090">
              <w:rPr>
                <w:b/>
                <w:bCs/>
              </w:rPr>
              <w:t>90%</w:t>
            </w:r>
            <w:r w:rsidR="00A06FB8">
              <w:rPr>
                <w:b/>
                <w:bCs/>
              </w:rPr>
              <w:t xml:space="preserve"> </w:t>
            </w:r>
            <w:r w:rsidRPr="00953090">
              <w:rPr>
                <w:b/>
                <w:bCs/>
              </w:rPr>
              <w:t>the</w:t>
            </w:r>
            <w:r w:rsidR="004D3FFE">
              <w:rPr>
                <w:b/>
                <w:bCs/>
              </w:rPr>
              <w:t xml:space="preserve"> </w:t>
            </w:r>
            <w:r w:rsidRPr="00953090">
              <w:rPr>
                <w:b/>
                <w:bCs/>
              </w:rPr>
              <w:t>proportion</w:t>
            </w:r>
            <w:r w:rsidR="004D3FFE">
              <w:rPr>
                <w:b/>
                <w:bCs/>
              </w:rPr>
              <w:t xml:space="preserve"> </w:t>
            </w:r>
            <w:r w:rsidRPr="00953090">
              <w:rPr>
                <w:b/>
                <w:bCs/>
              </w:rPr>
              <w:t>of</w:t>
            </w:r>
            <w:r w:rsidR="004D3FFE">
              <w:rPr>
                <w:b/>
                <w:bCs/>
              </w:rPr>
              <w:t xml:space="preserve"> </w:t>
            </w:r>
            <w:r w:rsidRPr="00953090">
              <w:rPr>
                <w:b/>
                <w:bCs/>
              </w:rPr>
              <w:t>patients</w:t>
            </w:r>
            <w:r w:rsidR="004D3FFE">
              <w:rPr>
                <w:b/>
                <w:bCs/>
              </w:rPr>
              <w:t xml:space="preserve"> </w:t>
            </w:r>
            <w:r w:rsidRPr="00953090">
              <w:rPr>
                <w:b/>
                <w:bCs/>
              </w:rPr>
              <w:t>who</w:t>
            </w:r>
            <w:r w:rsidR="004D3FFE">
              <w:rPr>
                <w:b/>
                <w:bCs/>
              </w:rPr>
              <w:t xml:space="preserve"> </w:t>
            </w:r>
            <w:r w:rsidRPr="00953090">
              <w:rPr>
                <w:b/>
                <w:bCs/>
              </w:rPr>
              <w:t>die</w:t>
            </w:r>
            <w:r w:rsidR="004D3FFE">
              <w:rPr>
                <w:b/>
                <w:bCs/>
              </w:rPr>
              <w:t xml:space="preserve"> </w:t>
            </w:r>
            <w:r w:rsidRPr="00953090">
              <w:rPr>
                <w:b/>
                <w:bCs/>
              </w:rPr>
              <w:t>from</w:t>
            </w:r>
            <w:r w:rsidR="004D3FFE">
              <w:rPr>
                <w:b/>
                <w:bCs/>
              </w:rPr>
              <w:t xml:space="preserve"> </w:t>
            </w:r>
            <w:r w:rsidRPr="00953090">
              <w:rPr>
                <w:b/>
                <w:bCs/>
              </w:rPr>
              <w:t>cancer</w:t>
            </w:r>
            <w:r w:rsidR="004D3FFE">
              <w:rPr>
                <w:b/>
                <w:bCs/>
              </w:rPr>
              <w:t xml:space="preserve"> </w:t>
            </w:r>
            <w:r w:rsidR="00E656AB">
              <w:rPr>
                <w:b/>
                <w:bCs/>
              </w:rPr>
              <w:t xml:space="preserve">who </w:t>
            </w:r>
            <w:r w:rsidRPr="00953090">
              <w:rPr>
                <w:b/>
                <w:bCs/>
              </w:rPr>
              <w:t>receive</w:t>
            </w:r>
            <w:r w:rsidR="00C54C4B">
              <w:rPr>
                <w:b/>
                <w:bCs/>
              </w:rPr>
              <w:t>d</w:t>
            </w:r>
            <w:r w:rsidR="004D3FFE">
              <w:rPr>
                <w:b/>
                <w:bCs/>
              </w:rPr>
              <w:t xml:space="preserve"> </w:t>
            </w:r>
            <w:r w:rsidRPr="00953090">
              <w:rPr>
                <w:b/>
                <w:bCs/>
              </w:rPr>
              <w:t>specialist</w:t>
            </w:r>
            <w:r w:rsidR="004D3FFE">
              <w:rPr>
                <w:b/>
                <w:bCs/>
              </w:rPr>
              <w:t xml:space="preserve"> </w:t>
            </w:r>
            <w:r w:rsidRPr="00953090">
              <w:rPr>
                <w:b/>
                <w:bCs/>
              </w:rPr>
              <w:t>palliative</w:t>
            </w:r>
            <w:r w:rsidR="004D3FFE">
              <w:rPr>
                <w:b/>
                <w:bCs/>
              </w:rPr>
              <w:t xml:space="preserve"> </w:t>
            </w:r>
            <w:r w:rsidRPr="00953090">
              <w:rPr>
                <w:b/>
                <w:bCs/>
              </w:rPr>
              <w:t>care</w:t>
            </w:r>
            <w:r w:rsidR="004D3FFE">
              <w:rPr>
                <w:b/>
                <w:bCs/>
              </w:rPr>
              <w:t xml:space="preserve"> </w:t>
            </w:r>
            <w:r w:rsidRPr="00953090">
              <w:rPr>
                <w:b/>
                <w:bCs/>
              </w:rPr>
              <w:t>within</w:t>
            </w:r>
            <w:r w:rsidR="004D3FFE">
              <w:rPr>
                <w:b/>
                <w:bCs/>
              </w:rPr>
              <w:t xml:space="preserve"> </w:t>
            </w:r>
            <w:r w:rsidRPr="00953090">
              <w:rPr>
                <w:b/>
                <w:bCs/>
              </w:rPr>
              <w:t>12</w:t>
            </w:r>
            <w:r w:rsidR="004D3FFE">
              <w:rPr>
                <w:b/>
                <w:bCs/>
              </w:rPr>
              <w:t xml:space="preserve"> </w:t>
            </w:r>
            <w:r w:rsidRPr="00953090">
              <w:rPr>
                <w:b/>
                <w:bCs/>
              </w:rPr>
              <w:t>months</w:t>
            </w:r>
            <w:r w:rsidR="004D3FFE">
              <w:rPr>
                <w:b/>
                <w:bCs/>
              </w:rPr>
              <w:t xml:space="preserve"> </w:t>
            </w:r>
            <w:r w:rsidR="00990460">
              <w:rPr>
                <w:b/>
                <w:bCs/>
              </w:rPr>
              <w:t>before their</w:t>
            </w:r>
            <w:r w:rsidR="004D3FFE">
              <w:rPr>
                <w:b/>
                <w:bCs/>
              </w:rPr>
              <w:t xml:space="preserve"> </w:t>
            </w:r>
            <w:r w:rsidRPr="00953090">
              <w:rPr>
                <w:b/>
                <w:bCs/>
              </w:rPr>
              <w:t>death</w:t>
            </w:r>
            <w:r w:rsidR="004D3FFE">
              <w:rPr>
                <w:b/>
                <w:bCs/>
              </w:rPr>
              <w:t xml:space="preserve"> </w:t>
            </w:r>
          </w:p>
          <w:p w14:paraId="66F0A338" w14:textId="1F255CFB" w:rsidR="00C76527" w:rsidRPr="00DF175B" w:rsidRDefault="00A86491" w:rsidP="00DF175B">
            <w:pPr>
              <w:pStyle w:val="Body"/>
            </w:pPr>
            <w:r w:rsidRPr="00DF175B">
              <w:t>Cancer</w:t>
            </w:r>
            <w:r w:rsidR="004D3FFE">
              <w:t xml:space="preserve"> </w:t>
            </w:r>
            <w:r w:rsidRPr="00DF175B">
              <w:t>is</w:t>
            </w:r>
            <w:r w:rsidR="004D3FFE">
              <w:t xml:space="preserve"> </w:t>
            </w:r>
            <w:r w:rsidRPr="00DF175B">
              <w:t>projected</w:t>
            </w:r>
            <w:r w:rsidR="004D3FFE">
              <w:t xml:space="preserve"> </w:t>
            </w:r>
            <w:r w:rsidRPr="00DF175B">
              <w:t>to</w:t>
            </w:r>
            <w:r w:rsidR="004D3FFE">
              <w:t xml:space="preserve"> </w:t>
            </w:r>
            <w:r w:rsidRPr="00DF175B">
              <w:t>increase</w:t>
            </w:r>
            <w:r w:rsidR="004D3FFE">
              <w:t xml:space="preserve"> </w:t>
            </w:r>
            <w:r w:rsidRPr="00DF175B">
              <w:t>the</w:t>
            </w:r>
            <w:r w:rsidR="004D3FFE">
              <w:t xml:space="preserve"> </w:t>
            </w:r>
            <w:r w:rsidRPr="00DF175B">
              <w:t>need</w:t>
            </w:r>
            <w:r w:rsidR="004D3FFE">
              <w:t xml:space="preserve"> </w:t>
            </w:r>
            <w:r w:rsidRPr="00DF175B">
              <w:t>for</w:t>
            </w:r>
            <w:r w:rsidR="004D3FFE">
              <w:t xml:space="preserve"> </w:t>
            </w:r>
            <w:r w:rsidRPr="00DF175B">
              <w:t>palliative</w:t>
            </w:r>
            <w:r w:rsidR="004D3FFE">
              <w:t xml:space="preserve"> </w:t>
            </w:r>
            <w:r w:rsidRPr="00DF175B">
              <w:t>care</w:t>
            </w:r>
            <w:r w:rsidR="004D3FFE">
              <w:t xml:space="preserve"> </w:t>
            </w:r>
            <w:r w:rsidRPr="00DF175B">
              <w:t>across</w:t>
            </w:r>
            <w:r w:rsidR="004D3FFE">
              <w:t xml:space="preserve"> </w:t>
            </w:r>
            <w:r w:rsidRPr="00DF175B">
              <w:t>the</w:t>
            </w:r>
            <w:r w:rsidR="004D3FFE">
              <w:t xml:space="preserve"> </w:t>
            </w:r>
            <w:r w:rsidRPr="00DF175B">
              <w:t>state.</w:t>
            </w:r>
            <w:r w:rsidR="004D3FFE">
              <w:t xml:space="preserve"> </w:t>
            </w:r>
            <w:r w:rsidRPr="004C64E9">
              <w:t>There</w:t>
            </w:r>
            <w:r w:rsidR="004D3FFE" w:rsidRPr="004C64E9">
              <w:t xml:space="preserve"> </w:t>
            </w:r>
            <w:r w:rsidRPr="004C64E9">
              <w:t>has</w:t>
            </w:r>
            <w:r w:rsidR="004D3FFE" w:rsidRPr="004C64E9">
              <w:t xml:space="preserve"> </w:t>
            </w:r>
            <w:r w:rsidRPr="004C64E9">
              <w:t>been</w:t>
            </w:r>
            <w:r w:rsidR="004D3FFE" w:rsidRPr="004C64E9">
              <w:t xml:space="preserve"> </w:t>
            </w:r>
            <w:r w:rsidR="00D106AE">
              <w:t xml:space="preserve">a </w:t>
            </w:r>
            <w:r w:rsidR="005A770A" w:rsidRPr="004C64E9">
              <w:t xml:space="preserve">decrease in </w:t>
            </w:r>
            <w:r w:rsidRPr="004C64E9">
              <w:t>the</w:t>
            </w:r>
            <w:r w:rsidR="004D3FFE" w:rsidRPr="004C64E9">
              <w:t xml:space="preserve"> </w:t>
            </w:r>
            <w:r w:rsidRPr="004C64E9">
              <w:t>proportion</w:t>
            </w:r>
            <w:r w:rsidR="004D3FFE" w:rsidRPr="004C64E9">
              <w:t xml:space="preserve"> </w:t>
            </w:r>
            <w:r w:rsidRPr="004C64E9">
              <w:t>of</w:t>
            </w:r>
            <w:r w:rsidR="004D3FFE" w:rsidRPr="004C64E9">
              <w:t xml:space="preserve"> </w:t>
            </w:r>
            <w:r w:rsidRPr="004C64E9">
              <w:t>people</w:t>
            </w:r>
            <w:r w:rsidR="004D3FFE" w:rsidRPr="004C64E9">
              <w:t xml:space="preserve"> </w:t>
            </w:r>
            <w:r w:rsidRPr="004C64E9">
              <w:t>affected</w:t>
            </w:r>
            <w:r w:rsidR="004D3FFE" w:rsidRPr="004C64E9">
              <w:t xml:space="preserve"> </w:t>
            </w:r>
            <w:r w:rsidRPr="004C64E9">
              <w:t>by</w:t>
            </w:r>
            <w:r w:rsidR="004D3FFE" w:rsidRPr="004C64E9">
              <w:t xml:space="preserve"> </w:t>
            </w:r>
            <w:r w:rsidRPr="004C64E9">
              <w:t>cancer</w:t>
            </w:r>
            <w:r w:rsidR="004D3FFE" w:rsidRPr="004C64E9">
              <w:t xml:space="preserve"> </w:t>
            </w:r>
            <w:r w:rsidRPr="004C64E9">
              <w:t>accessing</w:t>
            </w:r>
            <w:r w:rsidR="004D3FFE" w:rsidRPr="004C64E9">
              <w:t xml:space="preserve"> </w:t>
            </w:r>
            <w:r w:rsidRPr="004C64E9">
              <w:t>specialist</w:t>
            </w:r>
            <w:r w:rsidR="004D3FFE" w:rsidRPr="004C64E9">
              <w:t xml:space="preserve"> </w:t>
            </w:r>
            <w:r w:rsidRPr="004C64E9">
              <w:t>palliative</w:t>
            </w:r>
            <w:r w:rsidR="004D3FFE" w:rsidRPr="004C64E9">
              <w:t xml:space="preserve"> </w:t>
            </w:r>
            <w:r w:rsidRPr="004C64E9">
              <w:t>care</w:t>
            </w:r>
            <w:r w:rsidR="004D3FFE" w:rsidRPr="004C64E9">
              <w:t xml:space="preserve"> </w:t>
            </w:r>
            <w:r w:rsidRPr="004C64E9">
              <w:t>within</w:t>
            </w:r>
            <w:r w:rsidR="004D3FFE" w:rsidRPr="004C64E9">
              <w:t xml:space="preserve"> </w:t>
            </w:r>
            <w:r w:rsidRPr="004C64E9">
              <w:t>12</w:t>
            </w:r>
            <w:r w:rsidR="004D3FFE" w:rsidRPr="004C64E9">
              <w:t xml:space="preserve"> </w:t>
            </w:r>
            <w:r w:rsidRPr="004C64E9">
              <w:t>months</w:t>
            </w:r>
            <w:r w:rsidR="004D3FFE" w:rsidRPr="004C64E9">
              <w:t xml:space="preserve"> </w:t>
            </w:r>
            <w:r w:rsidR="00E656AB" w:rsidRPr="004C64E9">
              <w:t>of</w:t>
            </w:r>
            <w:r w:rsidR="004D3FFE" w:rsidRPr="004C64E9">
              <w:t xml:space="preserve"> </w:t>
            </w:r>
            <w:r w:rsidRPr="004C64E9">
              <w:t>death</w:t>
            </w:r>
            <w:r w:rsidR="004D3FFE" w:rsidRPr="004C64E9">
              <w:t xml:space="preserve"> </w:t>
            </w:r>
            <w:r w:rsidRPr="004C64E9">
              <w:t>between</w:t>
            </w:r>
            <w:r w:rsidR="004D3FFE" w:rsidRPr="004C64E9">
              <w:t xml:space="preserve"> </w:t>
            </w:r>
            <w:r w:rsidRPr="004C64E9">
              <w:t>2014</w:t>
            </w:r>
            <w:r w:rsidR="004D3FFE" w:rsidRPr="004C64E9">
              <w:t xml:space="preserve"> </w:t>
            </w:r>
            <w:r w:rsidRPr="004C64E9">
              <w:t>and</w:t>
            </w:r>
            <w:r w:rsidR="004D3FFE" w:rsidRPr="004C64E9">
              <w:t xml:space="preserve"> </w:t>
            </w:r>
            <w:r w:rsidRPr="004C64E9">
              <w:t>20</w:t>
            </w:r>
            <w:r w:rsidR="00A971B1" w:rsidRPr="004C64E9">
              <w:t>22</w:t>
            </w:r>
            <w:r w:rsidR="004D3FFE" w:rsidRPr="004C64E9">
              <w:t xml:space="preserve"> </w:t>
            </w:r>
            <w:r w:rsidR="006E1E2B" w:rsidRPr="004C64E9">
              <w:t>(6</w:t>
            </w:r>
            <w:r w:rsidR="00820558" w:rsidRPr="004C64E9">
              <w:t>9</w:t>
            </w:r>
            <w:r w:rsidR="006E1E2B" w:rsidRPr="004C64E9">
              <w:t>%</w:t>
            </w:r>
            <w:r w:rsidR="004D3FFE" w:rsidRPr="004C64E9">
              <w:t xml:space="preserve"> </w:t>
            </w:r>
            <w:r w:rsidR="006E1E2B" w:rsidRPr="004C64E9">
              <w:t>in</w:t>
            </w:r>
            <w:r w:rsidR="004D3FFE" w:rsidRPr="004C64E9">
              <w:t xml:space="preserve"> </w:t>
            </w:r>
            <w:r w:rsidR="006E1E2B" w:rsidRPr="004C64E9">
              <w:t>2014</w:t>
            </w:r>
            <w:r w:rsidR="004D3FFE" w:rsidRPr="004C64E9">
              <w:t xml:space="preserve"> </w:t>
            </w:r>
            <w:r w:rsidR="006E1E2B" w:rsidRPr="004C64E9">
              <w:t>and</w:t>
            </w:r>
            <w:r w:rsidR="004D3FFE" w:rsidRPr="004C64E9">
              <w:t xml:space="preserve"> </w:t>
            </w:r>
            <w:r w:rsidR="00820558" w:rsidRPr="004C64E9">
              <w:t>64% in 2022</w:t>
            </w:r>
            <w:r w:rsidR="005E4E96" w:rsidRPr="004C64E9">
              <w:t>,</w:t>
            </w:r>
            <w:r w:rsidR="004D3FFE" w:rsidRPr="004C64E9">
              <w:t xml:space="preserve"> </w:t>
            </w:r>
            <w:r w:rsidR="5931ABCC" w:rsidRPr="004C64E9">
              <w:t>excluding</w:t>
            </w:r>
            <w:r w:rsidR="004D3FFE" w:rsidRPr="004C64E9">
              <w:t xml:space="preserve"> </w:t>
            </w:r>
            <w:r w:rsidR="005E4E96" w:rsidRPr="004C64E9">
              <w:t>palliative</w:t>
            </w:r>
            <w:r w:rsidR="004D3FFE" w:rsidRPr="004C64E9">
              <w:t xml:space="preserve"> </w:t>
            </w:r>
            <w:r w:rsidR="005E4E96" w:rsidRPr="004C64E9">
              <w:t>care</w:t>
            </w:r>
            <w:r w:rsidR="004D3FFE" w:rsidRPr="004C64E9">
              <w:t xml:space="preserve"> </w:t>
            </w:r>
            <w:r w:rsidR="005E4E96" w:rsidRPr="004C64E9">
              <w:t>provided</w:t>
            </w:r>
            <w:r w:rsidR="004D3FFE" w:rsidRPr="004C64E9">
              <w:t xml:space="preserve"> </w:t>
            </w:r>
            <w:r w:rsidR="005E4E96" w:rsidRPr="004C64E9">
              <w:t>by</w:t>
            </w:r>
            <w:r w:rsidR="004D3FFE" w:rsidRPr="004C64E9">
              <w:t xml:space="preserve"> </w:t>
            </w:r>
            <w:r w:rsidR="005E4E96" w:rsidRPr="004C64E9">
              <w:t>private</w:t>
            </w:r>
            <w:r w:rsidR="004D3FFE" w:rsidRPr="004C64E9">
              <w:t xml:space="preserve"> </w:t>
            </w:r>
            <w:r w:rsidR="005E4E96" w:rsidRPr="004C64E9">
              <w:t>hospitals</w:t>
            </w:r>
            <w:r w:rsidR="004D3FFE" w:rsidRPr="004C64E9">
              <w:t xml:space="preserve"> </w:t>
            </w:r>
            <w:r w:rsidR="005E4E96" w:rsidRPr="004C64E9">
              <w:t>in</w:t>
            </w:r>
            <w:r w:rsidR="004D3FFE" w:rsidRPr="004C64E9">
              <w:t xml:space="preserve"> </w:t>
            </w:r>
            <w:r w:rsidR="005E4E96" w:rsidRPr="004C64E9">
              <w:t>a</w:t>
            </w:r>
            <w:r w:rsidR="004D3FFE" w:rsidRPr="004C64E9">
              <w:t xml:space="preserve"> </w:t>
            </w:r>
            <w:r w:rsidR="005E4E96" w:rsidRPr="004C64E9">
              <w:t>community</w:t>
            </w:r>
            <w:r w:rsidR="004D3FFE" w:rsidRPr="004C64E9">
              <w:t xml:space="preserve"> </w:t>
            </w:r>
            <w:r w:rsidR="005E4E96" w:rsidRPr="004C64E9">
              <w:t>setting</w:t>
            </w:r>
            <w:r w:rsidR="00694787" w:rsidRPr="004C64E9">
              <w:t xml:space="preserve"> (</w:t>
            </w:r>
            <w:r w:rsidR="00BD4AFD" w:rsidRPr="004C64E9">
              <w:t>Department of Health 2023)</w:t>
            </w:r>
            <w:r w:rsidR="006E1E2B" w:rsidRPr="004C64E9">
              <w:t>)</w:t>
            </w:r>
            <w:r w:rsidRPr="00DF175B">
              <w:t>.</w:t>
            </w:r>
            <w:r w:rsidR="004D3FFE">
              <w:t xml:space="preserve"> </w:t>
            </w:r>
            <w:r w:rsidRPr="00DF175B">
              <w:t>The</w:t>
            </w:r>
            <w:r w:rsidR="004D3FFE">
              <w:t xml:space="preserve"> </w:t>
            </w:r>
            <w:r w:rsidR="00316880">
              <w:t>c</w:t>
            </w:r>
            <w:r w:rsidRPr="00DF175B">
              <w:t>ancer</w:t>
            </w:r>
            <w:r w:rsidR="004D3FFE">
              <w:t xml:space="preserve"> </w:t>
            </w:r>
            <w:r w:rsidR="00316880">
              <w:t>p</w:t>
            </w:r>
            <w:r w:rsidRPr="00DF175B">
              <w:t>lan</w:t>
            </w:r>
            <w:r w:rsidR="004D3FFE">
              <w:t xml:space="preserve"> </w:t>
            </w:r>
            <w:r w:rsidRPr="00DF175B">
              <w:t>will</w:t>
            </w:r>
            <w:r w:rsidR="004D3FFE">
              <w:t xml:space="preserve"> </w:t>
            </w:r>
            <w:r w:rsidRPr="00DF175B">
              <w:t>leverage</w:t>
            </w:r>
            <w:r w:rsidR="004D3FFE">
              <w:t xml:space="preserve"> </w:t>
            </w:r>
            <w:r w:rsidRPr="00DF175B">
              <w:t>work</w:t>
            </w:r>
            <w:r w:rsidR="004D3FFE">
              <w:t xml:space="preserve"> </w:t>
            </w:r>
            <w:r w:rsidRPr="00DF175B">
              <w:t>to</w:t>
            </w:r>
            <w:r w:rsidR="004D3FFE">
              <w:t xml:space="preserve"> </w:t>
            </w:r>
            <w:r w:rsidRPr="00DF175B">
              <w:t>boost</w:t>
            </w:r>
            <w:r w:rsidR="004D3FFE">
              <w:t xml:space="preserve"> </w:t>
            </w:r>
            <w:r w:rsidRPr="00DF175B">
              <w:t>access</w:t>
            </w:r>
            <w:r w:rsidR="004D3FFE">
              <w:t xml:space="preserve"> </w:t>
            </w:r>
            <w:r w:rsidRPr="00DF175B">
              <w:t>to</w:t>
            </w:r>
            <w:r w:rsidR="004D3FFE">
              <w:t xml:space="preserve"> </w:t>
            </w:r>
            <w:r w:rsidRPr="00DF175B">
              <w:t>the</w:t>
            </w:r>
            <w:r w:rsidR="004D3FFE">
              <w:t xml:space="preserve"> </w:t>
            </w:r>
            <w:r w:rsidRPr="00DF175B">
              <w:t>full</w:t>
            </w:r>
            <w:r w:rsidR="004D3FFE">
              <w:t xml:space="preserve"> </w:t>
            </w:r>
            <w:r w:rsidRPr="00DF175B">
              <w:t>range</w:t>
            </w:r>
            <w:r w:rsidR="004D3FFE">
              <w:t xml:space="preserve"> </w:t>
            </w:r>
            <w:r w:rsidRPr="00DF175B">
              <w:t>of</w:t>
            </w:r>
            <w:r w:rsidR="004D3FFE">
              <w:t xml:space="preserve"> </w:t>
            </w:r>
            <w:r w:rsidRPr="00DF175B">
              <w:t>primary</w:t>
            </w:r>
            <w:r w:rsidR="004D3FFE">
              <w:t xml:space="preserve"> </w:t>
            </w:r>
            <w:r w:rsidRPr="00DF175B">
              <w:t>and</w:t>
            </w:r>
            <w:r w:rsidR="004D3FFE">
              <w:t xml:space="preserve"> </w:t>
            </w:r>
            <w:r w:rsidRPr="00DF175B">
              <w:t>specialist</w:t>
            </w:r>
            <w:r w:rsidR="004D3FFE">
              <w:t xml:space="preserve"> </w:t>
            </w:r>
            <w:r w:rsidRPr="00DF175B">
              <w:t>palliative</w:t>
            </w:r>
            <w:r w:rsidR="004D3FFE">
              <w:t xml:space="preserve"> </w:t>
            </w:r>
            <w:r w:rsidRPr="00DF175B">
              <w:t>care</w:t>
            </w:r>
            <w:r w:rsidR="004D3FFE">
              <w:t xml:space="preserve"> </w:t>
            </w:r>
            <w:r w:rsidRPr="00DF175B">
              <w:t>services</w:t>
            </w:r>
            <w:r w:rsidR="004D3FFE">
              <w:t xml:space="preserve"> </w:t>
            </w:r>
            <w:r w:rsidRPr="00DF175B">
              <w:t>for</w:t>
            </w:r>
            <w:r w:rsidR="004D3FFE">
              <w:t xml:space="preserve"> </w:t>
            </w:r>
            <w:r w:rsidRPr="00DF175B">
              <w:t>cancer</w:t>
            </w:r>
            <w:r w:rsidR="004D3FFE">
              <w:t xml:space="preserve"> </w:t>
            </w:r>
            <w:r w:rsidRPr="00DF175B">
              <w:t>patients.</w:t>
            </w:r>
          </w:p>
        </w:tc>
      </w:tr>
    </w:tbl>
    <w:p w14:paraId="41DF70C9" w14:textId="69F10AD5" w:rsidR="002A3C73" w:rsidRDefault="002A3C73" w:rsidP="00DC7288">
      <w:pPr>
        <w:pStyle w:val="Heading2"/>
      </w:pPr>
      <w:bookmarkStart w:id="50" w:name="_Toc176265741"/>
      <w:r>
        <w:t>Overview</w:t>
      </w:r>
      <w:bookmarkEnd w:id="50"/>
      <w:r w:rsidR="009F4C14">
        <w:t xml:space="preserve"> </w:t>
      </w:r>
    </w:p>
    <w:p w14:paraId="0E754518" w14:textId="16B3FC9A" w:rsidR="00505B76" w:rsidRDefault="00505B76" w:rsidP="00505B76">
      <w:pPr>
        <w:pStyle w:val="Body"/>
      </w:pPr>
      <w:r>
        <w:t>The</w:t>
      </w:r>
      <w:r w:rsidR="004D3FFE">
        <w:t xml:space="preserve"> </w:t>
      </w:r>
      <w:r>
        <w:t>Victorian</w:t>
      </w:r>
      <w:r w:rsidR="004D3FFE">
        <w:t xml:space="preserve"> </w:t>
      </w:r>
      <w:r>
        <w:t>Government</w:t>
      </w:r>
      <w:r w:rsidR="004D3FFE">
        <w:t xml:space="preserve"> </w:t>
      </w:r>
      <w:r>
        <w:t>is</w:t>
      </w:r>
      <w:r w:rsidR="004D3FFE">
        <w:t xml:space="preserve"> </w:t>
      </w:r>
      <w:r>
        <w:t>committed</w:t>
      </w:r>
      <w:r w:rsidR="004D3FFE">
        <w:t xml:space="preserve"> </w:t>
      </w:r>
      <w:r>
        <w:t>to</w:t>
      </w:r>
      <w:r w:rsidR="004D3FFE">
        <w:t xml:space="preserve"> </w:t>
      </w:r>
      <w:r>
        <w:t>optimal</w:t>
      </w:r>
      <w:r w:rsidR="004D3FFE">
        <w:t xml:space="preserve"> </w:t>
      </w:r>
      <w:r>
        <w:t>health</w:t>
      </w:r>
      <w:r w:rsidR="004D3FFE">
        <w:t xml:space="preserve"> </w:t>
      </w:r>
      <w:r>
        <w:t>outcomes</w:t>
      </w:r>
      <w:r w:rsidR="004D3FFE">
        <w:t xml:space="preserve"> </w:t>
      </w:r>
      <w:r>
        <w:t>for</w:t>
      </w:r>
      <w:r w:rsidR="004D3FFE">
        <w:t xml:space="preserve"> </w:t>
      </w:r>
      <w:r>
        <w:t>all</w:t>
      </w:r>
      <w:r w:rsidR="004D3FFE">
        <w:t xml:space="preserve"> </w:t>
      </w:r>
      <w:r>
        <w:t>Victorians,</w:t>
      </w:r>
      <w:r w:rsidR="004D3FFE">
        <w:t xml:space="preserve"> </w:t>
      </w:r>
      <w:r>
        <w:t>achieved</w:t>
      </w:r>
      <w:r w:rsidR="004D3FFE">
        <w:t xml:space="preserve"> </w:t>
      </w:r>
      <w:r>
        <w:t>through</w:t>
      </w:r>
      <w:r w:rsidR="004D3FFE">
        <w:t xml:space="preserve"> </w:t>
      </w:r>
      <w:r>
        <w:t>accessible,</w:t>
      </w:r>
      <w:r w:rsidR="004D3FFE">
        <w:t xml:space="preserve"> </w:t>
      </w:r>
      <w:r>
        <w:t>timely</w:t>
      </w:r>
      <w:r w:rsidR="004D3FFE">
        <w:t xml:space="preserve"> </w:t>
      </w:r>
      <w:r>
        <w:t>and</w:t>
      </w:r>
      <w:r w:rsidR="004D3FFE">
        <w:t xml:space="preserve"> </w:t>
      </w:r>
      <w:r>
        <w:t>safe</w:t>
      </w:r>
      <w:r w:rsidR="004D3FFE">
        <w:t xml:space="preserve"> </w:t>
      </w:r>
      <w:r>
        <w:t>care</w:t>
      </w:r>
      <w:r w:rsidR="004D3FFE">
        <w:t xml:space="preserve"> </w:t>
      </w:r>
      <w:r>
        <w:t>at</w:t>
      </w:r>
      <w:r w:rsidR="004D3FFE">
        <w:t xml:space="preserve"> </w:t>
      </w:r>
      <w:r>
        <w:t>all</w:t>
      </w:r>
      <w:r w:rsidR="004D3FFE">
        <w:t xml:space="preserve"> </w:t>
      </w:r>
      <w:r>
        <w:t>stages</w:t>
      </w:r>
      <w:r w:rsidR="004D3FFE">
        <w:t xml:space="preserve"> </w:t>
      </w:r>
      <w:r>
        <w:t>of</w:t>
      </w:r>
      <w:r w:rsidR="004D3FFE">
        <w:t xml:space="preserve"> </w:t>
      </w:r>
      <w:r>
        <w:t>the</w:t>
      </w:r>
      <w:r w:rsidR="004D3FFE">
        <w:t xml:space="preserve"> </w:t>
      </w:r>
      <w:r>
        <w:t>cancer</w:t>
      </w:r>
      <w:r w:rsidR="004D3FFE">
        <w:t xml:space="preserve"> </w:t>
      </w:r>
      <w:r>
        <w:t>journey.</w:t>
      </w:r>
      <w:r w:rsidR="004D3FFE">
        <w:t xml:space="preserve"> </w:t>
      </w:r>
    </w:p>
    <w:p w14:paraId="43E86DD4" w14:textId="41474344" w:rsidR="00505B76" w:rsidRDefault="00505B76" w:rsidP="00505B76">
      <w:pPr>
        <w:pStyle w:val="Body"/>
      </w:pPr>
      <w:r>
        <w:lastRenderedPageBreak/>
        <w:t>Timely</w:t>
      </w:r>
      <w:r w:rsidR="004D3FFE">
        <w:t xml:space="preserve"> </w:t>
      </w:r>
      <w:r>
        <w:t>access</w:t>
      </w:r>
      <w:r w:rsidR="004D3FFE">
        <w:t xml:space="preserve"> </w:t>
      </w:r>
      <w:r>
        <w:t>to</w:t>
      </w:r>
      <w:r w:rsidR="004D3FFE">
        <w:t xml:space="preserve"> </w:t>
      </w:r>
      <w:r>
        <w:t>screening</w:t>
      </w:r>
      <w:r w:rsidR="004D3FFE">
        <w:t xml:space="preserve"> </w:t>
      </w:r>
      <w:r>
        <w:t>programs,</w:t>
      </w:r>
      <w:r w:rsidR="004D3FFE">
        <w:t xml:space="preserve"> </w:t>
      </w:r>
      <w:r>
        <w:t>diagnostic</w:t>
      </w:r>
      <w:r w:rsidR="004D3FFE">
        <w:t xml:space="preserve"> </w:t>
      </w:r>
      <w:r>
        <w:t>tests,</w:t>
      </w:r>
      <w:r w:rsidR="004D3FFE">
        <w:t xml:space="preserve"> </w:t>
      </w:r>
      <w:r>
        <w:t>cancer</w:t>
      </w:r>
      <w:r w:rsidR="004D3FFE">
        <w:t xml:space="preserve"> </w:t>
      </w:r>
      <w:r>
        <w:t>treatments</w:t>
      </w:r>
      <w:r w:rsidR="004D3FFE">
        <w:t xml:space="preserve"> </w:t>
      </w:r>
      <w:r>
        <w:t>and</w:t>
      </w:r>
      <w:r w:rsidR="004D3FFE">
        <w:t xml:space="preserve"> </w:t>
      </w:r>
      <w:r>
        <w:t>c</w:t>
      </w:r>
      <w:r w:rsidRPr="00B50D5E">
        <w:t>oordinated</w:t>
      </w:r>
      <w:r w:rsidR="004D3FFE">
        <w:t xml:space="preserve"> </w:t>
      </w:r>
      <w:r w:rsidRPr="00B50D5E">
        <w:t>care</w:t>
      </w:r>
      <w:r w:rsidR="004D3FFE">
        <w:t xml:space="preserve"> </w:t>
      </w:r>
      <w:r w:rsidRPr="00B50D5E">
        <w:t>across</w:t>
      </w:r>
      <w:r w:rsidR="004D3FFE">
        <w:t xml:space="preserve"> </w:t>
      </w:r>
      <w:r w:rsidRPr="00B50D5E">
        <w:t>optimal</w:t>
      </w:r>
      <w:r w:rsidR="004D3FFE">
        <w:t xml:space="preserve"> </w:t>
      </w:r>
      <w:r w:rsidRPr="00B50D5E">
        <w:t>care</w:t>
      </w:r>
      <w:r w:rsidR="004D3FFE">
        <w:t xml:space="preserve"> </w:t>
      </w:r>
      <w:r w:rsidRPr="00B50D5E">
        <w:t>pathway</w:t>
      </w:r>
      <w:r w:rsidR="00E656AB">
        <w:t>s</w:t>
      </w:r>
      <w:r w:rsidR="004D3FFE">
        <w:t xml:space="preserve"> </w:t>
      </w:r>
      <w:r w:rsidRPr="00B50D5E">
        <w:t>and</w:t>
      </w:r>
      <w:r w:rsidR="004D3FFE">
        <w:t xml:space="preserve"> </w:t>
      </w:r>
      <w:r w:rsidRPr="00B50D5E">
        <w:t>between</w:t>
      </w:r>
      <w:r w:rsidR="004D3FFE">
        <w:t xml:space="preserve"> </w:t>
      </w:r>
      <w:r w:rsidRPr="00B50D5E">
        <w:t>service</w:t>
      </w:r>
      <w:r w:rsidR="004D3FFE">
        <w:t xml:space="preserve"> </w:t>
      </w:r>
      <w:r w:rsidRPr="00B50D5E">
        <w:t>providers</w:t>
      </w:r>
      <w:r w:rsidR="004D3FFE">
        <w:t xml:space="preserve"> </w:t>
      </w:r>
      <w:r>
        <w:t>will</w:t>
      </w:r>
      <w:r w:rsidR="004D3FFE">
        <w:t xml:space="preserve"> </w:t>
      </w:r>
      <w:r>
        <w:t>be</w:t>
      </w:r>
      <w:r w:rsidR="004D3FFE">
        <w:t xml:space="preserve"> </w:t>
      </w:r>
      <w:r>
        <w:t>prioritised.</w:t>
      </w:r>
    </w:p>
    <w:p w14:paraId="322FAEB2" w14:textId="5BFB12F9" w:rsidR="00147CBD" w:rsidRPr="00684BCC" w:rsidRDefault="00147CBD" w:rsidP="00DC7288">
      <w:pPr>
        <w:pStyle w:val="Heading2"/>
      </w:pPr>
      <w:bookmarkStart w:id="51" w:name="_Toc176265742"/>
      <w:r>
        <w:t>Rationale</w:t>
      </w:r>
      <w:bookmarkEnd w:id="51"/>
      <w:r w:rsidR="009F4C14">
        <w:t xml:space="preserve"> </w:t>
      </w:r>
    </w:p>
    <w:p w14:paraId="6FB04A61" w14:textId="3920ABCF" w:rsidR="00E656AB" w:rsidRDefault="0068698D" w:rsidP="0068698D">
      <w:pPr>
        <w:pStyle w:val="Body"/>
      </w:pPr>
      <w:r>
        <w:t>Inequities</w:t>
      </w:r>
      <w:r w:rsidR="004D3FFE">
        <w:t xml:space="preserve"> </w:t>
      </w:r>
      <w:r>
        <w:t>exist</w:t>
      </w:r>
      <w:r w:rsidR="004D3FFE">
        <w:t xml:space="preserve"> </w:t>
      </w:r>
      <w:r>
        <w:t>along</w:t>
      </w:r>
      <w:r w:rsidR="004D3FFE">
        <w:t xml:space="preserve"> </w:t>
      </w:r>
      <w:r w:rsidRPr="00B50D5E">
        <w:t>the</w:t>
      </w:r>
      <w:r w:rsidR="004D3FFE">
        <w:t xml:space="preserve"> </w:t>
      </w:r>
      <w:r w:rsidRPr="00B50D5E">
        <w:t>care</w:t>
      </w:r>
      <w:r w:rsidR="004D3FFE">
        <w:t xml:space="preserve"> </w:t>
      </w:r>
      <w:r w:rsidRPr="00B50D5E">
        <w:t>pathway</w:t>
      </w:r>
      <w:r w:rsidR="004D3FFE">
        <w:t xml:space="preserve"> </w:t>
      </w:r>
      <w:r>
        <w:t>for</w:t>
      </w:r>
      <w:r w:rsidR="004D3FFE">
        <w:t xml:space="preserve"> </w:t>
      </w:r>
      <w:r>
        <w:t>priority</w:t>
      </w:r>
      <w:r w:rsidR="004D3FFE">
        <w:t xml:space="preserve"> </w:t>
      </w:r>
      <w:r>
        <w:t>populations,</w:t>
      </w:r>
      <w:r w:rsidR="004D3FFE">
        <w:t xml:space="preserve"> </w:t>
      </w:r>
      <w:r w:rsidRPr="00B50D5E">
        <w:t>from</w:t>
      </w:r>
      <w:r w:rsidR="004D3FFE">
        <w:t xml:space="preserve"> </w:t>
      </w:r>
      <w:r w:rsidRPr="00B50D5E">
        <w:t>prevention</w:t>
      </w:r>
      <w:r w:rsidR="004D3FFE">
        <w:t xml:space="preserve"> </w:t>
      </w:r>
      <w:r w:rsidRPr="00B50D5E">
        <w:t>through</w:t>
      </w:r>
      <w:r w:rsidR="004D3FFE">
        <w:t xml:space="preserve"> </w:t>
      </w:r>
      <w:r w:rsidRPr="00B50D5E">
        <w:t>to</w:t>
      </w:r>
      <w:r w:rsidR="004D3FFE">
        <w:t xml:space="preserve"> </w:t>
      </w:r>
      <w:r w:rsidRPr="00B50D5E">
        <w:t>end-of-life</w:t>
      </w:r>
      <w:r w:rsidR="004D3FFE">
        <w:t xml:space="preserve"> </w:t>
      </w:r>
      <w:r w:rsidRPr="00B50D5E">
        <w:t>care.</w:t>
      </w:r>
      <w:r w:rsidR="004D3FFE">
        <w:t xml:space="preserve"> </w:t>
      </w:r>
      <w:r>
        <w:t>Priority</w:t>
      </w:r>
      <w:r w:rsidR="004D3FFE">
        <w:t xml:space="preserve"> </w:t>
      </w:r>
      <w:r>
        <w:t>populations</w:t>
      </w:r>
      <w:r w:rsidR="004D3FFE">
        <w:t xml:space="preserve"> </w:t>
      </w:r>
      <w:r>
        <w:t>can</w:t>
      </w:r>
      <w:r w:rsidR="004D3FFE">
        <w:t xml:space="preserve"> </w:t>
      </w:r>
      <w:r>
        <w:t>face</w:t>
      </w:r>
      <w:r w:rsidR="004D3FFE">
        <w:t xml:space="preserve"> </w:t>
      </w:r>
      <w:r>
        <w:t>barriers</w:t>
      </w:r>
      <w:r w:rsidR="004D3FFE">
        <w:t xml:space="preserve"> </w:t>
      </w:r>
      <w:r w:rsidR="00E656AB">
        <w:t xml:space="preserve">such as: </w:t>
      </w:r>
    </w:p>
    <w:p w14:paraId="042854E8" w14:textId="15DDD12A" w:rsidR="00E656AB" w:rsidRDefault="0068698D" w:rsidP="00E656AB">
      <w:pPr>
        <w:pStyle w:val="Bullet1"/>
      </w:pPr>
      <w:r>
        <w:t>limited</w:t>
      </w:r>
      <w:r w:rsidR="004D3FFE">
        <w:t xml:space="preserve"> </w:t>
      </w:r>
      <w:r>
        <w:t>access</w:t>
      </w:r>
      <w:r w:rsidR="004D3FFE">
        <w:t xml:space="preserve"> </w:t>
      </w:r>
      <w:r>
        <w:t>to</w:t>
      </w:r>
      <w:r w:rsidR="004D3FFE">
        <w:t xml:space="preserve"> </w:t>
      </w:r>
      <w:r>
        <w:t>screening</w:t>
      </w:r>
      <w:r w:rsidR="004D3FFE">
        <w:t xml:space="preserve"> </w:t>
      </w:r>
      <w:r>
        <w:t>and</w:t>
      </w:r>
      <w:r w:rsidR="004D3FFE">
        <w:t xml:space="preserve"> </w:t>
      </w:r>
      <w:r>
        <w:t>diagnostic</w:t>
      </w:r>
      <w:r w:rsidR="004D3FFE">
        <w:t xml:space="preserve"> </w:t>
      </w:r>
      <w:r>
        <w:t>services</w:t>
      </w:r>
    </w:p>
    <w:p w14:paraId="4723CCD7" w14:textId="75D2EF2F" w:rsidR="00E656AB" w:rsidRDefault="0068698D" w:rsidP="00E656AB">
      <w:pPr>
        <w:pStyle w:val="Bullet1"/>
      </w:pPr>
      <w:r>
        <w:t>inadequate</w:t>
      </w:r>
      <w:r w:rsidR="004D3FFE">
        <w:t xml:space="preserve"> </w:t>
      </w:r>
      <w:r>
        <w:t>infrastructure</w:t>
      </w:r>
      <w:r w:rsidR="004D3FFE">
        <w:t xml:space="preserve"> </w:t>
      </w:r>
      <w:r>
        <w:t>in</w:t>
      </w:r>
      <w:r w:rsidR="004D3FFE">
        <w:t xml:space="preserve"> </w:t>
      </w:r>
      <w:r>
        <w:t>regional</w:t>
      </w:r>
      <w:r w:rsidR="004D3FFE">
        <w:t xml:space="preserve"> </w:t>
      </w:r>
      <w:r>
        <w:t>or</w:t>
      </w:r>
      <w:r w:rsidR="004D3FFE">
        <w:t xml:space="preserve"> </w:t>
      </w:r>
      <w:r>
        <w:t>rural</w:t>
      </w:r>
      <w:r w:rsidR="004D3FFE">
        <w:t xml:space="preserve"> </w:t>
      </w:r>
      <w:r>
        <w:t>areas</w:t>
      </w:r>
    </w:p>
    <w:p w14:paraId="192E9B95" w14:textId="74499D48" w:rsidR="0068698D" w:rsidRDefault="0068698D" w:rsidP="000B01B1">
      <w:pPr>
        <w:pStyle w:val="Bullet1"/>
      </w:pPr>
      <w:r>
        <w:t>access</w:t>
      </w:r>
      <w:r w:rsidR="004D3FFE">
        <w:t xml:space="preserve"> </w:t>
      </w:r>
      <w:r>
        <w:t>issues</w:t>
      </w:r>
      <w:r w:rsidR="004D3FFE">
        <w:t xml:space="preserve"> </w:t>
      </w:r>
      <w:r>
        <w:t>preventing</w:t>
      </w:r>
      <w:r w:rsidR="004D3FFE">
        <w:t xml:space="preserve"> </w:t>
      </w:r>
      <w:r>
        <w:t>them</w:t>
      </w:r>
      <w:r w:rsidR="004D3FFE">
        <w:t xml:space="preserve"> </w:t>
      </w:r>
      <w:r>
        <w:t>from</w:t>
      </w:r>
      <w:r w:rsidR="004D3FFE">
        <w:t xml:space="preserve"> </w:t>
      </w:r>
      <w:r>
        <w:t>seeking</w:t>
      </w:r>
      <w:r w:rsidR="004D3FFE">
        <w:t xml:space="preserve"> </w:t>
      </w:r>
      <w:r>
        <w:t>timely</w:t>
      </w:r>
      <w:r w:rsidR="004D3FFE">
        <w:t xml:space="preserve"> </w:t>
      </w:r>
      <w:r>
        <w:t>and</w:t>
      </w:r>
      <w:r w:rsidR="004D3FFE">
        <w:t xml:space="preserve"> </w:t>
      </w:r>
      <w:r>
        <w:t>appropriate</w:t>
      </w:r>
      <w:r w:rsidR="004D3FFE">
        <w:t xml:space="preserve"> </w:t>
      </w:r>
      <w:r>
        <w:t>treatment.</w:t>
      </w:r>
      <w:r w:rsidR="004D3FFE">
        <w:t xml:space="preserve"> </w:t>
      </w:r>
    </w:p>
    <w:p w14:paraId="2C136A76" w14:textId="3027EA09" w:rsidR="0068698D" w:rsidRDefault="00AA14F3" w:rsidP="0068698D">
      <w:pPr>
        <w:pStyle w:val="Body"/>
      </w:pPr>
      <w:r>
        <w:t>Dete</w:t>
      </w:r>
      <w:r w:rsidR="00164EA2">
        <w:t>cting</w:t>
      </w:r>
      <w:r w:rsidR="004D3FFE">
        <w:t xml:space="preserve"> </w:t>
      </w:r>
      <w:r w:rsidR="00164EA2">
        <w:t>cancer</w:t>
      </w:r>
      <w:r w:rsidR="004D3FFE">
        <w:t xml:space="preserve"> </w:t>
      </w:r>
      <w:r w:rsidR="00164EA2">
        <w:t>early</w:t>
      </w:r>
      <w:r w:rsidR="004D3FFE">
        <w:t xml:space="preserve"> </w:t>
      </w:r>
      <w:r w:rsidR="0068698D">
        <w:t>provides</w:t>
      </w:r>
      <w:r w:rsidR="004D3FFE">
        <w:t xml:space="preserve"> </w:t>
      </w:r>
      <w:r w:rsidR="0068698D">
        <w:t>the</w:t>
      </w:r>
      <w:r w:rsidR="004D3FFE">
        <w:t xml:space="preserve"> </w:t>
      </w:r>
      <w:r w:rsidR="0068698D">
        <w:t>best</w:t>
      </w:r>
      <w:r w:rsidR="004D3FFE">
        <w:t xml:space="preserve"> </w:t>
      </w:r>
      <w:r w:rsidR="0068698D">
        <w:t>opportunity</w:t>
      </w:r>
      <w:r w:rsidR="004D3FFE">
        <w:t xml:space="preserve"> </w:t>
      </w:r>
      <w:r w:rsidR="0068698D">
        <w:t>for</w:t>
      </w:r>
      <w:r w:rsidR="004D3FFE">
        <w:t xml:space="preserve"> </w:t>
      </w:r>
      <w:r w:rsidR="0068698D">
        <w:t>improv</w:t>
      </w:r>
      <w:r w:rsidR="00E656AB">
        <w:t>ing</w:t>
      </w:r>
      <w:r w:rsidR="004D3FFE">
        <w:t xml:space="preserve"> </w:t>
      </w:r>
      <w:r w:rsidR="0068698D">
        <w:t>treatment</w:t>
      </w:r>
      <w:r w:rsidR="004D3FFE">
        <w:t xml:space="preserve"> </w:t>
      </w:r>
      <w:r w:rsidR="0068698D">
        <w:t>outcomes.</w:t>
      </w:r>
      <w:r w:rsidR="004D3FFE">
        <w:t xml:space="preserve"> </w:t>
      </w:r>
      <w:r w:rsidR="0068698D">
        <w:t>Aboriginal</w:t>
      </w:r>
      <w:r w:rsidR="004D3FFE">
        <w:t xml:space="preserve"> </w:t>
      </w:r>
      <w:r w:rsidR="0068698D">
        <w:t>people,</w:t>
      </w:r>
      <w:r w:rsidR="004D3FFE">
        <w:t xml:space="preserve"> </w:t>
      </w:r>
      <w:r w:rsidR="0068698D">
        <w:t>people</w:t>
      </w:r>
      <w:r w:rsidR="004D3FFE">
        <w:t xml:space="preserve"> </w:t>
      </w:r>
      <w:r w:rsidR="0068698D">
        <w:t>living</w:t>
      </w:r>
      <w:r w:rsidR="004D3FFE">
        <w:t xml:space="preserve"> </w:t>
      </w:r>
      <w:r w:rsidR="0068698D">
        <w:t>in</w:t>
      </w:r>
      <w:r w:rsidR="004D3FFE">
        <w:t xml:space="preserve"> </w:t>
      </w:r>
      <w:r w:rsidR="0068698D">
        <w:t>rural</w:t>
      </w:r>
      <w:r w:rsidR="004D3FFE">
        <w:t xml:space="preserve"> </w:t>
      </w:r>
      <w:r w:rsidR="0068698D">
        <w:t>and</w:t>
      </w:r>
      <w:r w:rsidR="004D3FFE">
        <w:t xml:space="preserve"> </w:t>
      </w:r>
      <w:r w:rsidR="0068698D">
        <w:t>regional</w:t>
      </w:r>
      <w:r w:rsidR="004D3FFE">
        <w:t xml:space="preserve"> </w:t>
      </w:r>
      <w:r w:rsidR="0068698D">
        <w:t>Victoria</w:t>
      </w:r>
      <w:r w:rsidR="004D3FFE">
        <w:t xml:space="preserve"> </w:t>
      </w:r>
      <w:r w:rsidR="0068698D">
        <w:t>or</w:t>
      </w:r>
      <w:r w:rsidR="004D3FFE">
        <w:t xml:space="preserve"> </w:t>
      </w:r>
      <w:r w:rsidR="0068698D">
        <w:t>low</w:t>
      </w:r>
      <w:r w:rsidR="004D3FFE">
        <w:t xml:space="preserve"> </w:t>
      </w:r>
      <w:r w:rsidR="0068698D">
        <w:t>socioeconomic</w:t>
      </w:r>
      <w:r w:rsidR="004D3FFE">
        <w:t xml:space="preserve"> </w:t>
      </w:r>
      <w:r w:rsidR="0068698D">
        <w:t>areas,</w:t>
      </w:r>
      <w:r w:rsidR="004D3FFE">
        <w:t xml:space="preserve"> </w:t>
      </w:r>
      <w:r w:rsidR="0068698D">
        <w:t>and</w:t>
      </w:r>
      <w:r w:rsidR="004D3FFE">
        <w:t xml:space="preserve"> </w:t>
      </w:r>
      <w:r w:rsidR="0068698D">
        <w:t>people</w:t>
      </w:r>
      <w:r w:rsidR="004D3FFE">
        <w:t xml:space="preserve"> </w:t>
      </w:r>
      <w:r w:rsidR="0068698D">
        <w:t>who</w:t>
      </w:r>
      <w:r w:rsidR="004D3FFE">
        <w:t xml:space="preserve"> </w:t>
      </w:r>
      <w:r w:rsidR="0068698D">
        <w:t>speak</w:t>
      </w:r>
      <w:r w:rsidR="004D3FFE">
        <w:t xml:space="preserve"> </w:t>
      </w:r>
      <w:r w:rsidR="0068698D">
        <w:t>a</w:t>
      </w:r>
      <w:r w:rsidR="004D3FFE">
        <w:t xml:space="preserve"> </w:t>
      </w:r>
      <w:r w:rsidR="0068698D">
        <w:t>language</w:t>
      </w:r>
      <w:r w:rsidR="004D3FFE">
        <w:t xml:space="preserve"> </w:t>
      </w:r>
      <w:r w:rsidR="0068698D">
        <w:t>other</w:t>
      </w:r>
      <w:r w:rsidR="004D3FFE">
        <w:t xml:space="preserve"> </w:t>
      </w:r>
      <w:r w:rsidR="0068698D">
        <w:t>than</w:t>
      </w:r>
      <w:r w:rsidR="004D3FFE">
        <w:t xml:space="preserve"> </w:t>
      </w:r>
      <w:r w:rsidR="0068698D">
        <w:t>English</w:t>
      </w:r>
      <w:r w:rsidR="004D3FFE">
        <w:t xml:space="preserve"> </w:t>
      </w:r>
      <w:r w:rsidR="0068698D">
        <w:t>at</w:t>
      </w:r>
      <w:r w:rsidR="004D3FFE">
        <w:t xml:space="preserve"> </w:t>
      </w:r>
      <w:r w:rsidR="0068698D">
        <w:t>home</w:t>
      </w:r>
      <w:r w:rsidR="00E656AB">
        <w:t>,</w:t>
      </w:r>
      <w:r w:rsidR="004D3FFE">
        <w:t xml:space="preserve"> </w:t>
      </w:r>
      <w:r w:rsidR="0068698D">
        <w:t>are</w:t>
      </w:r>
      <w:r w:rsidR="004D3FFE">
        <w:t xml:space="preserve"> </w:t>
      </w:r>
      <w:r w:rsidR="0068698D">
        <w:t>more</w:t>
      </w:r>
      <w:r w:rsidR="004D3FFE">
        <w:t xml:space="preserve"> </w:t>
      </w:r>
      <w:r w:rsidR="0068698D">
        <w:t>likely</w:t>
      </w:r>
      <w:r w:rsidR="004D3FFE">
        <w:t xml:space="preserve"> </w:t>
      </w:r>
      <w:r w:rsidR="0068698D">
        <w:t>to</w:t>
      </w:r>
      <w:r w:rsidR="004D3FFE">
        <w:t xml:space="preserve"> </w:t>
      </w:r>
      <w:r w:rsidR="0068698D">
        <w:t>be</w:t>
      </w:r>
      <w:r w:rsidR="004D3FFE">
        <w:t xml:space="preserve"> </w:t>
      </w:r>
      <w:r w:rsidR="0068698D">
        <w:t>diagnosed</w:t>
      </w:r>
      <w:r w:rsidR="004D3FFE">
        <w:t xml:space="preserve"> </w:t>
      </w:r>
      <w:r w:rsidR="0068698D">
        <w:t>with</w:t>
      </w:r>
      <w:r w:rsidR="004D3FFE">
        <w:t xml:space="preserve"> </w:t>
      </w:r>
      <w:r w:rsidR="0068698D">
        <w:t>late</w:t>
      </w:r>
      <w:r w:rsidR="00E656AB">
        <w:t>-</w:t>
      </w:r>
      <w:r w:rsidR="0068698D">
        <w:t>stage</w:t>
      </w:r>
      <w:r w:rsidR="004D3FFE">
        <w:t xml:space="preserve"> </w:t>
      </w:r>
      <w:r w:rsidR="0068698D">
        <w:t>or</w:t>
      </w:r>
      <w:r w:rsidR="004D3FFE">
        <w:t xml:space="preserve"> </w:t>
      </w:r>
      <w:r w:rsidR="0068698D">
        <w:t>preventable</w:t>
      </w:r>
      <w:r w:rsidR="004D3FFE">
        <w:t xml:space="preserve"> </w:t>
      </w:r>
      <w:r w:rsidR="0068698D">
        <w:t>cancers.</w:t>
      </w:r>
      <w:r w:rsidR="009F4C14">
        <w:t xml:space="preserve"> </w:t>
      </w:r>
    </w:p>
    <w:p w14:paraId="7FE807B5" w14:textId="57D3CE49" w:rsidR="0068698D" w:rsidRDefault="00AE6580" w:rsidP="0068698D">
      <w:pPr>
        <w:pStyle w:val="Body"/>
      </w:pPr>
      <w:r>
        <w:t>In</w:t>
      </w:r>
      <w:r w:rsidR="004D3FFE">
        <w:t xml:space="preserve"> </w:t>
      </w:r>
      <w:r>
        <w:t>recent</w:t>
      </w:r>
      <w:r w:rsidR="004D3FFE">
        <w:t xml:space="preserve"> </w:t>
      </w:r>
      <w:r>
        <w:t>years</w:t>
      </w:r>
      <w:r w:rsidR="004D3FFE">
        <w:t xml:space="preserve"> </w:t>
      </w:r>
      <w:r w:rsidR="0030471A">
        <w:t>we</w:t>
      </w:r>
      <w:r w:rsidR="004D3FFE">
        <w:t xml:space="preserve"> </w:t>
      </w:r>
      <w:r w:rsidR="0030471A">
        <w:t>have</w:t>
      </w:r>
      <w:r w:rsidR="004D3FFE">
        <w:t xml:space="preserve"> </w:t>
      </w:r>
      <w:r w:rsidR="0030471A">
        <w:t>seen</w:t>
      </w:r>
      <w:r w:rsidR="004D3FFE">
        <w:t xml:space="preserve"> </w:t>
      </w:r>
      <w:r w:rsidR="0068698D">
        <w:t>issues</w:t>
      </w:r>
      <w:r w:rsidR="004D3FFE">
        <w:t xml:space="preserve"> </w:t>
      </w:r>
      <w:r w:rsidR="0068698D">
        <w:t>with</w:t>
      </w:r>
      <w:r w:rsidR="004D3FFE">
        <w:t xml:space="preserve"> </w:t>
      </w:r>
      <w:r w:rsidR="0068698D">
        <w:t>people</w:t>
      </w:r>
      <w:r w:rsidR="004D3FFE">
        <w:t xml:space="preserve"> </w:t>
      </w:r>
      <w:r w:rsidR="0068698D">
        <w:t>receiving</w:t>
      </w:r>
      <w:r w:rsidR="004D3FFE">
        <w:t xml:space="preserve"> </w:t>
      </w:r>
      <w:r w:rsidR="0068698D">
        <w:t>timely</w:t>
      </w:r>
      <w:r w:rsidR="004D3FFE">
        <w:t xml:space="preserve"> </w:t>
      </w:r>
      <w:r w:rsidR="0068698D">
        <w:t>and</w:t>
      </w:r>
      <w:r w:rsidR="004D3FFE">
        <w:t xml:space="preserve"> </w:t>
      </w:r>
      <w:r w:rsidR="0068698D">
        <w:t>equitable</w:t>
      </w:r>
      <w:r w:rsidR="004D3FFE">
        <w:t xml:space="preserve"> </w:t>
      </w:r>
      <w:r w:rsidR="0068698D">
        <w:t>access</w:t>
      </w:r>
      <w:r w:rsidR="004D3FFE">
        <w:t xml:space="preserve"> </w:t>
      </w:r>
      <w:r w:rsidR="0068698D">
        <w:t>to</w:t>
      </w:r>
      <w:r w:rsidR="004D3FFE">
        <w:t xml:space="preserve"> </w:t>
      </w:r>
      <w:r w:rsidR="0068698D">
        <w:t>screening</w:t>
      </w:r>
      <w:r w:rsidR="004D3FFE">
        <w:t xml:space="preserve"> </w:t>
      </w:r>
      <w:r w:rsidR="0068698D">
        <w:t>and</w:t>
      </w:r>
      <w:r w:rsidR="004D3FFE">
        <w:t xml:space="preserve"> </w:t>
      </w:r>
      <w:r w:rsidR="0068698D">
        <w:t>diagnostic</w:t>
      </w:r>
      <w:r w:rsidR="004D3FFE">
        <w:t xml:space="preserve"> </w:t>
      </w:r>
      <w:r w:rsidR="0068698D">
        <w:t>services.</w:t>
      </w:r>
      <w:r w:rsidR="004D3FFE">
        <w:t xml:space="preserve"> </w:t>
      </w:r>
      <w:r w:rsidR="0068698D">
        <w:t>The</w:t>
      </w:r>
      <w:r w:rsidR="004D3FFE">
        <w:t xml:space="preserve"> </w:t>
      </w:r>
      <w:r w:rsidR="009F679E">
        <w:t>c</w:t>
      </w:r>
      <w:r w:rsidR="0068698D">
        <w:t>ancer</w:t>
      </w:r>
      <w:r w:rsidR="004D3FFE">
        <w:t xml:space="preserve"> </w:t>
      </w:r>
      <w:r w:rsidR="009F679E">
        <w:t>p</w:t>
      </w:r>
      <w:r w:rsidR="0068698D">
        <w:t>lan</w:t>
      </w:r>
      <w:r w:rsidR="004D3FFE">
        <w:t xml:space="preserve"> </w:t>
      </w:r>
      <w:r w:rsidR="0068698D">
        <w:t>commit</w:t>
      </w:r>
      <w:r w:rsidR="00E656AB">
        <w:t>s</w:t>
      </w:r>
      <w:r w:rsidR="004D3FFE">
        <w:t xml:space="preserve"> </w:t>
      </w:r>
      <w:r w:rsidR="0068698D">
        <w:t>to</w:t>
      </w:r>
      <w:r w:rsidR="004D3FFE">
        <w:t xml:space="preserve"> </w:t>
      </w:r>
      <w:r w:rsidR="0068698D">
        <w:t>promoting</w:t>
      </w:r>
      <w:r w:rsidR="004D3FFE">
        <w:t xml:space="preserve"> </w:t>
      </w:r>
      <w:r w:rsidR="0068698D">
        <w:t>equitable</w:t>
      </w:r>
      <w:r w:rsidR="004D3FFE">
        <w:t xml:space="preserve"> </w:t>
      </w:r>
      <w:r w:rsidR="0068698D">
        <w:t>access</w:t>
      </w:r>
      <w:r w:rsidR="004D3FFE">
        <w:t xml:space="preserve"> </w:t>
      </w:r>
      <w:r w:rsidR="0068698D">
        <w:t>and</w:t>
      </w:r>
      <w:r w:rsidR="004D3FFE">
        <w:t xml:space="preserve"> </w:t>
      </w:r>
      <w:r w:rsidR="0068698D">
        <w:t>care</w:t>
      </w:r>
      <w:r w:rsidR="004D3FFE">
        <w:t xml:space="preserve"> </w:t>
      </w:r>
      <w:r w:rsidR="00E656AB">
        <w:t xml:space="preserve">along </w:t>
      </w:r>
      <w:r w:rsidR="0068698D">
        <w:t>cancer</w:t>
      </w:r>
      <w:r w:rsidR="004D3FFE">
        <w:t xml:space="preserve"> </w:t>
      </w:r>
      <w:r w:rsidR="0068698D">
        <w:t>pathway</w:t>
      </w:r>
      <w:r w:rsidR="00E656AB">
        <w:t>s</w:t>
      </w:r>
      <w:r w:rsidR="004D3FFE">
        <w:t xml:space="preserve"> </w:t>
      </w:r>
      <w:r w:rsidR="0068698D">
        <w:t>to</w:t>
      </w:r>
      <w:r w:rsidR="004D3FFE">
        <w:t xml:space="preserve"> </w:t>
      </w:r>
      <w:r w:rsidR="0068698D">
        <w:t>help</w:t>
      </w:r>
      <w:r w:rsidR="004D3FFE">
        <w:t xml:space="preserve"> </w:t>
      </w:r>
      <w:r w:rsidR="0068698D">
        <w:t>reduce</w:t>
      </w:r>
      <w:r w:rsidR="004D3FFE">
        <w:t xml:space="preserve"> </w:t>
      </w:r>
      <w:r w:rsidR="0068698D">
        <w:t>disparities</w:t>
      </w:r>
      <w:r w:rsidR="004D3FFE">
        <w:t xml:space="preserve"> </w:t>
      </w:r>
      <w:r w:rsidR="0068698D">
        <w:t>across</w:t>
      </w:r>
      <w:r w:rsidR="004D3FFE">
        <w:t xml:space="preserve"> </w:t>
      </w:r>
      <w:r w:rsidR="0068698D">
        <w:t>our</w:t>
      </w:r>
      <w:r w:rsidR="004D3FFE">
        <w:t xml:space="preserve"> </w:t>
      </w:r>
      <w:r w:rsidR="0068698D">
        <w:t>cancer</w:t>
      </w:r>
      <w:r w:rsidR="004D3FFE">
        <w:t xml:space="preserve"> </w:t>
      </w:r>
      <w:r w:rsidR="0068698D">
        <w:t>system.</w:t>
      </w:r>
      <w:r w:rsidR="009F4C14">
        <w:t xml:space="preserve"> </w:t>
      </w:r>
    </w:p>
    <w:p w14:paraId="25CA0DB5" w14:textId="73DE262B" w:rsidR="0011786A" w:rsidRDefault="0011786A" w:rsidP="0011786A">
      <w:pPr>
        <w:pStyle w:val="Body"/>
      </w:pPr>
      <w:r>
        <w:t>Evidence</w:t>
      </w:r>
      <w:r w:rsidR="004D3FFE">
        <w:t xml:space="preserve"> </w:t>
      </w:r>
      <w:r>
        <w:t>indicates</w:t>
      </w:r>
      <w:r w:rsidR="004D3FFE">
        <w:t xml:space="preserve"> </w:t>
      </w:r>
      <w:r>
        <w:t>that</w:t>
      </w:r>
      <w:r w:rsidR="004D3FFE">
        <w:t xml:space="preserve"> </w:t>
      </w:r>
      <w:r>
        <w:t>patients</w:t>
      </w:r>
      <w:r w:rsidR="004D3FFE">
        <w:t xml:space="preserve"> </w:t>
      </w:r>
      <w:r>
        <w:t>overseen</w:t>
      </w:r>
      <w:r w:rsidR="004D3FFE">
        <w:t xml:space="preserve"> </w:t>
      </w:r>
      <w:r>
        <w:t>by</w:t>
      </w:r>
      <w:r w:rsidR="004D3FFE">
        <w:t xml:space="preserve"> </w:t>
      </w:r>
      <w:r>
        <w:t>a</w:t>
      </w:r>
      <w:r w:rsidR="004D3FFE">
        <w:t xml:space="preserve"> </w:t>
      </w:r>
      <w:r>
        <w:t>multidisciplinary</w:t>
      </w:r>
      <w:r w:rsidR="004D3FFE">
        <w:t xml:space="preserve"> </w:t>
      </w:r>
      <w:r>
        <w:t>cancer</w:t>
      </w:r>
      <w:r w:rsidR="004D3FFE">
        <w:t xml:space="preserve"> </w:t>
      </w:r>
      <w:r>
        <w:t>care</w:t>
      </w:r>
      <w:r w:rsidR="004D3FFE">
        <w:t xml:space="preserve"> </w:t>
      </w:r>
      <w:r>
        <w:t>team</w:t>
      </w:r>
      <w:r w:rsidR="004D3FFE">
        <w:t xml:space="preserve"> </w:t>
      </w:r>
      <w:r>
        <w:t>experience</w:t>
      </w:r>
      <w:r w:rsidR="004D3FFE">
        <w:t xml:space="preserve"> </w:t>
      </w:r>
      <w:r>
        <w:t>better</w:t>
      </w:r>
      <w:r w:rsidR="004D3FFE">
        <w:t xml:space="preserve"> </w:t>
      </w:r>
      <w:r>
        <w:t>outcomes</w:t>
      </w:r>
      <w:r w:rsidR="00EF4D39">
        <w:t>.</w:t>
      </w:r>
      <w:r w:rsidR="004D3FFE">
        <w:t xml:space="preserve"> </w:t>
      </w:r>
      <w:r w:rsidR="00EF4D39">
        <w:t>This</w:t>
      </w:r>
      <w:r w:rsidR="004D3FFE">
        <w:t xml:space="preserve"> </w:t>
      </w:r>
      <w:r w:rsidR="00EF4D39">
        <w:t>includes</w:t>
      </w:r>
      <w:r w:rsidR="004D3FFE">
        <w:t xml:space="preserve"> </w:t>
      </w:r>
      <w:r>
        <w:t>improved</w:t>
      </w:r>
      <w:r w:rsidR="004D3FFE">
        <w:t xml:space="preserve"> </w:t>
      </w:r>
      <w:r w:rsidR="27778729">
        <w:t>health</w:t>
      </w:r>
      <w:r w:rsidR="004D3FFE">
        <w:t xml:space="preserve"> </w:t>
      </w:r>
      <w:r w:rsidR="27778729">
        <w:t>outcomes</w:t>
      </w:r>
      <w:r>
        <w:t>,</w:t>
      </w:r>
      <w:r w:rsidR="004D3FFE">
        <w:t xml:space="preserve"> </w:t>
      </w:r>
      <w:r>
        <w:t>satisfaction</w:t>
      </w:r>
      <w:r w:rsidR="004D3FFE">
        <w:t xml:space="preserve"> </w:t>
      </w:r>
      <w:r>
        <w:t>and</w:t>
      </w:r>
      <w:r w:rsidR="004D3FFE">
        <w:t xml:space="preserve"> </w:t>
      </w:r>
      <w:r>
        <w:t>mental</w:t>
      </w:r>
      <w:r w:rsidR="004D3FFE">
        <w:t xml:space="preserve"> </w:t>
      </w:r>
      <w:r>
        <w:t>wellbeing.</w:t>
      </w:r>
      <w:r w:rsidR="004D3FFE">
        <w:t xml:space="preserve"> </w:t>
      </w:r>
      <w:r w:rsidR="0068698D">
        <w:t>Multidisciplinary</w:t>
      </w:r>
      <w:r w:rsidR="004D3FFE">
        <w:t xml:space="preserve"> </w:t>
      </w:r>
      <w:r w:rsidR="0068698D">
        <w:t>cancer</w:t>
      </w:r>
      <w:r w:rsidR="004D3FFE">
        <w:t xml:space="preserve"> </w:t>
      </w:r>
      <w:r w:rsidR="0068698D">
        <w:t>care</w:t>
      </w:r>
      <w:r w:rsidR="004D3FFE">
        <w:t xml:space="preserve"> </w:t>
      </w:r>
      <w:r w:rsidR="0068698D">
        <w:t>brings</w:t>
      </w:r>
      <w:r w:rsidR="004D3FFE">
        <w:t xml:space="preserve"> </w:t>
      </w:r>
      <w:r w:rsidR="0068698D">
        <w:t>together</w:t>
      </w:r>
      <w:r w:rsidR="004D3FFE">
        <w:t xml:space="preserve"> </w:t>
      </w:r>
      <w:r w:rsidR="0068698D">
        <w:t>health</w:t>
      </w:r>
      <w:r w:rsidR="004D3FFE">
        <w:t xml:space="preserve"> </w:t>
      </w:r>
      <w:r w:rsidR="0068698D">
        <w:t>professionals</w:t>
      </w:r>
      <w:r w:rsidR="004D3FFE">
        <w:t xml:space="preserve"> </w:t>
      </w:r>
      <w:r w:rsidR="0068698D">
        <w:t>from</w:t>
      </w:r>
      <w:r w:rsidR="004D3FFE">
        <w:t xml:space="preserve"> </w:t>
      </w:r>
      <w:r w:rsidR="0068698D">
        <w:t>different</w:t>
      </w:r>
      <w:r w:rsidR="004D3FFE">
        <w:t xml:space="preserve"> </w:t>
      </w:r>
      <w:r w:rsidR="0068698D">
        <w:t>specialties</w:t>
      </w:r>
      <w:r w:rsidR="004D3FFE">
        <w:t xml:space="preserve"> </w:t>
      </w:r>
      <w:r w:rsidR="0068698D">
        <w:t>to</w:t>
      </w:r>
      <w:r w:rsidR="004D3FFE">
        <w:t xml:space="preserve"> </w:t>
      </w:r>
      <w:r w:rsidR="0068698D">
        <w:t>improve</w:t>
      </w:r>
      <w:r w:rsidR="004D3FFE">
        <w:t xml:space="preserve"> </w:t>
      </w:r>
      <w:r w:rsidR="0068698D">
        <w:t>a</w:t>
      </w:r>
      <w:r w:rsidR="004D3FFE">
        <w:t xml:space="preserve"> </w:t>
      </w:r>
      <w:r w:rsidR="0068698D">
        <w:t>patient’s</w:t>
      </w:r>
      <w:r w:rsidR="004D3FFE">
        <w:t xml:space="preserve"> </w:t>
      </w:r>
      <w:r w:rsidR="0068698D">
        <w:t>cancer</w:t>
      </w:r>
      <w:r w:rsidR="004D3FFE">
        <w:t xml:space="preserve"> </w:t>
      </w:r>
      <w:r w:rsidR="0068698D">
        <w:t>diagnosis,</w:t>
      </w:r>
      <w:r w:rsidR="004D3FFE">
        <w:t xml:space="preserve"> </w:t>
      </w:r>
      <w:r w:rsidR="0068698D">
        <w:t>treatment</w:t>
      </w:r>
      <w:r w:rsidR="004D3FFE">
        <w:t xml:space="preserve"> </w:t>
      </w:r>
      <w:r w:rsidR="0068698D">
        <w:t>and</w:t>
      </w:r>
      <w:r w:rsidR="004D3FFE">
        <w:t xml:space="preserve"> </w:t>
      </w:r>
      <w:r w:rsidR="0068698D">
        <w:t>care.</w:t>
      </w:r>
      <w:r w:rsidR="004D3FFE">
        <w:t xml:space="preserve"> </w:t>
      </w:r>
      <w:r>
        <w:t>Multidisciplinary</w:t>
      </w:r>
      <w:r w:rsidR="004D3FFE">
        <w:t xml:space="preserve"> </w:t>
      </w:r>
      <w:r>
        <w:t>care</w:t>
      </w:r>
      <w:r w:rsidR="004D3FFE">
        <w:t xml:space="preserve"> </w:t>
      </w:r>
      <w:r>
        <w:t>is</w:t>
      </w:r>
      <w:r w:rsidR="004D3FFE">
        <w:t xml:space="preserve"> </w:t>
      </w:r>
      <w:r>
        <w:t>expected</w:t>
      </w:r>
      <w:r w:rsidR="004D3FFE">
        <w:t xml:space="preserve"> </w:t>
      </w:r>
      <w:r>
        <w:t>to</w:t>
      </w:r>
      <w:r w:rsidR="004D3FFE">
        <w:t xml:space="preserve"> </w:t>
      </w:r>
      <w:r>
        <w:t>reflect</w:t>
      </w:r>
      <w:r w:rsidR="004D3FFE">
        <w:t xml:space="preserve"> </w:t>
      </w:r>
      <w:r>
        <w:t>both</w:t>
      </w:r>
      <w:r w:rsidR="004D3FFE">
        <w:t xml:space="preserve"> </w:t>
      </w:r>
      <w:r>
        <w:t>the</w:t>
      </w:r>
      <w:r w:rsidR="004D3FFE">
        <w:t xml:space="preserve"> </w:t>
      </w:r>
      <w:r>
        <w:t>clinical</w:t>
      </w:r>
      <w:r w:rsidR="004D3FFE">
        <w:t xml:space="preserve"> </w:t>
      </w:r>
      <w:r>
        <w:t>and</w:t>
      </w:r>
      <w:r w:rsidR="004D3FFE">
        <w:t xml:space="preserve"> </w:t>
      </w:r>
      <w:r>
        <w:t>psychosocial</w:t>
      </w:r>
      <w:r w:rsidR="004D3FFE">
        <w:t xml:space="preserve"> </w:t>
      </w:r>
      <w:r>
        <w:t>aspects</w:t>
      </w:r>
      <w:r w:rsidR="004D3FFE">
        <w:t xml:space="preserve"> </w:t>
      </w:r>
      <w:r>
        <w:t>of</w:t>
      </w:r>
      <w:r w:rsidR="004D3FFE">
        <w:t xml:space="preserve"> </w:t>
      </w:r>
      <w:r>
        <w:t>cancer</w:t>
      </w:r>
      <w:r w:rsidR="004D3FFE">
        <w:t xml:space="preserve"> </w:t>
      </w:r>
      <w:r>
        <w:t>care,</w:t>
      </w:r>
      <w:r w:rsidR="004D3FFE">
        <w:t xml:space="preserve"> </w:t>
      </w:r>
      <w:r>
        <w:t>including</w:t>
      </w:r>
      <w:r w:rsidR="004D3FFE">
        <w:t xml:space="preserve"> </w:t>
      </w:r>
      <w:r>
        <w:t>a</w:t>
      </w:r>
      <w:r w:rsidR="004D3FFE">
        <w:t xml:space="preserve"> </w:t>
      </w:r>
      <w:r>
        <w:t>supportive</w:t>
      </w:r>
      <w:r w:rsidR="004D3FFE">
        <w:t xml:space="preserve"> </w:t>
      </w:r>
      <w:r>
        <w:t>care</w:t>
      </w:r>
      <w:r w:rsidR="004D3FFE">
        <w:t xml:space="preserve"> </w:t>
      </w:r>
      <w:r>
        <w:t>provider</w:t>
      </w:r>
      <w:r w:rsidR="004D3FFE">
        <w:t xml:space="preserve"> </w:t>
      </w:r>
      <w:r>
        <w:t>and</w:t>
      </w:r>
      <w:r w:rsidR="004D3FFE">
        <w:t xml:space="preserve"> </w:t>
      </w:r>
      <w:r>
        <w:t>the</w:t>
      </w:r>
      <w:r w:rsidR="004D3FFE">
        <w:t xml:space="preserve"> </w:t>
      </w:r>
      <w:r>
        <w:t>patient’s</w:t>
      </w:r>
      <w:r w:rsidR="004D3FFE">
        <w:t xml:space="preserve"> </w:t>
      </w:r>
      <w:r>
        <w:t>general</w:t>
      </w:r>
      <w:r w:rsidR="004D3FFE">
        <w:t xml:space="preserve"> </w:t>
      </w:r>
      <w:r>
        <w:t>practitioner.</w:t>
      </w:r>
      <w:r w:rsidR="004D3FFE">
        <w:t xml:space="preserve"> </w:t>
      </w:r>
      <w:r w:rsidR="00EB433B">
        <w:t>If</w:t>
      </w:r>
      <w:r w:rsidR="004D3FFE">
        <w:t xml:space="preserve"> </w:t>
      </w:r>
      <w:r w:rsidR="00EB433B">
        <w:t>it’s</w:t>
      </w:r>
      <w:r w:rsidR="004D3FFE">
        <w:t xml:space="preserve"> </w:t>
      </w:r>
      <w:r>
        <w:t>required,</w:t>
      </w:r>
      <w:r w:rsidR="004D3FFE">
        <w:t xml:space="preserve"> </w:t>
      </w:r>
      <w:r>
        <w:t>additional</w:t>
      </w:r>
      <w:r w:rsidR="004D3FFE">
        <w:t xml:space="preserve"> </w:t>
      </w:r>
      <w:r>
        <w:t>expertise</w:t>
      </w:r>
      <w:r w:rsidR="004D3FFE">
        <w:t xml:space="preserve"> </w:t>
      </w:r>
      <w:r w:rsidR="00A31ED6">
        <w:t>of</w:t>
      </w:r>
      <w:r w:rsidR="004D3FFE">
        <w:t xml:space="preserve"> </w:t>
      </w:r>
      <w:r w:rsidR="00A31ED6">
        <w:t>specialist</w:t>
      </w:r>
      <w:r w:rsidR="004D3FFE">
        <w:t xml:space="preserve"> </w:t>
      </w:r>
      <w:r w:rsidR="00A31ED6">
        <w:t>services</w:t>
      </w:r>
      <w:r w:rsidR="004D3FFE">
        <w:t xml:space="preserve"> </w:t>
      </w:r>
      <w:r>
        <w:t>should</w:t>
      </w:r>
      <w:r w:rsidR="004D3FFE">
        <w:t xml:space="preserve"> </w:t>
      </w:r>
      <w:r>
        <w:t>be</w:t>
      </w:r>
      <w:r w:rsidR="004D3FFE">
        <w:t xml:space="preserve"> </w:t>
      </w:r>
      <w:r>
        <w:t>included</w:t>
      </w:r>
      <w:r w:rsidR="004D3FFE">
        <w:t xml:space="preserve"> </w:t>
      </w:r>
      <w:r>
        <w:t>in</w:t>
      </w:r>
      <w:r w:rsidR="004D3FFE">
        <w:t xml:space="preserve"> </w:t>
      </w:r>
      <w:r>
        <w:t>the</w:t>
      </w:r>
      <w:r w:rsidR="004D3FFE">
        <w:t xml:space="preserve"> </w:t>
      </w:r>
      <w:r>
        <w:t>patient’s</w:t>
      </w:r>
      <w:r w:rsidR="004D3FFE">
        <w:t xml:space="preserve"> </w:t>
      </w:r>
      <w:r>
        <w:t>multidisciplinary</w:t>
      </w:r>
      <w:r w:rsidR="004D3FFE">
        <w:t xml:space="preserve"> </w:t>
      </w:r>
      <w:r>
        <w:t>care</w:t>
      </w:r>
      <w:r w:rsidR="00D4030F">
        <w:t>.</w:t>
      </w:r>
      <w:r w:rsidR="004D3FFE">
        <w:t xml:space="preserve"> </w:t>
      </w:r>
      <w:r w:rsidR="00D4030F">
        <w:t>This</w:t>
      </w:r>
      <w:r w:rsidR="004D3FFE">
        <w:t xml:space="preserve"> </w:t>
      </w:r>
      <w:r w:rsidR="00D4030F">
        <w:t>may</w:t>
      </w:r>
      <w:r w:rsidR="004D3FFE">
        <w:t xml:space="preserve"> </w:t>
      </w:r>
      <w:r w:rsidR="00D4030F">
        <w:t>include</w:t>
      </w:r>
      <w:r w:rsidR="004D3FFE">
        <w:t xml:space="preserve"> </w:t>
      </w:r>
      <w:r>
        <w:t>survivorship</w:t>
      </w:r>
      <w:r w:rsidR="004D3FFE">
        <w:t xml:space="preserve"> </w:t>
      </w:r>
      <w:r>
        <w:t>care</w:t>
      </w:r>
      <w:r w:rsidR="004D3FFE">
        <w:t xml:space="preserve"> </w:t>
      </w:r>
      <w:r>
        <w:t>and</w:t>
      </w:r>
      <w:r w:rsidR="004D3FFE">
        <w:t xml:space="preserve"> </w:t>
      </w:r>
      <w:r>
        <w:t>palliative</w:t>
      </w:r>
      <w:r w:rsidR="004D3FFE">
        <w:t xml:space="preserve"> </w:t>
      </w:r>
      <w:r>
        <w:t>care</w:t>
      </w:r>
      <w:r w:rsidR="008A40DD">
        <w:t>.</w:t>
      </w:r>
      <w:r w:rsidR="004D3FFE">
        <w:t xml:space="preserve"> </w:t>
      </w:r>
    </w:p>
    <w:p w14:paraId="0E86EFC5" w14:textId="38B8B0C3" w:rsidR="00F70BA7" w:rsidRDefault="008F4313" w:rsidP="00F70BA7">
      <w:pPr>
        <w:pStyle w:val="Heading2"/>
      </w:pPr>
      <w:bookmarkStart w:id="52" w:name="_Toc176265743"/>
      <w:r>
        <w:t>A</w:t>
      </w:r>
      <w:r w:rsidR="00F70BA7">
        <w:t>ctions</w:t>
      </w:r>
      <w:bookmarkEnd w:id="52"/>
      <w:r w:rsidR="009F4C14">
        <w:t xml:space="preserve"> </w:t>
      </w:r>
    </w:p>
    <w:p w14:paraId="73FC8D49" w14:textId="3C132BCC" w:rsidR="002F6AE4" w:rsidRDefault="002F6AE4" w:rsidP="002F6AE4">
      <w:pPr>
        <w:pStyle w:val="Heading3"/>
      </w:pPr>
      <w:r w:rsidRPr="00F166D8">
        <w:t>Improve</w:t>
      </w:r>
      <w:r w:rsidR="004D3FFE">
        <w:t xml:space="preserve"> </w:t>
      </w:r>
      <w:r w:rsidRPr="00F166D8">
        <w:t>timely</w:t>
      </w:r>
      <w:r w:rsidR="004D3FFE">
        <w:t xml:space="preserve"> </w:t>
      </w:r>
      <w:r w:rsidRPr="00F166D8">
        <w:t>and</w:t>
      </w:r>
      <w:r w:rsidR="004D3FFE">
        <w:t xml:space="preserve"> </w:t>
      </w:r>
      <w:r w:rsidRPr="00F166D8">
        <w:t>equitable</w:t>
      </w:r>
      <w:r w:rsidR="004D3FFE">
        <w:t xml:space="preserve"> </w:t>
      </w:r>
      <w:r w:rsidRPr="00F166D8">
        <w:t>access</w:t>
      </w:r>
      <w:r w:rsidR="004D3FFE">
        <w:t xml:space="preserve"> </w:t>
      </w:r>
      <w:r w:rsidRPr="00F166D8">
        <w:t>to</w:t>
      </w:r>
      <w:r w:rsidR="004D3FFE">
        <w:t xml:space="preserve"> </w:t>
      </w:r>
      <w:r w:rsidRPr="00F166D8">
        <w:t>screening</w:t>
      </w:r>
      <w:r w:rsidR="004D3FFE">
        <w:t xml:space="preserve"> </w:t>
      </w:r>
      <w:r w:rsidRPr="00F166D8">
        <w:t>and</w:t>
      </w:r>
      <w:r w:rsidR="004D3FFE">
        <w:t xml:space="preserve"> </w:t>
      </w:r>
      <w:r w:rsidRPr="00F166D8">
        <w:t>diagnostic</w:t>
      </w:r>
      <w:r w:rsidR="004D3FFE">
        <w:t xml:space="preserve"> </w:t>
      </w:r>
      <w:r w:rsidRPr="00F166D8">
        <w:t>services,</w:t>
      </w:r>
      <w:r w:rsidR="004D3FFE">
        <w:t xml:space="preserve"> </w:t>
      </w:r>
      <w:r w:rsidRPr="00F166D8">
        <w:t>focusing</w:t>
      </w:r>
      <w:r w:rsidR="004D3FFE">
        <w:t xml:space="preserve"> </w:t>
      </w:r>
      <w:r w:rsidRPr="00F166D8">
        <w:t>on</w:t>
      </w:r>
      <w:r w:rsidR="004D3FFE">
        <w:t xml:space="preserve"> </w:t>
      </w:r>
      <w:r w:rsidRPr="00F166D8">
        <w:t>priority</w:t>
      </w:r>
      <w:r w:rsidR="004D3FFE">
        <w:t xml:space="preserve"> </w:t>
      </w:r>
      <w:r w:rsidRPr="00F166D8">
        <w:t>populations</w:t>
      </w:r>
    </w:p>
    <w:p w14:paraId="3AC51472" w14:textId="1D60F363" w:rsidR="002F6AE4" w:rsidRDefault="002F6AE4" w:rsidP="002F6AE4">
      <w:pPr>
        <w:pStyle w:val="Body"/>
      </w:pPr>
      <w:r>
        <w:t>The</w:t>
      </w:r>
      <w:r w:rsidR="004D3FFE">
        <w:t xml:space="preserve"> </w:t>
      </w:r>
      <w:r>
        <w:t>Victorian</w:t>
      </w:r>
      <w:r w:rsidR="004D3FFE">
        <w:t xml:space="preserve"> </w:t>
      </w:r>
      <w:r>
        <w:t>Government</w:t>
      </w:r>
      <w:r w:rsidR="004D3FFE">
        <w:t xml:space="preserve"> </w:t>
      </w:r>
      <w:r>
        <w:t>is</w:t>
      </w:r>
      <w:r w:rsidR="004D3FFE">
        <w:t xml:space="preserve"> </w:t>
      </w:r>
      <w:r>
        <w:t>committed</w:t>
      </w:r>
      <w:r w:rsidR="004D3FFE">
        <w:t xml:space="preserve"> </w:t>
      </w:r>
      <w:r>
        <w:t>to</w:t>
      </w:r>
      <w:r w:rsidR="004D3FFE">
        <w:t xml:space="preserve"> </w:t>
      </w:r>
      <w:r>
        <w:t>increasing</w:t>
      </w:r>
      <w:r w:rsidR="004D3FFE">
        <w:t xml:space="preserve"> </w:t>
      </w:r>
      <w:r>
        <w:t>participation</w:t>
      </w:r>
      <w:r w:rsidR="004D3FFE">
        <w:t xml:space="preserve"> </w:t>
      </w:r>
      <w:r>
        <w:t>in</w:t>
      </w:r>
      <w:r w:rsidR="004D3FFE">
        <w:t xml:space="preserve"> </w:t>
      </w:r>
      <w:r>
        <w:t>cancer</w:t>
      </w:r>
      <w:r w:rsidR="004D3FFE">
        <w:t xml:space="preserve"> </w:t>
      </w:r>
      <w:r>
        <w:t>screening</w:t>
      </w:r>
      <w:r w:rsidR="004D3FFE">
        <w:t xml:space="preserve"> </w:t>
      </w:r>
      <w:r>
        <w:t>programs</w:t>
      </w:r>
      <w:r w:rsidR="004D3FFE">
        <w:t xml:space="preserve"> </w:t>
      </w:r>
      <w:r>
        <w:t>to</w:t>
      </w:r>
      <w:r w:rsidR="004D3FFE">
        <w:t xml:space="preserve"> </w:t>
      </w:r>
      <w:r>
        <w:t>detect</w:t>
      </w:r>
      <w:r w:rsidR="004D3FFE">
        <w:t xml:space="preserve"> </w:t>
      </w:r>
      <w:r>
        <w:t>early</w:t>
      </w:r>
      <w:r w:rsidR="004D3FFE">
        <w:t xml:space="preserve"> </w:t>
      </w:r>
      <w:r>
        <w:t>signs</w:t>
      </w:r>
      <w:r w:rsidR="004D3FFE">
        <w:t xml:space="preserve"> </w:t>
      </w:r>
      <w:r>
        <w:t>of</w:t>
      </w:r>
      <w:r w:rsidR="004D3FFE">
        <w:t xml:space="preserve"> </w:t>
      </w:r>
      <w:r>
        <w:t>disease</w:t>
      </w:r>
      <w:r w:rsidR="00945B9B">
        <w:t>.</w:t>
      </w:r>
      <w:r w:rsidR="004D3FFE">
        <w:t xml:space="preserve"> </w:t>
      </w:r>
      <w:r w:rsidR="00945B9B">
        <w:t>This</w:t>
      </w:r>
      <w:r w:rsidR="004D3FFE">
        <w:t xml:space="preserve"> </w:t>
      </w:r>
      <w:r w:rsidR="00945B9B">
        <w:t>could</w:t>
      </w:r>
      <w:r w:rsidR="004D3FFE">
        <w:t xml:space="preserve"> </w:t>
      </w:r>
      <w:r w:rsidR="00945B9B">
        <w:t>be</w:t>
      </w:r>
      <w:r w:rsidR="004D3FFE">
        <w:t xml:space="preserve"> </w:t>
      </w:r>
      <w:r>
        <w:t>either</w:t>
      </w:r>
      <w:r w:rsidR="004D3FFE">
        <w:t xml:space="preserve"> </w:t>
      </w:r>
      <w:r>
        <w:t>before</w:t>
      </w:r>
      <w:r w:rsidR="004D3FFE">
        <w:t xml:space="preserve"> </w:t>
      </w:r>
      <w:r>
        <w:t>a</w:t>
      </w:r>
      <w:r w:rsidR="004D3FFE">
        <w:t xml:space="preserve"> </w:t>
      </w:r>
      <w:r>
        <w:t>cancer</w:t>
      </w:r>
      <w:r w:rsidR="004D3FFE">
        <w:t xml:space="preserve"> </w:t>
      </w:r>
      <w:r>
        <w:t>has</w:t>
      </w:r>
      <w:r w:rsidR="004D3FFE">
        <w:t xml:space="preserve"> </w:t>
      </w:r>
      <w:r>
        <w:t>developed</w:t>
      </w:r>
      <w:r w:rsidR="004D3FFE">
        <w:t xml:space="preserve"> </w:t>
      </w:r>
      <w:r>
        <w:t>or</w:t>
      </w:r>
      <w:r w:rsidR="004D3FFE">
        <w:t xml:space="preserve"> </w:t>
      </w:r>
      <w:r>
        <w:t>in</w:t>
      </w:r>
      <w:r w:rsidR="004D3FFE">
        <w:t xml:space="preserve"> </w:t>
      </w:r>
      <w:r>
        <w:t>its</w:t>
      </w:r>
      <w:r w:rsidR="004D3FFE">
        <w:t xml:space="preserve"> </w:t>
      </w:r>
      <w:r>
        <w:t>early</w:t>
      </w:r>
      <w:r w:rsidR="004D3FFE">
        <w:t xml:space="preserve"> </w:t>
      </w:r>
      <w:r>
        <w:t>stages</w:t>
      </w:r>
      <w:r w:rsidR="004D3FFE">
        <w:t xml:space="preserve"> </w:t>
      </w:r>
      <w:r>
        <w:t>before</w:t>
      </w:r>
      <w:r w:rsidR="004D3FFE">
        <w:t xml:space="preserve"> </w:t>
      </w:r>
      <w:r>
        <w:t>any</w:t>
      </w:r>
      <w:r w:rsidR="004D3FFE">
        <w:t xml:space="preserve"> </w:t>
      </w:r>
      <w:r>
        <w:t>symptoms</w:t>
      </w:r>
      <w:r w:rsidR="004D3FFE">
        <w:t xml:space="preserve"> </w:t>
      </w:r>
      <w:r>
        <w:t>occur,</w:t>
      </w:r>
      <w:r w:rsidR="004D3FFE">
        <w:t xml:space="preserve"> </w:t>
      </w:r>
      <w:r>
        <w:t>when</w:t>
      </w:r>
      <w:r w:rsidR="004D3FFE">
        <w:t xml:space="preserve"> </w:t>
      </w:r>
      <w:r>
        <w:t>early</w:t>
      </w:r>
      <w:r w:rsidR="004D3FFE">
        <w:t xml:space="preserve"> </w:t>
      </w:r>
      <w:r>
        <w:t>interventions</w:t>
      </w:r>
      <w:r w:rsidR="004D3FFE">
        <w:t xml:space="preserve"> </w:t>
      </w:r>
      <w:r>
        <w:t>can</w:t>
      </w:r>
      <w:r w:rsidR="004D3FFE">
        <w:t xml:space="preserve"> </w:t>
      </w:r>
      <w:r>
        <w:t>be</w:t>
      </w:r>
      <w:r w:rsidR="004D3FFE">
        <w:t xml:space="preserve"> </w:t>
      </w:r>
      <w:r>
        <w:t>most</w:t>
      </w:r>
      <w:r w:rsidR="004D3FFE">
        <w:t xml:space="preserve"> </w:t>
      </w:r>
      <w:r>
        <w:t>successful.</w:t>
      </w:r>
      <w:r w:rsidR="004D3FFE">
        <w:t xml:space="preserve"> </w:t>
      </w:r>
    </w:p>
    <w:p w14:paraId="2BFCB9C5" w14:textId="1AB67640" w:rsidR="00E00804" w:rsidRDefault="00CB4654" w:rsidP="002F6AE4">
      <w:pPr>
        <w:pStyle w:val="Body"/>
      </w:pPr>
      <w:r>
        <w:t>T</w:t>
      </w:r>
      <w:r w:rsidR="002F6AE4">
        <w:t>he</w:t>
      </w:r>
      <w:r w:rsidR="004D3FFE">
        <w:t xml:space="preserve"> </w:t>
      </w:r>
      <w:r w:rsidR="002F6AE4">
        <w:t>Victorian</w:t>
      </w:r>
      <w:r w:rsidR="004D3FFE">
        <w:t xml:space="preserve"> </w:t>
      </w:r>
      <w:r w:rsidR="002F6AE4">
        <w:t>Government</w:t>
      </w:r>
      <w:r w:rsidR="004D3FFE">
        <w:t xml:space="preserve"> </w:t>
      </w:r>
      <w:r w:rsidR="002F6AE4">
        <w:t>will</w:t>
      </w:r>
      <w:r w:rsidR="004D3FFE">
        <w:t xml:space="preserve"> </w:t>
      </w:r>
      <w:r w:rsidR="00F53CCF">
        <w:t xml:space="preserve">work together </w:t>
      </w:r>
      <w:r w:rsidR="009014D6">
        <w:t>with cancer screening partner</w:t>
      </w:r>
      <w:r w:rsidR="001D7581">
        <w:t>s</w:t>
      </w:r>
      <w:r w:rsidR="009014D6">
        <w:t xml:space="preserve"> to </w:t>
      </w:r>
      <w:r w:rsidR="002F6AE4">
        <w:t>increas</w:t>
      </w:r>
      <w:r w:rsidR="004550E9">
        <w:t>e</w:t>
      </w:r>
      <w:r w:rsidR="004D3FFE">
        <w:t xml:space="preserve"> </w:t>
      </w:r>
      <w:r w:rsidR="002F6AE4">
        <w:t>participation</w:t>
      </w:r>
      <w:r w:rsidR="004D3FFE">
        <w:t xml:space="preserve"> </w:t>
      </w:r>
      <w:r w:rsidR="002F6AE4">
        <w:t>in</w:t>
      </w:r>
      <w:r w:rsidR="004D3FFE">
        <w:t xml:space="preserve"> </w:t>
      </w:r>
      <w:r w:rsidR="002F6AE4">
        <w:t>cancer</w:t>
      </w:r>
      <w:r w:rsidR="004D3FFE">
        <w:t xml:space="preserve"> </w:t>
      </w:r>
      <w:r w:rsidR="002F6AE4">
        <w:t>screening</w:t>
      </w:r>
      <w:r w:rsidR="004D3FFE">
        <w:t xml:space="preserve"> </w:t>
      </w:r>
      <w:r w:rsidR="002F6AE4">
        <w:t>programs</w:t>
      </w:r>
      <w:r w:rsidR="004D3FFE">
        <w:t xml:space="preserve"> </w:t>
      </w:r>
      <w:r w:rsidR="002F6AE4">
        <w:t>among</w:t>
      </w:r>
      <w:r w:rsidR="004D3FFE">
        <w:t xml:space="preserve"> </w:t>
      </w:r>
      <w:r w:rsidR="002F6AE4">
        <w:t>under-screened</w:t>
      </w:r>
      <w:r w:rsidR="004D3FFE">
        <w:t xml:space="preserve"> </w:t>
      </w:r>
      <w:r w:rsidR="00D61696">
        <w:t>populations</w:t>
      </w:r>
      <w:r w:rsidR="002F6AE4">
        <w:t>.</w:t>
      </w:r>
      <w:r w:rsidR="004D3FFE">
        <w:t xml:space="preserve"> </w:t>
      </w:r>
      <w:r w:rsidR="002F6AE4">
        <w:t>This</w:t>
      </w:r>
      <w:r w:rsidR="004D3FFE">
        <w:t xml:space="preserve"> </w:t>
      </w:r>
      <w:r w:rsidR="002F6AE4">
        <w:t>will</w:t>
      </w:r>
      <w:r w:rsidR="004D3FFE">
        <w:t xml:space="preserve"> </w:t>
      </w:r>
      <w:r w:rsidR="002F6AE4">
        <w:t>be</w:t>
      </w:r>
      <w:r w:rsidR="004D3FFE">
        <w:t xml:space="preserve"> </w:t>
      </w:r>
      <w:r w:rsidR="002F6AE4">
        <w:t>achieved</w:t>
      </w:r>
      <w:r w:rsidR="004D3FFE">
        <w:t xml:space="preserve"> </w:t>
      </w:r>
      <w:r w:rsidR="002F6AE4">
        <w:t>by</w:t>
      </w:r>
      <w:r w:rsidR="00E00804">
        <w:t>:</w:t>
      </w:r>
    </w:p>
    <w:p w14:paraId="0CACDA1C" w14:textId="064A39FC" w:rsidR="00E00804" w:rsidRPr="003A2135" w:rsidRDefault="002F6AE4" w:rsidP="00953090">
      <w:pPr>
        <w:pStyle w:val="Bullet1"/>
      </w:pPr>
      <w:r>
        <w:lastRenderedPageBreak/>
        <w:t>working</w:t>
      </w:r>
      <w:r w:rsidR="004D3FFE">
        <w:t xml:space="preserve"> </w:t>
      </w:r>
      <w:r>
        <w:t>with</w:t>
      </w:r>
      <w:r w:rsidR="004D3FFE">
        <w:t xml:space="preserve"> </w:t>
      </w:r>
      <w:r>
        <w:t>screening</w:t>
      </w:r>
      <w:r w:rsidR="004D3FFE">
        <w:t xml:space="preserve"> </w:t>
      </w:r>
      <w:r>
        <w:t>partners</w:t>
      </w:r>
      <w:r w:rsidR="004D3FFE">
        <w:t xml:space="preserve"> </w:t>
      </w:r>
      <w:r>
        <w:t>to</w:t>
      </w:r>
      <w:r w:rsidR="004D3FFE">
        <w:t xml:space="preserve"> </w:t>
      </w:r>
      <w:r>
        <w:t>make</w:t>
      </w:r>
      <w:r w:rsidR="004D3FFE">
        <w:t xml:space="preserve"> </w:t>
      </w:r>
      <w:r>
        <w:t>screening</w:t>
      </w:r>
      <w:r w:rsidR="004D3FFE">
        <w:t xml:space="preserve"> </w:t>
      </w:r>
      <w:r>
        <w:t>programs</w:t>
      </w:r>
      <w:r w:rsidR="004D3FFE">
        <w:t xml:space="preserve"> </w:t>
      </w:r>
      <w:r>
        <w:t>more</w:t>
      </w:r>
      <w:r w:rsidR="004D3FFE">
        <w:t xml:space="preserve"> </w:t>
      </w:r>
      <w:r>
        <w:t>accessible</w:t>
      </w:r>
      <w:r w:rsidR="004D3FFE">
        <w:t xml:space="preserve"> </w:t>
      </w:r>
      <w:r>
        <w:t>and</w:t>
      </w:r>
      <w:r w:rsidR="004D3FFE">
        <w:t xml:space="preserve"> </w:t>
      </w:r>
      <w:r>
        <w:t>culturally</w:t>
      </w:r>
      <w:r w:rsidR="004D3FFE">
        <w:t xml:space="preserve"> </w:t>
      </w:r>
      <w:r w:rsidR="000B1596">
        <w:t xml:space="preserve">responsive </w:t>
      </w:r>
    </w:p>
    <w:p w14:paraId="30247A58" w14:textId="21531A4E" w:rsidR="00E00804" w:rsidRPr="003A2135" w:rsidRDefault="002F6AE4" w:rsidP="00953090">
      <w:pPr>
        <w:pStyle w:val="Bullet1"/>
      </w:pPr>
      <w:r>
        <w:t>enhanc</w:t>
      </w:r>
      <w:r w:rsidR="00E656AB">
        <w:t>ing</w:t>
      </w:r>
      <w:r w:rsidR="004D3FFE">
        <w:t xml:space="preserve"> </w:t>
      </w:r>
      <w:r>
        <w:t>primary</w:t>
      </w:r>
      <w:r w:rsidR="004D3FFE">
        <w:t xml:space="preserve"> </w:t>
      </w:r>
      <w:r>
        <w:t>care</w:t>
      </w:r>
      <w:r w:rsidR="004D3FFE">
        <w:t xml:space="preserve"> </w:t>
      </w:r>
      <w:r>
        <w:t>and</w:t>
      </w:r>
      <w:r w:rsidR="004D3FFE">
        <w:t xml:space="preserve"> </w:t>
      </w:r>
      <w:r>
        <w:t>workforce</w:t>
      </w:r>
      <w:r w:rsidR="004D3FFE">
        <w:t xml:space="preserve"> </w:t>
      </w:r>
      <w:r>
        <w:t>education</w:t>
      </w:r>
    </w:p>
    <w:p w14:paraId="7204C624" w14:textId="5CC8E8C1" w:rsidR="00E00804" w:rsidRPr="003A2135" w:rsidRDefault="002F6AE4" w:rsidP="00953090">
      <w:pPr>
        <w:pStyle w:val="Bullet1"/>
      </w:pPr>
      <w:r>
        <w:t>creat</w:t>
      </w:r>
      <w:r w:rsidR="00E656AB">
        <w:t>ing</w:t>
      </w:r>
      <w:r w:rsidR="004D3FFE">
        <w:t xml:space="preserve"> </w:t>
      </w:r>
      <w:r>
        <w:t>targeted</w:t>
      </w:r>
      <w:r w:rsidR="004D3FFE">
        <w:t xml:space="preserve"> </w:t>
      </w:r>
      <w:r>
        <w:t>promotional</w:t>
      </w:r>
      <w:r w:rsidR="004D3FFE">
        <w:t xml:space="preserve"> </w:t>
      </w:r>
      <w:r>
        <w:t>campaigns</w:t>
      </w:r>
      <w:r w:rsidR="004D3FFE">
        <w:t xml:space="preserve"> </w:t>
      </w:r>
      <w:r>
        <w:t>that</w:t>
      </w:r>
      <w:r w:rsidR="004D3FFE">
        <w:t xml:space="preserve"> </w:t>
      </w:r>
      <w:r>
        <w:t>respond</w:t>
      </w:r>
      <w:r w:rsidR="004D3FFE">
        <w:t xml:space="preserve"> </w:t>
      </w:r>
      <w:r>
        <w:t>to</w:t>
      </w:r>
      <w:r w:rsidR="004D3FFE">
        <w:t xml:space="preserve"> </w:t>
      </w:r>
      <w:r>
        <w:t>diverse</w:t>
      </w:r>
      <w:r w:rsidR="004D3FFE">
        <w:t xml:space="preserve"> </w:t>
      </w:r>
      <w:r>
        <w:t>health</w:t>
      </w:r>
      <w:r w:rsidR="004D3FFE">
        <w:t xml:space="preserve"> </w:t>
      </w:r>
      <w:r>
        <w:t>literacy</w:t>
      </w:r>
      <w:r w:rsidR="004D3FFE">
        <w:t xml:space="preserve"> </w:t>
      </w:r>
      <w:r>
        <w:t>needs.</w:t>
      </w:r>
      <w:r w:rsidR="004D3FFE">
        <w:t xml:space="preserve"> </w:t>
      </w:r>
    </w:p>
    <w:p w14:paraId="0490CADE" w14:textId="377474BE" w:rsidR="00F018F4" w:rsidRDefault="008C01A0" w:rsidP="00953090">
      <w:pPr>
        <w:pStyle w:val="Bodyafterbullets"/>
      </w:pPr>
      <w:r>
        <w:t xml:space="preserve">This is also in line with the </w:t>
      </w:r>
      <w:r w:rsidR="00230E70" w:rsidRPr="00707AB3">
        <w:t xml:space="preserve">Victorian </w:t>
      </w:r>
      <w:r w:rsidRPr="00707AB3">
        <w:t>Aboriginal Cancer Journey Strategy’s</w:t>
      </w:r>
      <w:r w:rsidRPr="007F0CDC">
        <w:rPr>
          <w:i/>
          <w:iCs/>
        </w:rPr>
        <w:t xml:space="preserve"> </w:t>
      </w:r>
      <w:r>
        <w:t xml:space="preserve">focus area of </w:t>
      </w:r>
      <w:r w:rsidR="00F018F4">
        <w:t xml:space="preserve">incorporating culture into cancer screening and early detection activities. </w:t>
      </w:r>
    </w:p>
    <w:p w14:paraId="35AE2B9D" w14:textId="7DB0D964" w:rsidR="002F6AE4" w:rsidRPr="003A2135" w:rsidRDefault="002F6AE4" w:rsidP="00953090">
      <w:pPr>
        <w:pStyle w:val="Bodyafterbullets"/>
      </w:pPr>
      <w:r w:rsidRPr="003A2135">
        <w:t>We</w:t>
      </w:r>
      <w:r w:rsidR="004D3FFE">
        <w:t xml:space="preserve"> </w:t>
      </w:r>
      <w:r w:rsidRPr="003A2135">
        <w:t>will</w:t>
      </w:r>
      <w:r w:rsidR="004D3FFE">
        <w:t xml:space="preserve"> </w:t>
      </w:r>
      <w:r w:rsidRPr="003A2135">
        <w:t>continue</w:t>
      </w:r>
      <w:r w:rsidR="004D3FFE">
        <w:t xml:space="preserve"> </w:t>
      </w:r>
      <w:r w:rsidRPr="003A2135">
        <w:t>to</w:t>
      </w:r>
      <w:r w:rsidR="004D3FFE">
        <w:t xml:space="preserve"> </w:t>
      </w:r>
      <w:r w:rsidRPr="003A2135">
        <w:t>monitor</w:t>
      </w:r>
      <w:r w:rsidR="004D3FFE">
        <w:t xml:space="preserve"> </w:t>
      </w:r>
      <w:r w:rsidRPr="003A2135">
        <w:t>screening</w:t>
      </w:r>
      <w:r w:rsidR="004D3FFE">
        <w:t xml:space="preserve"> </w:t>
      </w:r>
      <w:r w:rsidRPr="003A2135">
        <w:t>participation,</w:t>
      </w:r>
      <w:r w:rsidR="004D3FFE">
        <w:t xml:space="preserve"> </w:t>
      </w:r>
      <w:r w:rsidRPr="003A2135">
        <w:t>follow-up</w:t>
      </w:r>
      <w:r w:rsidR="004D3FFE">
        <w:t xml:space="preserve"> </w:t>
      </w:r>
      <w:r w:rsidRPr="003A2135">
        <w:t>and</w:t>
      </w:r>
      <w:r w:rsidR="004D3FFE">
        <w:t xml:space="preserve"> </w:t>
      </w:r>
      <w:r w:rsidRPr="003A2135">
        <w:t>outcomes</w:t>
      </w:r>
      <w:r w:rsidR="004D3FFE">
        <w:t xml:space="preserve"> </w:t>
      </w:r>
      <w:r w:rsidRPr="003A2135">
        <w:t>across</w:t>
      </w:r>
      <w:r w:rsidR="004D3FFE">
        <w:t xml:space="preserve"> </w:t>
      </w:r>
      <w:r w:rsidRPr="003A2135">
        <w:t>the</w:t>
      </w:r>
      <w:r w:rsidR="004D3FFE">
        <w:t xml:space="preserve"> </w:t>
      </w:r>
      <w:r w:rsidRPr="003A2135">
        <w:t>screening</w:t>
      </w:r>
      <w:r w:rsidR="004D3FFE">
        <w:t xml:space="preserve"> </w:t>
      </w:r>
      <w:r w:rsidRPr="003A2135">
        <w:t>pathway</w:t>
      </w:r>
      <w:r w:rsidR="004D3FFE">
        <w:t xml:space="preserve"> </w:t>
      </w:r>
      <w:r w:rsidRPr="003A2135">
        <w:t>to</w:t>
      </w:r>
      <w:r w:rsidR="004D3FFE">
        <w:t xml:space="preserve"> </w:t>
      </w:r>
      <w:r w:rsidRPr="003A2135">
        <w:t>inform</w:t>
      </w:r>
      <w:r w:rsidR="004D3FFE">
        <w:t xml:space="preserve"> </w:t>
      </w:r>
      <w:r w:rsidRPr="003A2135">
        <w:t>service</w:t>
      </w:r>
      <w:r w:rsidR="004D3FFE">
        <w:t xml:space="preserve"> </w:t>
      </w:r>
      <w:r w:rsidRPr="003A2135">
        <w:t>delivery</w:t>
      </w:r>
      <w:r w:rsidR="004D3FFE">
        <w:t xml:space="preserve"> </w:t>
      </w:r>
      <w:r w:rsidRPr="003A2135">
        <w:t>improvements.</w:t>
      </w:r>
      <w:r w:rsidR="0050572D">
        <w:t xml:space="preserve"> </w:t>
      </w:r>
    </w:p>
    <w:p w14:paraId="75CBE379" w14:textId="2CCE8E64" w:rsidR="002F6AE4" w:rsidRDefault="003132CE" w:rsidP="002F6AE4">
      <w:pPr>
        <w:pStyle w:val="Body"/>
      </w:pPr>
      <w:r>
        <w:t>Delivering</w:t>
      </w:r>
      <w:r w:rsidR="004D3FFE">
        <w:t xml:space="preserve"> </w:t>
      </w:r>
      <w:r w:rsidR="002F6AE4" w:rsidRPr="00D70369">
        <w:t>timely</w:t>
      </w:r>
      <w:r w:rsidR="004D3FFE">
        <w:t xml:space="preserve"> </w:t>
      </w:r>
      <w:r w:rsidR="002F6AE4" w:rsidRPr="00D70369">
        <w:t>diagnostic</w:t>
      </w:r>
      <w:r w:rsidR="004D3FFE">
        <w:t xml:space="preserve"> </w:t>
      </w:r>
      <w:r w:rsidR="002F6AE4" w:rsidRPr="00D70369">
        <w:t>investigation</w:t>
      </w:r>
      <w:r w:rsidR="00542A92">
        <w:t>s</w:t>
      </w:r>
      <w:r w:rsidR="004D3FFE">
        <w:t xml:space="preserve"> </w:t>
      </w:r>
      <w:r w:rsidR="002F6AE4" w:rsidRPr="00D70369">
        <w:t>is</w:t>
      </w:r>
      <w:r w:rsidR="004D3FFE">
        <w:t xml:space="preserve"> </w:t>
      </w:r>
      <w:r w:rsidR="002F6AE4" w:rsidRPr="00D70369">
        <w:t>key</w:t>
      </w:r>
      <w:r w:rsidR="004D3FFE">
        <w:t xml:space="preserve"> </w:t>
      </w:r>
      <w:r w:rsidR="002F6AE4" w:rsidRPr="00D70369">
        <w:t>to</w:t>
      </w:r>
      <w:r w:rsidR="004D3FFE">
        <w:t xml:space="preserve"> </w:t>
      </w:r>
      <w:r w:rsidR="002F6AE4" w:rsidRPr="00D70369">
        <w:t>early</w:t>
      </w:r>
      <w:r w:rsidR="004D3FFE">
        <w:t xml:space="preserve"> </w:t>
      </w:r>
      <w:r w:rsidR="002F6AE4" w:rsidRPr="00D70369">
        <w:t>diagnosis</w:t>
      </w:r>
      <w:r w:rsidR="00542A92">
        <w:t>.</w:t>
      </w:r>
      <w:r w:rsidR="004D3FFE">
        <w:t xml:space="preserve"> </w:t>
      </w:r>
      <w:r w:rsidR="00542A92">
        <w:t>It</w:t>
      </w:r>
      <w:r w:rsidR="004D3FFE">
        <w:t xml:space="preserve"> </w:t>
      </w:r>
      <w:r w:rsidR="00542A92">
        <w:t>can</w:t>
      </w:r>
      <w:r w:rsidR="004D3FFE">
        <w:t xml:space="preserve"> </w:t>
      </w:r>
      <w:r w:rsidR="00542A92">
        <w:t>prevent</w:t>
      </w:r>
      <w:r w:rsidR="004D3FFE">
        <w:t xml:space="preserve"> </w:t>
      </w:r>
      <w:r w:rsidR="002F6AE4" w:rsidRPr="00D70369">
        <w:t>increased</w:t>
      </w:r>
      <w:r w:rsidR="004D3FFE">
        <w:t xml:space="preserve"> </w:t>
      </w:r>
      <w:r w:rsidR="002F6AE4" w:rsidRPr="00D70369">
        <w:t>surgery</w:t>
      </w:r>
      <w:r w:rsidR="004D3FFE">
        <w:t xml:space="preserve"> </w:t>
      </w:r>
      <w:r w:rsidR="002F6AE4" w:rsidRPr="00D70369">
        <w:t>complexity</w:t>
      </w:r>
      <w:r w:rsidR="004D3FFE">
        <w:t xml:space="preserve"> </w:t>
      </w:r>
      <w:r w:rsidR="002F6AE4" w:rsidRPr="00D70369">
        <w:t>and</w:t>
      </w:r>
      <w:r w:rsidR="004D3FFE">
        <w:t xml:space="preserve"> </w:t>
      </w:r>
      <w:r w:rsidR="002F6AE4">
        <w:t>deliver</w:t>
      </w:r>
      <w:r w:rsidR="004D3FFE">
        <w:t xml:space="preserve"> </w:t>
      </w:r>
      <w:r w:rsidR="002F6AE4" w:rsidRPr="00D70369">
        <w:t>better</w:t>
      </w:r>
      <w:r w:rsidR="004D3FFE">
        <w:t xml:space="preserve"> </w:t>
      </w:r>
      <w:r w:rsidR="002F6AE4" w:rsidRPr="00D70369">
        <w:t>patient</w:t>
      </w:r>
      <w:r w:rsidR="004D3FFE">
        <w:t xml:space="preserve"> </w:t>
      </w:r>
      <w:r w:rsidR="002F6AE4" w:rsidRPr="00D70369">
        <w:t>outcomes.</w:t>
      </w:r>
      <w:r w:rsidR="004D3FFE">
        <w:t xml:space="preserve"> </w:t>
      </w:r>
      <w:r w:rsidR="002F6AE4">
        <w:t>There</w:t>
      </w:r>
      <w:r w:rsidR="004D3FFE">
        <w:t xml:space="preserve"> </w:t>
      </w:r>
      <w:r w:rsidR="002F6AE4">
        <w:t>has</w:t>
      </w:r>
      <w:r w:rsidR="004D3FFE">
        <w:t xml:space="preserve"> </w:t>
      </w:r>
      <w:r w:rsidR="002F6AE4">
        <w:t>been</w:t>
      </w:r>
      <w:r w:rsidR="004D3FFE">
        <w:t xml:space="preserve"> </w:t>
      </w:r>
      <w:r w:rsidR="002F6AE4">
        <w:t>a</w:t>
      </w:r>
      <w:r w:rsidR="004D3FFE">
        <w:t xml:space="preserve"> </w:t>
      </w:r>
      <w:r w:rsidR="002F6AE4" w:rsidRPr="00D70369">
        <w:t>backlog</w:t>
      </w:r>
      <w:r w:rsidR="004D3FFE">
        <w:t xml:space="preserve"> </w:t>
      </w:r>
      <w:r w:rsidR="002F6AE4" w:rsidRPr="00D70369">
        <w:t>of</w:t>
      </w:r>
      <w:r w:rsidR="004D3FFE">
        <w:t xml:space="preserve"> </w:t>
      </w:r>
      <w:r w:rsidR="002F6AE4" w:rsidRPr="00D70369">
        <w:t>investigative</w:t>
      </w:r>
      <w:r w:rsidR="004D3FFE">
        <w:t xml:space="preserve"> </w:t>
      </w:r>
      <w:r w:rsidR="002F6AE4" w:rsidRPr="00D70369">
        <w:t>procedures,</w:t>
      </w:r>
      <w:r w:rsidR="004D3FFE">
        <w:t xml:space="preserve"> </w:t>
      </w:r>
      <w:r w:rsidR="002F6AE4" w:rsidRPr="00D70369">
        <w:t>including</w:t>
      </w:r>
      <w:r w:rsidR="004D3FFE">
        <w:t xml:space="preserve"> </w:t>
      </w:r>
      <w:r w:rsidR="002F6AE4" w:rsidRPr="00D70369">
        <w:t>endoscopies,</w:t>
      </w:r>
      <w:r w:rsidR="004D3FFE">
        <w:t xml:space="preserve"> </w:t>
      </w:r>
      <w:r w:rsidR="002F6AE4" w:rsidRPr="00D70369">
        <w:t>created</w:t>
      </w:r>
      <w:r w:rsidR="004D3FFE">
        <w:t xml:space="preserve"> </w:t>
      </w:r>
      <w:r w:rsidR="002F6AE4" w:rsidRPr="00D70369">
        <w:t>predominantly</w:t>
      </w:r>
      <w:r w:rsidR="004D3FFE">
        <w:t xml:space="preserve"> </w:t>
      </w:r>
      <w:r w:rsidR="002F6AE4" w:rsidRPr="00D70369">
        <w:t>due</w:t>
      </w:r>
      <w:r w:rsidR="004D3FFE">
        <w:t xml:space="preserve"> </w:t>
      </w:r>
      <w:r w:rsidR="002F6AE4" w:rsidRPr="00D70369">
        <w:t>to</w:t>
      </w:r>
      <w:r w:rsidR="004D3FFE">
        <w:t xml:space="preserve"> </w:t>
      </w:r>
      <w:r w:rsidR="002F6AE4" w:rsidRPr="00D70369">
        <w:t>the</w:t>
      </w:r>
      <w:r w:rsidR="004D3FFE">
        <w:t xml:space="preserve"> </w:t>
      </w:r>
      <w:r w:rsidR="002F6AE4" w:rsidRPr="001A1685">
        <w:t>COVID-19</w:t>
      </w:r>
      <w:r w:rsidR="004D3FFE">
        <w:t xml:space="preserve"> </w:t>
      </w:r>
      <w:r w:rsidR="002F6AE4" w:rsidRPr="00D70369">
        <w:t>pandemic</w:t>
      </w:r>
      <w:r w:rsidR="004D3FFE">
        <w:t xml:space="preserve"> </w:t>
      </w:r>
      <w:r w:rsidR="002F6AE4">
        <w:t>and</w:t>
      </w:r>
      <w:r w:rsidR="004D3FFE">
        <w:t xml:space="preserve"> </w:t>
      </w:r>
      <w:r w:rsidR="002F6AE4" w:rsidRPr="00D70369">
        <w:t>mismatch</w:t>
      </w:r>
      <w:r w:rsidR="004D3FFE">
        <w:t xml:space="preserve"> </w:t>
      </w:r>
      <w:r w:rsidR="002F6AE4" w:rsidRPr="00D70369">
        <w:t>of</w:t>
      </w:r>
      <w:r w:rsidR="004D3FFE">
        <w:t xml:space="preserve"> </w:t>
      </w:r>
      <w:r w:rsidR="002F6AE4" w:rsidRPr="00D70369">
        <w:t>supply</w:t>
      </w:r>
      <w:r w:rsidR="004D3FFE">
        <w:t xml:space="preserve"> </w:t>
      </w:r>
      <w:r w:rsidR="002F6AE4" w:rsidRPr="00D70369">
        <w:t>and</w:t>
      </w:r>
      <w:r w:rsidR="004D3FFE">
        <w:t xml:space="preserve"> </w:t>
      </w:r>
      <w:r w:rsidR="002F6AE4" w:rsidRPr="00D70369">
        <w:t>demand</w:t>
      </w:r>
      <w:r w:rsidR="004D3FFE">
        <w:t xml:space="preserve"> </w:t>
      </w:r>
      <w:r w:rsidR="002F6AE4" w:rsidRPr="00D70369">
        <w:t>in</w:t>
      </w:r>
      <w:r w:rsidR="004D3FFE">
        <w:t xml:space="preserve"> </w:t>
      </w:r>
      <w:r w:rsidR="002F6AE4" w:rsidRPr="00D70369">
        <w:t>the</w:t>
      </w:r>
      <w:r w:rsidR="004D3FFE">
        <w:t xml:space="preserve"> </w:t>
      </w:r>
      <w:r w:rsidR="002F6AE4" w:rsidRPr="00D70369">
        <w:t>system.</w:t>
      </w:r>
      <w:r w:rsidR="004D3FFE">
        <w:t xml:space="preserve"> </w:t>
      </w:r>
    </w:p>
    <w:p w14:paraId="29E29710" w14:textId="4C8B801E" w:rsidR="002F6AE4" w:rsidRDefault="002F6AE4" w:rsidP="002F6AE4">
      <w:pPr>
        <w:pStyle w:val="Body"/>
      </w:pPr>
      <w:r>
        <w:t>The</w:t>
      </w:r>
      <w:r w:rsidR="004D3FFE">
        <w:t xml:space="preserve"> </w:t>
      </w:r>
      <w:r>
        <w:t>Victorian</w:t>
      </w:r>
      <w:r w:rsidR="004D3FFE">
        <w:t xml:space="preserve"> </w:t>
      </w:r>
      <w:r>
        <w:t>Government</w:t>
      </w:r>
      <w:r w:rsidR="004D3FFE">
        <w:t xml:space="preserve"> </w:t>
      </w:r>
      <w:r>
        <w:t>will</w:t>
      </w:r>
      <w:r w:rsidR="004D3FFE">
        <w:t xml:space="preserve"> </w:t>
      </w:r>
      <w:r w:rsidRPr="00D70369">
        <w:t>ensure</w:t>
      </w:r>
      <w:r w:rsidR="004D3FFE">
        <w:t xml:space="preserve"> </w:t>
      </w:r>
      <w:r w:rsidRPr="00D70369">
        <w:t>there</w:t>
      </w:r>
      <w:r w:rsidR="004D3FFE">
        <w:t xml:space="preserve"> </w:t>
      </w:r>
      <w:r w:rsidRPr="00D70369">
        <w:t>is</w:t>
      </w:r>
      <w:r w:rsidR="004D3FFE">
        <w:t xml:space="preserve"> </w:t>
      </w:r>
      <w:r w:rsidRPr="00D70369">
        <w:t>a</w:t>
      </w:r>
      <w:r w:rsidR="004D3FFE">
        <w:t xml:space="preserve"> </w:t>
      </w:r>
      <w:r w:rsidRPr="00D70369">
        <w:t>robust</w:t>
      </w:r>
      <w:r w:rsidR="004D3FFE">
        <w:t xml:space="preserve"> </w:t>
      </w:r>
      <w:r w:rsidRPr="00D70369">
        <w:t>and</w:t>
      </w:r>
      <w:r w:rsidR="004D3FFE">
        <w:t xml:space="preserve"> </w:t>
      </w:r>
      <w:r w:rsidRPr="00D70369">
        <w:t>accurate</w:t>
      </w:r>
      <w:r w:rsidR="004D3FFE">
        <w:t xml:space="preserve"> </w:t>
      </w:r>
      <w:r w:rsidRPr="00D70369">
        <w:t>understanding</w:t>
      </w:r>
      <w:r w:rsidR="004D3FFE">
        <w:t xml:space="preserve"> </w:t>
      </w:r>
      <w:r w:rsidRPr="00D70369">
        <w:t>of</w:t>
      </w:r>
      <w:r w:rsidR="004D3FFE">
        <w:t xml:space="preserve"> </w:t>
      </w:r>
      <w:r w:rsidRPr="00D70369">
        <w:t>the</w:t>
      </w:r>
      <w:r w:rsidR="004D3FFE">
        <w:t xml:space="preserve"> </w:t>
      </w:r>
      <w:r>
        <w:t>drivers</w:t>
      </w:r>
      <w:r w:rsidR="004D3FFE">
        <w:t xml:space="preserve"> </w:t>
      </w:r>
      <w:r>
        <w:t>and</w:t>
      </w:r>
      <w:r w:rsidR="004D3FFE">
        <w:t xml:space="preserve"> </w:t>
      </w:r>
      <w:r>
        <w:t>barriers</w:t>
      </w:r>
      <w:r w:rsidR="004D3FFE">
        <w:t xml:space="preserve"> </w:t>
      </w:r>
      <w:r>
        <w:t>to</w:t>
      </w:r>
      <w:r w:rsidR="004D3FFE">
        <w:t xml:space="preserve"> </w:t>
      </w:r>
      <w:r>
        <w:t>service</w:t>
      </w:r>
      <w:r w:rsidR="004D3FFE">
        <w:t xml:space="preserve"> </w:t>
      </w:r>
      <w:r>
        <w:t>provision.</w:t>
      </w:r>
      <w:r w:rsidR="004D3FFE">
        <w:t xml:space="preserve"> </w:t>
      </w:r>
      <w:r>
        <w:t>The</w:t>
      </w:r>
      <w:r w:rsidR="004D3FFE">
        <w:t xml:space="preserve"> </w:t>
      </w:r>
      <w:r>
        <w:t>department</w:t>
      </w:r>
      <w:r w:rsidR="004D3FFE">
        <w:t xml:space="preserve"> </w:t>
      </w:r>
      <w:r>
        <w:t>is</w:t>
      </w:r>
      <w:r w:rsidR="004D3FFE">
        <w:t xml:space="preserve"> </w:t>
      </w:r>
      <w:r>
        <w:t>working</w:t>
      </w:r>
      <w:r w:rsidR="004D3FFE">
        <w:t xml:space="preserve"> </w:t>
      </w:r>
      <w:r>
        <w:t>to</w:t>
      </w:r>
      <w:r w:rsidR="004D3FFE">
        <w:t xml:space="preserve"> </w:t>
      </w:r>
      <w:r>
        <w:t>improve</w:t>
      </w:r>
      <w:r w:rsidR="004D3FFE">
        <w:t xml:space="preserve"> </w:t>
      </w:r>
      <w:r w:rsidR="5D6AA3B1">
        <w:t>available</w:t>
      </w:r>
      <w:r w:rsidR="004D3FFE">
        <w:t xml:space="preserve"> </w:t>
      </w:r>
      <w:r>
        <w:t>data</w:t>
      </w:r>
      <w:r w:rsidR="004D3FFE">
        <w:t xml:space="preserve"> </w:t>
      </w:r>
      <w:r>
        <w:t>to</w:t>
      </w:r>
      <w:r w:rsidR="004D3FFE">
        <w:t xml:space="preserve"> </w:t>
      </w:r>
      <w:r>
        <w:t>better</w:t>
      </w:r>
      <w:r w:rsidR="004D3FFE">
        <w:t xml:space="preserve"> </w:t>
      </w:r>
      <w:r>
        <w:t>inform</w:t>
      </w:r>
      <w:r w:rsidR="004D3FFE">
        <w:t xml:space="preserve"> </w:t>
      </w:r>
      <w:r>
        <w:t>interventions</w:t>
      </w:r>
      <w:r w:rsidR="004D3FFE">
        <w:t xml:space="preserve"> </w:t>
      </w:r>
      <w:r>
        <w:t>that</w:t>
      </w:r>
      <w:r w:rsidR="004D3FFE">
        <w:t xml:space="preserve"> </w:t>
      </w:r>
      <w:r>
        <w:t>will</w:t>
      </w:r>
      <w:r w:rsidR="004D3FFE">
        <w:t xml:space="preserve"> </w:t>
      </w:r>
      <w:r>
        <w:t>address</w:t>
      </w:r>
      <w:r w:rsidR="004D3FFE">
        <w:t xml:space="preserve"> </w:t>
      </w:r>
      <w:r>
        <w:t>the</w:t>
      </w:r>
      <w:r w:rsidR="004D3FFE">
        <w:t xml:space="preserve"> </w:t>
      </w:r>
      <w:r w:rsidRPr="00D70369">
        <w:t>backlog</w:t>
      </w:r>
      <w:r w:rsidR="004D3FFE">
        <w:t xml:space="preserve"> </w:t>
      </w:r>
      <w:r w:rsidR="00F215B9">
        <w:t>as</w:t>
      </w:r>
      <w:r w:rsidR="004D3FFE">
        <w:t xml:space="preserve"> </w:t>
      </w:r>
      <w:r w:rsidR="00F215B9">
        <w:t>well</w:t>
      </w:r>
      <w:r w:rsidR="004D3FFE">
        <w:t xml:space="preserve"> </w:t>
      </w:r>
      <w:r w:rsidR="00F215B9">
        <w:t>as</w:t>
      </w:r>
      <w:r w:rsidR="004D3FFE">
        <w:t xml:space="preserve"> </w:t>
      </w:r>
      <w:r>
        <w:t>discrepancies</w:t>
      </w:r>
      <w:r w:rsidR="004D3FFE">
        <w:t xml:space="preserve"> </w:t>
      </w:r>
      <w:r w:rsidR="007D2156">
        <w:t>in</w:t>
      </w:r>
      <w:r w:rsidR="004D3FFE">
        <w:t xml:space="preserve"> </w:t>
      </w:r>
      <w:r w:rsidRPr="00D70369">
        <w:t>capacity</w:t>
      </w:r>
      <w:r w:rsidR="004D3FFE">
        <w:t xml:space="preserve"> </w:t>
      </w:r>
      <w:r w:rsidRPr="00D70369">
        <w:t>and</w:t>
      </w:r>
      <w:r w:rsidR="004D3FFE">
        <w:t xml:space="preserve"> </w:t>
      </w:r>
      <w:r w:rsidRPr="00D70369">
        <w:t>demand</w:t>
      </w:r>
      <w:r>
        <w:t>.</w:t>
      </w:r>
      <w:r w:rsidR="004D3FFE">
        <w:t xml:space="preserve"> </w:t>
      </w:r>
    </w:p>
    <w:p w14:paraId="74CA0F42" w14:textId="3A9DC20B" w:rsidR="002F6AE4" w:rsidRDefault="002F6AE4" w:rsidP="002F6AE4">
      <w:pPr>
        <w:pStyle w:val="Body"/>
      </w:pPr>
      <w:r>
        <w:t>The</w:t>
      </w:r>
      <w:r w:rsidR="004D3FFE">
        <w:t xml:space="preserve"> </w:t>
      </w:r>
      <w:r w:rsidR="00846CFE">
        <w:t>g</w:t>
      </w:r>
      <w:r>
        <w:t>overnment</w:t>
      </w:r>
      <w:r w:rsidR="004D3FFE">
        <w:t xml:space="preserve"> </w:t>
      </w:r>
      <w:r>
        <w:t>will</w:t>
      </w:r>
      <w:r w:rsidR="004D3FFE">
        <w:t xml:space="preserve"> </w:t>
      </w:r>
      <w:r>
        <w:t>prioritise</w:t>
      </w:r>
      <w:r w:rsidR="004D3FFE">
        <w:t xml:space="preserve"> </w:t>
      </w:r>
      <w:r w:rsidRPr="00D70369">
        <w:t>interventions</w:t>
      </w:r>
      <w:r w:rsidR="004D3FFE">
        <w:t xml:space="preserve"> </w:t>
      </w:r>
      <w:r w:rsidRPr="00D70369">
        <w:t>in</w:t>
      </w:r>
      <w:r w:rsidR="004D3FFE">
        <w:t xml:space="preserve"> </w:t>
      </w:r>
      <w:r>
        <w:t>the</w:t>
      </w:r>
      <w:r w:rsidR="004D3FFE">
        <w:t xml:space="preserve"> </w:t>
      </w:r>
      <w:r w:rsidR="00006280">
        <w:t>cancer</w:t>
      </w:r>
      <w:r w:rsidR="004D3FFE">
        <w:t xml:space="preserve"> </w:t>
      </w:r>
      <w:r w:rsidR="00006280">
        <w:t>pathway</w:t>
      </w:r>
      <w:r w:rsidR="004D3FFE">
        <w:t xml:space="preserve"> </w:t>
      </w:r>
      <w:r>
        <w:t>with</w:t>
      </w:r>
      <w:r w:rsidR="004D3FFE">
        <w:t xml:space="preserve"> </w:t>
      </w:r>
      <w:r w:rsidRPr="00D70369">
        <w:t>long</w:t>
      </w:r>
      <w:r w:rsidR="004D3FFE">
        <w:t xml:space="preserve"> </w:t>
      </w:r>
      <w:r w:rsidRPr="00D70369">
        <w:t>waiting</w:t>
      </w:r>
      <w:r w:rsidR="004D3FFE">
        <w:t xml:space="preserve"> </w:t>
      </w:r>
      <w:r w:rsidR="00006280">
        <w:t>times</w:t>
      </w:r>
      <w:r w:rsidRPr="00D70369">
        <w:t>,</w:t>
      </w:r>
      <w:r w:rsidR="004D3FFE">
        <w:t xml:space="preserve"> </w:t>
      </w:r>
      <w:r>
        <w:t>with</w:t>
      </w:r>
      <w:r w:rsidR="004D3FFE">
        <w:t xml:space="preserve"> </w:t>
      </w:r>
      <w:r>
        <w:t>consideration</w:t>
      </w:r>
      <w:r w:rsidR="004D3FFE">
        <w:t xml:space="preserve"> </w:t>
      </w:r>
      <w:r>
        <w:t>for</w:t>
      </w:r>
      <w:r w:rsidR="004D3FFE">
        <w:t xml:space="preserve"> </w:t>
      </w:r>
      <w:r>
        <w:t>the</w:t>
      </w:r>
      <w:r w:rsidR="004D3FFE">
        <w:t xml:space="preserve"> </w:t>
      </w:r>
      <w:r w:rsidRPr="00D70369">
        <w:t>most</w:t>
      </w:r>
      <w:r w:rsidR="004D3FFE">
        <w:t xml:space="preserve"> </w:t>
      </w:r>
      <w:r w:rsidRPr="00D70369">
        <w:t>vulnerable</w:t>
      </w:r>
      <w:r w:rsidR="004D3FFE">
        <w:t xml:space="preserve"> </w:t>
      </w:r>
      <w:r w:rsidRPr="00D70369">
        <w:t>cohorts.</w:t>
      </w:r>
    </w:p>
    <w:p w14:paraId="06B85E00" w14:textId="2E527724" w:rsidR="002F6AE4" w:rsidRDefault="7847345C" w:rsidP="002F6AE4">
      <w:pPr>
        <w:pStyle w:val="Heading3"/>
      </w:pPr>
      <w:r>
        <w:t>Improve</w:t>
      </w:r>
      <w:r w:rsidR="004D3FFE">
        <w:t xml:space="preserve"> </w:t>
      </w:r>
      <w:r>
        <w:t>participation</w:t>
      </w:r>
      <w:r w:rsidR="004D3FFE">
        <w:t xml:space="preserve"> </w:t>
      </w:r>
      <w:r>
        <w:t>rates</w:t>
      </w:r>
      <w:r w:rsidR="004D3FFE">
        <w:t xml:space="preserve"> </w:t>
      </w:r>
      <w:r>
        <w:t>of</w:t>
      </w:r>
      <w:r w:rsidR="004D3FFE">
        <w:t xml:space="preserve"> </w:t>
      </w:r>
      <w:r>
        <w:t>the</w:t>
      </w:r>
      <w:r w:rsidR="004D3FFE">
        <w:t xml:space="preserve"> </w:t>
      </w:r>
      <w:r w:rsidR="00846CFE">
        <w:t>N</w:t>
      </w:r>
      <w:r>
        <w:t>ational</w:t>
      </w:r>
      <w:r w:rsidR="004D3FFE">
        <w:t xml:space="preserve"> </w:t>
      </w:r>
      <w:r w:rsidR="00846CFE">
        <w:t>B</w:t>
      </w:r>
      <w:r>
        <w:t>owel</w:t>
      </w:r>
      <w:r w:rsidR="004D3FFE">
        <w:t xml:space="preserve"> </w:t>
      </w:r>
      <w:r w:rsidR="00846CFE">
        <w:t>C</w:t>
      </w:r>
      <w:r>
        <w:t>ancer</w:t>
      </w:r>
      <w:r w:rsidR="004D3FFE">
        <w:t xml:space="preserve"> </w:t>
      </w:r>
      <w:r w:rsidR="00846CFE">
        <w:t>S</w:t>
      </w:r>
      <w:r>
        <w:t>creening</w:t>
      </w:r>
      <w:r w:rsidR="004D3FFE">
        <w:t xml:space="preserve"> </w:t>
      </w:r>
      <w:r w:rsidR="00846CFE">
        <w:t>P</w:t>
      </w:r>
      <w:r>
        <w:t>rogram</w:t>
      </w:r>
    </w:p>
    <w:p w14:paraId="70D80EB6" w14:textId="0A054F7A" w:rsidR="16979CEA" w:rsidRDefault="00846CFE" w:rsidP="00953090">
      <w:pPr>
        <w:pStyle w:val="Body"/>
      </w:pPr>
      <w:r>
        <w:t xml:space="preserve">More than </w:t>
      </w:r>
      <w:r w:rsidR="16979CEA" w:rsidRPr="21F71A6A">
        <w:t>90%</w:t>
      </w:r>
      <w:r w:rsidR="004D3FFE">
        <w:t xml:space="preserve"> </w:t>
      </w:r>
      <w:r w:rsidR="16979CEA" w:rsidRPr="21F71A6A">
        <w:t>of</w:t>
      </w:r>
      <w:r w:rsidR="004D3FFE">
        <w:t xml:space="preserve"> </w:t>
      </w:r>
      <w:r w:rsidR="16979CEA" w:rsidRPr="21F71A6A">
        <w:t>bowel</w:t>
      </w:r>
      <w:r w:rsidR="004D3FFE">
        <w:t xml:space="preserve"> </w:t>
      </w:r>
      <w:r w:rsidR="16979CEA" w:rsidRPr="21F71A6A">
        <w:t>cancers</w:t>
      </w:r>
      <w:r w:rsidR="004D3FFE">
        <w:t xml:space="preserve"> </w:t>
      </w:r>
      <w:r w:rsidR="16979CEA" w:rsidRPr="21F71A6A">
        <w:t>can</w:t>
      </w:r>
      <w:r w:rsidR="004D3FFE">
        <w:t xml:space="preserve"> </w:t>
      </w:r>
      <w:r w:rsidR="16979CEA" w:rsidRPr="21F71A6A">
        <w:t>be</w:t>
      </w:r>
      <w:r w:rsidR="004D3FFE">
        <w:t xml:space="preserve"> </w:t>
      </w:r>
      <w:r w:rsidR="16979CEA" w:rsidRPr="21F71A6A">
        <w:t>successfully</w:t>
      </w:r>
      <w:r w:rsidR="004D3FFE">
        <w:t xml:space="preserve"> </w:t>
      </w:r>
      <w:r w:rsidR="16979CEA" w:rsidRPr="21F71A6A">
        <w:t>treated</w:t>
      </w:r>
      <w:r w:rsidR="004D3FFE">
        <w:t xml:space="preserve"> </w:t>
      </w:r>
      <w:r w:rsidR="16979CEA" w:rsidRPr="21F71A6A">
        <w:t>if</w:t>
      </w:r>
      <w:r w:rsidR="004D3FFE">
        <w:t xml:space="preserve"> </w:t>
      </w:r>
      <w:r w:rsidR="16979CEA" w:rsidRPr="21F71A6A">
        <w:t>found</w:t>
      </w:r>
      <w:r w:rsidR="004D3FFE">
        <w:t xml:space="preserve"> </w:t>
      </w:r>
      <w:r w:rsidR="16979CEA" w:rsidRPr="21F71A6A">
        <w:t>early.</w:t>
      </w:r>
      <w:r w:rsidR="004D3FFE">
        <w:t xml:space="preserve"> </w:t>
      </w:r>
      <w:r w:rsidR="16979CEA" w:rsidRPr="21F71A6A">
        <w:t>The</w:t>
      </w:r>
      <w:r w:rsidR="004D3FFE">
        <w:t xml:space="preserve"> </w:t>
      </w:r>
      <w:r w:rsidR="16979CEA" w:rsidRPr="21F71A6A">
        <w:t>Victorian</w:t>
      </w:r>
      <w:r w:rsidR="004D3FFE">
        <w:t xml:space="preserve"> </w:t>
      </w:r>
      <w:r w:rsidR="16979CEA" w:rsidRPr="21F71A6A">
        <w:t>Government</w:t>
      </w:r>
      <w:r w:rsidR="004D3FFE">
        <w:t xml:space="preserve"> </w:t>
      </w:r>
      <w:r w:rsidR="16979CEA" w:rsidRPr="21F71A6A">
        <w:t>will</w:t>
      </w:r>
      <w:r w:rsidR="004D3FFE">
        <w:t xml:space="preserve"> </w:t>
      </w:r>
      <w:r w:rsidR="16979CEA" w:rsidRPr="21F71A6A">
        <w:t>continue</w:t>
      </w:r>
      <w:r w:rsidR="004D3FFE">
        <w:t xml:space="preserve"> </w:t>
      </w:r>
      <w:r w:rsidR="16979CEA" w:rsidRPr="21F71A6A">
        <w:t>to</w:t>
      </w:r>
      <w:r w:rsidR="004D3FFE">
        <w:t xml:space="preserve"> </w:t>
      </w:r>
      <w:r w:rsidR="16979CEA" w:rsidRPr="21F71A6A">
        <w:t>work</w:t>
      </w:r>
      <w:r w:rsidR="004D3FFE">
        <w:t xml:space="preserve"> </w:t>
      </w:r>
      <w:r w:rsidR="16979CEA" w:rsidRPr="21F71A6A">
        <w:t>in</w:t>
      </w:r>
      <w:r w:rsidR="004D3FFE">
        <w:t xml:space="preserve"> </w:t>
      </w:r>
      <w:r w:rsidR="16979CEA" w:rsidRPr="21F71A6A">
        <w:t>partnership</w:t>
      </w:r>
      <w:r w:rsidR="004D3FFE">
        <w:t xml:space="preserve"> </w:t>
      </w:r>
      <w:r w:rsidR="16979CEA" w:rsidRPr="21F71A6A">
        <w:t>with</w:t>
      </w:r>
      <w:r w:rsidR="004D3FFE">
        <w:t xml:space="preserve"> </w:t>
      </w:r>
      <w:r w:rsidR="16979CEA" w:rsidRPr="21F71A6A">
        <w:t>the</w:t>
      </w:r>
      <w:r w:rsidR="004D3FFE">
        <w:t xml:space="preserve"> </w:t>
      </w:r>
      <w:r w:rsidR="16979CEA" w:rsidRPr="21F71A6A">
        <w:t>Australian</w:t>
      </w:r>
      <w:r w:rsidR="004D3FFE">
        <w:t xml:space="preserve"> </w:t>
      </w:r>
      <w:r w:rsidR="16979CEA" w:rsidRPr="21F71A6A">
        <w:t>Government</w:t>
      </w:r>
      <w:r w:rsidR="004D3FFE">
        <w:t xml:space="preserve"> </w:t>
      </w:r>
      <w:r w:rsidR="16979CEA" w:rsidRPr="21F71A6A">
        <w:t>to</w:t>
      </w:r>
      <w:r w:rsidR="004D3FFE">
        <w:t xml:space="preserve"> </w:t>
      </w:r>
      <w:r w:rsidR="16979CEA" w:rsidRPr="21F71A6A">
        <w:t>improve</w:t>
      </w:r>
      <w:r w:rsidR="004D3FFE">
        <w:t xml:space="preserve"> </w:t>
      </w:r>
      <w:r w:rsidR="16979CEA" w:rsidRPr="21F71A6A">
        <w:t>participation</w:t>
      </w:r>
      <w:r w:rsidR="004D3FFE">
        <w:t xml:space="preserve"> </w:t>
      </w:r>
      <w:r w:rsidR="16979CEA" w:rsidRPr="21F71A6A">
        <w:t>rates</w:t>
      </w:r>
      <w:r w:rsidR="004D3FFE">
        <w:t xml:space="preserve"> </w:t>
      </w:r>
      <w:r w:rsidR="16979CEA" w:rsidRPr="21F71A6A">
        <w:t>in</w:t>
      </w:r>
      <w:r w:rsidR="004D3FFE">
        <w:t xml:space="preserve"> </w:t>
      </w:r>
      <w:r w:rsidR="16979CEA" w:rsidRPr="21F71A6A">
        <w:t>the</w:t>
      </w:r>
      <w:r w:rsidR="004D3FFE">
        <w:t xml:space="preserve"> </w:t>
      </w:r>
      <w:r>
        <w:t>N</w:t>
      </w:r>
      <w:r w:rsidR="16979CEA" w:rsidRPr="21F71A6A">
        <w:t>ational</w:t>
      </w:r>
      <w:r w:rsidR="004D3FFE">
        <w:t xml:space="preserve"> </w:t>
      </w:r>
      <w:r>
        <w:t>B</w:t>
      </w:r>
      <w:r w:rsidR="16979CEA" w:rsidRPr="21F71A6A">
        <w:t>owel</w:t>
      </w:r>
      <w:r w:rsidR="004D3FFE">
        <w:t xml:space="preserve"> </w:t>
      </w:r>
      <w:r>
        <w:t>C</w:t>
      </w:r>
      <w:r w:rsidR="16979CEA" w:rsidRPr="21F71A6A">
        <w:t>ancer</w:t>
      </w:r>
      <w:r w:rsidR="004D3FFE">
        <w:t xml:space="preserve"> </w:t>
      </w:r>
      <w:r>
        <w:t>S</w:t>
      </w:r>
      <w:r w:rsidR="16979CEA" w:rsidRPr="21F71A6A">
        <w:t>creening</w:t>
      </w:r>
      <w:r w:rsidR="004D3FFE">
        <w:t xml:space="preserve"> </w:t>
      </w:r>
      <w:r>
        <w:t>P</w:t>
      </w:r>
      <w:r w:rsidR="16979CEA" w:rsidRPr="21F71A6A">
        <w:t>rogram.</w:t>
      </w:r>
      <w:r w:rsidR="004D3FFE">
        <w:t xml:space="preserve"> </w:t>
      </w:r>
    </w:p>
    <w:p w14:paraId="42BC079F" w14:textId="12041E2A" w:rsidR="16979CEA" w:rsidRDefault="16979CEA" w:rsidP="00953090">
      <w:pPr>
        <w:pStyle w:val="Body"/>
      </w:pPr>
      <w:r w:rsidRPr="21F71A6A">
        <w:t>This</w:t>
      </w:r>
      <w:r w:rsidR="004D3FFE">
        <w:t xml:space="preserve"> </w:t>
      </w:r>
      <w:r w:rsidRPr="21F71A6A">
        <w:t>work</w:t>
      </w:r>
      <w:r w:rsidR="004D3FFE">
        <w:t xml:space="preserve"> </w:t>
      </w:r>
      <w:r w:rsidRPr="21F71A6A">
        <w:t>will</w:t>
      </w:r>
      <w:r w:rsidR="004D3FFE">
        <w:t xml:space="preserve"> </w:t>
      </w:r>
      <w:r w:rsidRPr="21F71A6A">
        <w:t>include</w:t>
      </w:r>
      <w:r w:rsidR="004D3FFE">
        <w:t xml:space="preserve"> </w:t>
      </w:r>
      <w:r w:rsidRPr="21F71A6A">
        <w:t>a</w:t>
      </w:r>
      <w:r w:rsidR="004D3FFE">
        <w:t xml:space="preserve"> </w:t>
      </w:r>
      <w:r w:rsidRPr="21F71A6A">
        <w:t>focus</w:t>
      </w:r>
      <w:r w:rsidR="004D3FFE">
        <w:t xml:space="preserve"> </w:t>
      </w:r>
      <w:r w:rsidRPr="21F71A6A">
        <w:t>on</w:t>
      </w:r>
      <w:r w:rsidR="004D3FFE">
        <w:t xml:space="preserve"> </w:t>
      </w:r>
      <w:r w:rsidRPr="21F71A6A">
        <w:t>improving</w:t>
      </w:r>
      <w:r w:rsidR="004D3FFE">
        <w:t xml:space="preserve"> </w:t>
      </w:r>
      <w:r w:rsidRPr="21F71A6A">
        <w:t>primary</w:t>
      </w:r>
      <w:r w:rsidR="004D3FFE">
        <w:t xml:space="preserve"> </w:t>
      </w:r>
      <w:r w:rsidRPr="21F71A6A">
        <w:t>care</w:t>
      </w:r>
      <w:r w:rsidR="004D3FFE">
        <w:t xml:space="preserve"> </w:t>
      </w:r>
      <w:r w:rsidRPr="21F71A6A">
        <w:t>access</w:t>
      </w:r>
      <w:r w:rsidR="004D3FFE">
        <w:t xml:space="preserve"> </w:t>
      </w:r>
      <w:r w:rsidRPr="21F71A6A">
        <w:t>to</w:t>
      </w:r>
      <w:r w:rsidR="004D3FFE">
        <w:t xml:space="preserve"> </w:t>
      </w:r>
      <w:r w:rsidRPr="21F71A6A">
        <w:t>the</w:t>
      </w:r>
      <w:r w:rsidR="004D3FFE">
        <w:t xml:space="preserve"> </w:t>
      </w:r>
      <w:r w:rsidRPr="21F71A6A">
        <w:t>National</w:t>
      </w:r>
      <w:r w:rsidR="004D3FFE">
        <w:t xml:space="preserve"> </w:t>
      </w:r>
      <w:r w:rsidRPr="21F71A6A">
        <w:t>Cancer</w:t>
      </w:r>
      <w:r w:rsidR="004D3FFE">
        <w:t xml:space="preserve"> </w:t>
      </w:r>
      <w:r w:rsidRPr="21F71A6A">
        <w:t>Screening</w:t>
      </w:r>
      <w:r w:rsidR="004D3FFE">
        <w:t xml:space="preserve"> </w:t>
      </w:r>
      <w:r w:rsidRPr="21F71A6A">
        <w:t>Registry</w:t>
      </w:r>
      <w:r w:rsidR="004D3FFE">
        <w:t xml:space="preserve"> </w:t>
      </w:r>
      <w:r w:rsidRPr="21F71A6A">
        <w:t>portal</w:t>
      </w:r>
      <w:r w:rsidR="004D3FFE">
        <w:t xml:space="preserve"> </w:t>
      </w:r>
      <w:r w:rsidRPr="21F71A6A">
        <w:t>to</w:t>
      </w:r>
      <w:r w:rsidR="004D3FFE">
        <w:t xml:space="preserve"> </w:t>
      </w:r>
      <w:r w:rsidRPr="21F71A6A">
        <w:t>drive</w:t>
      </w:r>
      <w:r w:rsidR="004D3FFE">
        <w:t xml:space="preserve"> </w:t>
      </w:r>
      <w:r w:rsidRPr="21F71A6A">
        <w:t>participation</w:t>
      </w:r>
      <w:r w:rsidR="004D3FFE">
        <w:t xml:space="preserve"> </w:t>
      </w:r>
      <w:r w:rsidRPr="21F71A6A">
        <w:t>rates.</w:t>
      </w:r>
      <w:r w:rsidR="004D3FFE">
        <w:t xml:space="preserve"> </w:t>
      </w:r>
      <w:r w:rsidRPr="21F71A6A">
        <w:t>Improving</w:t>
      </w:r>
      <w:r w:rsidR="004D3FFE">
        <w:t xml:space="preserve"> </w:t>
      </w:r>
      <w:r w:rsidRPr="21F71A6A">
        <w:t>access</w:t>
      </w:r>
      <w:r w:rsidR="004D3FFE">
        <w:t xml:space="preserve"> </w:t>
      </w:r>
      <w:r w:rsidRPr="21F71A6A">
        <w:t>to</w:t>
      </w:r>
      <w:r w:rsidR="004D3FFE">
        <w:t xml:space="preserve"> </w:t>
      </w:r>
      <w:r w:rsidRPr="21F71A6A">
        <w:t>the</w:t>
      </w:r>
      <w:r w:rsidR="004D3FFE">
        <w:t xml:space="preserve"> </w:t>
      </w:r>
      <w:r w:rsidR="0035794F">
        <w:t xml:space="preserve">registry </w:t>
      </w:r>
      <w:r w:rsidRPr="21F71A6A">
        <w:t>will</w:t>
      </w:r>
      <w:r w:rsidR="004D3FFE">
        <w:t xml:space="preserve"> </w:t>
      </w:r>
      <w:r w:rsidRPr="21F71A6A">
        <w:t>deliver</w:t>
      </w:r>
      <w:r w:rsidR="004D3FFE">
        <w:t xml:space="preserve"> </w:t>
      </w:r>
      <w:r w:rsidRPr="21F71A6A">
        <w:t>benefits</w:t>
      </w:r>
      <w:r w:rsidR="004D3FFE">
        <w:t xml:space="preserve"> </w:t>
      </w:r>
      <w:r w:rsidRPr="21F71A6A">
        <w:t>to</w:t>
      </w:r>
      <w:r w:rsidR="004D3FFE">
        <w:t xml:space="preserve"> </w:t>
      </w:r>
      <w:r w:rsidRPr="21F71A6A">
        <w:t>the</w:t>
      </w:r>
      <w:r w:rsidR="004D3FFE">
        <w:t xml:space="preserve"> </w:t>
      </w:r>
      <w:r w:rsidR="001B68EF">
        <w:t>N</w:t>
      </w:r>
      <w:r w:rsidRPr="21F71A6A">
        <w:t>ational</w:t>
      </w:r>
      <w:r w:rsidR="004D3FFE">
        <w:t xml:space="preserve"> </w:t>
      </w:r>
      <w:r w:rsidR="001B68EF">
        <w:t>C</w:t>
      </w:r>
      <w:r w:rsidRPr="21F71A6A">
        <w:t>ervical</w:t>
      </w:r>
      <w:r w:rsidR="004D3FFE">
        <w:t xml:space="preserve"> </w:t>
      </w:r>
      <w:r w:rsidR="001B68EF">
        <w:t>Cancer S</w:t>
      </w:r>
      <w:r w:rsidRPr="21F71A6A">
        <w:t>creening</w:t>
      </w:r>
      <w:r w:rsidR="004D3FFE">
        <w:t xml:space="preserve"> </w:t>
      </w:r>
      <w:r w:rsidR="001B68EF">
        <w:t>P</w:t>
      </w:r>
      <w:r w:rsidRPr="21F71A6A">
        <w:t>rogram</w:t>
      </w:r>
      <w:r w:rsidR="004D3FFE">
        <w:t xml:space="preserve"> </w:t>
      </w:r>
      <w:r w:rsidRPr="21F71A6A">
        <w:t>and</w:t>
      </w:r>
      <w:r w:rsidR="004D3FFE">
        <w:t xml:space="preserve"> </w:t>
      </w:r>
      <w:r w:rsidRPr="21F71A6A">
        <w:t>the</w:t>
      </w:r>
      <w:r w:rsidR="004D3FFE">
        <w:t xml:space="preserve"> </w:t>
      </w:r>
      <w:r w:rsidR="001B68EF">
        <w:t>N</w:t>
      </w:r>
      <w:r w:rsidRPr="21F71A6A">
        <w:t>ational</w:t>
      </w:r>
      <w:r w:rsidR="004D3FFE">
        <w:t xml:space="preserve"> </w:t>
      </w:r>
      <w:r w:rsidR="001B68EF">
        <w:t>L</w:t>
      </w:r>
      <w:r w:rsidRPr="21F71A6A">
        <w:t>ung</w:t>
      </w:r>
      <w:r w:rsidR="004D3FFE">
        <w:t xml:space="preserve"> </w:t>
      </w:r>
      <w:r w:rsidR="001B68EF">
        <w:t>C</w:t>
      </w:r>
      <w:r w:rsidRPr="21F71A6A">
        <w:t>ancer</w:t>
      </w:r>
      <w:r w:rsidR="004D3FFE">
        <w:t xml:space="preserve"> </w:t>
      </w:r>
      <w:r w:rsidR="001B68EF">
        <w:t>S</w:t>
      </w:r>
      <w:r w:rsidRPr="21F71A6A">
        <w:t>creening</w:t>
      </w:r>
      <w:r w:rsidR="004D3FFE">
        <w:t xml:space="preserve"> </w:t>
      </w:r>
      <w:r w:rsidR="001B68EF">
        <w:t>P</w:t>
      </w:r>
      <w:r w:rsidRPr="21F71A6A">
        <w:t>rogram.</w:t>
      </w:r>
    </w:p>
    <w:p w14:paraId="63B55E5C" w14:textId="7D6B6D70" w:rsidR="002F6AE4" w:rsidRDefault="002F6AE4" w:rsidP="002F6AE4">
      <w:pPr>
        <w:pStyle w:val="Heading3"/>
      </w:pPr>
      <w:r>
        <w:t>Support</w:t>
      </w:r>
      <w:r w:rsidR="004D3FFE">
        <w:t xml:space="preserve"> </w:t>
      </w:r>
      <w:r>
        <w:t>implementation</w:t>
      </w:r>
      <w:r w:rsidR="004D3FFE">
        <w:t xml:space="preserve"> </w:t>
      </w:r>
      <w:r>
        <w:t>of</w:t>
      </w:r>
      <w:r w:rsidR="004D3FFE">
        <w:t xml:space="preserve"> </w:t>
      </w:r>
      <w:r>
        <w:t>the</w:t>
      </w:r>
      <w:r w:rsidR="004D3FFE">
        <w:t xml:space="preserve"> </w:t>
      </w:r>
      <w:r w:rsidR="00846CFE">
        <w:t>N</w:t>
      </w:r>
      <w:r>
        <w:t>ational</w:t>
      </w:r>
      <w:r w:rsidR="004D3FFE">
        <w:t xml:space="preserve"> </w:t>
      </w:r>
      <w:r w:rsidR="00846CFE">
        <w:t>L</w:t>
      </w:r>
      <w:r>
        <w:t>ung</w:t>
      </w:r>
      <w:r w:rsidR="004D3FFE">
        <w:t xml:space="preserve"> </w:t>
      </w:r>
      <w:r w:rsidR="00846CFE">
        <w:t>C</w:t>
      </w:r>
      <w:r>
        <w:t>ancer</w:t>
      </w:r>
      <w:r w:rsidR="004D3FFE">
        <w:t xml:space="preserve"> </w:t>
      </w:r>
      <w:r w:rsidR="00846CFE">
        <w:t>S</w:t>
      </w:r>
      <w:r>
        <w:t>creening</w:t>
      </w:r>
      <w:r w:rsidR="004D3FFE">
        <w:t xml:space="preserve"> </w:t>
      </w:r>
      <w:r w:rsidR="00846CFE">
        <w:t>P</w:t>
      </w:r>
      <w:r>
        <w:t>rogram</w:t>
      </w:r>
    </w:p>
    <w:p w14:paraId="3FF1DBB2" w14:textId="628E6E59" w:rsidR="002F6AE4" w:rsidRDefault="002F6AE4" w:rsidP="002F6AE4">
      <w:pPr>
        <w:pStyle w:val="Body"/>
      </w:pPr>
      <w:r>
        <w:t>The</w:t>
      </w:r>
      <w:r w:rsidR="004D3FFE">
        <w:t xml:space="preserve"> </w:t>
      </w:r>
      <w:r>
        <w:t>Victorian</w:t>
      </w:r>
      <w:r w:rsidR="004D3FFE">
        <w:t xml:space="preserve"> </w:t>
      </w:r>
      <w:r>
        <w:t>Government</w:t>
      </w:r>
      <w:r w:rsidR="004D3FFE">
        <w:t xml:space="preserve"> </w:t>
      </w:r>
      <w:r>
        <w:t>is</w:t>
      </w:r>
      <w:r w:rsidR="004D3FFE">
        <w:t xml:space="preserve"> </w:t>
      </w:r>
      <w:r>
        <w:t>also</w:t>
      </w:r>
      <w:r w:rsidR="004D3FFE">
        <w:t xml:space="preserve"> </w:t>
      </w:r>
      <w:r>
        <w:t>actively</w:t>
      </w:r>
      <w:r w:rsidR="004D3FFE">
        <w:t xml:space="preserve"> </w:t>
      </w:r>
      <w:r>
        <w:t>working</w:t>
      </w:r>
      <w:r w:rsidR="004D3FFE">
        <w:t xml:space="preserve"> </w:t>
      </w:r>
      <w:r>
        <w:t>with</w:t>
      </w:r>
      <w:r w:rsidR="004D3FFE">
        <w:t xml:space="preserve"> </w:t>
      </w:r>
      <w:r>
        <w:t>the</w:t>
      </w:r>
      <w:r w:rsidR="004D3FFE">
        <w:t xml:space="preserve"> </w:t>
      </w:r>
      <w:r>
        <w:t>Australian</w:t>
      </w:r>
      <w:r w:rsidR="004D3FFE">
        <w:t xml:space="preserve"> </w:t>
      </w:r>
      <w:r>
        <w:t>Government</w:t>
      </w:r>
      <w:r w:rsidR="004D3FFE">
        <w:t xml:space="preserve"> </w:t>
      </w:r>
      <w:r>
        <w:t>to</w:t>
      </w:r>
      <w:r w:rsidR="004D3FFE">
        <w:t xml:space="preserve"> </w:t>
      </w:r>
      <w:r>
        <w:t>support</w:t>
      </w:r>
      <w:r w:rsidR="004D3FFE">
        <w:t xml:space="preserve"> </w:t>
      </w:r>
      <w:r>
        <w:t>the</w:t>
      </w:r>
      <w:r w:rsidR="004D3FFE">
        <w:t xml:space="preserve"> </w:t>
      </w:r>
      <w:r>
        <w:t>design</w:t>
      </w:r>
      <w:r w:rsidR="004D3FFE">
        <w:t xml:space="preserve"> </w:t>
      </w:r>
      <w:r>
        <w:t>and</w:t>
      </w:r>
      <w:r w:rsidR="004D3FFE">
        <w:t xml:space="preserve"> </w:t>
      </w:r>
      <w:r>
        <w:t>implementation</w:t>
      </w:r>
      <w:r w:rsidR="004D3FFE">
        <w:t xml:space="preserve"> </w:t>
      </w:r>
      <w:r>
        <w:t>of</w:t>
      </w:r>
      <w:r w:rsidR="004D3FFE">
        <w:t xml:space="preserve"> </w:t>
      </w:r>
      <w:r>
        <w:t>the</w:t>
      </w:r>
      <w:r w:rsidR="004D3FFE">
        <w:t xml:space="preserve"> </w:t>
      </w:r>
      <w:r>
        <w:t>new</w:t>
      </w:r>
      <w:r w:rsidR="004D3FFE">
        <w:t xml:space="preserve"> </w:t>
      </w:r>
      <w:r w:rsidR="00846CFE">
        <w:t>N</w:t>
      </w:r>
      <w:r>
        <w:t>ational</w:t>
      </w:r>
      <w:r w:rsidR="004D3FFE">
        <w:t xml:space="preserve"> </w:t>
      </w:r>
      <w:r w:rsidR="00846CFE">
        <w:t>L</w:t>
      </w:r>
      <w:r>
        <w:t>ung</w:t>
      </w:r>
      <w:r w:rsidR="004D3FFE">
        <w:t xml:space="preserve"> </w:t>
      </w:r>
      <w:r w:rsidR="00846CFE">
        <w:t>C</w:t>
      </w:r>
      <w:r>
        <w:t>ancer</w:t>
      </w:r>
      <w:r w:rsidR="004D3FFE">
        <w:t xml:space="preserve"> </w:t>
      </w:r>
      <w:r w:rsidR="00846CFE">
        <w:t>S</w:t>
      </w:r>
      <w:r>
        <w:t>creening</w:t>
      </w:r>
      <w:r w:rsidR="004D3FFE">
        <w:t xml:space="preserve"> </w:t>
      </w:r>
      <w:r w:rsidR="00846CFE">
        <w:t>P</w:t>
      </w:r>
      <w:r>
        <w:t>rogram</w:t>
      </w:r>
      <w:r w:rsidR="004D3FFE">
        <w:t xml:space="preserve"> </w:t>
      </w:r>
      <w:r>
        <w:t>in</w:t>
      </w:r>
      <w:r w:rsidR="004D3FFE">
        <w:t xml:space="preserve"> </w:t>
      </w:r>
      <w:r>
        <w:t>2025.</w:t>
      </w:r>
      <w:r w:rsidR="004D3FFE">
        <w:t xml:space="preserve"> </w:t>
      </w:r>
    </w:p>
    <w:p w14:paraId="6D2728F7" w14:textId="72F171B4" w:rsidR="00B745E7" w:rsidRDefault="002F6AE4" w:rsidP="002F6AE4">
      <w:pPr>
        <w:pStyle w:val="Body"/>
      </w:pPr>
      <w:r>
        <w:t>In</w:t>
      </w:r>
      <w:r w:rsidR="004D3FFE">
        <w:t xml:space="preserve"> </w:t>
      </w:r>
      <w:r>
        <w:t>2024</w:t>
      </w:r>
      <w:r w:rsidR="00801FE7">
        <w:t>–</w:t>
      </w:r>
      <w:r>
        <w:t>25</w:t>
      </w:r>
      <w:r w:rsidR="004D3FFE">
        <w:t xml:space="preserve"> </w:t>
      </w:r>
      <w:r>
        <w:t>the</w:t>
      </w:r>
      <w:r w:rsidR="004D3FFE">
        <w:t xml:space="preserve"> </w:t>
      </w:r>
      <w:r>
        <w:t>Victorian</w:t>
      </w:r>
      <w:r w:rsidR="004D3FFE">
        <w:t xml:space="preserve"> </w:t>
      </w:r>
      <w:r>
        <w:t>Government</w:t>
      </w:r>
      <w:r w:rsidR="004D3FFE">
        <w:t xml:space="preserve"> </w:t>
      </w:r>
      <w:r>
        <w:t>will</w:t>
      </w:r>
      <w:r w:rsidR="004D3FFE">
        <w:t xml:space="preserve"> </w:t>
      </w:r>
      <w:r>
        <w:t>advocate</w:t>
      </w:r>
      <w:r w:rsidR="004D3FFE">
        <w:t xml:space="preserve"> </w:t>
      </w:r>
      <w:r>
        <w:t>for</w:t>
      </w:r>
      <w:r w:rsidR="004D3FFE">
        <w:t xml:space="preserve"> </w:t>
      </w:r>
      <w:r>
        <w:t>program</w:t>
      </w:r>
      <w:r w:rsidR="004D3FFE">
        <w:t xml:space="preserve"> </w:t>
      </w:r>
      <w:r>
        <w:t>design</w:t>
      </w:r>
      <w:r w:rsidR="004D3FFE">
        <w:t xml:space="preserve"> </w:t>
      </w:r>
      <w:r>
        <w:t>elements</w:t>
      </w:r>
      <w:r w:rsidR="004D3FFE">
        <w:t xml:space="preserve"> </w:t>
      </w:r>
      <w:r>
        <w:t>that</w:t>
      </w:r>
      <w:r w:rsidR="004D3FFE">
        <w:t xml:space="preserve"> </w:t>
      </w:r>
      <w:r>
        <w:t>will</w:t>
      </w:r>
      <w:r w:rsidR="004D3FFE">
        <w:t xml:space="preserve"> </w:t>
      </w:r>
      <w:r>
        <w:t>help</w:t>
      </w:r>
      <w:r w:rsidR="004D3FFE">
        <w:t xml:space="preserve"> </w:t>
      </w:r>
      <w:r>
        <w:t>ensure</w:t>
      </w:r>
      <w:r w:rsidR="004D3FFE">
        <w:t xml:space="preserve"> </w:t>
      </w:r>
      <w:r>
        <w:t>the</w:t>
      </w:r>
      <w:r w:rsidR="004D3FFE">
        <w:t xml:space="preserve"> </w:t>
      </w:r>
      <w:r>
        <w:t>success</w:t>
      </w:r>
      <w:r w:rsidR="004D3FFE">
        <w:t xml:space="preserve"> </w:t>
      </w:r>
      <w:r>
        <w:t>of</w:t>
      </w:r>
      <w:r w:rsidR="004D3FFE">
        <w:t xml:space="preserve"> </w:t>
      </w:r>
      <w:r>
        <w:t>the</w:t>
      </w:r>
      <w:r w:rsidR="004D3FFE">
        <w:t xml:space="preserve"> </w:t>
      </w:r>
      <w:r>
        <w:t>program.</w:t>
      </w:r>
      <w:r w:rsidR="004D3FFE">
        <w:t xml:space="preserve"> </w:t>
      </w:r>
      <w:r>
        <w:t>These</w:t>
      </w:r>
      <w:r w:rsidR="004D3FFE">
        <w:t xml:space="preserve"> </w:t>
      </w:r>
      <w:r>
        <w:t>include</w:t>
      </w:r>
      <w:r w:rsidR="00B745E7">
        <w:t>:</w:t>
      </w:r>
      <w:r w:rsidR="004D3FFE">
        <w:t xml:space="preserve"> </w:t>
      </w:r>
    </w:p>
    <w:p w14:paraId="125FEA02" w14:textId="3C6598C0" w:rsidR="00B745E7" w:rsidRDefault="002F6AE4" w:rsidP="00B745E7">
      <w:pPr>
        <w:pStyle w:val="Bullet1"/>
      </w:pPr>
      <w:r>
        <w:lastRenderedPageBreak/>
        <w:t>a</w:t>
      </w:r>
      <w:r w:rsidR="004D3FFE">
        <w:t xml:space="preserve"> </w:t>
      </w:r>
      <w:r>
        <w:t>focus</w:t>
      </w:r>
      <w:r w:rsidR="004D3FFE">
        <w:t xml:space="preserve"> </w:t>
      </w:r>
      <w:r>
        <w:t>on</w:t>
      </w:r>
      <w:r w:rsidR="004D3FFE">
        <w:t xml:space="preserve"> </w:t>
      </w:r>
      <w:r>
        <w:t>priority</w:t>
      </w:r>
      <w:r w:rsidR="004D3FFE">
        <w:t xml:space="preserve"> </w:t>
      </w:r>
      <w:r>
        <w:t>populations</w:t>
      </w:r>
    </w:p>
    <w:p w14:paraId="342CD543" w14:textId="208D41ED" w:rsidR="00B745E7" w:rsidRDefault="002F6AE4" w:rsidP="00B745E7">
      <w:pPr>
        <w:pStyle w:val="Bullet1"/>
      </w:pPr>
      <w:r>
        <w:t>effective</w:t>
      </w:r>
      <w:r w:rsidR="004D3FFE">
        <w:t xml:space="preserve"> </w:t>
      </w:r>
      <w:r>
        <w:t>integration</w:t>
      </w:r>
      <w:r w:rsidR="004D3FFE">
        <w:t xml:space="preserve"> </w:t>
      </w:r>
      <w:r>
        <w:t>of</w:t>
      </w:r>
      <w:r w:rsidR="004D3FFE">
        <w:t xml:space="preserve"> </w:t>
      </w:r>
      <w:r>
        <w:t>the</w:t>
      </w:r>
      <w:r w:rsidR="004D3FFE">
        <w:t xml:space="preserve"> </w:t>
      </w:r>
      <w:r>
        <w:t>program</w:t>
      </w:r>
      <w:r w:rsidR="004D3FFE">
        <w:t xml:space="preserve"> </w:t>
      </w:r>
      <w:r>
        <w:t>with</w:t>
      </w:r>
      <w:r w:rsidR="004D3FFE">
        <w:t xml:space="preserve"> </w:t>
      </w:r>
      <w:r>
        <w:t>other</w:t>
      </w:r>
      <w:r w:rsidR="004D3FFE">
        <w:t xml:space="preserve"> </w:t>
      </w:r>
      <w:r>
        <w:t>tobacco</w:t>
      </w:r>
      <w:r w:rsidR="004D3FFE">
        <w:t xml:space="preserve"> </w:t>
      </w:r>
      <w:r>
        <w:t>control</w:t>
      </w:r>
      <w:r w:rsidR="004D3FFE">
        <w:t xml:space="preserve"> </w:t>
      </w:r>
      <w:r>
        <w:t>measures</w:t>
      </w:r>
      <w:r w:rsidR="004D3FFE">
        <w:t xml:space="preserve"> </w:t>
      </w:r>
    </w:p>
    <w:p w14:paraId="1E0AE6B3" w14:textId="1FCA6FB9" w:rsidR="00936A6E" w:rsidRDefault="002F6AE4" w:rsidP="00267C72">
      <w:pPr>
        <w:pStyle w:val="Bullet1"/>
      </w:pPr>
      <w:r>
        <w:t>evidence-based</w:t>
      </w:r>
      <w:r w:rsidR="004D3FFE">
        <w:t xml:space="preserve"> </w:t>
      </w:r>
      <w:r>
        <w:t>strategies</w:t>
      </w:r>
      <w:r w:rsidR="004D3FFE">
        <w:t xml:space="preserve"> </w:t>
      </w:r>
      <w:r>
        <w:t>for</w:t>
      </w:r>
      <w:r w:rsidR="004D3FFE">
        <w:t xml:space="preserve"> </w:t>
      </w:r>
      <w:r>
        <w:t>improving</w:t>
      </w:r>
      <w:r w:rsidR="004D3FFE">
        <w:t xml:space="preserve"> </w:t>
      </w:r>
      <w:r>
        <w:t>screening</w:t>
      </w:r>
      <w:r w:rsidR="004D3FFE">
        <w:t xml:space="preserve"> </w:t>
      </w:r>
      <w:r>
        <w:t>access.</w:t>
      </w:r>
      <w:r w:rsidR="009F4C14">
        <w:t xml:space="preserve"> </w:t>
      </w:r>
    </w:p>
    <w:p w14:paraId="3FB5B0A0" w14:textId="1E17F824" w:rsidR="00643455" w:rsidRDefault="4A895F77" w:rsidP="00643455">
      <w:pPr>
        <w:pStyle w:val="Heading3"/>
      </w:pPr>
      <w:r>
        <w:t>Drive</w:t>
      </w:r>
      <w:r w:rsidR="004D3FFE">
        <w:t xml:space="preserve"> </w:t>
      </w:r>
      <w:r w:rsidR="00B81D96">
        <w:t xml:space="preserve">delivery </w:t>
      </w:r>
      <w:r w:rsidR="0046318D">
        <w:t>of</w:t>
      </w:r>
      <w:r w:rsidR="00AE25E8">
        <w:t xml:space="preserve"> optimal cancer care</w:t>
      </w:r>
      <w:r w:rsidR="00DC6F03">
        <w:t xml:space="preserve"> through</w:t>
      </w:r>
      <w:r w:rsidR="00AE25E8">
        <w:t xml:space="preserve"> </w:t>
      </w:r>
      <w:r w:rsidR="00B2390A">
        <w:t>uptake</w:t>
      </w:r>
      <w:r w:rsidR="004D3FFE">
        <w:t xml:space="preserve"> </w:t>
      </w:r>
      <w:r w:rsidR="00643455">
        <w:t>of</w:t>
      </w:r>
      <w:r w:rsidR="004D3FFE">
        <w:t xml:space="preserve"> </w:t>
      </w:r>
      <w:r w:rsidR="00643455">
        <w:t>Optimal</w:t>
      </w:r>
      <w:r w:rsidR="004D3FFE">
        <w:t xml:space="preserve"> </w:t>
      </w:r>
      <w:r w:rsidR="00643455">
        <w:t>Care</w:t>
      </w:r>
      <w:r w:rsidR="004D3FFE">
        <w:t xml:space="preserve"> </w:t>
      </w:r>
      <w:r w:rsidR="00643455">
        <w:t>Pathways</w:t>
      </w:r>
      <w:r w:rsidR="004D3FFE">
        <w:t xml:space="preserve"> </w:t>
      </w:r>
    </w:p>
    <w:p w14:paraId="1167B752" w14:textId="0DEE9DE6" w:rsidR="00DC0C31" w:rsidRDefault="00643455" w:rsidP="00643455">
      <w:pPr>
        <w:pStyle w:val="Body"/>
      </w:pPr>
      <w:r>
        <w:t>Optimal</w:t>
      </w:r>
      <w:r w:rsidR="004D3FFE">
        <w:t xml:space="preserve"> </w:t>
      </w:r>
      <w:r>
        <w:t>Care</w:t>
      </w:r>
      <w:r w:rsidR="004D3FFE">
        <w:t xml:space="preserve"> </w:t>
      </w:r>
      <w:r>
        <w:t>Pathways</w:t>
      </w:r>
      <w:r w:rsidR="004D3FFE">
        <w:t xml:space="preserve"> </w:t>
      </w:r>
      <w:r w:rsidR="00533261">
        <w:t>are</w:t>
      </w:r>
      <w:r w:rsidR="004D3FFE">
        <w:t xml:space="preserve"> </w:t>
      </w:r>
      <w:r>
        <w:t>the</w:t>
      </w:r>
      <w:r w:rsidR="004D3FFE">
        <w:t xml:space="preserve"> </w:t>
      </w:r>
      <w:r w:rsidR="45A9AE08">
        <w:t>evidence</w:t>
      </w:r>
      <w:r w:rsidR="004D3FFE">
        <w:t xml:space="preserve"> </w:t>
      </w:r>
      <w:r w:rsidR="45A9AE08">
        <w:t>based-</w:t>
      </w:r>
      <w:r w:rsidDel="00D73992">
        <w:t>expected</w:t>
      </w:r>
      <w:r w:rsidR="004D3FFE">
        <w:t xml:space="preserve"> </w:t>
      </w:r>
      <w:r>
        <w:t>standard</w:t>
      </w:r>
      <w:r w:rsidR="004D3FFE">
        <w:t xml:space="preserve"> </w:t>
      </w:r>
      <w:r>
        <w:t>for</w:t>
      </w:r>
      <w:r w:rsidR="004D3FFE">
        <w:t xml:space="preserve"> </w:t>
      </w:r>
      <w:r>
        <w:t>deliver</w:t>
      </w:r>
      <w:r w:rsidR="00C27BFE">
        <w:t>ing</w:t>
      </w:r>
      <w:r w:rsidR="004D3FFE">
        <w:t xml:space="preserve"> </w:t>
      </w:r>
      <w:r>
        <w:t>high-quality,</w:t>
      </w:r>
      <w:r w:rsidR="004D3FFE">
        <w:t xml:space="preserve"> </w:t>
      </w:r>
      <w:r>
        <w:t>safe</w:t>
      </w:r>
      <w:r w:rsidR="004D3FFE">
        <w:t xml:space="preserve"> </w:t>
      </w:r>
      <w:r>
        <w:t>and</w:t>
      </w:r>
      <w:r w:rsidR="004D3FFE">
        <w:t xml:space="preserve"> </w:t>
      </w:r>
      <w:r>
        <w:t>evidence-based</w:t>
      </w:r>
      <w:r w:rsidR="004D3FFE">
        <w:t xml:space="preserve"> </w:t>
      </w:r>
      <w:r>
        <w:t>care</w:t>
      </w:r>
      <w:r w:rsidR="004D3FFE">
        <w:t xml:space="preserve"> </w:t>
      </w:r>
      <w:r>
        <w:t>from</w:t>
      </w:r>
      <w:r w:rsidR="004D3FFE">
        <w:t xml:space="preserve"> </w:t>
      </w:r>
      <w:r>
        <w:t>prevention</w:t>
      </w:r>
      <w:r w:rsidR="004D3FFE">
        <w:t xml:space="preserve"> </w:t>
      </w:r>
      <w:r>
        <w:t>to</w:t>
      </w:r>
      <w:r w:rsidR="004D3FFE">
        <w:t xml:space="preserve"> </w:t>
      </w:r>
      <w:r>
        <w:t>end</w:t>
      </w:r>
      <w:r w:rsidR="00C27BFE">
        <w:t xml:space="preserve"> </w:t>
      </w:r>
      <w:r>
        <w:t>of</w:t>
      </w:r>
      <w:r w:rsidR="00C27BFE">
        <w:t xml:space="preserve"> </w:t>
      </w:r>
      <w:r>
        <w:t>life</w:t>
      </w:r>
      <w:r w:rsidR="001B025C">
        <w:t>.</w:t>
      </w:r>
      <w:r w:rsidR="009F4C14">
        <w:t xml:space="preserve"> </w:t>
      </w:r>
      <w:r>
        <w:t>The</w:t>
      </w:r>
      <w:r w:rsidR="004D3FFE">
        <w:t xml:space="preserve"> </w:t>
      </w:r>
      <w:r>
        <w:t>Optimal</w:t>
      </w:r>
      <w:r w:rsidR="004D3FFE">
        <w:t xml:space="preserve"> </w:t>
      </w:r>
      <w:r>
        <w:t>Care</w:t>
      </w:r>
      <w:r w:rsidR="004D3FFE">
        <w:t xml:space="preserve"> </w:t>
      </w:r>
      <w:r>
        <w:t>Pathways</w:t>
      </w:r>
      <w:r w:rsidR="004D3FFE">
        <w:t xml:space="preserve"> </w:t>
      </w:r>
      <w:r>
        <w:t>are</w:t>
      </w:r>
      <w:r w:rsidR="004D3FFE">
        <w:t xml:space="preserve"> </w:t>
      </w:r>
      <w:r>
        <w:t>underpinned</w:t>
      </w:r>
      <w:r w:rsidR="004D3FFE">
        <w:t xml:space="preserve"> </w:t>
      </w:r>
      <w:r>
        <w:t>by</w:t>
      </w:r>
      <w:r w:rsidR="004D3FFE">
        <w:t xml:space="preserve"> </w:t>
      </w:r>
      <w:r>
        <w:t>a</w:t>
      </w:r>
      <w:r w:rsidR="004D3FFE">
        <w:t xml:space="preserve"> </w:t>
      </w:r>
      <w:r>
        <w:t>focus</w:t>
      </w:r>
      <w:r w:rsidR="004D3FFE">
        <w:t xml:space="preserve"> </w:t>
      </w:r>
      <w:r>
        <w:t>on</w:t>
      </w:r>
      <w:r w:rsidR="004D3FFE">
        <w:t xml:space="preserve"> </w:t>
      </w:r>
      <w:r>
        <w:t>the</w:t>
      </w:r>
      <w:r w:rsidR="004D3FFE">
        <w:t xml:space="preserve"> </w:t>
      </w:r>
      <w:r>
        <w:t>consumer</w:t>
      </w:r>
      <w:r w:rsidR="004D3FFE">
        <w:t xml:space="preserve"> </w:t>
      </w:r>
      <w:r>
        <w:t>so</w:t>
      </w:r>
      <w:r w:rsidR="004D3FFE">
        <w:t xml:space="preserve"> </w:t>
      </w:r>
      <w:r>
        <w:t>their</w:t>
      </w:r>
      <w:r w:rsidR="004D3FFE">
        <w:t xml:space="preserve"> </w:t>
      </w:r>
      <w:r>
        <w:t>care</w:t>
      </w:r>
      <w:r w:rsidR="004D3FFE">
        <w:t xml:space="preserve"> </w:t>
      </w:r>
      <w:r>
        <w:t>responds</w:t>
      </w:r>
      <w:r w:rsidR="004D3FFE">
        <w:t xml:space="preserve"> </w:t>
      </w:r>
      <w:r>
        <w:t>to</w:t>
      </w:r>
      <w:r w:rsidR="004D3FFE">
        <w:t xml:space="preserve"> </w:t>
      </w:r>
      <w:r>
        <w:t>their</w:t>
      </w:r>
      <w:r w:rsidR="004D3FFE">
        <w:t xml:space="preserve"> </w:t>
      </w:r>
      <w:r>
        <w:t>preferences,</w:t>
      </w:r>
      <w:r w:rsidR="004D3FFE">
        <w:t xml:space="preserve"> </w:t>
      </w:r>
      <w:r>
        <w:t>needs</w:t>
      </w:r>
      <w:r w:rsidR="004D3FFE">
        <w:t xml:space="preserve"> </w:t>
      </w:r>
      <w:r>
        <w:t>and</w:t>
      </w:r>
      <w:r w:rsidR="004D3FFE">
        <w:t xml:space="preserve"> </w:t>
      </w:r>
      <w:r>
        <w:t>values</w:t>
      </w:r>
      <w:r w:rsidR="00DC0C31">
        <w:t>.</w:t>
      </w:r>
    </w:p>
    <w:p w14:paraId="3845C636" w14:textId="30E4C7D1" w:rsidR="00643455" w:rsidRDefault="00C07369" w:rsidP="00643455">
      <w:pPr>
        <w:pStyle w:val="Body"/>
      </w:pPr>
      <w:r>
        <w:t>Central</w:t>
      </w:r>
      <w:r w:rsidR="004D3FFE">
        <w:t xml:space="preserve"> </w:t>
      </w:r>
      <w:r>
        <w:t>to</w:t>
      </w:r>
      <w:r w:rsidR="004D3FFE">
        <w:t xml:space="preserve"> </w:t>
      </w:r>
      <w:r w:rsidR="00193178">
        <w:t>deliver</w:t>
      </w:r>
      <w:r w:rsidR="00C27BFE">
        <w:t>ing</w:t>
      </w:r>
      <w:r w:rsidR="004D3FFE">
        <w:t xml:space="preserve"> </w:t>
      </w:r>
      <w:r w:rsidR="00193178">
        <w:t>cancer</w:t>
      </w:r>
      <w:r w:rsidR="004D3FFE">
        <w:t xml:space="preserve"> </w:t>
      </w:r>
      <w:r w:rsidR="00193178">
        <w:t>care</w:t>
      </w:r>
      <w:r w:rsidR="004D3FFE">
        <w:t xml:space="preserve"> </w:t>
      </w:r>
      <w:r w:rsidR="00193178">
        <w:t>in</w:t>
      </w:r>
      <w:r w:rsidR="004D3FFE">
        <w:t xml:space="preserve"> </w:t>
      </w:r>
      <w:r w:rsidR="00193178">
        <w:t>Victoria</w:t>
      </w:r>
      <w:r w:rsidR="004D3FFE">
        <w:t xml:space="preserve"> </w:t>
      </w:r>
      <w:r w:rsidR="00193178">
        <w:t>is</w:t>
      </w:r>
      <w:r w:rsidR="004D3FFE">
        <w:t xml:space="preserve"> </w:t>
      </w:r>
      <w:r w:rsidR="00494103">
        <w:t>ensuring</w:t>
      </w:r>
      <w:r w:rsidR="004D3FFE">
        <w:t xml:space="preserve"> </w:t>
      </w:r>
      <w:r w:rsidR="007C08F8">
        <w:t>value-based</w:t>
      </w:r>
      <w:r w:rsidR="004D3FFE">
        <w:t xml:space="preserve"> </w:t>
      </w:r>
      <w:r w:rsidR="007C08F8">
        <w:t>health</w:t>
      </w:r>
      <w:r w:rsidR="004D3FFE">
        <w:t xml:space="preserve"> </w:t>
      </w:r>
      <w:r w:rsidR="007C08F8">
        <w:t>care</w:t>
      </w:r>
      <w:r w:rsidR="004D3FFE">
        <w:t xml:space="preserve"> </w:t>
      </w:r>
      <w:r w:rsidR="007C08F8">
        <w:t>for</w:t>
      </w:r>
      <w:r w:rsidR="004D3FFE">
        <w:t xml:space="preserve"> </w:t>
      </w:r>
      <w:r w:rsidR="007C08F8">
        <w:t>all</w:t>
      </w:r>
      <w:r w:rsidR="004D3FFE">
        <w:t xml:space="preserve"> </w:t>
      </w:r>
      <w:r w:rsidR="00494103">
        <w:t>consumers</w:t>
      </w:r>
      <w:r w:rsidR="007D132F">
        <w:t xml:space="preserve"> and those involved in their care</w:t>
      </w:r>
      <w:r w:rsidR="00DC0C31">
        <w:t>.</w:t>
      </w:r>
      <w:r w:rsidR="004D3FFE">
        <w:t xml:space="preserve"> </w:t>
      </w:r>
      <w:r w:rsidR="00DC0C31">
        <w:t>This</w:t>
      </w:r>
      <w:r w:rsidR="004D3FFE">
        <w:t xml:space="preserve"> </w:t>
      </w:r>
      <w:r w:rsidR="00DC0C31">
        <w:t>involves</w:t>
      </w:r>
      <w:r w:rsidR="004D3FFE">
        <w:t xml:space="preserve"> </w:t>
      </w:r>
      <w:r w:rsidR="00CD7550">
        <w:t>truly</w:t>
      </w:r>
      <w:r w:rsidR="004D3FFE">
        <w:t xml:space="preserve"> </w:t>
      </w:r>
      <w:r w:rsidR="0411E0F5">
        <w:t>understanding</w:t>
      </w:r>
      <w:r w:rsidR="004D3FFE">
        <w:t xml:space="preserve"> </w:t>
      </w:r>
      <w:r w:rsidR="0411E0F5">
        <w:t>the</w:t>
      </w:r>
      <w:r w:rsidR="004D3FFE">
        <w:t xml:space="preserve"> </w:t>
      </w:r>
      <w:r w:rsidR="0411E0F5">
        <w:t>health</w:t>
      </w:r>
      <w:r w:rsidR="004D3FFE">
        <w:t xml:space="preserve"> </w:t>
      </w:r>
      <w:r w:rsidR="0411E0F5">
        <w:t>outcomes</w:t>
      </w:r>
      <w:r w:rsidR="004D3FFE">
        <w:t xml:space="preserve"> </w:t>
      </w:r>
      <w:r w:rsidR="0411E0F5">
        <w:t>a</w:t>
      </w:r>
      <w:r w:rsidR="004D3FFE">
        <w:t xml:space="preserve"> </w:t>
      </w:r>
      <w:r w:rsidR="0411E0F5">
        <w:t>patient</w:t>
      </w:r>
      <w:r w:rsidR="004D3FFE">
        <w:t xml:space="preserve"> </w:t>
      </w:r>
      <w:r w:rsidR="00DC0C31">
        <w:t>wants</w:t>
      </w:r>
      <w:r w:rsidR="004D3FFE">
        <w:t xml:space="preserve"> </w:t>
      </w:r>
      <w:r w:rsidR="0411E0F5">
        <w:t>and</w:t>
      </w:r>
      <w:r w:rsidR="004D3FFE">
        <w:t xml:space="preserve"> </w:t>
      </w:r>
      <w:r w:rsidR="0411E0F5">
        <w:t>ensuring</w:t>
      </w:r>
      <w:r w:rsidR="004D3FFE">
        <w:t xml:space="preserve"> </w:t>
      </w:r>
      <w:r w:rsidR="0411E0F5">
        <w:t>the</w:t>
      </w:r>
      <w:r w:rsidR="004D3FFE">
        <w:t xml:space="preserve"> </w:t>
      </w:r>
      <w:r w:rsidR="0411E0F5">
        <w:t>care</w:t>
      </w:r>
      <w:r w:rsidR="004D3FFE">
        <w:t xml:space="preserve"> </w:t>
      </w:r>
      <w:r w:rsidR="0411E0F5">
        <w:t>team</w:t>
      </w:r>
      <w:r w:rsidR="004D3FFE">
        <w:t xml:space="preserve"> </w:t>
      </w:r>
      <w:r w:rsidR="0411E0F5">
        <w:t>has</w:t>
      </w:r>
      <w:r w:rsidR="004D3FFE">
        <w:t xml:space="preserve"> </w:t>
      </w:r>
      <w:r w:rsidR="0411E0F5">
        <w:t>t</w:t>
      </w:r>
      <w:r w:rsidR="00F67B38">
        <w:t>he</w:t>
      </w:r>
      <w:r w:rsidR="004D3FFE">
        <w:t xml:space="preserve"> </w:t>
      </w:r>
      <w:r w:rsidR="0411E0F5">
        <w:t>patient</w:t>
      </w:r>
      <w:r w:rsidR="004D3FFE">
        <w:t xml:space="preserve"> </w:t>
      </w:r>
      <w:r w:rsidR="0411E0F5">
        <w:t>at</w:t>
      </w:r>
      <w:r w:rsidR="004D3FFE">
        <w:t xml:space="preserve"> </w:t>
      </w:r>
      <w:r w:rsidR="0411E0F5">
        <w:t>the</w:t>
      </w:r>
      <w:r w:rsidR="004D3FFE">
        <w:t xml:space="preserve"> </w:t>
      </w:r>
      <w:r w:rsidR="0411E0F5">
        <w:t>centre</w:t>
      </w:r>
      <w:r w:rsidR="004D3FFE">
        <w:t xml:space="preserve"> </w:t>
      </w:r>
      <w:r w:rsidR="0411E0F5">
        <w:t>of</w:t>
      </w:r>
      <w:r w:rsidR="004D3FFE">
        <w:t xml:space="preserve"> </w:t>
      </w:r>
      <w:r w:rsidR="0411E0F5">
        <w:t>all</w:t>
      </w:r>
      <w:r w:rsidR="004D3FFE">
        <w:t xml:space="preserve"> </w:t>
      </w:r>
      <w:r w:rsidR="0411E0F5">
        <w:t>decision</w:t>
      </w:r>
      <w:r w:rsidR="004D3FFE">
        <w:t xml:space="preserve"> </w:t>
      </w:r>
      <w:r w:rsidR="0411E0F5">
        <w:t>making</w:t>
      </w:r>
      <w:r w:rsidR="007F23B1">
        <w:t>.</w:t>
      </w:r>
      <w:r w:rsidR="004D3FFE">
        <w:t xml:space="preserve"> </w:t>
      </w:r>
    </w:p>
    <w:p w14:paraId="67D1E885" w14:textId="500C14DA" w:rsidR="00643455" w:rsidRPr="00FE65A7" w:rsidRDefault="00643455" w:rsidP="00643455">
      <w:pPr>
        <w:pStyle w:val="Body"/>
      </w:pPr>
      <w:r>
        <w:t>Supportive</w:t>
      </w:r>
      <w:r w:rsidR="004D3FFE">
        <w:t xml:space="preserve"> </w:t>
      </w:r>
      <w:r>
        <w:t>care</w:t>
      </w:r>
      <w:r w:rsidR="004D3FFE">
        <w:t xml:space="preserve"> </w:t>
      </w:r>
      <w:r>
        <w:t>is</w:t>
      </w:r>
      <w:r w:rsidR="004D3FFE">
        <w:t xml:space="preserve"> </w:t>
      </w:r>
      <w:r>
        <w:t>a</w:t>
      </w:r>
      <w:r w:rsidR="004D3FFE">
        <w:t xml:space="preserve"> </w:t>
      </w:r>
      <w:r>
        <w:t>key</w:t>
      </w:r>
      <w:r w:rsidR="004D3FFE">
        <w:t xml:space="preserve"> </w:t>
      </w:r>
      <w:r>
        <w:t>principle</w:t>
      </w:r>
      <w:r w:rsidR="004D3FFE">
        <w:t xml:space="preserve"> </w:t>
      </w:r>
      <w:r>
        <w:t>in</w:t>
      </w:r>
      <w:r w:rsidR="004D3FFE">
        <w:t xml:space="preserve"> </w:t>
      </w:r>
      <w:r>
        <w:t>the</w:t>
      </w:r>
      <w:r w:rsidR="004D3FFE">
        <w:t xml:space="preserve"> </w:t>
      </w:r>
      <w:r>
        <w:t>Optimal</w:t>
      </w:r>
      <w:r w:rsidR="004D3FFE">
        <w:t xml:space="preserve"> </w:t>
      </w:r>
      <w:r>
        <w:t>Care</w:t>
      </w:r>
      <w:r w:rsidR="004D3FFE">
        <w:t xml:space="preserve"> </w:t>
      </w:r>
      <w:r>
        <w:t>Pathways</w:t>
      </w:r>
      <w:r w:rsidR="004D3FFE">
        <w:t xml:space="preserve"> </w:t>
      </w:r>
      <w:r>
        <w:t>and</w:t>
      </w:r>
      <w:r w:rsidR="004D3FFE">
        <w:t xml:space="preserve"> </w:t>
      </w:r>
      <w:r>
        <w:t>is</w:t>
      </w:r>
      <w:r w:rsidR="004D3FFE">
        <w:t xml:space="preserve"> </w:t>
      </w:r>
      <w:r w:rsidR="00B16C99">
        <w:t>key</w:t>
      </w:r>
      <w:r w:rsidR="004D3FFE">
        <w:t xml:space="preserve"> </w:t>
      </w:r>
      <w:r>
        <w:t>to</w:t>
      </w:r>
      <w:r w:rsidR="004D3FFE">
        <w:t xml:space="preserve"> </w:t>
      </w:r>
      <w:r>
        <w:t>delivering</w:t>
      </w:r>
      <w:r w:rsidR="004D3FFE">
        <w:t xml:space="preserve"> </w:t>
      </w:r>
      <w:r>
        <w:t>individualised</w:t>
      </w:r>
      <w:r w:rsidR="004D3FFE">
        <w:t xml:space="preserve"> </w:t>
      </w:r>
      <w:r>
        <w:t>and</w:t>
      </w:r>
      <w:r w:rsidR="004D3FFE">
        <w:t xml:space="preserve"> </w:t>
      </w:r>
      <w:r>
        <w:t>quality</w:t>
      </w:r>
      <w:r w:rsidR="004D3FFE">
        <w:t xml:space="preserve"> </w:t>
      </w:r>
      <w:r>
        <w:t>cancer</w:t>
      </w:r>
      <w:r w:rsidR="004D3FFE">
        <w:t xml:space="preserve"> </w:t>
      </w:r>
      <w:r>
        <w:t>care.</w:t>
      </w:r>
      <w:r w:rsidR="004D3FFE">
        <w:t xml:space="preserve"> </w:t>
      </w:r>
      <w:r>
        <w:t>Supportive</w:t>
      </w:r>
      <w:r w:rsidR="004D3FFE">
        <w:t xml:space="preserve"> </w:t>
      </w:r>
      <w:r>
        <w:t>care</w:t>
      </w:r>
      <w:r w:rsidR="004D3FFE">
        <w:t xml:space="preserve"> </w:t>
      </w:r>
      <w:r>
        <w:t>screening</w:t>
      </w:r>
      <w:r w:rsidR="004D3FFE">
        <w:t xml:space="preserve"> </w:t>
      </w:r>
      <w:r>
        <w:t>through</w:t>
      </w:r>
      <w:r w:rsidR="004D3FFE">
        <w:t xml:space="preserve"> </w:t>
      </w:r>
      <w:r>
        <w:t>a</w:t>
      </w:r>
      <w:r w:rsidR="004D3FFE">
        <w:t xml:space="preserve"> </w:t>
      </w:r>
      <w:r>
        <w:t>validated</w:t>
      </w:r>
      <w:r w:rsidR="004D3FFE">
        <w:t xml:space="preserve"> </w:t>
      </w:r>
      <w:r>
        <w:t>tool</w:t>
      </w:r>
      <w:r w:rsidR="004D3FFE">
        <w:t xml:space="preserve"> </w:t>
      </w:r>
      <w:r>
        <w:t>such</w:t>
      </w:r>
      <w:r w:rsidR="004D3FFE">
        <w:t xml:space="preserve"> </w:t>
      </w:r>
      <w:r>
        <w:t>as</w:t>
      </w:r>
      <w:r w:rsidR="004D3FFE">
        <w:t xml:space="preserve"> </w:t>
      </w:r>
      <w:r>
        <w:t>the</w:t>
      </w:r>
      <w:r w:rsidR="004D3FFE">
        <w:t xml:space="preserve"> </w:t>
      </w:r>
      <w:r>
        <w:t>distress</w:t>
      </w:r>
      <w:r w:rsidR="004D3FFE">
        <w:t xml:space="preserve"> </w:t>
      </w:r>
      <w:r>
        <w:t>thermometer</w:t>
      </w:r>
      <w:r w:rsidR="004D3FFE">
        <w:t xml:space="preserve"> </w:t>
      </w:r>
      <w:r>
        <w:t>is</w:t>
      </w:r>
      <w:r w:rsidR="004D3FFE">
        <w:t xml:space="preserve"> </w:t>
      </w:r>
      <w:r>
        <w:t>essential</w:t>
      </w:r>
      <w:r w:rsidR="004D3FFE">
        <w:t xml:space="preserve"> </w:t>
      </w:r>
      <w:r>
        <w:t>in</w:t>
      </w:r>
      <w:r w:rsidR="004D3FFE">
        <w:t xml:space="preserve"> </w:t>
      </w:r>
      <w:r>
        <w:t>capturing</w:t>
      </w:r>
      <w:r w:rsidR="004D3FFE">
        <w:t xml:space="preserve"> </w:t>
      </w:r>
      <w:r>
        <w:t>these</w:t>
      </w:r>
      <w:r w:rsidR="004D3FFE">
        <w:t xml:space="preserve"> </w:t>
      </w:r>
      <w:r>
        <w:t>needs</w:t>
      </w:r>
      <w:r w:rsidR="004D3FFE">
        <w:t xml:space="preserve"> </w:t>
      </w:r>
      <w:r>
        <w:t>and</w:t>
      </w:r>
      <w:r w:rsidR="004D3FFE">
        <w:t xml:space="preserve"> </w:t>
      </w:r>
      <w:r>
        <w:t>referrals</w:t>
      </w:r>
      <w:r w:rsidR="004D3FFE">
        <w:t xml:space="preserve"> </w:t>
      </w:r>
      <w:r>
        <w:t>to</w:t>
      </w:r>
      <w:r w:rsidR="004D3FFE">
        <w:t xml:space="preserve"> </w:t>
      </w:r>
      <w:r>
        <w:t>appropriate</w:t>
      </w:r>
      <w:r w:rsidR="004D3FFE">
        <w:t xml:space="preserve"> </w:t>
      </w:r>
      <w:r>
        <w:t>services,</w:t>
      </w:r>
      <w:r w:rsidR="004D3FFE">
        <w:t xml:space="preserve"> </w:t>
      </w:r>
      <w:r>
        <w:t>such</w:t>
      </w:r>
      <w:r w:rsidR="004D3FFE">
        <w:t xml:space="preserve"> </w:t>
      </w:r>
      <w:r>
        <w:t>as</w:t>
      </w:r>
      <w:r w:rsidR="004D3FFE">
        <w:t xml:space="preserve"> </w:t>
      </w:r>
      <w:r>
        <w:t>allied</w:t>
      </w:r>
      <w:r w:rsidR="004D3FFE">
        <w:t xml:space="preserve"> </w:t>
      </w:r>
      <w:r>
        <w:t>health</w:t>
      </w:r>
      <w:r w:rsidR="004D3FFE">
        <w:t xml:space="preserve"> </w:t>
      </w:r>
      <w:r>
        <w:t>services,</w:t>
      </w:r>
      <w:r w:rsidR="004D3FFE">
        <w:t xml:space="preserve"> </w:t>
      </w:r>
      <w:r>
        <w:t>to</w:t>
      </w:r>
      <w:r w:rsidR="004D3FFE">
        <w:t xml:space="preserve"> </w:t>
      </w:r>
      <w:r>
        <w:t>ensure</w:t>
      </w:r>
      <w:r w:rsidR="004D3FFE">
        <w:t xml:space="preserve"> </w:t>
      </w:r>
      <w:r>
        <w:t>those</w:t>
      </w:r>
      <w:r w:rsidR="004D3FFE">
        <w:t xml:space="preserve"> </w:t>
      </w:r>
      <w:r>
        <w:t>needs</w:t>
      </w:r>
      <w:r w:rsidR="004D3FFE">
        <w:t xml:space="preserve"> </w:t>
      </w:r>
      <w:r>
        <w:t>are</w:t>
      </w:r>
      <w:r w:rsidR="004D3FFE">
        <w:t xml:space="preserve"> </w:t>
      </w:r>
      <w:r w:rsidRPr="00FE65A7">
        <w:t>met.</w:t>
      </w:r>
      <w:r w:rsidR="004D3FFE" w:rsidRPr="00FE65A7">
        <w:t xml:space="preserve"> </w:t>
      </w:r>
    </w:p>
    <w:p w14:paraId="6FE2F64D" w14:textId="0C6D6180" w:rsidR="00B46F02" w:rsidRPr="00FE65A7" w:rsidRDefault="006D3AD7" w:rsidP="00016F8F">
      <w:pPr>
        <w:pStyle w:val="Body"/>
      </w:pPr>
      <w:r w:rsidRPr="00FE65A7">
        <w:t>It</w:t>
      </w:r>
      <w:r w:rsidR="004D3FFE" w:rsidRPr="00FE65A7">
        <w:t xml:space="preserve"> </w:t>
      </w:r>
      <w:r w:rsidRPr="00FE65A7">
        <w:t>is</w:t>
      </w:r>
      <w:r w:rsidR="004D3FFE" w:rsidRPr="00FE65A7">
        <w:t xml:space="preserve"> </w:t>
      </w:r>
      <w:r w:rsidRPr="00FE65A7">
        <w:t>the</w:t>
      </w:r>
      <w:r w:rsidR="004D3FFE" w:rsidRPr="00FE65A7">
        <w:t xml:space="preserve"> </w:t>
      </w:r>
      <w:r w:rsidRPr="00FE65A7">
        <w:t>ambition</w:t>
      </w:r>
      <w:r w:rsidR="004D3FFE" w:rsidRPr="00FE65A7">
        <w:t xml:space="preserve"> </w:t>
      </w:r>
      <w:r w:rsidRPr="00FE65A7">
        <w:t>of</w:t>
      </w:r>
      <w:r w:rsidR="004D3FFE" w:rsidRPr="00FE65A7">
        <w:t xml:space="preserve"> </w:t>
      </w:r>
      <w:r w:rsidRPr="00FE65A7">
        <w:t>the</w:t>
      </w:r>
      <w:r w:rsidR="004D3FFE" w:rsidRPr="00FE65A7">
        <w:t xml:space="preserve"> </w:t>
      </w:r>
      <w:r w:rsidRPr="00FE65A7">
        <w:t>Victorian</w:t>
      </w:r>
      <w:r w:rsidR="004D3FFE" w:rsidRPr="00FE65A7">
        <w:t xml:space="preserve"> </w:t>
      </w:r>
      <w:r w:rsidRPr="00FE65A7">
        <w:t>Government</w:t>
      </w:r>
      <w:r w:rsidR="004D3FFE" w:rsidRPr="00FE65A7">
        <w:t xml:space="preserve"> </w:t>
      </w:r>
      <w:r w:rsidRPr="00FE65A7">
        <w:t>that,</w:t>
      </w:r>
      <w:r w:rsidR="004D3FFE" w:rsidRPr="00FE65A7">
        <w:t xml:space="preserve"> </w:t>
      </w:r>
      <w:r w:rsidRPr="00FE65A7">
        <w:t>where</w:t>
      </w:r>
      <w:r w:rsidR="004D3FFE" w:rsidRPr="00FE65A7">
        <w:t xml:space="preserve"> </w:t>
      </w:r>
      <w:r w:rsidRPr="00FE65A7">
        <w:t>there</w:t>
      </w:r>
      <w:r w:rsidR="004D3FFE" w:rsidRPr="00FE65A7">
        <w:t xml:space="preserve"> </w:t>
      </w:r>
      <w:r w:rsidRPr="00FE65A7">
        <w:t>is</w:t>
      </w:r>
      <w:r w:rsidR="004D3FFE" w:rsidRPr="00FE65A7">
        <w:t xml:space="preserve"> </w:t>
      </w:r>
      <w:r w:rsidRPr="00FE65A7">
        <w:t>an</w:t>
      </w:r>
      <w:r w:rsidR="004D3FFE" w:rsidRPr="00FE65A7">
        <w:t xml:space="preserve"> </w:t>
      </w:r>
      <w:r w:rsidRPr="00FE65A7">
        <w:t>Optimal</w:t>
      </w:r>
      <w:r w:rsidR="004D3FFE" w:rsidRPr="00FE65A7">
        <w:t xml:space="preserve"> </w:t>
      </w:r>
      <w:r w:rsidRPr="00FE65A7">
        <w:t>Care</w:t>
      </w:r>
      <w:r w:rsidR="004D3FFE" w:rsidRPr="00FE65A7">
        <w:t xml:space="preserve"> </w:t>
      </w:r>
      <w:r w:rsidRPr="00FE65A7">
        <w:t>Pathway</w:t>
      </w:r>
      <w:r w:rsidR="004D3FFE" w:rsidRPr="00FE65A7">
        <w:t xml:space="preserve"> </w:t>
      </w:r>
      <w:r w:rsidRPr="00FE65A7">
        <w:t>for</w:t>
      </w:r>
      <w:r w:rsidR="004D3FFE" w:rsidRPr="00FE65A7">
        <w:t xml:space="preserve"> </w:t>
      </w:r>
      <w:r w:rsidRPr="00FE65A7">
        <w:t>a</w:t>
      </w:r>
      <w:r w:rsidR="004D3FFE" w:rsidRPr="00FE65A7">
        <w:t xml:space="preserve"> </w:t>
      </w:r>
      <w:r w:rsidRPr="00FE65A7">
        <w:t>tumour</w:t>
      </w:r>
      <w:r w:rsidR="004D3FFE" w:rsidRPr="00FE65A7">
        <w:t xml:space="preserve"> </w:t>
      </w:r>
      <w:r w:rsidRPr="00FE65A7">
        <w:t>stream</w:t>
      </w:r>
      <w:r w:rsidR="00B2753A" w:rsidRPr="00FE65A7">
        <w:t xml:space="preserve"> or population group</w:t>
      </w:r>
      <w:r w:rsidRPr="00FE65A7">
        <w:t>,</w:t>
      </w:r>
      <w:r w:rsidR="004D3FFE" w:rsidRPr="00FE65A7">
        <w:t xml:space="preserve"> </w:t>
      </w:r>
      <w:r w:rsidRPr="00FE65A7">
        <w:t>services</w:t>
      </w:r>
      <w:r w:rsidR="004D3FFE" w:rsidRPr="00FE65A7">
        <w:t xml:space="preserve"> </w:t>
      </w:r>
      <w:r w:rsidRPr="00FE65A7">
        <w:t>are</w:t>
      </w:r>
      <w:r w:rsidR="004D3FFE" w:rsidRPr="00FE65A7">
        <w:t xml:space="preserve"> </w:t>
      </w:r>
      <w:r w:rsidRPr="00FE65A7">
        <w:t>using</w:t>
      </w:r>
      <w:r w:rsidR="004D3FFE" w:rsidRPr="00FE65A7">
        <w:t xml:space="preserve"> </w:t>
      </w:r>
      <w:r w:rsidRPr="00FE65A7">
        <w:t>that</w:t>
      </w:r>
      <w:r w:rsidR="004D3FFE" w:rsidRPr="00FE65A7">
        <w:t xml:space="preserve"> </w:t>
      </w:r>
      <w:r w:rsidRPr="00FE65A7">
        <w:t>pathway</w:t>
      </w:r>
      <w:r w:rsidR="004D3FFE" w:rsidRPr="00FE65A7">
        <w:t xml:space="preserve"> </w:t>
      </w:r>
      <w:r w:rsidRPr="00FE65A7">
        <w:t>as</w:t>
      </w:r>
      <w:r w:rsidR="004D3FFE" w:rsidRPr="00FE65A7">
        <w:t xml:space="preserve"> </w:t>
      </w:r>
      <w:r w:rsidRPr="00FE65A7">
        <w:t>a</w:t>
      </w:r>
      <w:r w:rsidR="004D3FFE" w:rsidRPr="00FE65A7">
        <w:t xml:space="preserve"> </w:t>
      </w:r>
      <w:r w:rsidRPr="00FE65A7">
        <w:t>baseline</w:t>
      </w:r>
      <w:r w:rsidR="004D3FFE" w:rsidRPr="00FE65A7">
        <w:t xml:space="preserve"> </w:t>
      </w:r>
      <w:r w:rsidRPr="00FE65A7">
        <w:t>for</w:t>
      </w:r>
      <w:r w:rsidR="004D3FFE" w:rsidRPr="00FE65A7">
        <w:t xml:space="preserve"> </w:t>
      </w:r>
      <w:r w:rsidRPr="00FE65A7">
        <w:t>effective</w:t>
      </w:r>
      <w:r w:rsidR="004D3FFE" w:rsidRPr="00FE65A7">
        <w:t xml:space="preserve"> </w:t>
      </w:r>
      <w:r w:rsidRPr="00FE65A7">
        <w:t>patient-centred</w:t>
      </w:r>
      <w:r w:rsidR="004D3FFE" w:rsidRPr="00FE65A7">
        <w:t xml:space="preserve"> </w:t>
      </w:r>
      <w:r w:rsidRPr="00FE65A7">
        <w:t>service</w:t>
      </w:r>
      <w:r w:rsidR="004D3FFE" w:rsidRPr="00FE65A7">
        <w:t xml:space="preserve"> </w:t>
      </w:r>
      <w:r w:rsidRPr="00FE65A7">
        <w:t>deliver</w:t>
      </w:r>
      <w:r w:rsidR="4DC16566" w:rsidRPr="00FE65A7">
        <w:t>y</w:t>
      </w:r>
      <w:r w:rsidR="00147D0F" w:rsidRPr="00FE65A7">
        <w:t>.</w:t>
      </w:r>
      <w:r w:rsidR="004D3FFE" w:rsidRPr="00FE65A7">
        <w:t xml:space="preserve"> </w:t>
      </w:r>
    </w:p>
    <w:p w14:paraId="0A5097D7" w14:textId="028C1DBE" w:rsidR="00B46F02" w:rsidRPr="00FE65A7" w:rsidRDefault="00B46F02" w:rsidP="00016F8F">
      <w:pPr>
        <w:pStyle w:val="Body"/>
      </w:pPr>
      <w:r w:rsidRPr="00FE65A7">
        <w:t>For Aboriginal people receiving care in Victoria, it is expect</w:t>
      </w:r>
      <w:r w:rsidR="002B0082" w:rsidRPr="00FE65A7">
        <w:t xml:space="preserve">ed </w:t>
      </w:r>
      <w:r w:rsidRPr="00FE65A7">
        <w:t xml:space="preserve">that health services use the Optimal </w:t>
      </w:r>
      <w:r w:rsidR="005853DF" w:rsidRPr="00FE65A7">
        <w:t>C</w:t>
      </w:r>
      <w:r w:rsidRPr="00FE65A7">
        <w:t xml:space="preserve">are </w:t>
      </w:r>
      <w:r w:rsidR="005853DF" w:rsidRPr="00FE65A7">
        <w:t>P</w:t>
      </w:r>
      <w:r w:rsidRPr="00FE65A7">
        <w:t>athway for Aboriginal and Torres Strait Islander people with cancer.</w:t>
      </w:r>
      <w:r w:rsidR="00C75A71" w:rsidRPr="00FE65A7">
        <w:rPr>
          <w:i/>
        </w:rPr>
        <w:t xml:space="preserve"> </w:t>
      </w:r>
      <w:r w:rsidR="00BC6E4F" w:rsidRPr="00FE65A7">
        <w:t>Health services must prioritise</w:t>
      </w:r>
      <w:r w:rsidR="00B2753A" w:rsidRPr="00FE65A7">
        <w:t xml:space="preserve"> cultural responsiveness and safety in all aspects of treatment and supportive care</w:t>
      </w:r>
      <w:r w:rsidR="00BC6E4F" w:rsidRPr="00FE65A7">
        <w:t xml:space="preserve"> and provide</w:t>
      </w:r>
      <w:r w:rsidR="00B2753A" w:rsidRPr="00FE65A7">
        <w:t xml:space="preserve"> equitable access to treatment options for </w:t>
      </w:r>
      <w:r w:rsidR="00BC6E4F" w:rsidRPr="00FE65A7">
        <w:t>Aboriginal</w:t>
      </w:r>
      <w:r w:rsidR="00B2753A" w:rsidRPr="00FE65A7">
        <w:t xml:space="preserve"> people</w:t>
      </w:r>
      <w:r w:rsidR="00D6595B" w:rsidRPr="00FE65A7">
        <w:t xml:space="preserve"> living</w:t>
      </w:r>
      <w:r w:rsidR="00B2753A" w:rsidRPr="00FE65A7">
        <w:t xml:space="preserve"> in Victoria. </w:t>
      </w:r>
    </w:p>
    <w:p w14:paraId="22D9E096" w14:textId="2F113D3D" w:rsidR="00B46F02" w:rsidRPr="00AA7BF9" w:rsidRDefault="006D3AD7" w:rsidP="00016F8F">
      <w:pPr>
        <w:pStyle w:val="Body"/>
      </w:pPr>
      <w:r w:rsidRPr="00FE65A7">
        <w:t>The</w:t>
      </w:r>
      <w:r w:rsidR="004D3FFE" w:rsidRPr="00FE65A7">
        <w:t xml:space="preserve"> </w:t>
      </w:r>
      <w:r w:rsidR="00D86289" w:rsidRPr="00FE65A7">
        <w:t>Victorian</w:t>
      </w:r>
      <w:r w:rsidR="004D3FFE" w:rsidRPr="00FE65A7">
        <w:t xml:space="preserve"> </w:t>
      </w:r>
      <w:r w:rsidR="00D86289" w:rsidRPr="00FE65A7">
        <w:t>Government</w:t>
      </w:r>
      <w:r w:rsidR="004D3FFE" w:rsidRPr="00FE65A7">
        <w:t xml:space="preserve"> </w:t>
      </w:r>
      <w:r w:rsidR="00D86289" w:rsidRPr="00FE65A7">
        <w:t>will</w:t>
      </w:r>
      <w:r w:rsidR="004D3FFE" w:rsidRPr="00FE65A7">
        <w:t xml:space="preserve"> </w:t>
      </w:r>
      <w:r w:rsidRPr="00FE65A7">
        <w:t>work</w:t>
      </w:r>
      <w:r w:rsidR="004D3FFE" w:rsidRPr="00FE65A7">
        <w:t xml:space="preserve"> </w:t>
      </w:r>
      <w:r w:rsidRPr="00FE65A7">
        <w:t>with</w:t>
      </w:r>
      <w:r w:rsidR="004D3FFE" w:rsidRPr="00FE65A7">
        <w:t xml:space="preserve"> </w:t>
      </w:r>
      <w:r w:rsidR="00A20C48" w:rsidRPr="00FE65A7">
        <w:t>system</w:t>
      </w:r>
      <w:r w:rsidR="004D3FFE" w:rsidRPr="00FE65A7">
        <w:t xml:space="preserve"> </w:t>
      </w:r>
      <w:r w:rsidR="00A20C48" w:rsidRPr="00FE65A7">
        <w:t>improvement</w:t>
      </w:r>
      <w:r w:rsidR="004D3FFE" w:rsidRPr="00FE65A7">
        <w:t xml:space="preserve"> </w:t>
      </w:r>
      <w:r w:rsidR="00A20C48" w:rsidRPr="00FE65A7">
        <w:t>partners</w:t>
      </w:r>
      <w:r w:rsidR="009F4C14" w:rsidRPr="00FE65A7">
        <w:t xml:space="preserve"> </w:t>
      </w:r>
      <w:r w:rsidRPr="00FE65A7">
        <w:t>to</w:t>
      </w:r>
      <w:r w:rsidR="004D3FFE" w:rsidRPr="00FE65A7">
        <w:t xml:space="preserve"> </w:t>
      </w:r>
      <w:r w:rsidR="00D86289" w:rsidRPr="00FE65A7">
        <w:t>monitor</w:t>
      </w:r>
      <w:r w:rsidR="004D3FFE" w:rsidRPr="00FE65A7">
        <w:t xml:space="preserve"> </w:t>
      </w:r>
      <w:r w:rsidR="00D86289" w:rsidRPr="00FE65A7">
        <w:t>the</w:t>
      </w:r>
      <w:r w:rsidR="004D3FFE" w:rsidRPr="00FE65A7">
        <w:t xml:space="preserve"> </w:t>
      </w:r>
      <w:r w:rsidR="00D86289" w:rsidRPr="00FE65A7">
        <w:t>uptake</w:t>
      </w:r>
      <w:r w:rsidR="004D3FFE" w:rsidRPr="00FE65A7">
        <w:t xml:space="preserve"> </w:t>
      </w:r>
      <w:r w:rsidR="00D86289" w:rsidRPr="00FE65A7">
        <w:t>of</w:t>
      </w:r>
      <w:r w:rsidR="004D3FFE" w:rsidRPr="00FE65A7">
        <w:t xml:space="preserve"> </w:t>
      </w:r>
      <w:r w:rsidR="00D86289" w:rsidRPr="00FE65A7">
        <w:t>the</w:t>
      </w:r>
      <w:r w:rsidR="004D3FFE" w:rsidRPr="00FE65A7">
        <w:t xml:space="preserve"> </w:t>
      </w:r>
      <w:r w:rsidR="00D86289" w:rsidRPr="00FE65A7">
        <w:t>Optimal</w:t>
      </w:r>
      <w:r w:rsidR="004D3FFE" w:rsidRPr="00FE65A7">
        <w:t xml:space="preserve"> </w:t>
      </w:r>
      <w:r w:rsidR="00D86289" w:rsidRPr="00FE65A7">
        <w:t>Care</w:t>
      </w:r>
      <w:r w:rsidR="004D3FFE" w:rsidRPr="00FE65A7">
        <w:t xml:space="preserve"> </w:t>
      </w:r>
      <w:r w:rsidR="00D86289" w:rsidRPr="00FE65A7">
        <w:t>Pathways</w:t>
      </w:r>
      <w:r w:rsidR="004D3FFE" w:rsidRPr="00FE65A7">
        <w:t xml:space="preserve"> </w:t>
      </w:r>
      <w:r w:rsidR="00BF6610" w:rsidRPr="00FE65A7">
        <w:t>across</w:t>
      </w:r>
      <w:r w:rsidR="004D3FFE" w:rsidRPr="00FE65A7">
        <w:t xml:space="preserve"> </w:t>
      </w:r>
      <w:r w:rsidR="00987EE7" w:rsidRPr="00FE65A7">
        <w:t>the</w:t>
      </w:r>
      <w:r w:rsidR="004D3FFE" w:rsidRPr="00FE65A7">
        <w:t xml:space="preserve"> </w:t>
      </w:r>
      <w:r w:rsidR="00987EE7" w:rsidRPr="00FE65A7">
        <w:t>cancer</w:t>
      </w:r>
      <w:r w:rsidR="004D3FFE" w:rsidRPr="00FE65A7">
        <w:t xml:space="preserve"> </w:t>
      </w:r>
      <w:r w:rsidR="00987EE7" w:rsidRPr="00FE65A7">
        <w:t>care</w:t>
      </w:r>
      <w:r w:rsidR="004D3FFE" w:rsidRPr="00FE65A7">
        <w:t xml:space="preserve"> </w:t>
      </w:r>
      <w:r w:rsidR="00987EE7" w:rsidRPr="00FE65A7">
        <w:t>system</w:t>
      </w:r>
      <w:r w:rsidR="00016F8F" w:rsidRPr="00FE65A7">
        <w:t>,</w:t>
      </w:r>
      <w:r w:rsidR="004D3FFE" w:rsidRPr="00FE65A7">
        <w:t xml:space="preserve"> </w:t>
      </w:r>
      <w:r w:rsidR="00016F8F" w:rsidRPr="00FE65A7">
        <w:t>including</w:t>
      </w:r>
      <w:r w:rsidR="004D3FFE" w:rsidRPr="00FE65A7">
        <w:t xml:space="preserve"> </w:t>
      </w:r>
      <w:r w:rsidRPr="00FE65A7">
        <w:t>timeliness</w:t>
      </w:r>
      <w:r w:rsidR="004D3FFE" w:rsidRPr="00FE65A7">
        <w:t xml:space="preserve"> </w:t>
      </w:r>
      <w:r w:rsidRPr="00FE65A7">
        <w:t>to</w:t>
      </w:r>
      <w:r w:rsidR="004D3FFE" w:rsidRPr="00FE65A7">
        <w:t xml:space="preserve"> </w:t>
      </w:r>
      <w:r w:rsidRPr="00FE65A7">
        <w:t>treatment</w:t>
      </w:r>
      <w:r w:rsidR="004D3FFE" w:rsidRPr="00FE65A7">
        <w:t xml:space="preserve"> </w:t>
      </w:r>
      <w:r w:rsidRPr="00FE65A7">
        <w:t>and</w:t>
      </w:r>
      <w:r w:rsidR="004D3FFE" w:rsidRPr="00FE65A7">
        <w:t xml:space="preserve"> </w:t>
      </w:r>
      <w:r w:rsidRPr="00FE65A7">
        <w:t>patient</w:t>
      </w:r>
      <w:r w:rsidR="004D3FFE" w:rsidRPr="00FE65A7">
        <w:t xml:space="preserve"> </w:t>
      </w:r>
      <w:r w:rsidR="4BD63041" w:rsidRPr="00FE65A7">
        <w:t>access</w:t>
      </w:r>
      <w:r w:rsidR="004D3FFE" w:rsidRPr="00FE65A7">
        <w:t xml:space="preserve"> </w:t>
      </w:r>
      <w:r w:rsidR="003C763F" w:rsidRPr="00FE65A7">
        <w:t>to</w:t>
      </w:r>
      <w:r w:rsidR="004D3FFE" w:rsidRPr="00FE65A7">
        <w:t xml:space="preserve"> </w:t>
      </w:r>
      <w:r w:rsidR="4BD63041" w:rsidRPr="00FE65A7">
        <w:t>multidisciplinary</w:t>
      </w:r>
      <w:r w:rsidR="004D3FFE" w:rsidRPr="00FE65A7">
        <w:t xml:space="preserve"> </w:t>
      </w:r>
      <w:r w:rsidR="4BD63041" w:rsidRPr="00FE65A7">
        <w:t>treatment,</w:t>
      </w:r>
      <w:r w:rsidR="004D3FFE" w:rsidRPr="00FE65A7">
        <w:t xml:space="preserve"> </w:t>
      </w:r>
      <w:r w:rsidR="4BD63041" w:rsidRPr="00FE65A7">
        <w:t>support,</w:t>
      </w:r>
      <w:r w:rsidR="004D3FFE" w:rsidRPr="00FE65A7">
        <w:t xml:space="preserve"> </w:t>
      </w:r>
      <w:r w:rsidR="4BD63041" w:rsidRPr="00FE65A7">
        <w:t>survivorship</w:t>
      </w:r>
      <w:r w:rsidR="004D3FFE" w:rsidRPr="00FE65A7">
        <w:t xml:space="preserve"> </w:t>
      </w:r>
      <w:r w:rsidR="003C763F" w:rsidRPr="00FE65A7">
        <w:t>care</w:t>
      </w:r>
      <w:r w:rsidR="004D3FFE" w:rsidRPr="00FE65A7">
        <w:t xml:space="preserve"> </w:t>
      </w:r>
      <w:r w:rsidR="4BD63041" w:rsidRPr="00FE65A7">
        <w:t>and</w:t>
      </w:r>
      <w:r w:rsidR="004D3FFE" w:rsidRPr="00FE65A7">
        <w:t xml:space="preserve"> </w:t>
      </w:r>
      <w:r w:rsidR="4BD63041" w:rsidRPr="00FE65A7">
        <w:t>palliative</w:t>
      </w:r>
      <w:r w:rsidR="004D3FFE" w:rsidRPr="00FE65A7">
        <w:t xml:space="preserve"> </w:t>
      </w:r>
      <w:r w:rsidR="4BD63041" w:rsidRPr="00FE65A7">
        <w:t>care</w:t>
      </w:r>
      <w:r w:rsidR="006919BE" w:rsidRPr="00FE65A7">
        <w:t>.</w:t>
      </w:r>
    </w:p>
    <w:tbl>
      <w:tblPr>
        <w:tblW w:w="0" w:type="auto"/>
        <w:tblLook w:val="04A0" w:firstRow="1" w:lastRow="0" w:firstColumn="1" w:lastColumn="0" w:noHBand="0" w:noVBand="1"/>
      </w:tblPr>
      <w:tblGrid>
        <w:gridCol w:w="9288"/>
      </w:tblGrid>
      <w:tr w:rsidR="00E6321E" w14:paraId="2BEB2DAA" w14:textId="77777777" w:rsidTr="00A10D73">
        <w:tc>
          <w:tcPr>
            <w:tcW w:w="9288" w:type="dxa"/>
            <w:shd w:val="clear" w:color="auto" w:fill="FFF7F8"/>
          </w:tcPr>
          <w:p w14:paraId="38B5F90E" w14:textId="42F6BDC0" w:rsidR="00E6321E" w:rsidRPr="00953090" w:rsidRDefault="00E6321E" w:rsidP="00953090">
            <w:pPr>
              <w:pStyle w:val="Body"/>
              <w:rPr>
                <w:b/>
                <w:bCs/>
              </w:rPr>
            </w:pPr>
            <w:bookmarkStart w:id="53" w:name="_Hlk168325797"/>
            <w:r w:rsidRPr="00953090">
              <w:rPr>
                <w:b/>
                <w:bCs/>
              </w:rPr>
              <w:t>Optimal</w:t>
            </w:r>
            <w:r w:rsidR="004D3FFE">
              <w:rPr>
                <w:b/>
                <w:bCs/>
              </w:rPr>
              <w:t xml:space="preserve"> </w:t>
            </w:r>
            <w:r w:rsidRPr="00953090">
              <w:rPr>
                <w:b/>
                <w:bCs/>
              </w:rPr>
              <w:t>Care</w:t>
            </w:r>
            <w:r w:rsidR="004D3FFE">
              <w:rPr>
                <w:b/>
                <w:bCs/>
              </w:rPr>
              <w:t xml:space="preserve"> </w:t>
            </w:r>
            <w:r w:rsidRPr="00953090">
              <w:rPr>
                <w:b/>
                <w:bCs/>
              </w:rPr>
              <w:t>Summits</w:t>
            </w:r>
          </w:p>
          <w:p w14:paraId="382068D3" w14:textId="2348C31A" w:rsidR="00E6321E" w:rsidRPr="00083A57" w:rsidRDefault="00901D2E" w:rsidP="009F3580">
            <w:pPr>
              <w:pStyle w:val="Body"/>
              <w:rPr>
                <w:rStyle w:val="BodyChar"/>
              </w:rPr>
            </w:pPr>
            <w:r>
              <w:rPr>
                <w:rStyle w:val="BodyChar"/>
              </w:rPr>
              <w:t>Victoria’s</w:t>
            </w:r>
            <w:r w:rsidR="004D3FFE">
              <w:rPr>
                <w:rStyle w:val="BodyChar"/>
              </w:rPr>
              <w:t xml:space="preserve"> </w:t>
            </w:r>
            <w:r>
              <w:rPr>
                <w:rStyle w:val="BodyChar"/>
              </w:rPr>
              <w:t>O</w:t>
            </w:r>
            <w:r w:rsidR="00E6321E" w:rsidRPr="00083A57">
              <w:rPr>
                <w:rStyle w:val="BodyChar"/>
              </w:rPr>
              <w:t>ptimal</w:t>
            </w:r>
            <w:r w:rsidR="004D3FFE">
              <w:rPr>
                <w:rStyle w:val="BodyChar"/>
              </w:rPr>
              <w:t xml:space="preserve"> </w:t>
            </w:r>
            <w:r w:rsidR="00E6321E" w:rsidRPr="00083A57">
              <w:rPr>
                <w:rStyle w:val="BodyChar"/>
              </w:rPr>
              <w:t>Care</w:t>
            </w:r>
            <w:r w:rsidR="004D3FFE">
              <w:rPr>
                <w:rStyle w:val="BodyChar"/>
              </w:rPr>
              <w:t xml:space="preserve"> </w:t>
            </w:r>
            <w:r w:rsidR="00E6321E" w:rsidRPr="00083A57">
              <w:rPr>
                <w:rStyle w:val="BodyChar"/>
              </w:rPr>
              <w:t>Summits</w:t>
            </w:r>
            <w:r w:rsidR="004D3FFE">
              <w:rPr>
                <w:rStyle w:val="BodyChar"/>
              </w:rPr>
              <w:t xml:space="preserve"> </w:t>
            </w:r>
            <w:r w:rsidR="00E6321E" w:rsidRPr="00083A57">
              <w:rPr>
                <w:rStyle w:val="BodyChar"/>
              </w:rPr>
              <w:t>program</w:t>
            </w:r>
            <w:r w:rsidR="004D3FFE">
              <w:rPr>
                <w:rStyle w:val="BodyChar"/>
              </w:rPr>
              <w:t xml:space="preserve"> </w:t>
            </w:r>
            <w:r w:rsidR="00E6321E" w:rsidRPr="00083A57">
              <w:rPr>
                <w:rStyle w:val="BodyChar"/>
              </w:rPr>
              <w:t>supports</w:t>
            </w:r>
            <w:r w:rsidR="004D3FFE">
              <w:rPr>
                <w:rStyle w:val="BodyChar"/>
              </w:rPr>
              <w:t xml:space="preserve"> </w:t>
            </w:r>
            <w:r w:rsidR="00E6321E" w:rsidRPr="00083A57">
              <w:rPr>
                <w:rStyle w:val="BodyChar"/>
              </w:rPr>
              <w:t>the</w:t>
            </w:r>
            <w:r w:rsidR="004D3FFE">
              <w:rPr>
                <w:rStyle w:val="BodyChar"/>
              </w:rPr>
              <w:t xml:space="preserve"> </w:t>
            </w:r>
            <w:r w:rsidR="00E6321E" w:rsidRPr="00083A57">
              <w:rPr>
                <w:rStyle w:val="BodyChar"/>
              </w:rPr>
              <w:t>implementation</w:t>
            </w:r>
            <w:r w:rsidR="004D3FFE">
              <w:rPr>
                <w:rStyle w:val="BodyChar"/>
              </w:rPr>
              <w:t xml:space="preserve"> </w:t>
            </w:r>
            <w:r w:rsidR="00E6321E" w:rsidRPr="00083A57">
              <w:rPr>
                <w:rStyle w:val="BodyChar"/>
              </w:rPr>
              <w:t>of</w:t>
            </w:r>
            <w:r w:rsidR="004D3FFE">
              <w:rPr>
                <w:rStyle w:val="BodyChar"/>
              </w:rPr>
              <w:t xml:space="preserve"> </w:t>
            </w:r>
            <w:r w:rsidR="009F4C14">
              <w:rPr>
                <w:rStyle w:val="BodyChar"/>
              </w:rPr>
              <w:t>o</w:t>
            </w:r>
            <w:r w:rsidR="00E6321E" w:rsidRPr="00083A57">
              <w:rPr>
                <w:rStyle w:val="BodyChar"/>
              </w:rPr>
              <w:t>ptimal</w:t>
            </w:r>
            <w:r w:rsidR="004D3FFE">
              <w:rPr>
                <w:rStyle w:val="BodyChar"/>
              </w:rPr>
              <w:t xml:space="preserve"> </w:t>
            </w:r>
            <w:r w:rsidR="009F4C14">
              <w:rPr>
                <w:rStyle w:val="BodyChar"/>
              </w:rPr>
              <w:t>c</w:t>
            </w:r>
            <w:r w:rsidR="00E6321E" w:rsidRPr="00083A57">
              <w:rPr>
                <w:rStyle w:val="BodyChar"/>
              </w:rPr>
              <w:t>are</w:t>
            </w:r>
            <w:r w:rsidR="004D3FFE">
              <w:rPr>
                <w:rStyle w:val="BodyChar"/>
              </w:rPr>
              <w:t xml:space="preserve"> </w:t>
            </w:r>
            <w:r w:rsidR="009F4C14">
              <w:rPr>
                <w:rStyle w:val="BodyChar"/>
              </w:rPr>
              <w:t>p</w:t>
            </w:r>
            <w:r w:rsidR="00E6321E" w:rsidRPr="00083A57">
              <w:rPr>
                <w:rStyle w:val="BodyChar"/>
              </w:rPr>
              <w:t>athways.</w:t>
            </w:r>
            <w:r w:rsidR="004D3FFE">
              <w:rPr>
                <w:rStyle w:val="BodyChar"/>
              </w:rPr>
              <w:t xml:space="preserve"> </w:t>
            </w:r>
            <w:r w:rsidR="00E6321E" w:rsidRPr="00083A57">
              <w:rPr>
                <w:rStyle w:val="BodyChar"/>
              </w:rPr>
              <w:t>The</w:t>
            </w:r>
            <w:r w:rsidR="004D3FFE">
              <w:rPr>
                <w:rStyle w:val="BodyChar"/>
              </w:rPr>
              <w:t xml:space="preserve"> </w:t>
            </w:r>
            <w:r w:rsidR="00E6321E" w:rsidRPr="00083A57">
              <w:rPr>
                <w:rStyle w:val="BodyChar"/>
              </w:rPr>
              <w:t>program</w:t>
            </w:r>
            <w:r w:rsidR="004D3FFE">
              <w:rPr>
                <w:rStyle w:val="BodyChar"/>
              </w:rPr>
              <w:t xml:space="preserve"> </w:t>
            </w:r>
            <w:r w:rsidR="00E6321E" w:rsidRPr="00083A57">
              <w:rPr>
                <w:rStyle w:val="BodyChar"/>
              </w:rPr>
              <w:t>uses</w:t>
            </w:r>
            <w:r w:rsidR="004D3FFE">
              <w:rPr>
                <w:rStyle w:val="BodyChar"/>
              </w:rPr>
              <w:t xml:space="preserve"> </w:t>
            </w:r>
            <w:r w:rsidR="00E6321E" w:rsidRPr="00083A57">
              <w:rPr>
                <w:rStyle w:val="BodyChar"/>
              </w:rPr>
              <w:t>a</w:t>
            </w:r>
            <w:r w:rsidR="004D3FFE">
              <w:rPr>
                <w:rStyle w:val="BodyChar"/>
              </w:rPr>
              <w:t xml:space="preserve"> </w:t>
            </w:r>
            <w:r w:rsidR="00E6321E" w:rsidRPr="00083A57">
              <w:rPr>
                <w:rStyle w:val="BodyChar"/>
              </w:rPr>
              <w:t>mixed-methods</w:t>
            </w:r>
            <w:r w:rsidR="004D3FFE">
              <w:rPr>
                <w:rStyle w:val="BodyChar"/>
              </w:rPr>
              <w:t xml:space="preserve"> </w:t>
            </w:r>
            <w:r w:rsidR="00E6321E" w:rsidRPr="00083A57">
              <w:rPr>
                <w:rStyle w:val="BodyChar"/>
              </w:rPr>
              <w:t>approach</w:t>
            </w:r>
            <w:r w:rsidR="004D3FFE">
              <w:rPr>
                <w:rStyle w:val="BodyChar"/>
              </w:rPr>
              <w:t xml:space="preserve"> </w:t>
            </w:r>
            <w:r w:rsidR="00E6321E" w:rsidRPr="00083A57">
              <w:rPr>
                <w:rStyle w:val="BodyChar"/>
              </w:rPr>
              <w:t>to</w:t>
            </w:r>
            <w:r w:rsidR="004D3FFE">
              <w:rPr>
                <w:rStyle w:val="BodyChar"/>
              </w:rPr>
              <w:t xml:space="preserve"> </w:t>
            </w:r>
            <w:r w:rsidR="00E6321E" w:rsidRPr="00083A57">
              <w:rPr>
                <w:rStyle w:val="BodyChar"/>
              </w:rPr>
              <w:t>identify</w:t>
            </w:r>
            <w:r w:rsidR="004D3FFE">
              <w:rPr>
                <w:rStyle w:val="BodyChar"/>
              </w:rPr>
              <w:t xml:space="preserve"> </w:t>
            </w:r>
            <w:r w:rsidR="00E6321E" w:rsidRPr="00083A57">
              <w:rPr>
                <w:rStyle w:val="BodyChar"/>
              </w:rPr>
              <w:t>and</w:t>
            </w:r>
            <w:r w:rsidR="004D3FFE">
              <w:rPr>
                <w:rStyle w:val="BodyChar"/>
              </w:rPr>
              <w:t xml:space="preserve"> </w:t>
            </w:r>
            <w:r w:rsidR="00E6321E" w:rsidRPr="00083A57">
              <w:rPr>
                <w:rStyle w:val="BodyChar"/>
              </w:rPr>
              <w:t>prioritise</w:t>
            </w:r>
            <w:r w:rsidR="004D3FFE">
              <w:rPr>
                <w:rStyle w:val="BodyChar"/>
              </w:rPr>
              <w:t xml:space="preserve"> </w:t>
            </w:r>
            <w:r w:rsidR="00E6321E" w:rsidRPr="00083A57">
              <w:rPr>
                <w:rStyle w:val="BodyChar"/>
              </w:rPr>
              <w:t>unwarranted</w:t>
            </w:r>
            <w:r w:rsidR="004D3FFE">
              <w:rPr>
                <w:rStyle w:val="BodyChar"/>
              </w:rPr>
              <w:t xml:space="preserve"> </w:t>
            </w:r>
            <w:r w:rsidR="00E6321E" w:rsidRPr="00083A57">
              <w:rPr>
                <w:rStyle w:val="BodyChar"/>
              </w:rPr>
              <w:t>variations</w:t>
            </w:r>
            <w:r w:rsidR="004D3FFE">
              <w:rPr>
                <w:rStyle w:val="BodyChar"/>
              </w:rPr>
              <w:t xml:space="preserve"> </w:t>
            </w:r>
            <w:r w:rsidR="00E6321E" w:rsidRPr="00083A57">
              <w:rPr>
                <w:rStyle w:val="BodyChar"/>
              </w:rPr>
              <w:t>including</w:t>
            </w:r>
            <w:r w:rsidR="004D3FFE">
              <w:rPr>
                <w:rStyle w:val="BodyChar"/>
              </w:rPr>
              <w:t xml:space="preserve"> </w:t>
            </w:r>
            <w:r w:rsidR="00E6321E" w:rsidRPr="00083A57">
              <w:rPr>
                <w:rStyle w:val="BodyChar"/>
              </w:rPr>
              <w:t>the</w:t>
            </w:r>
            <w:r w:rsidR="004D3FFE">
              <w:rPr>
                <w:rStyle w:val="BodyChar"/>
              </w:rPr>
              <w:t xml:space="preserve"> </w:t>
            </w:r>
            <w:r w:rsidR="00E6321E" w:rsidRPr="00083A57">
              <w:rPr>
                <w:rStyle w:val="BodyChar"/>
              </w:rPr>
              <w:t>use</w:t>
            </w:r>
            <w:r w:rsidR="004D3FFE">
              <w:rPr>
                <w:rStyle w:val="BodyChar"/>
              </w:rPr>
              <w:t xml:space="preserve"> </w:t>
            </w:r>
            <w:r w:rsidR="00E6321E" w:rsidRPr="00083A57">
              <w:rPr>
                <w:rStyle w:val="BodyChar"/>
              </w:rPr>
              <w:t>of</w:t>
            </w:r>
            <w:r w:rsidR="004D3FFE">
              <w:rPr>
                <w:rStyle w:val="BodyChar"/>
              </w:rPr>
              <w:t xml:space="preserve"> </w:t>
            </w:r>
            <w:r w:rsidR="00E6321E" w:rsidRPr="00083A57">
              <w:rPr>
                <w:rStyle w:val="BodyChar"/>
              </w:rPr>
              <w:t>linked</w:t>
            </w:r>
            <w:r w:rsidR="004D3FFE">
              <w:rPr>
                <w:rStyle w:val="BodyChar"/>
              </w:rPr>
              <w:t xml:space="preserve"> </w:t>
            </w:r>
            <w:r w:rsidR="00E6321E" w:rsidRPr="00083A57">
              <w:rPr>
                <w:rStyle w:val="BodyChar"/>
              </w:rPr>
              <w:t>health</w:t>
            </w:r>
            <w:r w:rsidR="004D3FFE">
              <w:rPr>
                <w:rStyle w:val="BodyChar"/>
              </w:rPr>
              <w:t xml:space="preserve"> </w:t>
            </w:r>
            <w:r w:rsidR="00E6321E" w:rsidRPr="00083A57">
              <w:rPr>
                <w:rStyle w:val="BodyChar"/>
              </w:rPr>
              <w:t>data</w:t>
            </w:r>
            <w:r w:rsidR="004D3FFE">
              <w:rPr>
                <w:rStyle w:val="BodyChar"/>
              </w:rPr>
              <w:t xml:space="preserve"> </w:t>
            </w:r>
            <w:r w:rsidR="00E6321E" w:rsidRPr="00083A57">
              <w:rPr>
                <w:rStyle w:val="BodyChar"/>
              </w:rPr>
              <w:t>analyses</w:t>
            </w:r>
            <w:r w:rsidR="004D3FFE">
              <w:rPr>
                <w:rStyle w:val="BodyChar"/>
              </w:rPr>
              <w:t xml:space="preserve"> </w:t>
            </w:r>
            <w:r w:rsidR="00E6321E" w:rsidRPr="00083A57">
              <w:rPr>
                <w:rStyle w:val="BodyChar"/>
              </w:rPr>
              <w:t>from</w:t>
            </w:r>
            <w:r w:rsidR="004D3FFE">
              <w:rPr>
                <w:rStyle w:val="BodyChar"/>
              </w:rPr>
              <w:t xml:space="preserve"> </w:t>
            </w:r>
            <w:r w:rsidR="00E6321E" w:rsidRPr="00083A57">
              <w:rPr>
                <w:rStyle w:val="BodyChar"/>
              </w:rPr>
              <w:t>the</w:t>
            </w:r>
            <w:r w:rsidR="004D3FFE">
              <w:rPr>
                <w:rStyle w:val="BodyChar"/>
              </w:rPr>
              <w:t xml:space="preserve"> </w:t>
            </w:r>
            <w:r w:rsidR="00E6321E">
              <w:rPr>
                <w:rStyle w:val="BodyChar"/>
              </w:rPr>
              <w:t>d</w:t>
            </w:r>
            <w:r w:rsidR="00E6321E" w:rsidRPr="00083A57">
              <w:rPr>
                <w:rStyle w:val="BodyChar"/>
              </w:rPr>
              <w:t>epartment.</w:t>
            </w:r>
            <w:r w:rsidR="004D3FFE">
              <w:rPr>
                <w:rStyle w:val="BodyChar"/>
              </w:rPr>
              <w:t xml:space="preserve"> </w:t>
            </w:r>
            <w:r w:rsidR="00E6321E" w:rsidRPr="00083A57">
              <w:rPr>
                <w:rStyle w:val="BodyChar"/>
              </w:rPr>
              <w:t>The</w:t>
            </w:r>
            <w:r w:rsidR="004D3FFE">
              <w:rPr>
                <w:rStyle w:val="BodyChar"/>
              </w:rPr>
              <w:t xml:space="preserve"> </w:t>
            </w:r>
            <w:r w:rsidR="00E6321E" w:rsidRPr="00083A57">
              <w:rPr>
                <w:rStyle w:val="BodyChar"/>
              </w:rPr>
              <w:t>summits</w:t>
            </w:r>
            <w:r w:rsidR="004D3FFE">
              <w:rPr>
                <w:rStyle w:val="BodyChar"/>
              </w:rPr>
              <w:t xml:space="preserve"> </w:t>
            </w:r>
            <w:r w:rsidR="00C27BFE">
              <w:rPr>
                <w:rStyle w:val="BodyChar"/>
              </w:rPr>
              <w:t xml:space="preserve">offer </w:t>
            </w:r>
            <w:r w:rsidR="00E6321E" w:rsidRPr="00083A57">
              <w:rPr>
                <w:rStyle w:val="BodyChar"/>
              </w:rPr>
              <w:t>an</w:t>
            </w:r>
            <w:r w:rsidR="004D3FFE">
              <w:rPr>
                <w:rStyle w:val="BodyChar"/>
              </w:rPr>
              <w:t xml:space="preserve"> </w:t>
            </w:r>
            <w:r w:rsidR="00E6321E" w:rsidRPr="00083A57">
              <w:rPr>
                <w:rStyle w:val="BodyChar"/>
              </w:rPr>
              <w:t>opportunity</w:t>
            </w:r>
            <w:r w:rsidR="004D3FFE">
              <w:rPr>
                <w:rStyle w:val="BodyChar"/>
              </w:rPr>
              <w:t xml:space="preserve"> </w:t>
            </w:r>
            <w:r w:rsidR="00E6321E" w:rsidRPr="00083A57">
              <w:rPr>
                <w:rStyle w:val="BodyChar"/>
              </w:rPr>
              <w:t>for</w:t>
            </w:r>
            <w:r w:rsidR="004D3FFE">
              <w:rPr>
                <w:rStyle w:val="BodyChar"/>
              </w:rPr>
              <w:t xml:space="preserve"> </w:t>
            </w:r>
            <w:r w:rsidR="00E6321E" w:rsidRPr="00083A57">
              <w:rPr>
                <w:rStyle w:val="BodyChar"/>
              </w:rPr>
              <w:t>clinicians</w:t>
            </w:r>
            <w:r w:rsidR="004D3FFE">
              <w:rPr>
                <w:rStyle w:val="BodyChar"/>
              </w:rPr>
              <w:t xml:space="preserve"> </w:t>
            </w:r>
            <w:r w:rsidR="00E6321E" w:rsidRPr="00083A57">
              <w:rPr>
                <w:rStyle w:val="BodyChar"/>
              </w:rPr>
              <w:t>and</w:t>
            </w:r>
            <w:r w:rsidR="004D3FFE">
              <w:rPr>
                <w:rStyle w:val="BodyChar"/>
              </w:rPr>
              <w:t xml:space="preserve"> </w:t>
            </w:r>
            <w:r w:rsidR="00E6321E" w:rsidRPr="00083A57">
              <w:rPr>
                <w:rStyle w:val="BodyChar"/>
              </w:rPr>
              <w:t>consumers</w:t>
            </w:r>
            <w:r w:rsidR="004D3FFE">
              <w:rPr>
                <w:rStyle w:val="BodyChar"/>
              </w:rPr>
              <w:t xml:space="preserve"> </w:t>
            </w:r>
            <w:r w:rsidR="00E6321E" w:rsidRPr="00083A57">
              <w:rPr>
                <w:rStyle w:val="BodyChar"/>
              </w:rPr>
              <w:t>to</w:t>
            </w:r>
            <w:r w:rsidR="004D3FFE">
              <w:rPr>
                <w:rStyle w:val="BodyChar"/>
              </w:rPr>
              <w:t xml:space="preserve"> </w:t>
            </w:r>
            <w:r w:rsidR="00E6321E" w:rsidRPr="00083A57">
              <w:rPr>
                <w:rStyle w:val="BodyChar"/>
              </w:rPr>
              <w:t>analyse</w:t>
            </w:r>
            <w:r w:rsidR="004D3FFE">
              <w:rPr>
                <w:rStyle w:val="BodyChar"/>
              </w:rPr>
              <w:t xml:space="preserve"> </w:t>
            </w:r>
            <w:r w:rsidR="00E6321E" w:rsidRPr="00083A57">
              <w:rPr>
                <w:rStyle w:val="BodyChar"/>
              </w:rPr>
              <w:t>variations</w:t>
            </w:r>
            <w:r w:rsidR="004D3FFE">
              <w:rPr>
                <w:rStyle w:val="BodyChar"/>
              </w:rPr>
              <w:t xml:space="preserve"> </w:t>
            </w:r>
            <w:r w:rsidR="00E6321E" w:rsidRPr="00083A57">
              <w:rPr>
                <w:rStyle w:val="BodyChar"/>
              </w:rPr>
              <w:t>in</w:t>
            </w:r>
            <w:r w:rsidR="004D3FFE">
              <w:rPr>
                <w:rStyle w:val="BodyChar"/>
              </w:rPr>
              <w:t xml:space="preserve"> </w:t>
            </w:r>
            <w:r w:rsidR="00E6321E" w:rsidRPr="00083A57">
              <w:rPr>
                <w:rStyle w:val="BodyChar"/>
              </w:rPr>
              <w:t>cancer</w:t>
            </w:r>
            <w:r w:rsidR="004D3FFE">
              <w:rPr>
                <w:rStyle w:val="BodyChar"/>
              </w:rPr>
              <w:t xml:space="preserve"> </w:t>
            </w:r>
            <w:r w:rsidR="00E6321E" w:rsidRPr="00083A57">
              <w:rPr>
                <w:rStyle w:val="BodyChar"/>
              </w:rPr>
              <w:t>clinical</w:t>
            </w:r>
            <w:r w:rsidR="004D3FFE">
              <w:rPr>
                <w:rStyle w:val="BodyChar"/>
              </w:rPr>
              <w:t xml:space="preserve"> </w:t>
            </w:r>
            <w:r w:rsidR="00E6321E" w:rsidRPr="00083A57">
              <w:rPr>
                <w:rStyle w:val="BodyChar"/>
              </w:rPr>
              <w:t>practice</w:t>
            </w:r>
            <w:r w:rsidR="004D3FFE">
              <w:rPr>
                <w:rStyle w:val="BodyChar"/>
              </w:rPr>
              <w:t xml:space="preserve"> </w:t>
            </w:r>
            <w:r w:rsidR="00E6321E" w:rsidRPr="00083A57">
              <w:rPr>
                <w:rStyle w:val="BodyChar"/>
              </w:rPr>
              <w:t>and</w:t>
            </w:r>
            <w:r w:rsidR="004D3FFE">
              <w:rPr>
                <w:rStyle w:val="BodyChar"/>
              </w:rPr>
              <w:t xml:space="preserve"> </w:t>
            </w:r>
            <w:r w:rsidR="00E6321E" w:rsidRPr="00083A57">
              <w:rPr>
                <w:rStyle w:val="BodyChar"/>
              </w:rPr>
              <w:t>outcomes,</w:t>
            </w:r>
            <w:r w:rsidR="004D3FFE">
              <w:rPr>
                <w:rStyle w:val="BodyChar"/>
              </w:rPr>
              <w:t xml:space="preserve"> </w:t>
            </w:r>
            <w:r w:rsidR="00E6321E" w:rsidRPr="00083A57">
              <w:rPr>
                <w:rStyle w:val="BodyChar"/>
              </w:rPr>
              <w:t>and</w:t>
            </w:r>
            <w:r w:rsidR="004D3FFE">
              <w:rPr>
                <w:rStyle w:val="BodyChar"/>
              </w:rPr>
              <w:t xml:space="preserve"> </w:t>
            </w:r>
            <w:r w:rsidR="00E6321E" w:rsidRPr="00083A57">
              <w:rPr>
                <w:rStyle w:val="BodyChar"/>
              </w:rPr>
              <w:t>to</w:t>
            </w:r>
            <w:r w:rsidR="004D3FFE">
              <w:rPr>
                <w:rStyle w:val="BodyChar"/>
              </w:rPr>
              <w:t xml:space="preserve"> </w:t>
            </w:r>
            <w:r w:rsidR="00E6321E" w:rsidRPr="00083A57">
              <w:rPr>
                <w:rStyle w:val="BodyChar"/>
              </w:rPr>
              <w:t>prioritise</w:t>
            </w:r>
            <w:r w:rsidR="004D3FFE">
              <w:rPr>
                <w:rStyle w:val="BodyChar"/>
              </w:rPr>
              <w:t xml:space="preserve"> </w:t>
            </w:r>
            <w:r w:rsidR="00E6321E" w:rsidRPr="00083A57">
              <w:rPr>
                <w:rStyle w:val="BodyChar"/>
              </w:rPr>
              <w:t>unwarranted</w:t>
            </w:r>
            <w:r w:rsidR="004D3FFE">
              <w:rPr>
                <w:rStyle w:val="BodyChar"/>
              </w:rPr>
              <w:t xml:space="preserve"> </w:t>
            </w:r>
            <w:r w:rsidR="00E6321E" w:rsidRPr="00083A57">
              <w:rPr>
                <w:rStyle w:val="BodyChar"/>
              </w:rPr>
              <w:t>variations</w:t>
            </w:r>
            <w:r w:rsidR="004D3FFE">
              <w:rPr>
                <w:rStyle w:val="BodyChar"/>
              </w:rPr>
              <w:t xml:space="preserve"> </w:t>
            </w:r>
            <w:r w:rsidR="00E6321E" w:rsidRPr="00083A57">
              <w:rPr>
                <w:rStyle w:val="BodyChar"/>
              </w:rPr>
              <w:t>for</w:t>
            </w:r>
            <w:r w:rsidR="004D3FFE">
              <w:rPr>
                <w:rStyle w:val="BodyChar"/>
              </w:rPr>
              <w:t xml:space="preserve"> </w:t>
            </w:r>
            <w:r w:rsidR="00E6321E" w:rsidRPr="00083A57">
              <w:rPr>
                <w:rStyle w:val="BodyChar"/>
              </w:rPr>
              <w:t>improvement.</w:t>
            </w:r>
            <w:r w:rsidR="004D3FFE">
              <w:rPr>
                <w:rStyle w:val="BodyChar"/>
              </w:rPr>
              <w:t xml:space="preserve"> </w:t>
            </w:r>
          </w:p>
          <w:p w14:paraId="06F62182" w14:textId="1C72EA9F" w:rsidR="00E6321E" w:rsidRDefault="00E6321E" w:rsidP="009F3580">
            <w:pPr>
              <w:pStyle w:val="Body"/>
              <w:rPr>
                <w:rStyle w:val="BodyChar"/>
              </w:rPr>
            </w:pPr>
            <w:r w:rsidRPr="00083A57">
              <w:rPr>
                <w:rStyle w:val="BodyChar"/>
              </w:rPr>
              <w:lastRenderedPageBreak/>
              <w:t>In</w:t>
            </w:r>
            <w:r w:rsidR="004D3FFE">
              <w:rPr>
                <w:rStyle w:val="BodyChar"/>
              </w:rPr>
              <w:t xml:space="preserve"> </w:t>
            </w:r>
            <w:r w:rsidRPr="00083A57">
              <w:rPr>
                <w:rStyle w:val="BodyChar"/>
              </w:rPr>
              <w:t>20</w:t>
            </w:r>
            <w:r w:rsidR="00A53040">
              <w:rPr>
                <w:rStyle w:val="BodyChar"/>
              </w:rPr>
              <w:t>17</w:t>
            </w:r>
            <w:r w:rsidR="004D3FFE">
              <w:rPr>
                <w:rStyle w:val="BodyChar"/>
              </w:rPr>
              <w:t xml:space="preserve"> </w:t>
            </w:r>
            <w:r w:rsidRPr="00083A57">
              <w:rPr>
                <w:rStyle w:val="BodyChar"/>
              </w:rPr>
              <w:t>the</w:t>
            </w:r>
            <w:r w:rsidR="004D3FFE">
              <w:rPr>
                <w:rStyle w:val="BodyChar"/>
              </w:rPr>
              <w:t xml:space="preserve"> </w:t>
            </w:r>
            <w:r w:rsidRPr="00083A57">
              <w:rPr>
                <w:rStyle w:val="BodyChar"/>
              </w:rPr>
              <w:t>Pancreatic</w:t>
            </w:r>
            <w:r w:rsidR="004D3FFE">
              <w:rPr>
                <w:rStyle w:val="BodyChar"/>
              </w:rPr>
              <w:t xml:space="preserve"> </w:t>
            </w:r>
            <w:r w:rsidRPr="00083A57">
              <w:rPr>
                <w:rStyle w:val="BodyChar"/>
              </w:rPr>
              <w:t>Cancer</w:t>
            </w:r>
            <w:r w:rsidR="004D3FFE">
              <w:rPr>
                <w:rStyle w:val="BodyChar"/>
              </w:rPr>
              <w:t xml:space="preserve"> </w:t>
            </w:r>
            <w:r w:rsidRPr="00083A57">
              <w:rPr>
                <w:rStyle w:val="BodyChar"/>
              </w:rPr>
              <w:t>Summit</w:t>
            </w:r>
            <w:r w:rsidR="004D3FFE">
              <w:rPr>
                <w:rStyle w:val="BodyChar"/>
              </w:rPr>
              <w:t xml:space="preserve"> </w:t>
            </w:r>
            <w:r w:rsidRPr="00083A57">
              <w:rPr>
                <w:rStyle w:val="BodyChar"/>
              </w:rPr>
              <w:t>identified</w:t>
            </w:r>
            <w:r w:rsidR="004D3FFE">
              <w:rPr>
                <w:rStyle w:val="BodyChar"/>
              </w:rPr>
              <w:t xml:space="preserve"> </w:t>
            </w:r>
            <w:r w:rsidRPr="00083A57">
              <w:rPr>
                <w:rStyle w:val="BodyChar"/>
              </w:rPr>
              <w:t>that</w:t>
            </w:r>
            <w:r w:rsidR="004D3FFE">
              <w:rPr>
                <w:rStyle w:val="BodyChar"/>
              </w:rPr>
              <w:t xml:space="preserve"> </w:t>
            </w:r>
            <w:r w:rsidRPr="00083A57">
              <w:rPr>
                <w:rStyle w:val="BodyChar"/>
              </w:rPr>
              <w:t>a</w:t>
            </w:r>
            <w:r w:rsidR="004D3FFE">
              <w:rPr>
                <w:rStyle w:val="BodyChar"/>
              </w:rPr>
              <w:t xml:space="preserve"> </w:t>
            </w:r>
            <w:r w:rsidRPr="00083A57">
              <w:rPr>
                <w:rStyle w:val="BodyChar"/>
              </w:rPr>
              <w:t>gap</w:t>
            </w:r>
            <w:r w:rsidR="004D3FFE">
              <w:rPr>
                <w:rStyle w:val="BodyChar"/>
              </w:rPr>
              <w:t xml:space="preserve"> </w:t>
            </w:r>
            <w:r w:rsidRPr="00083A57">
              <w:rPr>
                <w:rStyle w:val="BodyChar"/>
              </w:rPr>
              <w:t>in</w:t>
            </w:r>
            <w:r w:rsidR="004D3FFE">
              <w:rPr>
                <w:rStyle w:val="BodyChar"/>
              </w:rPr>
              <w:t xml:space="preserve"> </w:t>
            </w:r>
            <w:r w:rsidRPr="00083A57">
              <w:rPr>
                <w:rStyle w:val="BodyChar"/>
              </w:rPr>
              <w:t>treatment</w:t>
            </w:r>
            <w:r w:rsidR="004D3FFE">
              <w:rPr>
                <w:rStyle w:val="BodyChar"/>
              </w:rPr>
              <w:t xml:space="preserve"> </w:t>
            </w:r>
            <w:r w:rsidRPr="00083A57">
              <w:rPr>
                <w:rStyle w:val="BodyChar"/>
              </w:rPr>
              <w:t>pathways</w:t>
            </w:r>
            <w:r w:rsidR="004D3FFE">
              <w:rPr>
                <w:rStyle w:val="BodyChar"/>
              </w:rPr>
              <w:t xml:space="preserve"> </w:t>
            </w:r>
            <w:r w:rsidRPr="00083A57">
              <w:rPr>
                <w:rStyle w:val="BodyChar"/>
              </w:rPr>
              <w:t>existed</w:t>
            </w:r>
            <w:r w:rsidR="004D3FFE">
              <w:rPr>
                <w:rStyle w:val="BodyChar"/>
              </w:rPr>
              <w:t xml:space="preserve"> </w:t>
            </w:r>
            <w:r w:rsidRPr="00083A57">
              <w:rPr>
                <w:rStyle w:val="BodyChar"/>
              </w:rPr>
              <w:t>around</w:t>
            </w:r>
            <w:r w:rsidR="004D3FFE">
              <w:rPr>
                <w:rStyle w:val="BodyChar"/>
              </w:rPr>
              <w:t xml:space="preserve"> </w:t>
            </w:r>
            <w:r w:rsidR="006A09AA">
              <w:rPr>
                <w:rStyle w:val="BodyChar"/>
              </w:rPr>
              <w:t xml:space="preserve">uniform </w:t>
            </w:r>
            <w:r w:rsidRPr="00083A57">
              <w:rPr>
                <w:rStyle w:val="BodyChar"/>
              </w:rPr>
              <w:t>staging</w:t>
            </w:r>
            <w:r w:rsidR="004D3FFE">
              <w:rPr>
                <w:rStyle w:val="BodyChar"/>
              </w:rPr>
              <w:t xml:space="preserve"> </w:t>
            </w:r>
            <w:r w:rsidRPr="00083A57">
              <w:rPr>
                <w:rStyle w:val="BodyChar"/>
              </w:rPr>
              <w:t>of</w:t>
            </w:r>
            <w:r w:rsidR="004D3FFE">
              <w:rPr>
                <w:rStyle w:val="BodyChar"/>
              </w:rPr>
              <w:t xml:space="preserve"> </w:t>
            </w:r>
            <w:r w:rsidRPr="00083A57">
              <w:rPr>
                <w:rStyle w:val="BodyChar"/>
              </w:rPr>
              <w:t>pancreatic</w:t>
            </w:r>
            <w:r w:rsidR="004D3FFE">
              <w:rPr>
                <w:rStyle w:val="BodyChar"/>
              </w:rPr>
              <w:t xml:space="preserve"> </w:t>
            </w:r>
            <w:r w:rsidRPr="00083A57">
              <w:rPr>
                <w:rStyle w:val="BodyChar"/>
              </w:rPr>
              <w:t>cancer</w:t>
            </w:r>
            <w:r w:rsidR="004D3FFE">
              <w:rPr>
                <w:rStyle w:val="BodyChar"/>
              </w:rPr>
              <w:t xml:space="preserve"> </w:t>
            </w:r>
            <w:r w:rsidR="009D2979">
              <w:rPr>
                <w:rStyle w:val="BodyChar"/>
              </w:rPr>
              <w:t>that</w:t>
            </w:r>
            <w:r w:rsidR="004D3FFE">
              <w:rPr>
                <w:rStyle w:val="BodyChar"/>
              </w:rPr>
              <w:t xml:space="preserve"> </w:t>
            </w:r>
            <w:r w:rsidRPr="00083A57">
              <w:rPr>
                <w:rStyle w:val="BodyChar"/>
              </w:rPr>
              <w:t>influences</w:t>
            </w:r>
            <w:r w:rsidR="004D3FFE">
              <w:rPr>
                <w:rStyle w:val="BodyChar"/>
              </w:rPr>
              <w:t xml:space="preserve"> </w:t>
            </w:r>
            <w:r w:rsidRPr="00083A57">
              <w:rPr>
                <w:rStyle w:val="BodyChar"/>
              </w:rPr>
              <w:t>the</w:t>
            </w:r>
            <w:r w:rsidR="004D3FFE">
              <w:rPr>
                <w:rStyle w:val="BodyChar"/>
              </w:rPr>
              <w:t xml:space="preserve"> </w:t>
            </w:r>
            <w:r w:rsidRPr="00083A57">
              <w:rPr>
                <w:rStyle w:val="BodyChar"/>
              </w:rPr>
              <w:t>type</w:t>
            </w:r>
            <w:r w:rsidR="004D3FFE">
              <w:rPr>
                <w:rStyle w:val="BodyChar"/>
              </w:rPr>
              <w:t xml:space="preserve"> </w:t>
            </w:r>
            <w:r w:rsidRPr="00083A57">
              <w:rPr>
                <w:rStyle w:val="BodyChar"/>
              </w:rPr>
              <w:t>of</w:t>
            </w:r>
            <w:r w:rsidR="004D3FFE">
              <w:rPr>
                <w:rStyle w:val="BodyChar"/>
              </w:rPr>
              <w:t xml:space="preserve"> </w:t>
            </w:r>
            <w:r w:rsidRPr="00083A57">
              <w:rPr>
                <w:rStyle w:val="BodyChar"/>
              </w:rPr>
              <w:t>treatment</w:t>
            </w:r>
            <w:r w:rsidR="004D3FFE">
              <w:rPr>
                <w:rStyle w:val="BodyChar"/>
              </w:rPr>
              <w:t xml:space="preserve"> </w:t>
            </w:r>
            <w:r w:rsidRPr="00083A57">
              <w:rPr>
                <w:rStyle w:val="BodyChar"/>
              </w:rPr>
              <w:t>patients</w:t>
            </w:r>
            <w:r w:rsidR="004D3FFE">
              <w:rPr>
                <w:rStyle w:val="BodyChar"/>
              </w:rPr>
              <w:t xml:space="preserve"> </w:t>
            </w:r>
            <w:r w:rsidRPr="00083A57">
              <w:rPr>
                <w:rStyle w:val="BodyChar"/>
              </w:rPr>
              <w:t>receive.</w:t>
            </w:r>
            <w:r w:rsidR="004D3FFE">
              <w:rPr>
                <w:rStyle w:val="BodyChar"/>
              </w:rPr>
              <w:t xml:space="preserve"> </w:t>
            </w:r>
            <w:r w:rsidRPr="00083A57">
              <w:rPr>
                <w:rStyle w:val="BodyChar"/>
              </w:rPr>
              <w:t>The</w:t>
            </w:r>
            <w:r w:rsidR="004D3FFE">
              <w:rPr>
                <w:rStyle w:val="BodyChar"/>
              </w:rPr>
              <w:t xml:space="preserve"> </w:t>
            </w:r>
            <w:r w:rsidRPr="00083A57">
              <w:rPr>
                <w:rStyle w:val="BodyChar"/>
              </w:rPr>
              <w:t>co-chair</w:t>
            </w:r>
            <w:r w:rsidR="004D3FFE">
              <w:rPr>
                <w:rStyle w:val="BodyChar"/>
              </w:rPr>
              <w:t xml:space="preserve"> </w:t>
            </w:r>
            <w:r w:rsidRPr="00083A57">
              <w:rPr>
                <w:rStyle w:val="BodyChar"/>
              </w:rPr>
              <w:t>of</w:t>
            </w:r>
            <w:r w:rsidR="004D3FFE">
              <w:rPr>
                <w:rStyle w:val="BodyChar"/>
              </w:rPr>
              <w:t xml:space="preserve"> </w:t>
            </w:r>
            <w:r w:rsidRPr="00083A57">
              <w:rPr>
                <w:rStyle w:val="BodyChar"/>
              </w:rPr>
              <w:t>the</w:t>
            </w:r>
            <w:r w:rsidR="004D3FFE">
              <w:rPr>
                <w:rStyle w:val="BodyChar"/>
              </w:rPr>
              <w:t xml:space="preserve"> </w:t>
            </w:r>
            <w:r w:rsidRPr="00083A57">
              <w:rPr>
                <w:rStyle w:val="BodyChar"/>
              </w:rPr>
              <w:t>Pancreatic</w:t>
            </w:r>
            <w:r w:rsidR="004D3FFE">
              <w:rPr>
                <w:rStyle w:val="BodyChar"/>
              </w:rPr>
              <w:t xml:space="preserve"> </w:t>
            </w:r>
            <w:r w:rsidRPr="00083A57">
              <w:rPr>
                <w:rStyle w:val="BodyChar"/>
              </w:rPr>
              <w:t>Cancer</w:t>
            </w:r>
            <w:r w:rsidR="004D3FFE">
              <w:rPr>
                <w:rStyle w:val="BodyChar"/>
              </w:rPr>
              <w:t xml:space="preserve"> </w:t>
            </w:r>
            <w:r w:rsidRPr="00083A57">
              <w:rPr>
                <w:rStyle w:val="BodyChar"/>
              </w:rPr>
              <w:t>Summit,</w:t>
            </w:r>
            <w:r w:rsidR="004D3FFE">
              <w:rPr>
                <w:rStyle w:val="BodyChar"/>
              </w:rPr>
              <w:t xml:space="preserve"> </w:t>
            </w:r>
            <w:r w:rsidR="00CE140F" w:rsidRPr="00CE140F">
              <w:t>adjunct Associate</w:t>
            </w:r>
            <w:r w:rsidR="004D1EB5">
              <w:t xml:space="preserve"> Professor </w:t>
            </w:r>
            <w:r w:rsidRPr="00083A57">
              <w:rPr>
                <w:rStyle w:val="BodyChar"/>
              </w:rPr>
              <w:t>Charles</w:t>
            </w:r>
            <w:r w:rsidR="004D3FFE">
              <w:rPr>
                <w:rStyle w:val="BodyChar"/>
              </w:rPr>
              <w:t xml:space="preserve"> </w:t>
            </w:r>
            <w:r w:rsidRPr="00083A57">
              <w:rPr>
                <w:rStyle w:val="BodyChar"/>
              </w:rPr>
              <w:t>Pilgrim,</w:t>
            </w:r>
            <w:r w:rsidR="004D3FFE">
              <w:rPr>
                <w:rStyle w:val="BodyChar"/>
              </w:rPr>
              <w:t xml:space="preserve"> </w:t>
            </w:r>
            <w:r w:rsidRPr="00083A57">
              <w:rPr>
                <w:rStyle w:val="BodyChar"/>
              </w:rPr>
              <w:t>with</w:t>
            </w:r>
            <w:r w:rsidR="004D3FFE">
              <w:rPr>
                <w:rStyle w:val="BodyChar"/>
              </w:rPr>
              <w:t xml:space="preserve"> </w:t>
            </w:r>
            <w:r w:rsidRPr="00083A57">
              <w:rPr>
                <w:rStyle w:val="BodyChar"/>
              </w:rPr>
              <w:t>the</w:t>
            </w:r>
            <w:r w:rsidR="004D3FFE">
              <w:rPr>
                <w:rStyle w:val="BodyChar"/>
              </w:rPr>
              <w:t xml:space="preserve"> </w:t>
            </w:r>
            <w:r w:rsidRPr="00083A57">
              <w:rPr>
                <w:rStyle w:val="BodyChar"/>
              </w:rPr>
              <w:t>support</w:t>
            </w:r>
            <w:r w:rsidR="004D3FFE">
              <w:rPr>
                <w:rStyle w:val="BodyChar"/>
              </w:rPr>
              <w:t xml:space="preserve"> </w:t>
            </w:r>
            <w:r w:rsidR="37481D6A" w:rsidRPr="1662C021">
              <w:rPr>
                <w:rStyle w:val="BodyChar"/>
              </w:rPr>
              <w:t>of</w:t>
            </w:r>
            <w:r w:rsidR="004D3FFE">
              <w:rPr>
                <w:rStyle w:val="BodyChar"/>
              </w:rPr>
              <w:t xml:space="preserve"> </w:t>
            </w:r>
            <w:r w:rsidR="003D2FBD">
              <w:rPr>
                <w:rStyle w:val="BodyChar"/>
              </w:rPr>
              <w:t>a</w:t>
            </w:r>
            <w:r w:rsidR="004D3FFE">
              <w:rPr>
                <w:rStyle w:val="BodyChar"/>
              </w:rPr>
              <w:t xml:space="preserve"> </w:t>
            </w:r>
            <w:r w:rsidR="003D2FBD">
              <w:rPr>
                <w:rStyle w:val="BodyChar"/>
              </w:rPr>
              <w:t>team</w:t>
            </w:r>
            <w:r w:rsidR="004D3FFE">
              <w:rPr>
                <w:rStyle w:val="BodyChar"/>
              </w:rPr>
              <w:t xml:space="preserve"> </w:t>
            </w:r>
            <w:r w:rsidR="003D2FBD">
              <w:rPr>
                <w:rStyle w:val="BodyChar"/>
              </w:rPr>
              <w:t>of</w:t>
            </w:r>
            <w:r w:rsidR="004D3FFE">
              <w:rPr>
                <w:rStyle w:val="BodyChar"/>
              </w:rPr>
              <w:t xml:space="preserve"> </w:t>
            </w:r>
            <w:r w:rsidR="003D2FBD">
              <w:rPr>
                <w:rStyle w:val="BodyChar"/>
              </w:rPr>
              <w:t>clinical</w:t>
            </w:r>
            <w:r w:rsidR="004D3FFE">
              <w:rPr>
                <w:rStyle w:val="BodyChar"/>
              </w:rPr>
              <w:t xml:space="preserve"> </w:t>
            </w:r>
            <w:r w:rsidR="003D2FBD">
              <w:rPr>
                <w:rStyle w:val="BodyChar"/>
              </w:rPr>
              <w:t>experts</w:t>
            </w:r>
            <w:r w:rsidR="001C0FAE">
              <w:rPr>
                <w:rStyle w:val="BodyChar"/>
              </w:rPr>
              <w:t xml:space="preserve"> </w:t>
            </w:r>
            <w:r w:rsidR="00B508CE">
              <w:rPr>
                <w:rStyle w:val="BodyChar"/>
              </w:rPr>
              <w:t xml:space="preserve">and the Victorian Integrated Cancer </w:t>
            </w:r>
            <w:r w:rsidR="00FE2924">
              <w:rPr>
                <w:rStyle w:val="BodyChar"/>
              </w:rPr>
              <w:t>Services</w:t>
            </w:r>
            <w:r w:rsidR="003D2FBD">
              <w:rPr>
                <w:rStyle w:val="BodyChar"/>
              </w:rPr>
              <w:t>,</w:t>
            </w:r>
            <w:r w:rsidR="004D3FFE">
              <w:rPr>
                <w:rStyle w:val="BodyChar"/>
              </w:rPr>
              <w:t xml:space="preserve"> </w:t>
            </w:r>
            <w:r w:rsidR="003D2FBD">
              <w:rPr>
                <w:rStyle w:val="BodyChar"/>
              </w:rPr>
              <w:t>led</w:t>
            </w:r>
            <w:r w:rsidR="004D3FFE">
              <w:rPr>
                <w:rStyle w:val="BodyChar"/>
              </w:rPr>
              <w:t xml:space="preserve"> </w:t>
            </w:r>
            <w:r w:rsidR="003D2FBD">
              <w:rPr>
                <w:rStyle w:val="BodyChar"/>
              </w:rPr>
              <w:t>a</w:t>
            </w:r>
            <w:r w:rsidR="004D3FFE">
              <w:rPr>
                <w:rStyle w:val="BodyChar"/>
              </w:rPr>
              <w:t xml:space="preserve"> </w:t>
            </w:r>
            <w:r w:rsidR="003D2FBD">
              <w:rPr>
                <w:rStyle w:val="BodyChar"/>
              </w:rPr>
              <w:t>project</w:t>
            </w:r>
            <w:r w:rsidR="004D3FFE">
              <w:rPr>
                <w:rStyle w:val="BodyChar"/>
              </w:rPr>
              <w:t xml:space="preserve"> </w:t>
            </w:r>
            <w:r w:rsidR="003D2FBD">
              <w:rPr>
                <w:rStyle w:val="BodyChar"/>
              </w:rPr>
              <w:t>to</w:t>
            </w:r>
            <w:r w:rsidR="004D3FFE">
              <w:rPr>
                <w:rStyle w:val="BodyChar"/>
              </w:rPr>
              <w:t xml:space="preserve"> </w:t>
            </w:r>
            <w:r w:rsidR="003D2FBD">
              <w:rPr>
                <w:rStyle w:val="BodyChar"/>
              </w:rPr>
              <w:t>adopt</w:t>
            </w:r>
            <w:r w:rsidR="004D3FFE">
              <w:rPr>
                <w:rStyle w:val="BodyChar"/>
              </w:rPr>
              <w:t xml:space="preserve"> </w:t>
            </w:r>
            <w:r w:rsidR="3909EA7B" w:rsidRPr="1662C021">
              <w:rPr>
                <w:rStyle w:val="BodyChar"/>
              </w:rPr>
              <w:t>an</w:t>
            </w:r>
            <w:r w:rsidR="004D3FFE">
              <w:rPr>
                <w:rStyle w:val="BodyChar"/>
              </w:rPr>
              <w:t xml:space="preserve"> </w:t>
            </w:r>
            <w:r w:rsidR="003D2FBD">
              <w:rPr>
                <w:rStyle w:val="BodyChar"/>
              </w:rPr>
              <w:t>international</w:t>
            </w:r>
            <w:r w:rsidR="004D3FFE">
              <w:rPr>
                <w:rStyle w:val="BodyChar"/>
              </w:rPr>
              <w:t xml:space="preserve"> </w:t>
            </w:r>
            <w:r w:rsidR="003D2FBD">
              <w:rPr>
                <w:rStyle w:val="BodyChar"/>
              </w:rPr>
              <w:t>protocol</w:t>
            </w:r>
            <w:r w:rsidR="004D3FFE">
              <w:rPr>
                <w:rStyle w:val="BodyChar"/>
              </w:rPr>
              <w:t xml:space="preserve"> </w:t>
            </w:r>
            <w:r w:rsidR="003D2FBD">
              <w:rPr>
                <w:rStyle w:val="BodyChar"/>
              </w:rPr>
              <w:t>for</w:t>
            </w:r>
            <w:r w:rsidR="004D3FFE">
              <w:rPr>
                <w:rStyle w:val="BodyChar"/>
              </w:rPr>
              <w:t xml:space="preserve"> </w:t>
            </w:r>
            <w:r w:rsidR="003D2FBD">
              <w:rPr>
                <w:rStyle w:val="BodyChar"/>
              </w:rPr>
              <w:t>how</w:t>
            </w:r>
            <w:r w:rsidR="004D3FFE">
              <w:rPr>
                <w:rStyle w:val="BodyChar"/>
              </w:rPr>
              <w:t xml:space="preserve"> </w:t>
            </w:r>
            <w:r w:rsidR="003D2FBD">
              <w:rPr>
                <w:rStyle w:val="BodyChar"/>
              </w:rPr>
              <w:t>pancreatic</w:t>
            </w:r>
            <w:r w:rsidR="004D3FFE">
              <w:rPr>
                <w:rStyle w:val="BodyChar"/>
              </w:rPr>
              <w:t xml:space="preserve"> </w:t>
            </w:r>
            <w:r w:rsidR="003D2FBD">
              <w:rPr>
                <w:rStyle w:val="BodyChar"/>
              </w:rPr>
              <w:t>cancer</w:t>
            </w:r>
            <w:r w:rsidR="004D3FFE">
              <w:rPr>
                <w:rStyle w:val="BodyChar"/>
              </w:rPr>
              <w:t xml:space="preserve"> </w:t>
            </w:r>
            <w:r w:rsidR="003D2FBD">
              <w:rPr>
                <w:rStyle w:val="BodyChar"/>
              </w:rPr>
              <w:t>is</w:t>
            </w:r>
            <w:r w:rsidR="004D3FFE">
              <w:rPr>
                <w:rStyle w:val="BodyChar"/>
              </w:rPr>
              <w:t xml:space="preserve"> </w:t>
            </w:r>
            <w:r w:rsidR="003D2FBD">
              <w:rPr>
                <w:rStyle w:val="BodyChar"/>
              </w:rPr>
              <w:t>defined</w:t>
            </w:r>
            <w:r w:rsidR="004D3FFE">
              <w:rPr>
                <w:rStyle w:val="BodyChar"/>
              </w:rPr>
              <w:t xml:space="preserve"> </w:t>
            </w:r>
            <w:r w:rsidR="003D2FBD">
              <w:rPr>
                <w:rStyle w:val="BodyChar"/>
              </w:rPr>
              <w:t>in</w:t>
            </w:r>
            <w:r w:rsidR="004D3FFE">
              <w:rPr>
                <w:rStyle w:val="BodyChar"/>
              </w:rPr>
              <w:t xml:space="preserve"> </w:t>
            </w:r>
            <w:r w:rsidR="00F65475">
              <w:rPr>
                <w:rStyle w:val="BodyChar"/>
              </w:rPr>
              <w:t>computed</w:t>
            </w:r>
            <w:r w:rsidR="004D3FFE">
              <w:rPr>
                <w:rStyle w:val="BodyChar"/>
              </w:rPr>
              <w:t xml:space="preserve"> </w:t>
            </w:r>
            <w:r w:rsidR="00F65475">
              <w:rPr>
                <w:rStyle w:val="BodyChar"/>
              </w:rPr>
              <w:t>tomography</w:t>
            </w:r>
            <w:r w:rsidR="004D3FFE">
              <w:rPr>
                <w:rStyle w:val="BodyChar"/>
              </w:rPr>
              <w:t xml:space="preserve"> </w:t>
            </w:r>
            <w:r w:rsidR="00F65475">
              <w:rPr>
                <w:rStyle w:val="BodyChar"/>
              </w:rPr>
              <w:t>(</w:t>
            </w:r>
            <w:r w:rsidR="003D2FBD">
              <w:rPr>
                <w:rStyle w:val="BodyChar"/>
              </w:rPr>
              <w:t>CT</w:t>
            </w:r>
            <w:r w:rsidR="00F65475">
              <w:rPr>
                <w:rStyle w:val="BodyChar"/>
              </w:rPr>
              <w:t>)</w:t>
            </w:r>
            <w:r w:rsidR="004D3FFE">
              <w:rPr>
                <w:rStyle w:val="BodyChar"/>
              </w:rPr>
              <w:t xml:space="preserve"> </w:t>
            </w:r>
            <w:r w:rsidR="003D2FBD">
              <w:rPr>
                <w:rStyle w:val="BodyChar"/>
              </w:rPr>
              <w:t>reports</w:t>
            </w:r>
            <w:r w:rsidR="004D3FFE">
              <w:rPr>
                <w:rStyle w:val="BodyChar"/>
              </w:rPr>
              <w:t xml:space="preserve"> </w:t>
            </w:r>
            <w:r w:rsidR="003D2FBD">
              <w:rPr>
                <w:rStyle w:val="BodyChar"/>
              </w:rPr>
              <w:t>in</w:t>
            </w:r>
            <w:r w:rsidR="004D3FFE">
              <w:rPr>
                <w:rStyle w:val="BodyChar"/>
              </w:rPr>
              <w:t xml:space="preserve"> </w:t>
            </w:r>
            <w:r w:rsidR="003D2FBD">
              <w:rPr>
                <w:rStyle w:val="BodyChar"/>
              </w:rPr>
              <w:t>Victorian</w:t>
            </w:r>
            <w:r w:rsidR="004D3FFE">
              <w:rPr>
                <w:rStyle w:val="BodyChar"/>
              </w:rPr>
              <w:t xml:space="preserve"> </w:t>
            </w:r>
            <w:r w:rsidR="003D2FBD">
              <w:rPr>
                <w:rStyle w:val="BodyChar"/>
              </w:rPr>
              <w:t>health</w:t>
            </w:r>
            <w:r w:rsidR="004D3FFE">
              <w:rPr>
                <w:rStyle w:val="BodyChar"/>
              </w:rPr>
              <w:t xml:space="preserve"> </w:t>
            </w:r>
            <w:r w:rsidR="003D2FBD">
              <w:rPr>
                <w:rStyle w:val="BodyChar"/>
              </w:rPr>
              <w:t>services</w:t>
            </w:r>
            <w:r w:rsidR="00C27BFE">
              <w:rPr>
                <w:rStyle w:val="BodyChar"/>
              </w:rPr>
              <w:t>. The protocol</w:t>
            </w:r>
            <w:r w:rsidR="004D3FFE">
              <w:rPr>
                <w:rStyle w:val="BodyChar"/>
              </w:rPr>
              <w:t xml:space="preserve"> </w:t>
            </w:r>
            <w:r w:rsidR="003D2FBD">
              <w:rPr>
                <w:rStyle w:val="BodyChar"/>
              </w:rPr>
              <w:t>helps</w:t>
            </w:r>
            <w:r w:rsidR="004D3FFE">
              <w:rPr>
                <w:rStyle w:val="BodyChar"/>
              </w:rPr>
              <w:t xml:space="preserve"> </w:t>
            </w:r>
            <w:r w:rsidR="003D2FBD">
              <w:rPr>
                <w:rStyle w:val="BodyChar"/>
              </w:rPr>
              <w:t>clinicians</w:t>
            </w:r>
            <w:r w:rsidR="004D3FFE">
              <w:rPr>
                <w:rStyle w:val="BodyChar"/>
              </w:rPr>
              <w:t xml:space="preserve"> </w:t>
            </w:r>
            <w:r w:rsidR="003D2FBD">
              <w:rPr>
                <w:rStyle w:val="BodyChar"/>
              </w:rPr>
              <w:t>decide</w:t>
            </w:r>
            <w:r w:rsidR="004D3FFE">
              <w:rPr>
                <w:rStyle w:val="BodyChar"/>
              </w:rPr>
              <w:t xml:space="preserve"> </w:t>
            </w:r>
            <w:r w:rsidR="003D2FBD">
              <w:rPr>
                <w:rStyle w:val="BodyChar"/>
              </w:rPr>
              <w:t>whether</w:t>
            </w:r>
            <w:r w:rsidR="004D3FFE">
              <w:rPr>
                <w:rStyle w:val="BodyChar"/>
              </w:rPr>
              <w:t xml:space="preserve"> </w:t>
            </w:r>
            <w:r w:rsidR="003D2FBD">
              <w:rPr>
                <w:rStyle w:val="BodyChar"/>
              </w:rPr>
              <w:t>the</w:t>
            </w:r>
            <w:r w:rsidR="004D3FFE">
              <w:rPr>
                <w:rStyle w:val="BodyChar"/>
              </w:rPr>
              <w:t xml:space="preserve"> </w:t>
            </w:r>
            <w:r w:rsidR="003D2FBD">
              <w:rPr>
                <w:rStyle w:val="BodyChar"/>
              </w:rPr>
              <w:t>cancer</w:t>
            </w:r>
            <w:r w:rsidR="004D3FFE">
              <w:rPr>
                <w:rStyle w:val="BodyChar"/>
              </w:rPr>
              <w:t xml:space="preserve"> </w:t>
            </w:r>
            <w:r w:rsidR="003D2FBD">
              <w:rPr>
                <w:rStyle w:val="BodyChar"/>
              </w:rPr>
              <w:t>can</w:t>
            </w:r>
            <w:r w:rsidR="004D3FFE">
              <w:rPr>
                <w:rStyle w:val="BodyChar"/>
              </w:rPr>
              <w:t xml:space="preserve"> </w:t>
            </w:r>
            <w:r w:rsidR="003D2FBD">
              <w:rPr>
                <w:rStyle w:val="BodyChar"/>
              </w:rPr>
              <w:t>be</w:t>
            </w:r>
            <w:r w:rsidR="004D3FFE">
              <w:rPr>
                <w:rStyle w:val="BodyChar"/>
              </w:rPr>
              <w:t xml:space="preserve"> </w:t>
            </w:r>
            <w:r w:rsidR="003D2FBD">
              <w:rPr>
                <w:rStyle w:val="BodyChar"/>
              </w:rPr>
              <w:t>removed</w:t>
            </w:r>
            <w:r w:rsidR="004D3FFE">
              <w:rPr>
                <w:rStyle w:val="BodyChar"/>
              </w:rPr>
              <w:t xml:space="preserve"> </w:t>
            </w:r>
            <w:r w:rsidR="003D2FBD">
              <w:rPr>
                <w:rStyle w:val="BodyChar"/>
              </w:rPr>
              <w:t>with</w:t>
            </w:r>
            <w:r w:rsidR="004D3FFE">
              <w:rPr>
                <w:rStyle w:val="BodyChar"/>
              </w:rPr>
              <w:t xml:space="preserve"> </w:t>
            </w:r>
            <w:r w:rsidR="003D2FBD">
              <w:rPr>
                <w:rStyle w:val="BodyChar"/>
              </w:rPr>
              <w:t>surgery.</w:t>
            </w:r>
            <w:r w:rsidR="009F4C14">
              <w:rPr>
                <w:rStyle w:val="BodyChar"/>
              </w:rPr>
              <w:t xml:space="preserve"> </w:t>
            </w:r>
          </w:p>
          <w:p w14:paraId="2A2015A5" w14:textId="0902DF32" w:rsidR="00E6321E" w:rsidRPr="00096CFE" w:rsidRDefault="00EB3D26" w:rsidP="00953090">
            <w:pPr>
              <w:pStyle w:val="Body"/>
              <w:rPr>
                <w:rFonts w:ascii="Calibri" w:hAnsi="Calibri"/>
                <w:lang w:eastAsia="en-AU"/>
              </w:rPr>
            </w:pPr>
            <w:r>
              <w:rPr>
                <w:rStyle w:val="BodyChar"/>
              </w:rPr>
              <w:t>Through</w:t>
            </w:r>
            <w:r w:rsidR="004D3FFE">
              <w:rPr>
                <w:rStyle w:val="BodyChar"/>
              </w:rPr>
              <w:t xml:space="preserve"> </w:t>
            </w:r>
            <w:r>
              <w:rPr>
                <w:rStyle w:val="BodyChar"/>
              </w:rPr>
              <w:t>better</w:t>
            </w:r>
            <w:r w:rsidR="004D3FFE">
              <w:rPr>
                <w:rStyle w:val="BodyChar"/>
              </w:rPr>
              <w:t xml:space="preserve"> </w:t>
            </w:r>
            <w:r>
              <w:rPr>
                <w:rStyle w:val="BodyChar"/>
              </w:rPr>
              <w:t>documentation</w:t>
            </w:r>
            <w:r w:rsidR="004D3FFE">
              <w:rPr>
                <w:rStyle w:val="BodyChar"/>
              </w:rPr>
              <w:t xml:space="preserve"> </w:t>
            </w:r>
            <w:r>
              <w:rPr>
                <w:rStyle w:val="BodyChar"/>
              </w:rPr>
              <w:t>and</w:t>
            </w:r>
            <w:r w:rsidR="004D3FFE">
              <w:rPr>
                <w:rStyle w:val="BodyChar"/>
              </w:rPr>
              <w:t xml:space="preserve"> </w:t>
            </w:r>
            <w:r w:rsidR="0D2D488D" w:rsidRPr="1662C021">
              <w:rPr>
                <w:rStyle w:val="BodyChar"/>
              </w:rPr>
              <w:t>a</w:t>
            </w:r>
            <w:r w:rsidR="004D3FFE">
              <w:rPr>
                <w:rStyle w:val="BodyChar"/>
              </w:rPr>
              <w:t xml:space="preserve"> </w:t>
            </w:r>
            <w:r>
              <w:rPr>
                <w:rStyle w:val="BodyChar"/>
              </w:rPr>
              <w:t>more</w:t>
            </w:r>
            <w:r w:rsidR="004D3FFE">
              <w:rPr>
                <w:rStyle w:val="BodyChar"/>
              </w:rPr>
              <w:t xml:space="preserve"> </w:t>
            </w:r>
            <w:r>
              <w:rPr>
                <w:rStyle w:val="BodyChar"/>
              </w:rPr>
              <w:t>detailed,</w:t>
            </w:r>
            <w:r w:rsidR="004D3FFE">
              <w:rPr>
                <w:rStyle w:val="BodyChar"/>
              </w:rPr>
              <w:t xml:space="preserve"> </w:t>
            </w:r>
            <w:r>
              <w:rPr>
                <w:rStyle w:val="BodyChar"/>
              </w:rPr>
              <w:t>consistent</w:t>
            </w:r>
            <w:r w:rsidR="004D3FFE">
              <w:rPr>
                <w:rStyle w:val="BodyChar"/>
              </w:rPr>
              <w:t xml:space="preserve"> </w:t>
            </w:r>
            <w:r>
              <w:rPr>
                <w:rStyle w:val="BodyChar"/>
              </w:rPr>
              <w:t>and</w:t>
            </w:r>
            <w:r w:rsidR="004D3FFE">
              <w:rPr>
                <w:rStyle w:val="BodyChar"/>
              </w:rPr>
              <w:t xml:space="preserve"> </w:t>
            </w:r>
            <w:r>
              <w:rPr>
                <w:rStyle w:val="BodyChar"/>
              </w:rPr>
              <w:t>reproducible</w:t>
            </w:r>
            <w:r w:rsidR="004D3FFE">
              <w:rPr>
                <w:rStyle w:val="BodyChar"/>
              </w:rPr>
              <w:t xml:space="preserve"> </w:t>
            </w:r>
            <w:r>
              <w:rPr>
                <w:rStyle w:val="BodyChar"/>
              </w:rPr>
              <w:t>application</w:t>
            </w:r>
            <w:r w:rsidR="004D3FFE">
              <w:rPr>
                <w:rStyle w:val="BodyChar"/>
              </w:rPr>
              <w:t xml:space="preserve"> </w:t>
            </w:r>
            <w:r>
              <w:rPr>
                <w:rStyle w:val="BodyChar"/>
              </w:rPr>
              <w:t>of</w:t>
            </w:r>
            <w:r w:rsidR="004D3FFE">
              <w:rPr>
                <w:rStyle w:val="BodyChar"/>
              </w:rPr>
              <w:t xml:space="preserve"> </w:t>
            </w:r>
            <w:r>
              <w:rPr>
                <w:rStyle w:val="BodyChar"/>
              </w:rPr>
              <w:t>this</w:t>
            </w:r>
            <w:r w:rsidR="004D3FFE">
              <w:rPr>
                <w:rStyle w:val="BodyChar"/>
              </w:rPr>
              <w:t xml:space="preserve"> </w:t>
            </w:r>
            <w:r>
              <w:rPr>
                <w:rStyle w:val="BodyChar"/>
              </w:rPr>
              <w:t>definition,</w:t>
            </w:r>
            <w:r w:rsidR="004D3FFE">
              <w:rPr>
                <w:rStyle w:val="BodyChar"/>
              </w:rPr>
              <w:t xml:space="preserve"> </w:t>
            </w:r>
            <w:r>
              <w:rPr>
                <w:rStyle w:val="BodyChar"/>
              </w:rPr>
              <w:t>patients</w:t>
            </w:r>
            <w:r w:rsidR="004D3FFE">
              <w:rPr>
                <w:rStyle w:val="BodyChar"/>
              </w:rPr>
              <w:t xml:space="preserve"> </w:t>
            </w:r>
            <w:r>
              <w:rPr>
                <w:rStyle w:val="BodyChar"/>
              </w:rPr>
              <w:t>will</w:t>
            </w:r>
            <w:r w:rsidR="004D3FFE">
              <w:rPr>
                <w:rStyle w:val="BodyChar"/>
              </w:rPr>
              <w:t xml:space="preserve"> </w:t>
            </w:r>
            <w:r>
              <w:rPr>
                <w:rStyle w:val="BodyChar"/>
              </w:rPr>
              <w:t>now</w:t>
            </w:r>
            <w:r w:rsidR="004D3FFE">
              <w:rPr>
                <w:rStyle w:val="BodyChar"/>
              </w:rPr>
              <w:t xml:space="preserve"> </w:t>
            </w:r>
            <w:r>
              <w:rPr>
                <w:rStyle w:val="BodyChar"/>
              </w:rPr>
              <w:t>receive</w:t>
            </w:r>
            <w:r w:rsidR="004D3FFE">
              <w:rPr>
                <w:rStyle w:val="BodyChar"/>
              </w:rPr>
              <w:t xml:space="preserve"> </w:t>
            </w:r>
            <w:r>
              <w:rPr>
                <w:rStyle w:val="BodyChar"/>
              </w:rPr>
              <w:t>more</w:t>
            </w:r>
            <w:r w:rsidR="004D3FFE">
              <w:rPr>
                <w:rStyle w:val="BodyChar"/>
              </w:rPr>
              <w:t xml:space="preserve"> </w:t>
            </w:r>
            <w:r>
              <w:rPr>
                <w:rStyle w:val="BodyChar"/>
              </w:rPr>
              <w:t>consisten</w:t>
            </w:r>
            <w:r w:rsidR="00AB3F7E">
              <w:rPr>
                <w:rStyle w:val="BodyChar"/>
              </w:rPr>
              <w:t>t</w:t>
            </w:r>
            <w:r w:rsidR="004D3FFE">
              <w:rPr>
                <w:rStyle w:val="BodyChar"/>
              </w:rPr>
              <w:t xml:space="preserve"> </w:t>
            </w:r>
            <w:r>
              <w:rPr>
                <w:rStyle w:val="BodyChar"/>
              </w:rPr>
              <w:t>and</w:t>
            </w:r>
            <w:r w:rsidR="004D3FFE">
              <w:rPr>
                <w:rStyle w:val="BodyChar"/>
              </w:rPr>
              <w:t xml:space="preserve"> </w:t>
            </w:r>
            <w:r>
              <w:rPr>
                <w:rStyle w:val="BodyChar"/>
              </w:rPr>
              <w:t>appropriate</w:t>
            </w:r>
            <w:r w:rsidR="004D3FFE">
              <w:rPr>
                <w:rStyle w:val="BodyChar"/>
              </w:rPr>
              <w:t xml:space="preserve"> </w:t>
            </w:r>
            <w:r>
              <w:rPr>
                <w:rStyle w:val="BodyChar"/>
              </w:rPr>
              <w:t>treatment</w:t>
            </w:r>
            <w:r w:rsidR="004D3FFE">
              <w:rPr>
                <w:rStyle w:val="BodyChar"/>
              </w:rPr>
              <w:t xml:space="preserve"> </w:t>
            </w:r>
            <w:r>
              <w:rPr>
                <w:rStyle w:val="BodyChar"/>
              </w:rPr>
              <w:t>for</w:t>
            </w:r>
            <w:r w:rsidR="004D3FFE">
              <w:rPr>
                <w:rStyle w:val="BodyChar"/>
              </w:rPr>
              <w:t xml:space="preserve"> </w:t>
            </w:r>
            <w:r>
              <w:rPr>
                <w:rStyle w:val="BodyChar"/>
              </w:rPr>
              <w:t>their</w:t>
            </w:r>
            <w:r w:rsidR="004D3FFE">
              <w:rPr>
                <w:rStyle w:val="BodyChar"/>
              </w:rPr>
              <w:t xml:space="preserve"> </w:t>
            </w:r>
            <w:r>
              <w:rPr>
                <w:rStyle w:val="BodyChar"/>
              </w:rPr>
              <w:t>pancreatic</w:t>
            </w:r>
            <w:r w:rsidR="004D3FFE">
              <w:rPr>
                <w:rStyle w:val="BodyChar"/>
              </w:rPr>
              <w:t xml:space="preserve"> </w:t>
            </w:r>
            <w:r>
              <w:rPr>
                <w:rStyle w:val="BodyChar"/>
              </w:rPr>
              <w:t>cancer.</w:t>
            </w:r>
            <w:r w:rsidR="004D3FFE">
              <w:rPr>
                <w:rStyle w:val="BodyChar"/>
              </w:rPr>
              <w:t xml:space="preserve"> </w:t>
            </w:r>
            <w:r>
              <w:rPr>
                <w:rStyle w:val="BodyChar"/>
              </w:rPr>
              <w:t>Following</w:t>
            </w:r>
            <w:r w:rsidR="004D3FFE">
              <w:rPr>
                <w:rStyle w:val="BodyChar"/>
              </w:rPr>
              <w:t xml:space="preserve"> </w:t>
            </w:r>
            <w:r>
              <w:rPr>
                <w:rStyle w:val="BodyChar"/>
              </w:rPr>
              <w:t>a</w:t>
            </w:r>
            <w:r w:rsidR="004D3FFE">
              <w:rPr>
                <w:rStyle w:val="BodyChar"/>
              </w:rPr>
              <w:t xml:space="preserve"> </w:t>
            </w:r>
            <w:r>
              <w:rPr>
                <w:rStyle w:val="BodyChar"/>
              </w:rPr>
              <w:t>successful</w:t>
            </w:r>
            <w:r w:rsidR="004D3FFE">
              <w:rPr>
                <w:rStyle w:val="BodyChar"/>
              </w:rPr>
              <w:t xml:space="preserve"> </w:t>
            </w:r>
            <w:r>
              <w:rPr>
                <w:rStyle w:val="BodyChar"/>
              </w:rPr>
              <w:t>pilot</w:t>
            </w:r>
            <w:r w:rsidR="004D3FFE">
              <w:rPr>
                <w:rStyle w:val="BodyChar"/>
              </w:rPr>
              <w:t xml:space="preserve"> </w:t>
            </w:r>
            <w:r>
              <w:rPr>
                <w:rStyle w:val="BodyChar"/>
              </w:rPr>
              <w:t>in</w:t>
            </w:r>
            <w:r w:rsidR="004D3FFE">
              <w:rPr>
                <w:rStyle w:val="BodyChar"/>
              </w:rPr>
              <w:t xml:space="preserve"> </w:t>
            </w:r>
            <w:r w:rsidR="00C27BFE">
              <w:rPr>
                <w:rStyle w:val="BodyChar"/>
              </w:rPr>
              <w:t xml:space="preserve">2 </w:t>
            </w:r>
            <w:r>
              <w:rPr>
                <w:rStyle w:val="BodyChar"/>
              </w:rPr>
              <w:t>Melbourne</w:t>
            </w:r>
            <w:r w:rsidR="004D3FFE">
              <w:rPr>
                <w:rStyle w:val="BodyChar"/>
              </w:rPr>
              <w:t xml:space="preserve"> </w:t>
            </w:r>
            <w:r>
              <w:rPr>
                <w:rStyle w:val="BodyChar"/>
              </w:rPr>
              <w:t>hospitals</w:t>
            </w:r>
            <w:r w:rsidR="004D3FFE">
              <w:rPr>
                <w:rStyle w:val="BodyChar"/>
              </w:rPr>
              <w:t xml:space="preserve"> </w:t>
            </w:r>
            <w:r>
              <w:rPr>
                <w:rStyle w:val="BodyChar"/>
              </w:rPr>
              <w:t>throughout</w:t>
            </w:r>
            <w:r w:rsidR="004D3FFE">
              <w:rPr>
                <w:rStyle w:val="BodyChar"/>
              </w:rPr>
              <w:t xml:space="preserve"> </w:t>
            </w:r>
            <w:r>
              <w:rPr>
                <w:rStyle w:val="BodyChar"/>
              </w:rPr>
              <w:t>2020</w:t>
            </w:r>
            <w:r w:rsidR="004D3FFE">
              <w:rPr>
                <w:rStyle w:val="BodyChar"/>
              </w:rPr>
              <w:t xml:space="preserve"> </w:t>
            </w:r>
            <w:r>
              <w:rPr>
                <w:rStyle w:val="BodyChar"/>
              </w:rPr>
              <w:t>and</w:t>
            </w:r>
            <w:r w:rsidR="004D3FFE">
              <w:rPr>
                <w:rStyle w:val="BodyChar"/>
              </w:rPr>
              <w:t xml:space="preserve"> </w:t>
            </w:r>
            <w:r>
              <w:rPr>
                <w:rStyle w:val="BodyChar"/>
              </w:rPr>
              <w:t>2021,</w:t>
            </w:r>
            <w:r w:rsidR="004D3FFE">
              <w:rPr>
                <w:rStyle w:val="BodyChar"/>
              </w:rPr>
              <w:t xml:space="preserve"> </w:t>
            </w:r>
            <w:r>
              <w:rPr>
                <w:rStyle w:val="BodyChar"/>
              </w:rPr>
              <w:t>a</w:t>
            </w:r>
            <w:r w:rsidR="004D3FFE">
              <w:rPr>
                <w:rStyle w:val="BodyChar"/>
              </w:rPr>
              <w:t xml:space="preserve"> </w:t>
            </w:r>
            <w:r>
              <w:rPr>
                <w:rStyle w:val="BodyChar"/>
              </w:rPr>
              <w:t>grant</w:t>
            </w:r>
            <w:r w:rsidR="004D3FFE">
              <w:rPr>
                <w:rStyle w:val="BodyChar"/>
              </w:rPr>
              <w:t xml:space="preserve"> </w:t>
            </w:r>
            <w:r>
              <w:rPr>
                <w:rStyle w:val="BodyChar"/>
              </w:rPr>
              <w:t>was</w:t>
            </w:r>
            <w:r w:rsidR="004D3FFE">
              <w:rPr>
                <w:rStyle w:val="BodyChar"/>
              </w:rPr>
              <w:t xml:space="preserve"> </w:t>
            </w:r>
            <w:r>
              <w:rPr>
                <w:rStyle w:val="BodyChar"/>
              </w:rPr>
              <w:t>awarded</w:t>
            </w:r>
            <w:r w:rsidR="004D3FFE">
              <w:rPr>
                <w:rStyle w:val="BodyChar"/>
              </w:rPr>
              <w:t xml:space="preserve"> </w:t>
            </w:r>
            <w:r>
              <w:rPr>
                <w:rStyle w:val="BodyChar"/>
              </w:rPr>
              <w:t>under</w:t>
            </w:r>
            <w:r w:rsidR="004D3FFE">
              <w:rPr>
                <w:rStyle w:val="BodyChar"/>
              </w:rPr>
              <w:t xml:space="preserve"> </w:t>
            </w:r>
            <w:r>
              <w:rPr>
                <w:rStyle w:val="BodyChar"/>
              </w:rPr>
              <w:t>the</w:t>
            </w:r>
            <w:r w:rsidR="004D3FFE">
              <w:rPr>
                <w:rStyle w:val="BodyChar"/>
              </w:rPr>
              <w:t xml:space="preserve"> </w:t>
            </w:r>
            <w:r>
              <w:rPr>
                <w:rStyle w:val="BodyChar"/>
              </w:rPr>
              <w:t>Medical</w:t>
            </w:r>
            <w:r w:rsidR="004D3FFE">
              <w:rPr>
                <w:rStyle w:val="BodyChar"/>
              </w:rPr>
              <w:t xml:space="preserve"> </w:t>
            </w:r>
            <w:r>
              <w:rPr>
                <w:rStyle w:val="BodyChar"/>
              </w:rPr>
              <w:t>Research</w:t>
            </w:r>
            <w:r w:rsidR="004D3FFE">
              <w:rPr>
                <w:rStyle w:val="BodyChar"/>
              </w:rPr>
              <w:t xml:space="preserve"> </w:t>
            </w:r>
            <w:r>
              <w:rPr>
                <w:rStyle w:val="BodyChar"/>
              </w:rPr>
              <w:t>Future</w:t>
            </w:r>
            <w:r w:rsidR="004D3FFE">
              <w:rPr>
                <w:rStyle w:val="BodyChar"/>
              </w:rPr>
              <w:t xml:space="preserve"> </w:t>
            </w:r>
            <w:r>
              <w:rPr>
                <w:rStyle w:val="BodyChar"/>
              </w:rPr>
              <w:t>Fund</w:t>
            </w:r>
            <w:r w:rsidR="004D3FFE">
              <w:rPr>
                <w:rStyle w:val="BodyChar"/>
              </w:rPr>
              <w:t xml:space="preserve"> </w:t>
            </w:r>
            <w:r>
              <w:rPr>
                <w:rStyle w:val="BodyChar"/>
              </w:rPr>
              <w:t>to</w:t>
            </w:r>
            <w:r w:rsidR="00E43B0C">
              <w:rPr>
                <w:rStyle w:val="BodyChar"/>
              </w:rPr>
              <w:t xml:space="preserve"> further test and</w:t>
            </w:r>
            <w:r w:rsidR="004D3FFE">
              <w:rPr>
                <w:rStyle w:val="BodyChar"/>
              </w:rPr>
              <w:t xml:space="preserve"> </w:t>
            </w:r>
            <w:r>
              <w:rPr>
                <w:rStyle w:val="BodyChar"/>
              </w:rPr>
              <w:t>roll</w:t>
            </w:r>
            <w:r w:rsidR="004D3FFE">
              <w:rPr>
                <w:rStyle w:val="BodyChar"/>
              </w:rPr>
              <w:t xml:space="preserve"> </w:t>
            </w:r>
            <w:r>
              <w:rPr>
                <w:rStyle w:val="BodyChar"/>
              </w:rPr>
              <w:t>out</w:t>
            </w:r>
            <w:r w:rsidR="004D3FFE">
              <w:rPr>
                <w:rStyle w:val="BodyChar"/>
              </w:rPr>
              <w:t xml:space="preserve"> </w:t>
            </w:r>
            <w:r>
              <w:rPr>
                <w:rStyle w:val="BodyChar"/>
              </w:rPr>
              <w:t>the</w:t>
            </w:r>
            <w:r w:rsidR="004D3FFE">
              <w:rPr>
                <w:rStyle w:val="BodyChar"/>
              </w:rPr>
              <w:t xml:space="preserve"> </w:t>
            </w:r>
            <w:r>
              <w:rPr>
                <w:rStyle w:val="BodyChar"/>
              </w:rPr>
              <w:t>new</w:t>
            </w:r>
            <w:r w:rsidR="004D3FFE">
              <w:rPr>
                <w:rStyle w:val="BodyChar"/>
              </w:rPr>
              <w:t xml:space="preserve"> </w:t>
            </w:r>
            <w:r>
              <w:rPr>
                <w:rStyle w:val="BodyChar"/>
              </w:rPr>
              <w:t>CT</w:t>
            </w:r>
            <w:r w:rsidR="004D3FFE">
              <w:rPr>
                <w:rStyle w:val="BodyChar"/>
              </w:rPr>
              <w:t xml:space="preserve"> </w:t>
            </w:r>
            <w:r>
              <w:rPr>
                <w:rStyle w:val="BodyChar"/>
              </w:rPr>
              <w:t>report</w:t>
            </w:r>
            <w:r w:rsidR="004D3FFE">
              <w:rPr>
                <w:rStyle w:val="BodyChar"/>
              </w:rPr>
              <w:t xml:space="preserve"> </w:t>
            </w:r>
            <w:r>
              <w:rPr>
                <w:rStyle w:val="BodyChar"/>
              </w:rPr>
              <w:t>template</w:t>
            </w:r>
            <w:r w:rsidR="004D3FFE">
              <w:rPr>
                <w:rStyle w:val="BodyChar"/>
              </w:rPr>
              <w:t xml:space="preserve"> </w:t>
            </w:r>
            <w:r w:rsidR="00033A07">
              <w:rPr>
                <w:rStyle w:val="BodyChar"/>
              </w:rPr>
              <w:t xml:space="preserve">at 40 pancreatic cancer treatment centres </w:t>
            </w:r>
            <w:r w:rsidR="00C27BFE">
              <w:rPr>
                <w:rStyle w:val="BodyChar"/>
              </w:rPr>
              <w:t xml:space="preserve">across </w:t>
            </w:r>
            <w:r>
              <w:rPr>
                <w:rStyle w:val="BodyChar"/>
              </w:rPr>
              <w:t>Australia.</w:t>
            </w:r>
            <w:r w:rsidR="004D3FFE">
              <w:rPr>
                <w:lang w:eastAsia="en-AU"/>
              </w:rPr>
              <w:t xml:space="preserve"> </w:t>
            </w:r>
            <w:bookmarkEnd w:id="53"/>
          </w:p>
        </w:tc>
      </w:tr>
    </w:tbl>
    <w:p w14:paraId="58A1634D" w14:textId="7AA08EF8" w:rsidR="00282C18" w:rsidRDefault="006919BE" w:rsidP="00447AED">
      <w:pPr>
        <w:pStyle w:val="Heading3"/>
      </w:pPr>
      <w:r w:rsidRPr="002D3206">
        <w:lastRenderedPageBreak/>
        <w:t>Ensure</w:t>
      </w:r>
      <w:r w:rsidR="004D3FFE">
        <w:t xml:space="preserve"> </w:t>
      </w:r>
      <w:r w:rsidRPr="002D3206">
        <w:t>Victorians</w:t>
      </w:r>
      <w:r w:rsidR="004D3FFE">
        <w:t xml:space="preserve"> </w:t>
      </w:r>
      <w:r w:rsidRPr="002D3206">
        <w:t>have</w:t>
      </w:r>
      <w:r w:rsidR="004D3FFE">
        <w:t xml:space="preserve"> </w:t>
      </w:r>
      <w:r w:rsidRPr="002D3206">
        <w:t>access</w:t>
      </w:r>
      <w:r w:rsidR="004D3FFE">
        <w:t xml:space="preserve"> </w:t>
      </w:r>
      <w:r w:rsidRPr="002D3206">
        <w:t>to</w:t>
      </w:r>
      <w:r w:rsidR="004D3FFE">
        <w:t xml:space="preserve"> </w:t>
      </w:r>
      <w:r w:rsidRPr="002D3206">
        <w:t>the</w:t>
      </w:r>
      <w:r w:rsidR="004D3FFE">
        <w:t xml:space="preserve"> </w:t>
      </w:r>
      <w:r w:rsidR="003F186F" w:rsidRPr="002D3206">
        <w:t>latest</w:t>
      </w:r>
      <w:r w:rsidR="004D3FFE">
        <w:t xml:space="preserve"> </w:t>
      </w:r>
      <w:r w:rsidR="003F186F" w:rsidRPr="002D3206">
        <w:t>cancer</w:t>
      </w:r>
      <w:r w:rsidR="004D3FFE">
        <w:t xml:space="preserve"> </w:t>
      </w:r>
      <w:r w:rsidR="003F186F" w:rsidRPr="002D3206">
        <w:t>treatments</w:t>
      </w:r>
      <w:r w:rsidR="004D3FFE">
        <w:t xml:space="preserve"> </w:t>
      </w:r>
      <w:r w:rsidR="00E7290A">
        <w:t>and</w:t>
      </w:r>
      <w:r w:rsidR="004D3FFE">
        <w:t xml:space="preserve"> </w:t>
      </w:r>
      <w:r w:rsidR="00E7290A">
        <w:t>clinical</w:t>
      </w:r>
      <w:r w:rsidR="004D3FFE">
        <w:t xml:space="preserve"> </w:t>
      </w:r>
      <w:r w:rsidR="00E7290A">
        <w:t>trials</w:t>
      </w:r>
    </w:p>
    <w:p w14:paraId="47728867" w14:textId="60404631" w:rsidR="007D1D90" w:rsidRPr="002D3206" w:rsidRDefault="002447DB" w:rsidP="007D1D90">
      <w:pPr>
        <w:pStyle w:val="Body"/>
      </w:pPr>
      <w:r>
        <w:t>T</w:t>
      </w:r>
      <w:r w:rsidR="00F06BE5" w:rsidRPr="002D3206">
        <w:t>he</w:t>
      </w:r>
      <w:r w:rsidR="004D3FFE">
        <w:t xml:space="preserve"> </w:t>
      </w:r>
      <w:r w:rsidR="00F06BE5" w:rsidRPr="002D3206">
        <w:t>Victorian</w:t>
      </w:r>
      <w:r w:rsidR="004D3FFE">
        <w:t xml:space="preserve"> </w:t>
      </w:r>
      <w:r w:rsidR="00F06BE5" w:rsidRPr="002D3206">
        <w:t>Government</w:t>
      </w:r>
      <w:r w:rsidR="004D3FFE">
        <w:t xml:space="preserve"> </w:t>
      </w:r>
      <w:r w:rsidR="00F06BE5" w:rsidRPr="002D3206">
        <w:t>will</w:t>
      </w:r>
      <w:r w:rsidR="004D3FFE">
        <w:t xml:space="preserve"> </w:t>
      </w:r>
      <w:r w:rsidR="00F06BE5" w:rsidRPr="002D3206">
        <w:t>prioritise</w:t>
      </w:r>
      <w:r w:rsidR="004D3FFE">
        <w:t xml:space="preserve"> </w:t>
      </w:r>
      <w:r w:rsidR="00002962" w:rsidRPr="002D3206">
        <w:t>integrati</w:t>
      </w:r>
      <w:r w:rsidR="00C27BFE">
        <w:t>ng</w:t>
      </w:r>
      <w:r w:rsidR="004D3FFE">
        <w:t xml:space="preserve"> </w:t>
      </w:r>
      <w:r w:rsidR="00002962" w:rsidRPr="002D3206">
        <w:t>research,</w:t>
      </w:r>
      <w:r w:rsidR="004D3FFE">
        <w:t xml:space="preserve"> </w:t>
      </w:r>
      <w:r w:rsidR="00002962" w:rsidRPr="002D3206">
        <w:t>clinical</w:t>
      </w:r>
      <w:r w:rsidR="004D3FFE">
        <w:t xml:space="preserve"> </w:t>
      </w:r>
      <w:r w:rsidR="00002962" w:rsidRPr="002D3206">
        <w:t>trials</w:t>
      </w:r>
      <w:r w:rsidR="004D3FFE">
        <w:t xml:space="preserve"> </w:t>
      </w:r>
      <w:r w:rsidR="00002962" w:rsidRPr="002D3206">
        <w:t>and</w:t>
      </w:r>
      <w:r w:rsidR="004D3FFE">
        <w:t xml:space="preserve"> </w:t>
      </w:r>
      <w:r w:rsidR="00002962" w:rsidRPr="002D3206">
        <w:t>translational</w:t>
      </w:r>
      <w:r w:rsidR="004D3FFE">
        <w:t xml:space="preserve"> </w:t>
      </w:r>
      <w:r w:rsidR="00002962" w:rsidRPr="002D3206">
        <w:t>research</w:t>
      </w:r>
      <w:r w:rsidR="004D3FFE">
        <w:t xml:space="preserve"> </w:t>
      </w:r>
      <w:r w:rsidR="00002962" w:rsidRPr="002D3206">
        <w:t>pathways</w:t>
      </w:r>
      <w:r w:rsidR="004D3FFE">
        <w:t xml:space="preserve"> </w:t>
      </w:r>
      <w:r w:rsidR="009C41E4" w:rsidRPr="002D3206">
        <w:t>into</w:t>
      </w:r>
      <w:r w:rsidR="004D3FFE">
        <w:t xml:space="preserve"> </w:t>
      </w:r>
      <w:r w:rsidR="009C41E4" w:rsidRPr="002D3206">
        <w:t>Victoria’s</w:t>
      </w:r>
      <w:r w:rsidR="004D3FFE">
        <w:t xml:space="preserve"> </w:t>
      </w:r>
      <w:r w:rsidR="009C41E4" w:rsidRPr="002D3206">
        <w:t>cancer</w:t>
      </w:r>
      <w:r w:rsidR="004D3FFE">
        <w:t xml:space="preserve"> </w:t>
      </w:r>
      <w:r w:rsidR="009C41E4" w:rsidRPr="002D3206">
        <w:t>sys</w:t>
      </w:r>
      <w:r w:rsidR="00DE1CAF" w:rsidRPr="002D3206">
        <w:t>tem</w:t>
      </w:r>
      <w:r w:rsidR="004D3FFE">
        <w:t xml:space="preserve"> </w:t>
      </w:r>
      <w:r>
        <w:t>so</w:t>
      </w:r>
      <w:r w:rsidR="004D3FFE">
        <w:t xml:space="preserve"> </w:t>
      </w:r>
      <w:r w:rsidRPr="002D3206">
        <w:t>Victorians</w:t>
      </w:r>
      <w:r w:rsidR="004D3FFE">
        <w:t xml:space="preserve"> </w:t>
      </w:r>
      <w:r w:rsidRPr="002D3206">
        <w:t>continue</w:t>
      </w:r>
      <w:r w:rsidR="004D3FFE">
        <w:t xml:space="preserve"> </w:t>
      </w:r>
      <w:r w:rsidRPr="002D3206">
        <w:t>to</w:t>
      </w:r>
      <w:r w:rsidR="004D3FFE">
        <w:t xml:space="preserve"> </w:t>
      </w:r>
      <w:r w:rsidRPr="002D3206">
        <w:t>have</w:t>
      </w:r>
      <w:r w:rsidR="004D3FFE">
        <w:t xml:space="preserve"> </w:t>
      </w:r>
      <w:r w:rsidRPr="002D3206">
        <w:t>access</w:t>
      </w:r>
      <w:r w:rsidR="004D3FFE">
        <w:t xml:space="preserve"> </w:t>
      </w:r>
      <w:r w:rsidRPr="002D3206">
        <w:t>to</w:t>
      </w:r>
      <w:r w:rsidR="004D3FFE">
        <w:t xml:space="preserve"> </w:t>
      </w:r>
      <w:r w:rsidRPr="002D3206">
        <w:t>the</w:t>
      </w:r>
      <w:r w:rsidR="004D3FFE">
        <w:t xml:space="preserve"> </w:t>
      </w:r>
      <w:r w:rsidRPr="002D3206">
        <w:t>latest</w:t>
      </w:r>
      <w:r w:rsidR="004D3FFE">
        <w:t xml:space="preserve"> </w:t>
      </w:r>
      <w:r w:rsidRPr="002D3206">
        <w:t>cancer</w:t>
      </w:r>
      <w:r w:rsidR="004D3FFE">
        <w:t xml:space="preserve"> </w:t>
      </w:r>
      <w:r w:rsidRPr="002D3206">
        <w:t>treatments</w:t>
      </w:r>
      <w:r w:rsidR="00DE1CAF" w:rsidRPr="002D3206">
        <w:t>.</w:t>
      </w:r>
      <w:r w:rsidR="00AB01D7">
        <w:t xml:space="preserve"> The government will </w:t>
      </w:r>
      <w:r w:rsidR="008D09AF">
        <w:t xml:space="preserve">also </w:t>
      </w:r>
      <w:r w:rsidR="00AB01D7">
        <w:t xml:space="preserve">work with industry to </w:t>
      </w:r>
      <w:r w:rsidR="00D971D5">
        <w:t xml:space="preserve">bring </w:t>
      </w:r>
      <w:r w:rsidR="00B3744C">
        <w:t xml:space="preserve">new </w:t>
      </w:r>
      <w:r w:rsidR="00343808">
        <w:t xml:space="preserve">cancer </w:t>
      </w:r>
      <w:r w:rsidR="00B3744C">
        <w:t>technologies</w:t>
      </w:r>
      <w:r w:rsidR="00C31700">
        <w:t xml:space="preserve"> into the system</w:t>
      </w:r>
      <w:r w:rsidR="00B23A56">
        <w:t>.</w:t>
      </w:r>
      <w:r w:rsidR="00F80081">
        <w:t xml:space="preserve"> </w:t>
      </w:r>
      <w:r w:rsidR="00C31700">
        <w:t>This will include investigation</w:t>
      </w:r>
      <w:r w:rsidR="008D09AF">
        <w:t xml:space="preserve"> of</w:t>
      </w:r>
      <w:r w:rsidR="00D733FE">
        <w:t xml:space="preserve"> diagnostics</w:t>
      </w:r>
      <w:r w:rsidR="005F5A2A">
        <w:t xml:space="preserve"> and</w:t>
      </w:r>
      <w:r w:rsidR="0065034C">
        <w:t xml:space="preserve"> </w:t>
      </w:r>
      <w:r w:rsidR="00D733FE">
        <w:t>new therapies</w:t>
      </w:r>
      <w:r w:rsidR="0065034C">
        <w:t>.</w:t>
      </w:r>
    </w:p>
    <w:p w14:paraId="66D50A4D" w14:textId="3A0D26CD" w:rsidR="008A588E" w:rsidRPr="002D3206" w:rsidRDefault="00CD41AF" w:rsidP="007D1D90">
      <w:pPr>
        <w:pStyle w:val="Body"/>
      </w:pPr>
      <w:r>
        <w:t xml:space="preserve">Priority will be given to supporting </w:t>
      </w:r>
      <w:r w:rsidR="007F1CED">
        <w:t>access</w:t>
      </w:r>
      <w:r w:rsidR="004D3FFE">
        <w:t xml:space="preserve"> </w:t>
      </w:r>
      <w:r w:rsidR="007F1CED">
        <w:t>to</w:t>
      </w:r>
      <w:r w:rsidR="004D3FFE">
        <w:t xml:space="preserve"> </w:t>
      </w:r>
      <w:r w:rsidR="009E12FE" w:rsidRPr="002D3206">
        <w:t>initiatives</w:t>
      </w:r>
      <w:r w:rsidR="004D3FFE">
        <w:t xml:space="preserve"> </w:t>
      </w:r>
      <w:r w:rsidR="0010510C">
        <w:t>that</w:t>
      </w:r>
      <w:r w:rsidR="004D3FFE">
        <w:t xml:space="preserve"> </w:t>
      </w:r>
      <w:r w:rsidR="0010510C">
        <w:t>improve</w:t>
      </w:r>
      <w:r w:rsidR="004D3FFE">
        <w:t xml:space="preserve"> </w:t>
      </w:r>
      <w:r w:rsidR="007C3AF3">
        <w:t>the</w:t>
      </w:r>
      <w:r w:rsidR="004D3FFE">
        <w:t xml:space="preserve"> </w:t>
      </w:r>
      <w:r w:rsidR="007C3AF3">
        <w:t>experience</w:t>
      </w:r>
      <w:r w:rsidR="004D3FFE">
        <w:t xml:space="preserve"> </w:t>
      </w:r>
      <w:r w:rsidR="007C3AF3">
        <w:t>and</w:t>
      </w:r>
      <w:r w:rsidR="004D3FFE">
        <w:t xml:space="preserve"> </w:t>
      </w:r>
      <w:r w:rsidR="007C3AF3">
        <w:t>outcomes</w:t>
      </w:r>
      <w:r w:rsidR="004D3FFE">
        <w:t xml:space="preserve"> </w:t>
      </w:r>
      <w:r w:rsidR="007C3AF3">
        <w:t>of</w:t>
      </w:r>
      <w:r w:rsidR="004D3FFE">
        <w:t xml:space="preserve"> </w:t>
      </w:r>
      <w:r w:rsidR="007C3AF3">
        <w:t>consumers</w:t>
      </w:r>
      <w:r w:rsidR="004D3FFE">
        <w:t xml:space="preserve"> </w:t>
      </w:r>
      <w:r w:rsidR="00545162">
        <w:t>and those involved in their care</w:t>
      </w:r>
      <w:r w:rsidR="007C3AF3">
        <w:t>,</w:t>
      </w:r>
      <w:r w:rsidR="004D3FFE">
        <w:t xml:space="preserve"> </w:t>
      </w:r>
      <w:r w:rsidR="007C3AF3">
        <w:t>including</w:t>
      </w:r>
      <w:r w:rsidR="004D3FFE">
        <w:t xml:space="preserve"> </w:t>
      </w:r>
      <w:r w:rsidR="00414395">
        <w:t>access</w:t>
      </w:r>
      <w:r w:rsidR="004D3FFE">
        <w:t xml:space="preserve"> </w:t>
      </w:r>
      <w:r w:rsidR="00414395">
        <w:t>to</w:t>
      </w:r>
      <w:r w:rsidR="004D3FFE">
        <w:t xml:space="preserve"> </w:t>
      </w:r>
      <w:r w:rsidR="009E12FE" w:rsidRPr="002D3206">
        <w:t>preci</w:t>
      </w:r>
      <w:r w:rsidR="00401F6F" w:rsidRPr="002D3206">
        <w:t>sion</w:t>
      </w:r>
      <w:r w:rsidR="004D3FFE">
        <w:t xml:space="preserve"> </w:t>
      </w:r>
      <w:r w:rsidR="007F3F37" w:rsidRPr="002D3206">
        <w:t>oncology</w:t>
      </w:r>
      <w:r w:rsidR="004D3FFE">
        <w:t xml:space="preserve"> </w:t>
      </w:r>
      <w:r w:rsidR="00414395">
        <w:t>such</w:t>
      </w:r>
      <w:r w:rsidR="004D3FFE">
        <w:t xml:space="preserve"> </w:t>
      </w:r>
      <w:r w:rsidR="00414395">
        <w:t>as</w:t>
      </w:r>
      <w:r w:rsidR="004D3FFE">
        <w:t xml:space="preserve"> </w:t>
      </w:r>
      <w:r w:rsidR="00414395">
        <w:t>targeted</w:t>
      </w:r>
      <w:r w:rsidR="004D3FFE">
        <w:t xml:space="preserve"> </w:t>
      </w:r>
      <w:r w:rsidR="00414395">
        <w:t>therapies</w:t>
      </w:r>
      <w:r w:rsidR="004D3FFE">
        <w:t xml:space="preserve"> </w:t>
      </w:r>
      <w:r w:rsidR="00414395">
        <w:t>and</w:t>
      </w:r>
      <w:r w:rsidR="004D3FFE">
        <w:t xml:space="preserve"> </w:t>
      </w:r>
      <w:r w:rsidR="00414395">
        <w:t>genome</w:t>
      </w:r>
      <w:r w:rsidR="004D3FFE">
        <w:t xml:space="preserve"> </w:t>
      </w:r>
      <w:r w:rsidR="00414395">
        <w:t>sequencing</w:t>
      </w:r>
      <w:r w:rsidR="004D3FFE">
        <w:t xml:space="preserve"> </w:t>
      </w:r>
      <w:r w:rsidR="00414395">
        <w:t>to</w:t>
      </w:r>
      <w:r w:rsidR="004D3FFE">
        <w:t xml:space="preserve"> </w:t>
      </w:r>
      <w:r w:rsidR="00414395">
        <w:t>tailor</w:t>
      </w:r>
      <w:r w:rsidR="004D3FFE">
        <w:t xml:space="preserve"> </w:t>
      </w:r>
      <w:r w:rsidR="00414395">
        <w:t>cancer</w:t>
      </w:r>
      <w:r w:rsidR="004D3FFE">
        <w:t xml:space="preserve"> </w:t>
      </w:r>
      <w:r w:rsidR="00414395">
        <w:t>treatment</w:t>
      </w:r>
      <w:r w:rsidR="004D3FFE">
        <w:t xml:space="preserve"> </w:t>
      </w:r>
      <w:r w:rsidR="00414395">
        <w:t>to</w:t>
      </w:r>
      <w:r w:rsidR="004D3FFE">
        <w:t xml:space="preserve"> </w:t>
      </w:r>
      <w:r w:rsidR="00414395">
        <w:t>consumers.</w:t>
      </w:r>
      <w:r w:rsidR="004D3FFE">
        <w:t xml:space="preserve"> </w:t>
      </w:r>
    </w:p>
    <w:p w14:paraId="6C5A2736" w14:textId="1B06FDE3" w:rsidR="006D5D99" w:rsidRPr="002D3206" w:rsidRDefault="007C3AF3" w:rsidP="00535DB5">
      <w:pPr>
        <w:pStyle w:val="Body"/>
      </w:pPr>
      <w:r>
        <w:t>Improved</w:t>
      </w:r>
      <w:r w:rsidR="004D3FFE">
        <w:t xml:space="preserve"> </w:t>
      </w:r>
      <w:r>
        <w:t>access</w:t>
      </w:r>
      <w:r w:rsidR="004D3FFE">
        <w:t xml:space="preserve"> </w:t>
      </w:r>
      <w:r>
        <w:t>to</w:t>
      </w:r>
      <w:r w:rsidR="004D3FFE">
        <w:t xml:space="preserve"> </w:t>
      </w:r>
      <w:r>
        <w:t>the</w:t>
      </w:r>
      <w:r w:rsidR="004D3FFE">
        <w:t xml:space="preserve"> </w:t>
      </w:r>
      <w:r>
        <w:t>latest</w:t>
      </w:r>
      <w:r w:rsidR="004D3FFE">
        <w:t xml:space="preserve"> </w:t>
      </w:r>
      <w:r>
        <w:t>cancer</w:t>
      </w:r>
      <w:r w:rsidR="004D3FFE">
        <w:t xml:space="preserve"> </w:t>
      </w:r>
      <w:r>
        <w:t>treatment</w:t>
      </w:r>
      <w:r w:rsidR="00AB4CC2">
        <w:t>s</w:t>
      </w:r>
      <w:r w:rsidR="004D3FFE">
        <w:t xml:space="preserve"> </w:t>
      </w:r>
      <w:r w:rsidR="00EB7E9B" w:rsidRPr="002D3206">
        <w:t>will</w:t>
      </w:r>
      <w:r w:rsidR="004D3FFE">
        <w:t xml:space="preserve"> </w:t>
      </w:r>
      <w:r w:rsidR="008A588E" w:rsidRPr="002D3206">
        <w:t>also</w:t>
      </w:r>
      <w:r w:rsidR="004D3FFE">
        <w:t xml:space="preserve"> </w:t>
      </w:r>
      <w:r w:rsidR="008A588E" w:rsidRPr="002D3206">
        <w:t>be</w:t>
      </w:r>
      <w:r w:rsidR="004D3FFE">
        <w:t xml:space="preserve"> </w:t>
      </w:r>
      <w:r w:rsidR="00EB7E9B" w:rsidRPr="002D3206">
        <w:t>achieved</w:t>
      </w:r>
      <w:r w:rsidR="004D3FFE">
        <w:t xml:space="preserve"> </w:t>
      </w:r>
      <w:r w:rsidR="00EB7E9B" w:rsidRPr="002D3206">
        <w:t>through</w:t>
      </w:r>
      <w:r w:rsidR="004D3FFE">
        <w:t xml:space="preserve"> </w:t>
      </w:r>
      <w:r w:rsidR="00EB7E9B" w:rsidRPr="002D3206">
        <w:t>expanding</w:t>
      </w:r>
      <w:r w:rsidR="004D3FFE">
        <w:t xml:space="preserve"> </w:t>
      </w:r>
      <w:r w:rsidR="00EB7E9B" w:rsidRPr="002D3206">
        <w:t>access</w:t>
      </w:r>
      <w:r w:rsidR="004D3FFE">
        <w:t xml:space="preserve"> </w:t>
      </w:r>
      <w:r w:rsidR="00EB7E9B" w:rsidRPr="002D3206">
        <w:t>to</w:t>
      </w:r>
      <w:r w:rsidR="004D3FFE">
        <w:t xml:space="preserve"> </w:t>
      </w:r>
      <w:r w:rsidR="00EB7E9B" w:rsidRPr="002D3206">
        <w:t>clinical</w:t>
      </w:r>
      <w:r w:rsidR="004D3FFE">
        <w:t xml:space="preserve"> </w:t>
      </w:r>
      <w:r w:rsidR="00EB7E9B" w:rsidRPr="002D3206">
        <w:t>trials</w:t>
      </w:r>
      <w:r w:rsidR="004D3FFE">
        <w:t xml:space="preserve"> </w:t>
      </w:r>
      <w:r w:rsidR="00EB7E9B" w:rsidRPr="002D3206">
        <w:t>across</w:t>
      </w:r>
      <w:r w:rsidR="004D3FFE">
        <w:t xml:space="preserve"> </w:t>
      </w:r>
      <w:r w:rsidR="00D15112" w:rsidRPr="002D3206">
        <w:t>regional</w:t>
      </w:r>
      <w:r w:rsidR="004D3FFE">
        <w:t xml:space="preserve"> </w:t>
      </w:r>
      <w:r w:rsidR="00D15112" w:rsidRPr="002D3206">
        <w:t>and</w:t>
      </w:r>
      <w:r w:rsidR="004D3FFE">
        <w:t xml:space="preserve"> </w:t>
      </w:r>
      <w:r w:rsidR="00D15112" w:rsidRPr="002D3206">
        <w:t>rural</w:t>
      </w:r>
      <w:r w:rsidR="004D3FFE">
        <w:t xml:space="preserve"> </w:t>
      </w:r>
      <w:r w:rsidR="00D15112" w:rsidRPr="002D3206">
        <w:t>area</w:t>
      </w:r>
      <w:r w:rsidR="00535DB5" w:rsidRPr="002D3206">
        <w:t>s.</w:t>
      </w:r>
      <w:r w:rsidR="004D3FFE">
        <w:t xml:space="preserve"> </w:t>
      </w:r>
      <w:r w:rsidR="00535DB5" w:rsidRPr="002D3206">
        <w:t>For</w:t>
      </w:r>
      <w:r w:rsidR="004D3FFE">
        <w:t xml:space="preserve"> </w:t>
      </w:r>
      <w:r w:rsidR="00AB4CC2">
        <w:t xml:space="preserve">more about </w:t>
      </w:r>
      <w:r w:rsidR="00535DB5" w:rsidRPr="002D3206">
        <w:t>this</w:t>
      </w:r>
      <w:r w:rsidR="004D3FFE">
        <w:t xml:space="preserve"> </w:t>
      </w:r>
      <w:r w:rsidR="00535DB5" w:rsidRPr="002D3206">
        <w:t>action,</w:t>
      </w:r>
      <w:r w:rsidR="004D3FFE">
        <w:t xml:space="preserve"> </w:t>
      </w:r>
      <w:r w:rsidR="00AB4CC2">
        <w:t xml:space="preserve">refer to </w:t>
      </w:r>
      <w:r w:rsidR="00535DB5" w:rsidRPr="002D3206">
        <w:t>Pillar</w:t>
      </w:r>
      <w:r w:rsidR="004D3FFE">
        <w:t xml:space="preserve"> </w:t>
      </w:r>
      <w:r w:rsidR="00535DB5" w:rsidRPr="002D3206">
        <w:t>5:</w:t>
      </w:r>
      <w:r w:rsidR="004D3FFE">
        <w:t xml:space="preserve"> </w:t>
      </w:r>
      <w:r w:rsidR="00535DB5" w:rsidRPr="002D3206">
        <w:t>System</w:t>
      </w:r>
      <w:r w:rsidR="004D3FFE">
        <w:t xml:space="preserve"> </w:t>
      </w:r>
      <w:r w:rsidR="00535DB5" w:rsidRPr="002D3206">
        <w:t>design</w:t>
      </w:r>
      <w:r w:rsidR="004D3FFE">
        <w:t xml:space="preserve"> </w:t>
      </w:r>
      <w:r w:rsidR="00535DB5" w:rsidRPr="002D3206">
        <w:t>and</w:t>
      </w:r>
      <w:r w:rsidR="004D3FFE">
        <w:t xml:space="preserve"> </w:t>
      </w:r>
      <w:r w:rsidR="00535DB5" w:rsidRPr="002D3206">
        <w:t>delivery</w:t>
      </w:r>
      <w:r w:rsidR="004D3FFE">
        <w:t xml:space="preserve"> </w:t>
      </w:r>
      <w:r w:rsidR="00535DB5" w:rsidRPr="002D3206">
        <w:t>driven</w:t>
      </w:r>
      <w:r w:rsidR="004D3FFE">
        <w:t xml:space="preserve"> </w:t>
      </w:r>
      <w:r w:rsidR="00535DB5" w:rsidRPr="002D3206">
        <w:t>by</w:t>
      </w:r>
      <w:r w:rsidR="004D3FFE">
        <w:t xml:space="preserve"> </w:t>
      </w:r>
      <w:r w:rsidR="00535DB5" w:rsidRPr="002D3206">
        <w:t>research,</w:t>
      </w:r>
      <w:r w:rsidR="004D3FFE">
        <w:t xml:space="preserve"> </w:t>
      </w:r>
      <w:r w:rsidR="00535DB5" w:rsidRPr="002D3206">
        <w:t>data</w:t>
      </w:r>
      <w:r w:rsidR="004D3FFE">
        <w:t xml:space="preserve"> </w:t>
      </w:r>
      <w:r w:rsidR="00535DB5" w:rsidRPr="002D3206">
        <w:t>and</w:t>
      </w:r>
      <w:r w:rsidR="004D3FFE">
        <w:t xml:space="preserve"> </w:t>
      </w:r>
      <w:r w:rsidR="00535DB5" w:rsidRPr="002D3206">
        <w:t>intelligence.</w:t>
      </w:r>
      <w:r w:rsidR="004D3FFE">
        <w:t xml:space="preserve"> </w:t>
      </w:r>
    </w:p>
    <w:tbl>
      <w:tblPr>
        <w:tblW w:w="0" w:type="auto"/>
        <w:tblLook w:val="04A0" w:firstRow="1" w:lastRow="0" w:firstColumn="1" w:lastColumn="0" w:noHBand="0" w:noVBand="1"/>
      </w:tblPr>
      <w:tblGrid>
        <w:gridCol w:w="9288"/>
      </w:tblGrid>
      <w:tr w:rsidR="00E6321E" w14:paraId="796F2B4F" w14:textId="77777777" w:rsidTr="00A10D73">
        <w:tc>
          <w:tcPr>
            <w:tcW w:w="9288" w:type="dxa"/>
            <w:shd w:val="clear" w:color="auto" w:fill="FFF7F8"/>
          </w:tcPr>
          <w:p w14:paraId="421281D8" w14:textId="3379D999" w:rsidR="00E6321E" w:rsidRPr="00953090" w:rsidRDefault="002C2231" w:rsidP="00953090">
            <w:pPr>
              <w:pStyle w:val="Body"/>
              <w:rPr>
                <w:b/>
                <w:bCs/>
              </w:rPr>
            </w:pPr>
            <w:r>
              <w:rPr>
                <w:b/>
                <w:bCs/>
              </w:rPr>
              <w:t xml:space="preserve">Case study: </w:t>
            </w:r>
            <w:r w:rsidR="00E6321E" w:rsidRPr="00953090">
              <w:rPr>
                <w:b/>
                <w:bCs/>
              </w:rPr>
              <w:t>Precision</w:t>
            </w:r>
            <w:r w:rsidR="004D3FFE">
              <w:rPr>
                <w:b/>
                <w:bCs/>
              </w:rPr>
              <w:t xml:space="preserve"> </w:t>
            </w:r>
            <w:r w:rsidR="00777973" w:rsidRPr="00953090">
              <w:rPr>
                <w:b/>
                <w:bCs/>
              </w:rPr>
              <w:t>Cancer</w:t>
            </w:r>
            <w:r w:rsidR="004D3FFE">
              <w:rPr>
                <w:b/>
                <w:bCs/>
              </w:rPr>
              <w:t xml:space="preserve"> </w:t>
            </w:r>
            <w:r w:rsidR="00777973" w:rsidRPr="00953090">
              <w:rPr>
                <w:b/>
                <w:bCs/>
              </w:rPr>
              <w:t>Program</w:t>
            </w:r>
          </w:p>
          <w:p w14:paraId="6FFBAA3B" w14:textId="00CF1628" w:rsidR="00777973" w:rsidRDefault="001D1806" w:rsidP="003033B8">
            <w:pPr>
              <w:pStyle w:val="Body"/>
              <w:rPr>
                <w:rStyle w:val="BodyChar"/>
              </w:rPr>
            </w:pPr>
            <w:r>
              <w:rPr>
                <w:rStyle w:val="BodyChar"/>
              </w:rPr>
              <w:t>Precision</w:t>
            </w:r>
            <w:r w:rsidR="004D3FFE">
              <w:rPr>
                <w:rStyle w:val="BodyChar"/>
              </w:rPr>
              <w:t xml:space="preserve"> </w:t>
            </w:r>
            <w:r w:rsidR="00777973">
              <w:rPr>
                <w:rStyle w:val="BodyChar"/>
              </w:rPr>
              <w:t>oncology</w:t>
            </w:r>
            <w:r w:rsidR="004D3FFE">
              <w:rPr>
                <w:rStyle w:val="BodyChar"/>
              </w:rPr>
              <w:t xml:space="preserve"> </w:t>
            </w:r>
            <w:r w:rsidR="0070065F">
              <w:rPr>
                <w:rStyle w:val="BodyChar"/>
              </w:rPr>
              <w:t>is</w:t>
            </w:r>
            <w:r w:rsidR="004D3FFE">
              <w:rPr>
                <w:rStyle w:val="BodyChar"/>
              </w:rPr>
              <w:t xml:space="preserve"> </w:t>
            </w:r>
            <w:r w:rsidR="0070065F">
              <w:rPr>
                <w:rStyle w:val="BodyChar"/>
              </w:rPr>
              <w:t>a</w:t>
            </w:r>
            <w:r w:rsidR="004D3FFE">
              <w:rPr>
                <w:rStyle w:val="BodyChar"/>
              </w:rPr>
              <w:t xml:space="preserve"> </w:t>
            </w:r>
            <w:r w:rsidR="0070065F">
              <w:rPr>
                <w:rStyle w:val="BodyChar"/>
              </w:rPr>
              <w:t>breakthrough</w:t>
            </w:r>
            <w:r w:rsidR="004D3FFE">
              <w:rPr>
                <w:rStyle w:val="BodyChar"/>
              </w:rPr>
              <w:t xml:space="preserve"> </w:t>
            </w:r>
            <w:r w:rsidR="0070065F">
              <w:rPr>
                <w:rStyle w:val="BodyChar"/>
              </w:rPr>
              <w:t>innovation</w:t>
            </w:r>
            <w:r w:rsidR="004D3FFE">
              <w:rPr>
                <w:rStyle w:val="BodyChar"/>
              </w:rPr>
              <w:t xml:space="preserve"> </w:t>
            </w:r>
            <w:r w:rsidR="0070065F">
              <w:rPr>
                <w:rStyle w:val="BodyChar"/>
              </w:rPr>
              <w:t>for</w:t>
            </w:r>
            <w:r w:rsidR="004D3FFE">
              <w:rPr>
                <w:rStyle w:val="BodyChar"/>
              </w:rPr>
              <w:t xml:space="preserve"> </w:t>
            </w:r>
            <w:r w:rsidR="0070065F">
              <w:rPr>
                <w:rStyle w:val="BodyChar"/>
              </w:rPr>
              <w:t>consumers</w:t>
            </w:r>
            <w:r w:rsidR="004D3FFE">
              <w:rPr>
                <w:rStyle w:val="BodyChar"/>
              </w:rPr>
              <w:t xml:space="preserve"> </w:t>
            </w:r>
            <w:r w:rsidR="00466C4D">
              <w:rPr>
                <w:rStyle w:val="BodyChar"/>
              </w:rPr>
              <w:t xml:space="preserve">affected </w:t>
            </w:r>
            <w:r w:rsidR="0070065F">
              <w:rPr>
                <w:rStyle w:val="BodyChar"/>
              </w:rPr>
              <w:t>by</w:t>
            </w:r>
            <w:r w:rsidR="004D3FFE">
              <w:rPr>
                <w:rStyle w:val="BodyChar"/>
              </w:rPr>
              <w:t xml:space="preserve"> </w:t>
            </w:r>
            <w:r w:rsidR="0070065F">
              <w:rPr>
                <w:rStyle w:val="BodyChar"/>
              </w:rPr>
              <w:t>cancer</w:t>
            </w:r>
            <w:r w:rsidR="00F86317">
              <w:rPr>
                <w:rStyle w:val="BodyChar"/>
              </w:rPr>
              <w:t>.</w:t>
            </w:r>
            <w:r w:rsidR="004D3FFE">
              <w:rPr>
                <w:rStyle w:val="BodyChar"/>
              </w:rPr>
              <w:t xml:space="preserve"> </w:t>
            </w:r>
            <w:r w:rsidR="00F86317">
              <w:rPr>
                <w:rStyle w:val="BodyChar"/>
              </w:rPr>
              <w:t>It</w:t>
            </w:r>
            <w:r w:rsidR="004D3FFE">
              <w:rPr>
                <w:rStyle w:val="BodyChar"/>
              </w:rPr>
              <w:t xml:space="preserve"> </w:t>
            </w:r>
            <w:r w:rsidR="00650306">
              <w:rPr>
                <w:rStyle w:val="BodyChar"/>
              </w:rPr>
              <w:t>identifies</w:t>
            </w:r>
            <w:r w:rsidR="004D3FFE">
              <w:rPr>
                <w:rStyle w:val="BodyChar"/>
              </w:rPr>
              <w:t xml:space="preserve"> </w:t>
            </w:r>
            <w:r w:rsidR="005412D1">
              <w:rPr>
                <w:rStyle w:val="BodyChar"/>
              </w:rPr>
              <w:t>targeted</w:t>
            </w:r>
            <w:r w:rsidR="004D3FFE">
              <w:rPr>
                <w:rStyle w:val="BodyChar"/>
              </w:rPr>
              <w:t xml:space="preserve"> </w:t>
            </w:r>
            <w:r w:rsidR="005412D1">
              <w:rPr>
                <w:rStyle w:val="BodyChar"/>
              </w:rPr>
              <w:t>treatments</w:t>
            </w:r>
            <w:r w:rsidR="0070065F">
              <w:rPr>
                <w:rStyle w:val="BodyChar"/>
              </w:rPr>
              <w:t>,</w:t>
            </w:r>
            <w:r w:rsidR="004D3FFE">
              <w:rPr>
                <w:rStyle w:val="BodyChar"/>
              </w:rPr>
              <w:t xml:space="preserve"> </w:t>
            </w:r>
            <w:r w:rsidR="006D7275">
              <w:rPr>
                <w:rStyle w:val="BodyChar"/>
              </w:rPr>
              <w:t>offering</w:t>
            </w:r>
            <w:r w:rsidR="004D3FFE">
              <w:rPr>
                <w:rStyle w:val="BodyChar"/>
              </w:rPr>
              <w:t xml:space="preserve"> </w:t>
            </w:r>
            <w:r w:rsidR="00BA344B">
              <w:rPr>
                <w:rStyle w:val="BodyChar"/>
              </w:rPr>
              <w:t>more</w:t>
            </w:r>
            <w:r w:rsidR="004D3FFE">
              <w:rPr>
                <w:rStyle w:val="BodyChar"/>
              </w:rPr>
              <w:t xml:space="preserve"> </w:t>
            </w:r>
            <w:r w:rsidR="00BA344B">
              <w:rPr>
                <w:rStyle w:val="BodyChar"/>
              </w:rPr>
              <w:t>effective</w:t>
            </w:r>
            <w:r w:rsidR="004D3FFE">
              <w:rPr>
                <w:rStyle w:val="BodyChar"/>
              </w:rPr>
              <w:t xml:space="preserve"> </w:t>
            </w:r>
            <w:r w:rsidR="00BA344B">
              <w:rPr>
                <w:rStyle w:val="BodyChar"/>
              </w:rPr>
              <w:t>and</w:t>
            </w:r>
            <w:r w:rsidR="004D3FFE">
              <w:rPr>
                <w:rStyle w:val="BodyChar"/>
              </w:rPr>
              <w:t xml:space="preserve"> </w:t>
            </w:r>
            <w:r w:rsidR="00BA344B">
              <w:rPr>
                <w:rStyle w:val="BodyChar"/>
              </w:rPr>
              <w:t>individualised</w:t>
            </w:r>
            <w:r w:rsidR="004D3FFE">
              <w:rPr>
                <w:rStyle w:val="BodyChar"/>
              </w:rPr>
              <w:t xml:space="preserve"> </w:t>
            </w:r>
            <w:r w:rsidR="00BA344B">
              <w:rPr>
                <w:rStyle w:val="BodyChar"/>
              </w:rPr>
              <w:t>approaches</w:t>
            </w:r>
            <w:r w:rsidR="004D3FFE">
              <w:rPr>
                <w:rStyle w:val="BodyChar"/>
              </w:rPr>
              <w:t xml:space="preserve"> </w:t>
            </w:r>
            <w:r w:rsidR="00BA344B">
              <w:rPr>
                <w:rStyle w:val="BodyChar"/>
              </w:rPr>
              <w:t>to</w:t>
            </w:r>
            <w:r w:rsidR="004D3FFE">
              <w:rPr>
                <w:rStyle w:val="BodyChar"/>
              </w:rPr>
              <w:t xml:space="preserve"> </w:t>
            </w:r>
            <w:r w:rsidR="00BA344B">
              <w:rPr>
                <w:rStyle w:val="BodyChar"/>
              </w:rPr>
              <w:t>cancer</w:t>
            </w:r>
            <w:r w:rsidR="004D3FFE">
              <w:rPr>
                <w:rStyle w:val="BodyChar"/>
              </w:rPr>
              <w:t xml:space="preserve"> </w:t>
            </w:r>
            <w:r w:rsidR="00BA344B">
              <w:rPr>
                <w:rStyle w:val="BodyChar"/>
              </w:rPr>
              <w:t>treatment.</w:t>
            </w:r>
            <w:r w:rsidR="004D3FFE">
              <w:rPr>
                <w:rStyle w:val="BodyChar"/>
              </w:rPr>
              <w:t xml:space="preserve"> </w:t>
            </w:r>
          </w:p>
          <w:p w14:paraId="71AE18BD" w14:textId="7A44990D" w:rsidR="006F750F" w:rsidRDefault="006F750F" w:rsidP="006F750F">
            <w:pPr>
              <w:pStyle w:val="Body"/>
              <w:rPr>
                <w:rStyle w:val="BodyChar"/>
              </w:rPr>
            </w:pPr>
            <w:r>
              <w:rPr>
                <w:rStyle w:val="BodyChar"/>
              </w:rPr>
              <w:t>There</w:t>
            </w:r>
            <w:r w:rsidR="004D3FFE">
              <w:rPr>
                <w:rStyle w:val="BodyChar"/>
              </w:rPr>
              <w:t xml:space="preserve"> </w:t>
            </w:r>
            <w:r>
              <w:rPr>
                <w:rStyle w:val="BodyChar"/>
              </w:rPr>
              <w:t>is</w:t>
            </w:r>
            <w:r w:rsidR="004D3FFE">
              <w:rPr>
                <w:rStyle w:val="BodyChar"/>
              </w:rPr>
              <w:t xml:space="preserve"> </w:t>
            </w:r>
            <w:r>
              <w:rPr>
                <w:rStyle w:val="BodyChar"/>
              </w:rPr>
              <w:t>currently</w:t>
            </w:r>
            <w:r w:rsidR="004D3FFE">
              <w:rPr>
                <w:rStyle w:val="BodyChar"/>
              </w:rPr>
              <w:t xml:space="preserve"> </w:t>
            </w:r>
            <w:r>
              <w:rPr>
                <w:rStyle w:val="BodyChar"/>
              </w:rPr>
              <w:t>inequitable</w:t>
            </w:r>
            <w:r w:rsidR="004D3FFE">
              <w:rPr>
                <w:rStyle w:val="BodyChar"/>
              </w:rPr>
              <w:t xml:space="preserve"> </w:t>
            </w:r>
            <w:r>
              <w:rPr>
                <w:rStyle w:val="BodyChar"/>
              </w:rPr>
              <w:t>access</w:t>
            </w:r>
            <w:r w:rsidR="004D3FFE">
              <w:rPr>
                <w:rStyle w:val="BodyChar"/>
              </w:rPr>
              <w:t xml:space="preserve"> </w:t>
            </w:r>
            <w:r>
              <w:rPr>
                <w:rStyle w:val="BodyChar"/>
              </w:rPr>
              <w:t>to</w:t>
            </w:r>
            <w:r w:rsidR="004D3FFE">
              <w:rPr>
                <w:rStyle w:val="BodyChar"/>
              </w:rPr>
              <w:t xml:space="preserve"> </w:t>
            </w:r>
            <w:r>
              <w:rPr>
                <w:rStyle w:val="BodyChar"/>
              </w:rPr>
              <w:t>precision</w:t>
            </w:r>
            <w:r w:rsidR="004D3FFE">
              <w:rPr>
                <w:rStyle w:val="BodyChar"/>
              </w:rPr>
              <w:t xml:space="preserve"> </w:t>
            </w:r>
            <w:r>
              <w:rPr>
                <w:rStyle w:val="BodyChar"/>
              </w:rPr>
              <w:t>oncology.</w:t>
            </w:r>
          </w:p>
          <w:p w14:paraId="62CE75BF" w14:textId="68EC686D" w:rsidR="00574C67" w:rsidRDefault="00574C67" w:rsidP="00574C67">
            <w:pPr>
              <w:pStyle w:val="Body"/>
              <w:rPr>
                <w:rStyle w:val="BodyChar"/>
              </w:rPr>
            </w:pPr>
            <w:r>
              <w:rPr>
                <w:rStyle w:val="BodyChar"/>
              </w:rPr>
              <w:t>The</w:t>
            </w:r>
            <w:r w:rsidR="004D3FFE">
              <w:rPr>
                <w:rStyle w:val="BodyChar"/>
              </w:rPr>
              <w:t xml:space="preserve"> </w:t>
            </w:r>
            <w:r w:rsidR="004926DC">
              <w:rPr>
                <w:rStyle w:val="BodyChar"/>
              </w:rPr>
              <w:t>Monash</w:t>
            </w:r>
            <w:r w:rsidR="004D3FFE">
              <w:rPr>
                <w:rStyle w:val="BodyChar"/>
              </w:rPr>
              <w:t xml:space="preserve"> </w:t>
            </w:r>
            <w:r w:rsidR="004926DC">
              <w:rPr>
                <w:rStyle w:val="BodyChar"/>
              </w:rPr>
              <w:t>Partners</w:t>
            </w:r>
            <w:r w:rsidR="004D3FFE">
              <w:rPr>
                <w:rStyle w:val="BodyChar"/>
              </w:rPr>
              <w:t xml:space="preserve"> </w:t>
            </w:r>
            <w:r w:rsidR="004926DC">
              <w:rPr>
                <w:rStyle w:val="BodyChar"/>
              </w:rPr>
              <w:t>Comprehensive</w:t>
            </w:r>
            <w:r w:rsidR="004D3FFE">
              <w:rPr>
                <w:rStyle w:val="BodyChar"/>
              </w:rPr>
              <w:t xml:space="preserve"> </w:t>
            </w:r>
            <w:r w:rsidR="004926DC">
              <w:rPr>
                <w:rStyle w:val="BodyChar"/>
              </w:rPr>
              <w:t>Cancer</w:t>
            </w:r>
            <w:r w:rsidR="004D3FFE">
              <w:rPr>
                <w:rStyle w:val="BodyChar"/>
              </w:rPr>
              <w:t xml:space="preserve"> </w:t>
            </w:r>
            <w:r w:rsidR="004926DC">
              <w:rPr>
                <w:rStyle w:val="BodyChar"/>
              </w:rPr>
              <w:t>Consortium</w:t>
            </w:r>
            <w:r w:rsidR="004D3FFE">
              <w:rPr>
                <w:rStyle w:val="BodyChar"/>
              </w:rPr>
              <w:t xml:space="preserve"> </w:t>
            </w:r>
            <w:r>
              <w:rPr>
                <w:rStyle w:val="BodyChar"/>
              </w:rPr>
              <w:t>has</w:t>
            </w:r>
            <w:r w:rsidR="004D3FFE">
              <w:rPr>
                <w:rStyle w:val="BodyChar"/>
              </w:rPr>
              <w:t xml:space="preserve"> </w:t>
            </w:r>
            <w:r>
              <w:rPr>
                <w:rStyle w:val="BodyChar"/>
              </w:rPr>
              <w:t>launched</w:t>
            </w:r>
            <w:r w:rsidR="004D3FFE">
              <w:rPr>
                <w:rStyle w:val="BodyChar"/>
              </w:rPr>
              <w:t xml:space="preserve"> </w:t>
            </w:r>
            <w:r>
              <w:rPr>
                <w:rStyle w:val="BodyChar"/>
              </w:rPr>
              <w:t>the</w:t>
            </w:r>
            <w:r w:rsidR="004D3FFE">
              <w:rPr>
                <w:rStyle w:val="BodyChar"/>
              </w:rPr>
              <w:t xml:space="preserve"> </w:t>
            </w:r>
            <w:r>
              <w:rPr>
                <w:rStyle w:val="BodyChar"/>
              </w:rPr>
              <w:t>Precision</w:t>
            </w:r>
            <w:r w:rsidR="004D3FFE">
              <w:rPr>
                <w:rStyle w:val="BodyChar"/>
              </w:rPr>
              <w:t xml:space="preserve"> </w:t>
            </w:r>
            <w:r>
              <w:rPr>
                <w:rStyle w:val="BodyChar"/>
              </w:rPr>
              <w:t>Cancer</w:t>
            </w:r>
            <w:r w:rsidR="004D3FFE">
              <w:rPr>
                <w:rStyle w:val="BodyChar"/>
              </w:rPr>
              <w:t xml:space="preserve"> </w:t>
            </w:r>
            <w:r>
              <w:rPr>
                <w:rStyle w:val="BodyChar"/>
              </w:rPr>
              <w:t>Program</w:t>
            </w:r>
            <w:r w:rsidR="004D3FFE">
              <w:rPr>
                <w:rStyle w:val="BodyChar"/>
              </w:rPr>
              <w:t xml:space="preserve"> </w:t>
            </w:r>
            <w:r>
              <w:rPr>
                <w:rStyle w:val="BodyChar"/>
              </w:rPr>
              <w:t>to</w:t>
            </w:r>
            <w:r w:rsidR="004D3FFE">
              <w:rPr>
                <w:rStyle w:val="BodyChar"/>
              </w:rPr>
              <w:t xml:space="preserve"> </w:t>
            </w:r>
            <w:r>
              <w:rPr>
                <w:rStyle w:val="BodyChar"/>
              </w:rPr>
              <w:t>connect</w:t>
            </w:r>
            <w:r w:rsidR="004D3FFE">
              <w:rPr>
                <w:rStyle w:val="BodyChar"/>
              </w:rPr>
              <w:t xml:space="preserve"> </w:t>
            </w:r>
            <w:r>
              <w:rPr>
                <w:rStyle w:val="BodyChar"/>
              </w:rPr>
              <w:t>cancer</w:t>
            </w:r>
            <w:r w:rsidR="004D3FFE">
              <w:rPr>
                <w:rStyle w:val="BodyChar"/>
              </w:rPr>
              <w:t xml:space="preserve"> </w:t>
            </w:r>
            <w:r>
              <w:rPr>
                <w:rStyle w:val="BodyChar"/>
              </w:rPr>
              <w:t>specialists</w:t>
            </w:r>
            <w:r w:rsidR="004D3FFE">
              <w:rPr>
                <w:rStyle w:val="BodyChar"/>
              </w:rPr>
              <w:t xml:space="preserve"> </w:t>
            </w:r>
            <w:r>
              <w:rPr>
                <w:rStyle w:val="BodyChar"/>
              </w:rPr>
              <w:t>in</w:t>
            </w:r>
            <w:r w:rsidR="004D3FFE">
              <w:rPr>
                <w:rStyle w:val="BodyChar"/>
              </w:rPr>
              <w:t xml:space="preserve"> </w:t>
            </w:r>
            <w:r>
              <w:rPr>
                <w:rStyle w:val="BodyChar"/>
              </w:rPr>
              <w:t>Melbourne’s</w:t>
            </w:r>
            <w:r w:rsidR="004D3FFE">
              <w:rPr>
                <w:rStyle w:val="BodyChar"/>
              </w:rPr>
              <w:t xml:space="preserve"> </w:t>
            </w:r>
            <w:r>
              <w:rPr>
                <w:rStyle w:val="BodyChar"/>
              </w:rPr>
              <w:t>southern</w:t>
            </w:r>
            <w:r w:rsidR="004D3FFE">
              <w:rPr>
                <w:rStyle w:val="BodyChar"/>
              </w:rPr>
              <w:t xml:space="preserve"> </w:t>
            </w:r>
            <w:r>
              <w:rPr>
                <w:rStyle w:val="BodyChar"/>
              </w:rPr>
              <w:t>and</w:t>
            </w:r>
            <w:r w:rsidR="004D3FFE">
              <w:rPr>
                <w:rStyle w:val="BodyChar"/>
              </w:rPr>
              <w:t xml:space="preserve"> </w:t>
            </w:r>
            <w:r>
              <w:rPr>
                <w:rStyle w:val="BodyChar"/>
              </w:rPr>
              <w:t>eastern</w:t>
            </w:r>
            <w:r w:rsidR="004D3FFE">
              <w:rPr>
                <w:rStyle w:val="BodyChar"/>
              </w:rPr>
              <w:t xml:space="preserve"> </w:t>
            </w:r>
            <w:r>
              <w:rPr>
                <w:rStyle w:val="BodyChar"/>
              </w:rPr>
              <w:t>regions</w:t>
            </w:r>
            <w:r w:rsidR="004D3FFE">
              <w:rPr>
                <w:rStyle w:val="BodyChar"/>
              </w:rPr>
              <w:t xml:space="preserve"> </w:t>
            </w:r>
            <w:r>
              <w:rPr>
                <w:rStyle w:val="BodyChar"/>
              </w:rPr>
              <w:t>to</w:t>
            </w:r>
            <w:r w:rsidR="004D3FFE">
              <w:rPr>
                <w:rStyle w:val="BodyChar"/>
              </w:rPr>
              <w:t xml:space="preserve"> </w:t>
            </w:r>
            <w:r>
              <w:rPr>
                <w:rStyle w:val="BodyChar"/>
              </w:rPr>
              <w:t>respond</w:t>
            </w:r>
            <w:r w:rsidR="004D3FFE">
              <w:rPr>
                <w:rStyle w:val="BodyChar"/>
              </w:rPr>
              <w:t xml:space="preserve"> </w:t>
            </w:r>
            <w:r>
              <w:rPr>
                <w:rStyle w:val="BodyChar"/>
              </w:rPr>
              <w:t>to</w:t>
            </w:r>
            <w:r w:rsidR="004D3FFE">
              <w:rPr>
                <w:rStyle w:val="BodyChar"/>
              </w:rPr>
              <w:t xml:space="preserve"> </w:t>
            </w:r>
            <w:r>
              <w:rPr>
                <w:rStyle w:val="BodyChar"/>
              </w:rPr>
              <w:t>the</w:t>
            </w:r>
            <w:r w:rsidR="004D3FFE">
              <w:rPr>
                <w:rStyle w:val="BodyChar"/>
              </w:rPr>
              <w:t xml:space="preserve"> </w:t>
            </w:r>
            <w:r>
              <w:rPr>
                <w:rStyle w:val="BodyChar"/>
              </w:rPr>
              <w:t>treatment</w:t>
            </w:r>
            <w:r w:rsidR="004D3FFE">
              <w:rPr>
                <w:rStyle w:val="BodyChar"/>
              </w:rPr>
              <w:t xml:space="preserve"> </w:t>
            </w:r>
            <w:r>
              <w:rPr>
                <w:rStyle w:val="BodyChar"/>
              </w:rPr>
              <w:t>needs</w:t>
            </w:r>
            <w:r w:rsidR="004D3FFE">
              <w:rPr>
                <w:rStyle w:val="BodyChar"/>
              </w:rPr>
              <w:t xml:space="preserve"> </w:t>
            </w:r>
            <w:r>
              <w:rPr>
                <w:rStyle w:val="BodyChar"/>
              </w:rPr>
              <w:t>of</w:t>
            </w:r>
            <w:r w:rsidR="004D3FFE">
              <w:rPr>
                <w:rStyle w:val="BodyChar"/>
              </w:rPr>
              <w:t xml:space="preserve"> </w:t>
            </w:r>
            <w:r>
              <w:rPr>
                <w:rStyle w:val="BodyChar"/>
              </w:rPr>
              <w:t>patients</w:t>
            </w:r>
            <w:r w:rsidR="004D3FFE">
              <w:rPr>
                <w:rStyle w:val="BodyChar"/>
              </w:rPr>
              <w:t xml:space="preserve"> </w:t>
            </w:r>
            <w:r>
              <w:rPr>
                <w:rStyle w:val="BodyChar"/>
              </w:rPr>
              <w:t>with</w:t>
            </w:r>
            <w:r w:rsidR="004D3FFE">
              <w:rPr>
                <w:rStyle w:val="BodyChar"/>
              </w:rPr>
              <w:t xml:space="preserve"> </w:t>
            </w:r>
            <w:r>
              <w:rPr>
                <w:rStyle w:val="BodyChar"/>
              </w:rPr>
              <w:t>rare,</w:t>
            </w:r>
            <w:r w:rsidR="004D3FFE">
              <w:rPr>
                <w:rStyle w:val="BodyChar"/>
              </w:rPr>
              <w:t xml:space="preserve"> </w:t>
            </w:r>
            <w:r>
              <w:rPr>
                <w:rStyle w:val="BodyChar"/>
              </w:rPr>
              <w:t>advanced</w:t>
            </w:r>
            <w:r w:rsidR="004D3FFE">
              <w:rPr>
                <w:rStyle w:val="BodyChar"/>
              </w:rPr>
              <w:t xml:space="preserve"> </w:t>
            </w:r>
            <w:r>
              <w:rPr>
                <w:rStyle w:val="BodyChar"/>
              </w:rPr>
              <w:t>sta</w:t>
            </w:r>
            <w:r w:rsidR="004926DC">
              <w:rPr>
                <w:rStyle w:val="BodyChar"/>
              </w:rPr>
              <w:t>g</w:t>
            </w:r>
            <w:r>
              <w:rPr>
                <w:rStyle w:val="BodyChar"/>
              </w:rPr>
              <w:t>e</w:t>
            </w:r>
            <w:r w:rsidR="004D3FFE">
              <w:rPr>
                <w:rStyle w:val="BodyChar"/>
              </w:rPr>
              <w:t xml:space="preserve"> </w:t>
            </w:r>
            <w:r>
              <w:rPr>
                <w:rStyle w:val="BodyChar"/>
              </w:rPr>
              <w:t>and</w:t>
            </w:r>
            <w:r w:rsidR="004D3FFE">
              <w:rPr>
                <w:rStyle w:val="BodyChar"/>
              </w:rPr>
              <w:t xml:space="preserve"> </w:t>
            </w:r>
            <w:r>
              <w:rPr>
                <w:rStyle w:val="BodyChar"/>
              </w:rPr>
              <w:t>therapy-resistant</w:t>
            </w:r>
            <w:r w:rsidR="004D3FFE">
              <w:rPr>
                <w:rStyle w:val="BodyChar"/>
              </w:rPr>
              <w:t xml:space="preserve"> </w:t>
            </w:r>
            <w:r>
              <w:rPr>
                <w:rStyle w:val="BodyChar"/>
              </w:rPr>
              <w:t>cancers.</w:t>
            </w:r>
            <w:r w:rsidR="004D3FFE">
              <w:rPr>
                <w:rStyle w:val="BodyChar"/>
              </w:rPr>
              <w:t xml:space="preserve"> </w:t>
            </w:r>
            <w:r>
              <w:rPr>
                <w:rStyle w:val="BodyChar"/>
              </w:rPr>
              <w:t>Following</w:t>
            </w:r>
            <w:r w:rsidR="004D3FFE">
              <w:rPr>
                <w:rStyle w:val="BodyChar"/>
              </w:rPr>
              <w:t xml:space="preserve"> </w:t>
            </w:r>
            <w:r>
              <w:rPr>
                <w:rStyle w:val="BodyChar"/>
              </w:rPr>
              <w:t>the</w:t>
            </w:r>
            <w:r w:rsidR="004D3FFE">
              <w:rPr>
                <w:rStyle w:val="BodyChar"/>
              </w:rPr>
              <w:t xml:space="preserve"> </w:t>
            </w:r>
            <w:r>
              <w:rPr>
                <w:rStyle w:val="BodyChar"/>
              </w:rPr>
              <w:t>success</w:t>
            </w:r>
            <w:r w:rsidR="004D3FFE">
              <w:rPr>
                <w:rStyle w:val="BodyChar"/>
              </w:rPr>
              <w:t xml:space="preserve"> </w:t>
            </w:r>
            <w:r>
              <w:rPr>
                <w:rStyle w:val="BodyChar"/>
              </w:rPr>
              <w:t>of</w:t>
            </w:r>
            <w:r w:rsidR="004D3FFE">
              <w:rPr>
                <w:rStyle w:val="BodyChar"/>
              </w:rPr>
              <w:t xml:space="preserve"> </w:t>
            </w:r>
            <w:r>
              <w:rPr>
                <w:rStyle w:val="BodyChar"/>
              </w:rPr>
              <w:t>the</w:t>
            </w:r>
            <w:r w:rsidR="004D3FFE">
              <w:rPr>
                <w:rStyle w:val="BodyChar"/>
              </w:rPr>
              <w:t xml:space="preserve"> </w:t>
            </w:r>
            <w:r>
              <w:rPr>
                <w:rStyle w:val="BodyChar"/>
              </w:rPr>
              <w:t>first</w:t>
            </w:r>
            <w:r w:rsidR="004D3FFE">
              <w:rPr>
                <w:rStyle w:val="BodyChar"/>
              </w:rPr>
              <w:t xml:space="preserve"> </w:t>
            </w:r>
            <w:r>
              <w:rPr>
                <w:rStyle w:val="BodyChar"/>
              </w:rPr>
              <w:t>phase,</w:t>
            </w:r>
            <w:r w:rsidR="004D3FFE">
              <w:rPr>
                <w:rStyle w:val="BodyChar"/>
              </w:rPr>
              <w:t xml:space="preserve"> </w:t>
            </w:r>
            <w:r>
              <w:rPr>
                <w:rStyle w:val="BodyChar"/>
              </w:rPr>
              <w:t>this</w:t>
            </w:r>
            <w:r w:rsidR="004D3FFE">
              <w:rPr>
                <w:rStyle w:val="BodyChar"/>
              </w:rPr>
              <w:t xml:space="preserve"> </w:t>
            </w:r>
            <w:r>
              <w:rPr>
                <w:rStyle w:val="BodyChar"/>
              </w:rPr>
              <w:lastRenderedPageBreak/>
              <w:t>program</w:t>
            </w:r>
            <w:r w:rsidR="004D3FFE">
              <w:rPr>
                <w:rStyle w:val="BodyChar"/>
              </w:rPr>
              <w:t xml:space="preserve"> </w:t>
            </w:r>
            <w:r>
              <w:rPr>
                <w:rStyle w:val="BodyChar"/>
              </w:rPr>
              <w:t>was</w:t>
            </w:r>
            <w:r w:rsidR="004D3FFE">
              <w:rPr>
                <w:rStyle w:val="BodyChar"/>
              </w:rPr>
              <w:t xml:space="preserve"> </w:t>
            </w:r>
            <w:r>
              <w:rPr>
                <w:rStyle w:val="BodyChar"/>
              </w:rPr>
              <w:t>expanded</w:t>
            </w:r>
            <w:r w:rsidR="004D3FFE">
              <w:rPr>
                <w:rStyle w:val="BodyChar"/>
              </w:rPr>
              <w:t xml:space="preserve"> </w:t>
            </w:r>
            <w:r>
              <w:rPr>
                <w:rStyle w:val="BodyChar"/>
              </w:rPr>
              <w:t>to</w:t>
            </w:r>
            <w:r w:rsidR="004D3FFE">
              <w:rPr>
                <w:rStyle w:val="BodyChar"/>
              </w:rPr>
              <w:t xml:space="preserve"> </w:t>
            </w:r>
            <w:r w:rsidR="0097346D">
              <w:rPr>
                <w:rStyle w:val="BodyChar"/>
              </w:rPr>
              <w:t xml:space="preserve">5 </w:t>
            </w:r>
            <w:r>
              <w:rPr>
                <w:rStyle w:val="BodyChar"/>
              </w:rPr>
              <w:t>major</w:t>
            </w:r>
            <w:r w:rsidR="004D3FFE">
              <w:rPr>
                <w:rStyle w:val="BodyChar"/>
              </w:rPr>
              <w:t xml:space="preserve"> </w:t>
            </w:r>
            <w:r>
              <w:rPr>
                <w:rStyle w:val="BodyChar"/>
              </w:rPr>
              <w:t>hospitals</w:t>
            </w:r>
            <w:r w:rsidR="004D3FFE">
              <w:rPr>
                <w:rStyle w:val="BodyChar"/>
              </w:rPr>
              <w:t xml:space="preserve"> </w:t>
            </w:r>
            <w:r>
              <w:rPr>
                <w:rStyle w:val="BodyChar"/>
              </w:rPr>
              <w:t>including</w:t>
            </w:r>
            <w:r w:rsidR="004D3FFE">
              <w:rPr>
                <w:rStyle w:val="BodyChar"/>
              </w:rPr>
              <w:t xml:space="preserve"> </w:t>
            </w:r>
            <w:r>
              <w:rPr>
                <w:rStyle w:val="BodyChar"/>
              </w:rPr>
              <w:t>Monash</w:t>
            </w:r>
            <w:r w:rsidR="004D3FFE">
              <w:rPr>
                <w:rStyle w:val="BodyChar"/>
              </w:rPr>
              <w:t xml:space="preserve"> </w:t>
            </w:r>
            <w:r>
              <w:rPr>
                <w:rStyle w:val="BodyChar"/>
              </w:rPr>
              <w:t>Health,</w:t>
            </w:r>
            <w:r w:rsidR="004D3FFE">
              <w:rPr>
                <w:rStyle w:val="BodyChar"/>
              </w:rPr>
              <w:t xml:space="preserve"> </w:t>
            </w:r>
            <w:r>
              <w:rPr>
                <w:rStyle w:val="BodyChar"/>
              </w:rPr>
              <w:t>Eastern</w:t>
            </w:r>
            <w:r w:rsidR="004D3FFE">
              <w:rPr>
                <w:rStyle w:val="BodyChar"/>
              </w:rPr>
              <w:t xml:space="preserve"> </w:t>
            </w:r>
            <w:r>
              <w:rPr>
                <w:rStyle w:val="BodyChar"/>
              </w:rPr>
              <w:t>Health,</w:t>
            </w:r>
            <w:r w:rsidR="004D3FFE">
              <w:rPr>
                <w:rStyle w:val="BodyChar"/>
              </w:rPr>
              <w:t xml:space="preserve"> </w:t>
            </w:r>
            <w:r>
              <w:rPr>
                <w:rStyle w:val="BodyChar"/>
              </w:rPr>
              <w:t>Peninsula</w:t>
            </w:r>
            <w:r w:rsidR="004D3FFE">
              <w:rPr>
                <w:rStyle w:val="BodyChar"/>
              </w:rPr>
              <w:t xml:space="preserve"> </w:t>
            </w:r>
            <w:r>
              <w:rPr>
                <w:rStyle w:val="BodyChar"/>
              </w:rPr>
              <w:t>Health,</w:t>
            </w:r>
            <w:r w:rsidR="004D3FFE">
              <w:rPr>
                <w:rStyle w:val="BodyChar"/>
              </w:rPr>
              <w:t xml:space="preserve"> </w:t>
            </w:r>
            <w:r>
              <w:rPr>
                <w:rStyle w:val="BodyChar"/>
              </w:rPr>
              <w:t>Cabrini</w:t>
            </w:r>
            <w:r w:rsidR="004D3FFE">
              <w:rPr>
                <w:rStyle w:val="BodyChar"/>
              </w:rPr>
              <w:t xml:space="preserve"> </w:t>
            </w:r>
            <w:r>
              <w:rPr>
                <w:rStyle w:val="BodyChar"/>
              </w:rPr>
              <w:t>and</w:t>
            </w:r>
            <w:r w:rsidR="004D3FFE">
              <w:rPr>
                <w:rStyle w:val="BodyChar"/>
              </w:rPr>
              <w:t xml:space="preserve"> </w:t>
            </w:r>
            <w:r>
              <w:rPr>
                <w:rStyle w:val="BodyChar"/>
              </w:rPr>
              <w:t>Alfred</w:t>
            </w:r>
            <w:r w:rsidR="004D3FFE">
              <w:rPr>
                <w:rStyle w:val="BodyChar"/>
              </w:rPr>
              <w:t xml:space="preserve"> </w:t>
            </w:r>
            <w:r>
              <w:rPr>
                <w:rStyle w:val="BodyChar"/>
              </w:rPr>
              <w:t>Health.</w:t>
            </w:r>
          </w:p>
          <w:p w14:paraId="386E2064" w14:textId="4F367168" w:rsidR="00611A31" w:rsidRDefault="001E0A5B" w:rsidP="008D33D2">
            <w:pPr>
              <w:pStyle w:val="Body"/>
            </w:pPr>
            <w:r>
              <w:rPr>
                <w:rStyle w:val="BodyChar"/>
              </w:rPr>
              <w:t>The</w:t>
            </w:r>
            <w:r w:rsidR="004D3FFE">
              <w:rPr>
                <w:rStyle w:val="BodyChar"/>
              </w:rPr>
              <w:t xml:space="preserve"> </w:t>
            </w:r>
            <w:r>
              <w:rPr>
                <w:rStyle w:val="BodyChar"/>
              </w:rPr>
              <w:t>Precision</w:t>
            </w:r>
            <w:r w:rsidR="004D3FFE">
              <w:rPr>
                <w:rStyle w:val="BodyChar"/>
              </w:rPr>
              <w:t xml:space="preserve"> </w:t>
            </w:r>
            <w:r>
              <w:rPr>
                <w:rStyle w:val="BodyChar"/>
              </w:rPr>
              <w:t>Cancer</w:t>
            </w:r>
            <w:r w:rsidR="004D3FFE">
              <w:rPr>
                <w:rStyle w:val="BodyChar"/>
              </w:rPr>
              <w:t xml:space="preserve"> </w:t>
            </w:r>
            <w:r>
              <w:rPr>
                <w:rStyle w:val="BodyChar"/>
              </w:rPr>
              <w:t>Program</w:t>
            </w:r>
            <w:r w:rsidR="004D3FFE">
              <w:rPr>
                <w:rStyle w:val="BodyChar"/>
              </w:rPr>
              <w:t xml:space="preserve"> </w:t>
            </w:r>
            <w:r>
              <w:rPr>
                <w:rStyle w:val="BodyChar"/>
              </w:rPr>
              <w:t>has</w:t>
            </w:r>
            <w:r w:rsidR="004D3FFE">
              <w:rPr>
                <w:rStyle w:val="BodyChar"/>
              </w:rPr>
              <w:t xml:space="preserve"> </w:t>
            </w:r>
            <w:r>
              <w:rPr>
                <w:rStyle w:val="BodyChar"/>
              </w:rPr>
              <w:t>enabled</w:t>
            </w:r>
            <w:r w:rsidR="004D3FFE">
              <w:rPr>
                <w:rStyle w:val="BodyChar"/>
              </w:rPr>
              <w:t xml:space="preserve"> </w:t>
            </w:r>
            <w:r>
              <w:rPr>
                <w:rStyle w:val="BodyChar"/>
              </w:rPr>
              <w:t>a</w:t>
            </w:r>
            <w:r w:rsidR="003641D9">
              <w:rPr>
                <w:rStyle w:val="BodyChar"/>
              </w:rPr>
              <w:t>lmost</w:t>
            </w:r>
            <w:r w:rsidR="004D3FFE">
              <w:rPr>
                <w:rStyle w:val="BodyChar"/>
              </w:rPr>
              <w:t xml:space="preserve"> </w:t>
            </w:r>
            <w:r w:rsidR="003641D9">
              <w:rPr>
                <w:rStyle w:val="BodyChar"/>
              </w:rPr>
              <w:t>300</w:t>
            </w:r>
            <w:r w:rsidR="004D3FFE">
              <w:rPr>
                <w:rStyle w:val="BodyChar"/>
              </w:rPr>
              <w:t xml:space="preserve"> </w:t>
            </w:r>
            <w:r w:rsidR="003641D9">
              <w:rPr>
                <w:rStyle w:val="BodyChar"/>
              </w:rPr>
              <w:t>patients</w:t>
            </w:r>
            <w:r w:rsidR="004D3FFE">
              <w:rPr>
                <w:rStyle w:val="BodyChar"/>
              </w:rPr>
              <w:t xml:space="preserve"> </w:t>
            </w:r>
            <w:r w:rsidR="00CE296D">
              <w:rPr>
                <w:rStyle w:val="BodyChar"/>
              </w:rPr>
              <w:t xml:space="preserve">to </w:t>
            </w:r>
            <w:r w:rsidR="00BE009E">
              <w:rPr>
                <w:rStyle w:val="BodyChar"/>
              </w:rPr>
              <w:t>access</w:t>
            </w:r>
            <w:r w:rsidR="004D3FFE">
              <w:rPr>
                <w:rStyle w:val="BodyChar"/>
              </w:rPr>
              <w:t xml:space="preserve"> </w:t>
            </w:r>
            <w:r w:rsidR="003641D9">
              <w:rPr>
                <w:rStyle w:val="BodyChar"/>
              </w:rPr>
              <w:t>genetic</w:t>
            </w:r>
            <w:r w:rsidR="004D3FFE">
              <w:rPr>
                <w:rStyle w:val="BodyChar"/>
              </w:rPr>
              <w:t xml:space="preserve"> </w:t>
            </w:r>
            <w:r w:rsidR="003641D9">
              <w:rPr>
                <w:rStyle w:val="BodyChar"/>
              </w:rPr>
              <w:t>sequencing</w:t>
            </w:r>
            <w:r w:rsidR="004D3FFE">
              <w:rPr>
                <w:rStyle w:val="BodyChar"/>
              </w:rPr>
              <w:t xml:space="preserve"> </w:t>
            </w:r>
            <w:r w:rsidR="003641D9">
              <w:rPr>
                <w:rStyle w:val="BodyChar"/>
              </w:rPr>
              <w:t>of</w:t>
            </w:r>
            <w:r w:rsidR="004D3FFE">
              <w:rPr>
                <w:rStyle w:val="BodyChar"/>
              </w:rPr>
              <w:t xml:space="preserve"> </w:t>
            </w:r>
            <w:r w:rsidR="003641D9">
              <w:rPr>
                <w:rStyle w:val="BodyChar"/>
              </w:rPr>
              <w:t>their</w:t>
            </w:r>
            <w:r w:rsidR="004D3FFE">
              <w:rPr>
                <w:rStyle w:val="BodyChar"/>
              </w:rPr>
              <w:t xml:space="preserve"> </w:t>
            </w:r>
            <w:r w:rsidR="003641D9">
              <w:rPr>
                <w:rStyle w:val="BodyChar"/>
              </w:rPr>
              <w:t>cancers,</w:t>
            </w:r>
            <w:r w:rsidR="004D3FFE">
              <w:rPr>
                <w:rStyle w:val="BodyChar"/>
              </w:rPr>
              <w:t xml:space="preserve"> </w:t>
            </w:r>
            <w:r w:rsidR="003641D9">
              <w:rPr>
                <w:rStyle w:val="BodyChar"/>
              </w:rPr>
              <w:t>and</w:t>
            </w:r>
            <w:r w:rsidR="004D3FFE">
              <w:rPr>
                <w:rStyle w:val="BodyChar"/>
              </w:rPr>
              <w:t xml:space="preserve"> </w:t>
            </w:r>
            <w:r w:rsidR="003641D9">
              <w:rPr>
                <w:rStyle w:val="BodyChar"/>
              </w:rPr>
              <w:t>expert</w:t>
            </w:r>
            <w:r w:rsidR="004D3FFE">
              <w:rPr>
                <w:rStyle w:val="BodyChar"/>
              </w:rPr>
              <w:t xml:space="preserve"> </w:t>
            </w:r>
            <w:r w:rsidR="003641D9">
              <w:rPr>
                <w:rStyle w:val="BodyChar"/>
              </w:rPr>
              <w:t>interpretation</w:t>
            </w:r>
            <w:r w:rsidR="004D3FFE">
              <w:rPr>
                <w:rStyle w:val="BodyChar"/>
              </w:rPr>
              <w:t xml:space="preserve"> </w:t>
            </w:r>
            <w:r w:rsidR="003641D9">
              <w:rPr>
                <w:rStyle w:val="BodyChar"/>
              </w:rPr>
              <w:t>of</w:t>
            </w:r>
            <w:r w:rsidR="004D3FFE">
              <w:rPr>
                <w:rStyle w:val="BodyChar"/>
              </w:rPr>
              <w:t xml:space="preserve"> </w:t>
            </w:r>
            <w:r w:rsidR="008455C1">
              <w:rPr>
                <w:rStyle w:val="BodyChar"/>
              </w:rPr>
              <w:t>the</w:t>
            </w:r>
            <w:r w:rsidR="004D3FFE">
              <w:rPr>
                <w:rStyle w:val="BodyChar"/>
              </w:rPr>
              <w:t xml:space="preserve"> </w:t>
            </w:r>
            <w:r w:rsidR="003641D9">
              <w:rPr>
                <w:rStyle w:val="BodyChar"/>
              </w:rPr>
              <w:t>results</w:t>
            </w:r>
            <w:r w:rsidR="00DD5B47">
              <w:rPr>
                <w:rStyle w:val="BodyChar"/>
              </w:rPr>
              <w:t>.</w:t>
            </w:r>
            <w:r w:rsidR="004D3FFE">
              <w:rPr>
                <w:rStyle w:val="BodyChar"/>
              </w:rPr>
              <w:t xml:space="preserve"> </w:t>
            </w:r>
          </w:p>
          <w:p w14:paraId="5B0C142F" w14:textId="1D59B90B" w:rsidR="00016951" w:rsidRPr="003033B8" w:rsidRDefault="00DD5B47" w:rsidP="008D33D2">
            <w:pPr>
              <w:pStyle w:val="Body"/>
            </w:pPr>
            <w:r>
              <w:t>In</w:t>
            </w:r>
            <w:r w:rsidR="004D3FFE">
              <w:t xml:space="preserve"> </w:t>
            </w:r>
            <w:r>
              <w:t>2023</w:t>
            </w:r>
            <w:r w:rsidR="004D3FFE">
              <w:t xml:space="preserve"> </w:t>
            </w:r>
            <w:r w:rsidR="0073600F">
              <w:t>the</w:t>
            </w:r>
            <w:r w:rsidR="004D3FFE">
              <w:t xml:space="preserve"> </w:t>
            </w:r>
            <w:r w:rsidR="00466C4D">
              <w:rPr>
                <w:rStyle w:val="BodyChar"/>
              </w:rPr>
              <w:t xml:space="preserve">Comprehensive Cancer Consortium </w:t>
            </w:r>
            <w:r w:rsidR="00DD79CA">
              <w:t>collaborated</w:t>
            </w:r>
            <w:r w:rsidR="004D3FFE">
              <w:t xml:space="preserve"> </w:t>
            </w:r>
            <w:r w:rsidR="00DD79CA">
              <w:t>with</w:t>
            </w:r>
            <w:r w:rsidR="004D3FFE">
              <w:t xml:space="preserve"> </w:t>
            </w:r>
            <w:r w:rsidR="00DD79CA">
              <w:t>the</w:t>
            </w:r>
            <w:r w:rsidR="004D3FFE">
              <w:t xml:space="preserve"> </w:t>
            </w:r>
            <w:r w:rsidR="0076229F">
              <w:t>Victorian</w:t>
            </w:r>
            <w:r w:rsidR="004D3FFE">
              <w:t xml:space="preserve"> </w:t>
            </w:r>
            <w:r w:rsidR="00DF03F7">
              <w:t>Comprehensive</w:t>
            </w:r>
            <w:r w:rsidR="004D3FFE">
              <w:t xml:space="preserve"> </w:t>
            </w:r>
            <w:r w:rsidR="00DF03F7">
              <w:t>Cancer</w:t>
            </w:r>
            <w:r w:rsidR="004D3FFE">
              <w:t xml:space="preserve"> </w:t>
            </w:r>
            <w:r w:rsidR="00DF03F7">
              <w:t>Centre</w:t>
            </w:r>
            <w:r w:rsidR="004D3FFE">
              <w:t xml:space="preserve"> </w:t>
            </w:r>
            <w:r w:rsidR="00DD79CA">
              <w:t>to</w:t>
            </w:r>
            <w:r w:rsidR="004D3FFE">
              <w:t xml:space="preserve"> </w:t>
            </w:r>
            <w:r w:rsidR="00DD79CA">
              <w:t>host</w:t>
            </w:r>
            <w:r w:rsidR="004D3FFE">
              <w:t xml:space="preserve"> </w:t>
            </w:r>
            <w:r w:rsidR="00DF4D8B">
              <w:t>the</w:t>
            </w:r>
            <w:r w:rsidR="004D3FFE">
              <w:t xml:space="preserve"> </w:t>
            </w:r>
            <w:r w:rsidR="00E20004">
              <w:t>inaugural</w:t>
            </w:r>
            <w:r w:rsidR="004D3FFE">
              <w:t xml:space="preserve"> </w:t>
            </w:r>
            <w:r w:rsidR="00DF4D8B">
              <w:t>Precision</w:t>
            </w:r>
            <w:r w:rsidR="004D3FFE">
              <w:t xml:space="preserve"> </w:t>
            </w:r>
            <w:r w:rsidR="00DF4D8B">
              <w:t>Oncology</w:t>
            </w:r>
            <w:r w:rsidR="004D3FFE">
              <w:t xml:space="preserve"> </w:t>
            </w:r>
            <w:r w:rsidR="00DF4D8B">
              <w:t>Summit</w:t>
            </w:r>
            <w:r w:rsidR="009952F8">
              <w:t>.</w:t>
            </w:r>
            <w:r w:rsidR="004D3FFE">
              <w:t xml:space="preserve"> </w:t>
            </w:r>
            <w:r w:rsidR="009952F8">
              <w:t>The</w:t>
            </w:r>
            <w:r w:rsidR="004D3FFE">
              <w:t xml:space="preserve"> </w:t>
            </w:r>
            <w:r w:rsidR="00CE296D">
              <w:t>s</w:t>
            </w:r>
            <w:r w:rsidR="009952F8">
              <w:t>ummit</w:t>
            </w:r>
            <w:r w:rsidR="004D3FFE">
              <w:t xml:space="preserve"> </w:t>
            </w:r>
            <w:r w:rsidR="00A31E2E">
              <w:t>coordinated</w:t>
            </w:r>
            <w:r w:rsidR="004D3FFE">
              <w:t xml:space="preserve"> </w:t>
            </w:r>
            <w:r w:rsidR="00A31E2E">
              <w:t>a</w:t>
            </w:r>
            <w:r w:rsidR="004D3FFE">
              <w:t xml:space="preserve"> </w:t>
            </w:r>
            <w:r w:rsidR="00A31E2E">
              <w:t>statewide</w:t>
            </w:r>
            <w:r w:rsidR="004D3FFE">
              <w:t xml:space="preserve"> </w:t>
            </w:r>
            <w:r w:rsidR="00A31E2E">
              <w:t>conversation</w:t>
            </w:r>
            <w:r w:rsidR="004D3FFE">
              <w:t xml:space="preserve"> </w:t>
            </w:r>
            <w:r w:rsidR="00A31E2E">
              <w:t>with</w:t>
            </w:r>
            <w:r w:rsidR="004D3FFE">
              <w:t xml:space="preserve"> </w:t>
            </w:r>
            <w:r w:rsidR="00A31E2E">
              <w:t>clinicians,</w:t>
            </w:r>
            <w:r w:rsidR="004D3FFE">
              <w:t xml:space="preserve"> </w:t>
            </w:r>
            <w:r w:rsidR="00A31E2E">
              <w:t>sector</w:t>
            </w:r>
            <w:r w:rsidR="004D3FFE">
              <w:t xml:space="preserve"> </w:t>
            </w:r>
            <w:r w:rsidR="00A31E2E">
              <w:t>stakeholders</w:t>
            </w:r>
            <w:r w:rsidR="004D3FFE">
              <w:t xml:space="preserve"> </w:t>
            </w:r>
            <w:r w:rsidR="00A31E2E">
              <w:t>and</w:t>
            </w:r>
            <w:r w:rsidR="004D3FFE">
              <w:t xml:space="preserve"> </w:t>
            </w:r>
            <w:r w:rsidR="00A31E2E">
              <w:t>policymakers</w:t>
            </w:r>
            <w:r w:rsidR="004D3FFE">
              <w:t xml:space="preserve"> </w:t>
            </w:r>
            <w:r w:rsidR="00A31E2E">
              <w:t>about</w:t>
            </w:r>
            <w:r w:rsidR="004D3FFE">
              <w:t xml:space="preserve"> </w:t>
            </w:r>
            <w:r w:rsidR="00A31E2E">
              <w:t>overcoming</w:t>
            </w:r>
            <w:r w:rsidR="004D3FFE">
              <w:t xml:space="preserve"> </w:t>
            </w:r>
            <w:r w:rsidR="00A31E2E">
              <w:t>access</w:t>
            </w:r>
            <w:r w:rsidR="004D3FFE">
              <w:t xml:space="preserve"> </w:t>
            </w:r>
            <w:r w:rsidR="00A31E2E">
              <w:t>barriers</w:t>
            </w:r>
            <w:r w:rsidR="004D3FFE">
              <w:t xml:space="preserve"> </w:t>
            </w:r>
            <w:r w:rsidR="00A31E2E">
              <w:t>to</w:t>
            </w:r>
            <w:r w:rsidR="004D3FFE">
              <w:t xml:space="preserve"> </w:t>
            </w:r>
            <w:r w:rsidR="00A31E2E">
              <w:t>precision</w:t>
            </w:r>
            <w:r w:rsidR="004D3FFE">
              <w:t xml:space="preserve"> </w:t>
            </w:r>
            <w:r w:rsidR="00A31E2E">
              <w:t>oncology</w:t>
            </w:r>
            <w:r w:rsidR="004D3FFE">
              <w:t xml:space="preserve"> </w:t>
            </w:r>
            <w:r w:rsidR="002E22CB">
              <w:rPr>
                <w:rStyle w:val="BodyChar"/>
              </w:rPr>
              <w:t>including</w:t>
            </w:r>
            <w:r w:rsidR="004D3FFE">
              <w:rPr>
                <w:rStyle w:val="BodyChar"/>
              </w:rPr>
              <w:t xml:space="preserve"> </w:t>
            </w:r>
            <w:r w:rsidR="002E22CB">
              <w:rPr>
                <w:rStyle w:val="BodyChar"/>
              </w:rPr>
              <w:t>equity</w:t>
            </w:r>
            <w:r w:rsidR="004D3FFE">
              <w:rPr>
                <w:rStyle w:val="BodyChar"/>
              </w:rPr>
              <w:t xml:space="preserve"> </w:t>
            </w:r>
            <w:r w:rsidR="002E22CB">
              <w:rPr>
                <w:rStyle w:val="BodyChar"/>
              </w:rPr>
              <w:t>of</w:t>
            </w:r>
            <w:r w:rsidR="004D3FFE">
              <w:rPr>
                <w:rStyle w:val="BodyChar"/>
              </w:rPr>
              <w:t xml:space="preserve"> </w:t>
            </w:r>
            <w:r w:rsidR="002E22CB">
              <w:rPr>
                <w:rStyle w:val="BodyChar"/>
              </w:rPr>
              <w:t>access</w:t>
            </w:r>
            <w:r w:rsidR="004D3FFE">
              <w:rPr>
                <w:rStyle w:val="BodyChar"/>
              </w:rPr>
              <w:t xml:space="preserve"> </w:t>
            </w:r>
            <w:r w:rsidR="002E22CB">
              <w:rPr>
                <w:rStyle w:val="BodyChar"/>
              </w:rPr>
              <w:t>to</w:t>
            </w:r>
            <w:r w:rsidR="004D3FFE">
              <w:rPr>
                <w:rStyle w:val="BodyChar"/>
              </w:rPr>
              <w:t xml:space="preserve"> </w:t>
            </w:r>
            <w:r w:rsidR="002E22CB">
              <w:rPr>
                <w:rStyle w:val="BodyChar"/>
              </w:rPr>
              <w:t>clinical</w:t>
            </w:r>
            <w:r w:rsidR="004D3FFE">
              <w:rPr>
                <w:rStyle w:val="BodyChar"/>
              </w:rPr>
              <w:t xml:space="preserve"> </w:t>
            </w:r>
            <w:r w:rsidR="002E22CB">
              <w:rPr>
                <w:rStyle w:val="BodyChar"/>
              </w:rPr>
              <w:t>cancer</w:t>
            </w:r>
            <w:r w:rsidR="004D3FFE">
              <w:rPr>
                <w:rStyle w:val="BodyChar"/>
              </w:rPr>
              <w:t xml:space="preserve"> </w:t>
            </w:r>
            <w:r w:rsidR="002E22CB">
              <w:rPr>
                <w:rStyle w:val="BodyChar"/>
              </w:rPr>
              <w:t>genomics.</w:t>
            </w:r>
          </w:p>
        </w:tc>
      </w:tr>
    </w:tbl>
    <w:p w14:paraId="7678293B" w14:textId="77777777" w:rsidR="002C2231" w:rsidRDefault="002C2231" w:rsidP="00C37BC7">
      <w:pPr>
        <w:pStyle w:val="Body"/>
      </w:pPr>
    </w:p>
    <w:tbl>
      <w:tblPr>
        <w:tblW w:w="0" w:type="auto"/>
        <w:tblLook w:val="04A0" w:firstRow="1" w:lastRow="0" w:firstColumn="1" w:lastColumn="0" w:noHBand="0" w:noVBand="1"/>
      </w:tblPr>
      <w:tblGrid>
        <w:gridCol w:w="9288"/>
      </w:tblGrid>
      <w:tr w:rsidR="002C2231" w14:paraId="6B1249A9" w14:textId="77777777" w:rsidTr="00A10D73">
        <w:tc>
          <w:tcPr>
            <w:tcW w:w="9288" w:type="dxa"/>
            <w:shd w:val="clear" w:color="auto" w:fill="FFF7F8"/>
          </w:tcPr>
          <w:p w14:paraId="414CB60A" w14:textId="0B1041A0" w:rsidR="002C2231" w:rsidRDefault="002C2231" w:rsidP="00105BA0">
            <w:pPr>
              <w:pStyle w:val="Body"/>
              <w:rPr>
                <w:b/>
                <w:bCs/>
              </w:rPr>
            </w:pPr>
            <w:r>
              <w:rPr>
                <w:b/>
                <w:bCs/>
              </w:rPr>
              <w:t xml:space="preserve">Case </w:t>
            </w:r>
            <w:r w:rsidR="00896026">
              <w:rPr>
                <w:b/>
                <w:bCs/>
              </w:rPr>
              <w:t>s</w:t>
            </w:r>
            <w:r>
              <w:rPr>
                <w:b/>
                <w:bCs/>
              </w:rPr>
              <w:t>t</w:t>
            </w:r>
            <w:r w:rsidR="004073AC">
              <w:rPr>
                <w:b/>
                <w:bCs/>
              </w:rPr>
              <w:t xml:space="preserve">udy: </w:t>
            </w:r>
            <w:r w:rsidR="007B1864">
              <w:rPr>
                <w:b/>
                <w:bCs/>
              </w:rPr>
              <w:t>mRNA Victoria</w:t>
            </w:r>
          </w:p>
          <w:p w14:paraId="0766550D" w14:textId="77777777" w:rsidR="00896026" w:rsidRPr="00FE7FD9" w:rsidRDefault="00896026" w:rsidP="00896026">
            <w:pPr>
              <w:pStyle w:val="Body"/>
              <w:rPr>
                <w:szCs w:val="24"/>
              </w:rPr>
            </w:pPr>
            <w:r w:rsidRPr="00FE7FD9">
              <w:rPr>
                <w:szCs w:val="24"/>
              </w:rPr>
              <w:t xml:space="preserve">Over the past </w:t>
            </w:r>
            <w:r>
              <w:rPr>
                <w:szCs w:val="24"/>
              </w:rPr>
              <w:t>3</w:t>
            </w:r>
            <w:r w:rsidRPr="00FE7FD9">
              <w:rPr>
                <w:szCs w:val="24"/>
              </w:rPr>
              <w:t xml:space="preserve"> years, mRNA Victoria has grown the local mRNA ecosystem through targeted investments and partnerships to establish Victoria as the leading site in Asia-Pacific for mRNA research and development, clinical trials, manufacturing and workforce training. </w:t>
            </w:r>
          </w:p>
          <w:p w14:paraId="7BD9997A" w14:textId="77777777" w:rsidR="00896026" w:rsidRPr="00FE7FD9" w:rsidRDefault="00896026" w:rsidP="00896026">
            <w:pPr>
              <w:pStyle w:val="Body"/>
              <w:rPr>
                <w:szCs w:val="24"/>
              </w:rPr>
            </w:pPr>
            <w:r w:rsidRPr="00FE7FD9">
              <w:rPr>
                <w:szCs w:val="24"/>
              </w:rPr>
              <w:t xml:space="preserve">mRNA Victoria has successfully attracted the world’s </w:t>
            </w:r>
            <w:r>
              <w:rPr>
                <w:szCs w:val="24"/>
              </w:rPr>
              <w:t>2</w:t>
            </w:r>
            <w:r w:rsidRPr="00FE7FD9">
              <w:rPr>
                <w:szCs w:val="24"/>
              </w:rPr>
              <w:t xml:space="preserve"> leading mRNA innovators, Moderna and BioNTech, to </w:t>
            </w:r>
            <w:r>
              <w:rPr>
                <w:szCs w:val="24"/>
              </w:rPr>
              <w:t>set up</w:t>
            </w:r>
            <w:r w:rsidRPr="00FE7FD9">
              <w:rPr>
                <w:szCs w:val="24"/>
              </w:rPr>
              <w:t xml:space="preserve"> significant research and manufacturing facilities in Victoria. </w:t>
            </w:r>
          </w:p>
          <w:p w14:paraId="65E1E1A4" w14:textId="77777777" w:rsidR="00896026" w:rsidRPr="00FE7FD9" w:rsidRDefault="00896026" w:rsidP="00896026">
            <w:pPr>
              <w:pStyle w:val="Body"/>
              <w:rPr>
                <w:szCs w:val="24"/>
              </w:rPr>
            </w:pPr>
            <w:r w:rsidRPr="00FE7FD9">
              <w:rPr>
                <w:szCs w:val="24"/>
              </w:rPr>
              <w:t>Moderna</w:t>
            </w:r>
            <w:r>
              <w:rPr>
                <w:szCs w:val="24"/>
              </w:rPr>
              <w:t>, an American company,</w:t>
            </w:r>
            <w:r w:rsidRPr="00FE7FD9">
              <w:rPr>
                <w:szCs w:val="24"/>
              </w:rPr>
              <w:t xml:space="preserve"> is involved in develop</w:t>
            </w:r>
            <w:r>
              <w:rPr>
                <w:szCs w:val="24"/>
              </w:rPr>
              <w:t>ing</w:t>
            </w:r>
            <w:r w:rsidRPr="00FE7FD9">
              <w:rPr>
                <w:szCs w:val="24"/>
              </w:rPr>
              <w:t xml:space="preserve"> mRNA-based therapies for cancer treatment. </w:t>
            </w:r>
            <w:r>
              <w:rPr>
                <w:szCs w:val="24"/>
              </w:rPr>
              <w:t>The biotech</w:t>
            </w:r>
            <w:r w:rsidRPr="00FE7FD9">
              <w:rPr>
                <w:szCs w:val="24"/>
              </w:rPr>
              <w:t xml:space="preserve"> is working on personalised cancer vaccines</w:t>
            </w:r>
            <w:r>
              <w:rPr>
                <w:szCs w:val="24"/>
              </w:rPr>
              <w:t xml:space="preserve"> and is</w:t>
            </w:r>
            <w:r w:rsidRPr="00FE7FD9">
              <w:rPr>
                <w:szCs w:val="24"/>
              </w:rPr>
              <w:t xml:space="preserve"> currently running multiple personalised cancer vaccine clinical trials in Australia.</w:t>
            </w:r>
            <w:r>
              <w:rPr>
                <w:szCs w:val="24"/>
              </w:rPr>
              <w:t xml:space="preserve"> </w:t>
            </w:r>
          </w:p>
          <w:p w14:paraId="259A4864" w14:textId="77777777" w:rsidR="00896026" w:rsidRPr="00FE7FD9" w:rsidRDefault="00896026" w:rsidP="00896026">
            <w:pPr>
              <w:pStyle w:val="Body"/>
              <w:rPr>
                <w:szCs w:val="24"/>
              </w:rPr>
            </w:pPr>
            <w:r w:rsidRPr="00FE7FD9">
              <w:rPr>
                <w:szCs w:val="24"/>
              </w:rPr>
              <w:t>German biotech</w:t>
            </w:r>
            <w:r>
              <w:rPr>
                <w:szCs w:val="24"/>
              </w:rPr>
              <w:t>nology leader</w:t>
            </w:r>
            <w:r w:rsidRPr="00FE7FD9">
              <w:rPr>
                <w:szCs w:val="24"/>
              </w:rPr>
              <w:t xml:space="preserve"> BioNTech is actively involved in oncology research, focusing on mRNA-based therapies, bispecific checkpoint immunomodulators, targeted cancer antibodies and small molecules. BioNTech</w:t>
            </w:r>
            <w:r>
              <w:rPr>
                <w:szCs w:val="24"/>
              </w:rPr>
              <w:t>’</w:t>
            </w:r>
            <w:r w:rsidRPr="00FE7FD9">
              <w:rPr>
                <w:szCs w:val="24"/>
              </w:rPr>
              <w:t>s pipeline includes both personalised and off-the-shelf mRNA-based therapies</w:t>
            </w:r>
            <w:r>
              <w:rPr>
                <w:szCs w:val="24"/>
              </w:rPr>
              <w:t>,</w:t>
            </w:r>
            <w:r w:rsidRPr="00FE7FD9">
              <w:rPr>
                <w:szCs w:val="24"/>
              </w:rPr>
              <w:t xml:space="preserve"> and they have several oncology clinical trials underway globally.</w:t>
            </w:r>
          </w:p>
          <w:p w14:paraId="634B254F" w14:textId="60E25533" w:rsidR="00896026" w:rsidRDefault="00896026" w:rsidP="00896026">
            <w:pPr>
              <w:pStyle w:val="Body"/>
            </w:pPr>
            <w:r>
              <w:rPr>
                <w:szCs w:val="24"/>
              </w:rPr>
              <w:t>In</w:t>
            </w:r>
            <w:r>
              <w:t xml:space="preserve"> December 2023 the Victorian Government announced that </w:t>
            </w:r>
            <w:r w:rsidRPr="00FE7FD9">
              <w:rPr>
                <w:szCs w:val="24"/>
              </w:rPr>
              <w:t xml:space="preserve">BioNTech </w:t>
            </w:r>
            <w:r>
              <w:t xml:space="preserve">will </w:t>
            </w:r>
            <w:r>
              <w:rPr>
                <w:szCs w:val="24"/>
              </w:rPr>
              <w:t>set up</w:t>
            </w:r>
            <w:r w:rsidRPr="00FE7FD9">
              <w:rPr>
                <w:szCs w:val="24"/>
              </w:rPr>
              <w:t xml:space="preserve"> a</w:t>
            </w:r>
            <w:r>
              <w:rPr>
                <w:szCs w:val="24"/>
              </w:rPr>
              <w:t>n</w:t>
            </w:r>
            <w:r>
              <w:t xml:space="preserve"> mRNA manufacturing facility at La Trobe University’s Bundoora campus. The new facility will produce next</w:t>
            </w:r>
            <w:r>
              <w:rPr>
                <w:szCs w:val="24"/>
              </w:rPr>
              <w:t>-</w:t>
            </w:r>
            <w:r>
              <w:t>generation mRNA vaccines and treatments for clinical trials as well as research</w:t>
            </w:r>
            <w:r>
              <w:rPr>
                <w:szCs w:val="24"/>
              </w:rPr>
              <w:t>-</w:t>
            </w:r>
            <w:r>
              <w:t>grade mRNA materials</w:t>
            </w:r>
            <w:r>
              <w:rPr>
                <w:szCs w:val="24"/>
              </w:rPr>
              <w:t>. This will</w:t>
            </w:r>
            <w:r w:rsidRPr="00FE7FD9">
              <w:rPr>
                <w:szCs w:val="24"/>
              </w:rPr>
              <w:t xml:space="preserve"> </w:t>
            </w:r>
            <w:r>
              <w:rPr>
                <w:szCs w:val="24"/>
              </w:rPr>
              <w:t>allow</w:t>
            </w:r>
            <w:r>
              <w:t xml:space="preserve"> local researchers and biotechnology companies to tap into BioNTech’s world</w:t>
            </w:r>
            <w:r>
              <w:rPr>
                <w:szCs w:val="24"/>
              </w:rPr>
              <w:t>-</w:t>
            </w:r>
            <w:r>
              <w:t xml:space="preserve">leading expertise. The facility will produce mRNA for cancer therapeutics for clinical trials. </w:t>
            </w:r>
          </w:p>
          <w:p w14:paraId="5C2AA53F" w14:textId="47D6F75E" w:rsidR="003F4082" w:rsidRPr="003033B8" w:rsidRDefault="00896026" w:rsidP="00053A38">
            <w:pPr>
              <w:pStyle w:val="Body"/>
            </w:pPr>
            <w:r>
              <w:t xml:space="preserve">mRNA </w:t>
            </w:r>
            <w:r w:rsidRPr="00FE65A7">
              <w:t xml:space="preserve">Victoria has funded 57 projects valued at $29 million to grow mRNA research in the state. </w:t>
            </w:r>
            <w:r w:rsidR="00053A38" w:rsidRPr="00053A38">
              <w:rPr>
                <w:szCs w:val="24"/>
              </w:rPr>
              <w:t>Between 2021 and 2024, both of mRNA Victoria’s grant programs, the mRNA Victoria Research</w:t>
            </w:r>
            <w:r w:rsidR="00053A38">
              <w:rPr>
                <w:szCs w:val="24"/>
              </w:rPr>
              <w:t xml:space="preserve"> </w:t>
            </w:r>
            <w:r w:rsidR="00053A38" w:rsidRPr="00053A38">
              <w:rPr>
                <w:szCs w:val="24"/>
              </w:rPr>
              <w:t>Acceleration Fund and the mRNA Victoria Activation Program, together supported 12 cancer</w:t>
            </w:r>
            <w:r w:rsidR="00053A38">
              <w:rPr>
                <w:szCs w:val="24"/>
              </w:rPr>
              <w:t xml:space="preserve"> </w:t>
            </w:r>
            <w:r w:rsidR="00053A38" w:rsidRPr="00053A38">
              <w:rPr>
                <w:szCs w:val="24"/>
              </w:rPr>
              <w:t>focused</w:t>
            </w:r>
            <w:r w:rsidR="00053A38">
              <w:rPr>
                <w:szCs w:val="24"/>
              </w:rPr>
              <w:t xml:space="preserve"> </w:t>
            </w:r>
            <w:r w:rsidR="00053A38" w:rsidRPr="00053A38">
              <w:rPr>
                <w:szCs w:val="24"/>
              </w:rPr>
              <w:t>projects using mRNA technology.</w:t>
            </w:r>
          </w:p>
        </w:tc>
      </w:tr>
    </w:tbl>
    <w:p w14:paraId="532C122A" w14:textId="7AD2A135" w:rsidR="00FF6B28" w:rsidRPr="00587FA0" w:rsidRDefault="00B65AD9" w:rsidP="00251FDB">
      <w:pPr>
        <w:pStyle w:val="Heading3"/>
      </w:pPr>
      <w:r>
        <w:lastRenderedPageBreak/>
        <w:t>Support</w:t>
      </w:r>
      <w:r w:rsidR="004D3FFE">
        <w:t xml:space="preserve"> </w:t>
      </w:r>
      <w:r>
        <w:t>initiatives</w:t>
      </w:r>
      <w:r w:rsidR="004D3FFE">
        <w:t xml:space="preserve"> </w:t>
      </w:r>
      <w:r>
        <w:t>to</w:t>
      </w:r>
      <w:r w:rsidR="004D3FFE">
        <w:t xml:space="preserve"> </w:t>
      </w:r>
      <w:r>
        <w:t>increase</w:t>
      </w:r>
      <w:r w:rsidR="004D3FFE">
        <w:t xml:space="preserve"> </w:t>
      </w:r>
      <w:r w:rsidR="00FF6B28" w:rsidRPr="00713C98">
        <w:t>the</w:t>
      </w:r>
      <w:r w:rsidR="004D3FFE">
        <w:t xml:space="preserve"> </w:t>
      </w:r>
      <w:r w:rsidR="00FF6B28" w:rsidRPr="00713C98">
        <w:t>number</w:t>
      </w:r>
      <w:r w:rsidR="004D3FFE">
        <w:t xml:space="preserve"> </w:t>
      </w:r>
      <w:r w:rsidR="00FF6B28" w:rsidRPr="00713C98">
        <w:t>of</w:t>
      </w:r>
      <w:r w:rsidR="004D3FFE">
        <w:t xml:space="preserve"> </w:t>
      </w:r>
      <w:r w:rsidR="00FF6B28" w:rsidRPr="00713C98">
        <w:t>women</w:t>
      </w:r>
      <w:r w:rsidR="004D3FFE">
        <w:t xml:space="preserve"> </w:t>
      </w:r>
      <w:r w:rsidR="00FF6B28" w:rsidRPr="00713C98">
        <w:t>who</w:t>
      </w:r>
      <w:r w:rsidR="004D3FFE">
        <w:t xml:space="preserve"> </w:t>
      </w:r>
      <w:r w:rsidR="00FF6B28" w:rsidRPr="00713C98">
        <w:t>rescreen</w:t>
      </w:r>
      <w:r w:rsidR="004D3FFE">
        <w:t xml:space="preserve"> </w:t>
      </w:r>
      <w:r w:rsidR="00FF6B28" w:rsidRPr="00713C98">
        <w:t>for</w:t>
      </w:r>
      <w:r w:rsidR="004D3FFE">
        <w:t xml:space="preserve"> </w:t>
      </w:r>
      <w:r w:rsidR="00FF6B28" w:rsidRPr="00713C98">
        <w:t>breast</w:t>
      </w:r>
      <w:r w:rsidR="004D3FFE">
        <w:t xml:space="preserve"> </w:t>
      </w:r>
      <w:r w:rsidR="00FF6B28" w:rsidRPr="00713C98">
        <w:t>cancer</w:t>
      </w:r>
    </w:p>
    <w:p w14:paraId="1FCB8BC4" w14:textId="29B457E8" w:rsidR="00F627C8" w:rsidRDefault="00FF6B28" w:rsidP="00FF6B28">
      <w:pPr>
        <w:pStyle w:val="Body"/>
        <w:rPr>
          <w:rStyle w:val="normaltextrun"/>
          <w:color w:val="000000"/>
          <w:shd w:val="clear" w:color="auto" w:fill="FFFFFF"/>
        </w:rPr>
      </w:pPr>
      <w:r w:rsidRPr="0044146F">
        <w:t>In</w:t>
      </w:r>
      <w:r w:rsidR="004D3FFE">
        <w:t xml:space="preserve"> </w:t>
      </w:r>
      <w:r w:rsidRPr="0044146F">
        <w:t>2022</w:t>
      </w:r>
      <w:r w:rsidR="00801FE7">
        <w:t>–</w:t>
      </w:r>
      <w:r w:rsidRPr="0044146F">
        <w:t>23</w:t>
      </w:r>
      <w:r w:rsidR="004D3FFE">
        <w:t xml:space="preserve"> </w:t>
      </w:r>
      <w:r w:rsidRPr="0044146F">
        <w:t>the</w:t>
      </w:r>
      <w:r w:rsidR="004D3FFE">
        <w:t xml:space="preserve"> </w:t>
      </w:r>
      <w:r w:rsidR="00801FE7">
        <w:t xml:space="preserve">State </w:t>
      </w:r>
      <w:r w:rsidRPr="0044146F">
        <w:t>Budget</w:t>
      </w:r>
      <w:r w:rsidR="004D3FFE">
        <w:t xml:space="preserve"> </w:t>
      </w:r>
      <w:r w:rsidRPr="0044146F">
        <w:t>provided</w:t>
      </w:r>
      <w:r w:rsidR="004D3FFE">
        <w:t xml:space="preserve"> </w:t>
      </w:r>
      <w:r w:rsidRPr="0044146F">
        <w:t>$20</w:t>
      </w:r>
      <w:r w:rsidR="004D3FFE">
        <w:t xml:space="preserve"> </w:t>
      </w:r>
      <w:r w:rsidRPr="0044146F">
        <w:t>million</w:t>
      </w:r>
      <w:r w:rsidR="004D3FFE">
        <w:t xml:space="preserve"> </w:t>
      </w:r>
      <w:r w:rsidR="00500E1C" w:rsidRPr="000A67D6">
        <w:rPr>
          <w:rStyle w:val="normaltextrun"/>
          <w:color w:val="000000"/>
          <w:shd w:val="clear" w:color="auto" w:fill="FFFFFF"/>
        </w:rPr>
        <w:t>to</w:t>
      </w:r>
      <w:r w:rsidR="004D3FFE">
        <w:rPr>
          <w:rStyle w:val="normaltextrun"/>
          <w:color w:val="000000"/>
          <w:shd w:val="clear" w:color="auto" w:fill="FFFFFF"/>
        </w:rPr>
        <w:t xml:space="preserve"> </w:t>
      </w:r>
      <w:r w:rsidR="00500E1C" w:rsidRPr="000A67D6">
        <w:rPr>
          <w:rStyle w:val="normaltextrun"/>
          <w:color w:val="000000"/>
          <w:shd w:val="clear" w:color="auto" w:fill="FFFFFF"/>
        </w:rPr>
        <w:t>deliver</w:t>
      </w:r>
      <w:r w:rsidR="004D3FFE">
        <w:rPr>
          <w:rStyle w:val="normaltextrun"/>
          <w:color w:val="000000"/>
          <w:shd w:val="clear" w:color="auto" w:fill="FFFFFF"/>
        </w:rPr>
        <w:t xml:space="preserve"> </w:t>
      </w:r>
      <w:r w:rsidR="00CC586C">
        <w:rPr>
          <w:rStyle w:val="normaltextrun"/>
          <w:color w:val="000000"/>
          <w:shd w:val="clear" w:color="auto" w:fill="FFFFFF"/>
        </w:rPr>
        <w:t xml:space="preserve">extra </w:t>
      </w:r>
      <w:r w:rsidR="00500E1C" w:rsidRPr="00EA195F">
        <w:rPr>
          <w:rStyle w:val="normaltextrun"/>
          <w:color w:val="000000"/>
          <w:shd w:val="clear" w:color="auto" w:fill="FFFFFF"/>
        </w:rPr>
        <w:t>breast</w:t>
      </w:r>
      <w:r w:rsidR="004D3FFE">
        <w:rPr>
          <w:rStyle w:val="normaltextrun"/>
          <w:color w:val="000000"/>
          <w:shd w:val="clear" w:color="auto" w:fill="FFFFFF"/>
        </w:rPr>
        <w:t xml:space="preserve"> </w:t>
      </w:r>
      <w:r w:rsidR="00500E1C" w:rsidRPr="00EA195F">
        <w:rPr>
          <w:rStyle w:val="normaltextrun"/>
          <w:color w:val="000000"/>
          <w:shd w:val="clear" w:color="auto" w:fill="FFFFFF"/>
        </w:rPr>
        <w:t>cancer</w:t>
      </w:r>
      <w:r w:rsidR="004D3FFE">
        <w:rPr>
          <w:rStyle w:val="normaltextrun"/>
          <w:color w:val="000000"/>
          <w:shd w:val="clear" w:color="auto" w:fill="FFFFFF"/>
        </w:rPr>
        <w:t xml:space="preserve"> </w:t>
      </w:r>
      <w:r w:rsidR="00500E1C" w:rsidRPr="00EA195F">
        <w:rPr>
          <w:rStyle w:val="normaltextrun"/>
          <w:color w:val="000000"/>
          <w:shd w:val="clear" w:color="auto" w:fill="FFFFFF"/>
        </w:rPr>
        <w:t>screening</w:t>
      </w:r>
      <w:r w:rsidR="004D3FFE">
        <w:rPr>
          <w:rStyle w:val="normaltextrun"/>
          <w:color w:val="000000"/>
          <w:shd w:val="clear" w:color="auto" w:fill="FFFFFF"/>
        </w:rPr>
        <w:t xml:space="preserve"> </w:t>
      </w:r>
      <w:r w:rsidR="00500E1C" w:rsidRPr="00EA195F">
        <w:rPr>
          <w:rStyle w:val="normaltextrun"/>
          <w:color w:val="000000"/>
          <w:shd w:val="clear" w:color="auto" w:fill="FFFFFF"/>
        </w:rPr>
        <w:t>through</w:t>
      </w:r>
      <w:r w:rsidR="004D3FFE">
        <w:rPr>
          <w:rStyle w:val="normaltextrun"/>
          <w:color w:val="000000"/>
          <w:shd w:val="clear" w:color="auto" w:fill="FFFFFF"/>
        </w:rPr>
        <w:t xml:space="preserve"> </w:t>
      </w:r>
      <w:r w:rsidR="00500E1C" w:rsidRPr="00EA195F">
        <w:rPr>
          <w:rStyle w:val="normaltextrun"/>
          <w:color w:val="000000"/>
          <w:shd w:val="clear" w:color="auto" w:fill="FFFFFF"/>
        </w:rPr>
        <w:t>new</w:t>
      </w:r>
      <w:r w:rsidR="004D3FFE">
        <w:rPr>
          <w:rStyle w:val="normaltextrun"/>
          <w:color w:val="000000"/>
          <w:shd w:val="clear" w:color="auto" w:fill="FFFFFF"/>
        </w:rPr>
        <w:t xml:space="preserve"> </w:t>
      </w:r>
      <w:r w:rsidR="00500E1C" w:rsidRPr="00EA195F">
        <w:rPr>
          <w:rStyle w:val="normaltextrun"/>
          <w:color w:val="000000"/>
          <w:shd w:val="clear" w:color="auto" w:fill="FFFFFF"/>
        </w:rPr>
        <w:t>and</w:t>
      </w:r>
      <w:r w:rsidR="004D3FFE">
        <w:rPr>
          <w:rStyle w:val="normaltextrun"/>
          <w:color w:val="000000"/>
          <w:shd w:val="clear" w:color="auto" w:fill="FFFFFF"/>
        </w:rPr>
        <w:t xml:space="preserve"> </w:t>
      </w:r>
      <w:r w:rsidR="00500E1C" w:rsidRPr="00EA195F">
        <w:rPr>
          <w:rStyle w:val="normaltextrun"/>
          <w:color w:val="000000"/>
          <w:shd w:val="clear" w:color="auto" w:fill="FFFFFF"/>
        </w:rPr>
        <w:t>existing</w:t>
      </w:r>
      <w:r w:rsidR="004D3FFE">
        <w:rPr>
          <w:rStyle w:val="normaltextrun"/>
          <w:color w:val="000000"/>
          <w:shd w:val="clear" w:color="auto" w:fill="FFFFFF"/>
        </w:rPr>
        <w:t xml:space="preserve"> </w:t>
      </w:r>
      <w:r w:rsidR="00500E1C" w:rsidRPr="00EA195F">
        <w:rPr>
          <w:rStyle w:val="normaltextrun"/>
          <w:color w:val="000000"/>
          <w:shd w:val="clear" w:color="auto" w:fill="FFFFFF"/>
        </w:rPr>
        <w:t>services</w:t>
      </w:r>
      <w:r w:rsidR="004D3FFE">
        <w:rPr>
          <w:rStyle w:val="normaltextrun"/>
          <w:color w:val="000000"/>
          <w:shd w:val="clear" w:color="auto" w:fill="FFFFFF"/>
        </w:rPr>
        <w:t xml:space="preserve"> </w:t>
      </w:r>
      <w:r w:rsidR="00500E1C" w:rsidRPr="00EA195F">
        <w:rPr>
          <w:rStyle w:val="normaltextrun"/>
          <w:color w:val="000000"/>
          <w:shd w:val="clear" w:color="auto" w:fill="FFFFFF"/>
        </w:rPr>
        <w:t>across</w:t>
      </w:r>
      <w:r w:rsidR="004D3FFE">
        <w:rPr>
          <w:rStyle w:val="normaltextrun"/>
          <w:color w:val="000000"/>
          <w:shd w:val="clear" w:color="auto" w:fill="FFFFFF"/>
        </w:rPr>
        <w:t xml:space="preserve"> </w:t>
      </w:r>
      <w:r w:rsidR="00500E1C" w:rsidRPr="00EA195F">
        <w:rPr>
          <w:rStyle w:val="normaltextrun"/>
          <w:color w:val="000000"/>
          <w:shd w:val="clear" w:color="auto" w:fill="FFFFFF"/>
        </w:rPr>
        <w:t>Victoria</w:t>
      </w:r>
      <w:r w:rsidR="00CC586C">
        <w:rPr>
          <w:rStyle w:val="normaltextrun"/>
          <w:color w:val="000000"/>
          <w:shd w:val="clear" w:color="auto" w:fill="FFFFFF"/>
        </w:rPr>
        <w:t>. The</w:t>
      </w:r>
      <w:r w:rsidR="004D3FFE">
        <w:rPr>
          <w:rStyle w:val="normaltextrun"/>
          <w:color w:val="000000"/>
          <w:shd w:val="clear" w:color="auto" w:fill="FFFFFF"/>
        </w:rPr>
        <w:t xml:space="preserve"> </w:t>
      </w:r>
      <w:r w:rsidR="00500E1C" w:rsidRPr="00EA195F">
        <w:rPr>
          <w:rStyle w:val="normaltextrun"/>
          <w:color w:val="000000"/>
          <w:shd w:val="clear" w:color="auto" w:fill="FFFFFF"/>
        </w:rPr>
        <w:t>aim</w:t>
      </w:r>
      <w:r w:rsidR="004D3FFE">
        <w:rPr>
          <w:rStyle w:val="normaltextrun"/>
          <w:color w:val="000000"/>
          <w:shd w:val="clear" w:color="auto" w:fill="FFFFFF"/>
        </w:rPr>
        <w:t xml:space="preserve"> </w:t>
      </w:r>
      <w:r w:rsidR="00CC586C">
        <w:rPr>
          <w:rStyle w:val="normaltextrun"/>
          <w:color w:val="000000"/>
          <w:shd w:val="clear" w:color="auto" w:fill="FFFFFF"/>
        </w:rPr>
        <w:t xml:space="preserve">was </w:t>
      </w:r>
      <w:r w:rsidR="00500E1C" w:rsidRPr="00EA195F">
        <w:rPr>
          <w:rStyle w:val="normaltextrun"/>
          <w:color w:val="000000"/>
          <w:shd w:val="clear" w:color="auto" w:fill="FFFFFF"/>
        </w:rPr>
        <w:t>to</w:t>
      </w:r>
      <w:r w:rsidR="004D3FFE">
        <w:rPr>
          <w:rStyle w:val="normaltextrun"/>
          <w:color w:val="000000"/>
          <w:shd w:val="clear" w:color="auto" w:fill="FFFFFF"/>
        </w:rPr>
        <w:t xml:space="preserve"> </w:t>
      </w:r>
      <w:r w:rsidR="00500E1C" w:rsidRPr="00EA195F">
        <w:rPr>
          <w:rStyle w:val="normaltextrun"/>
          <w:color w:val="000000"/>
          <w:shd w:val="clear" w:color="auto" w:fill="FFFFFF"/>
        </w:rPr>
        <w:t>screen</w:t>
      </w:r>
      <w:r w:rsidR="004D3FFE">
        <w:rPr>
          <w:rStyle w:val="normaltextrun"/>
          <w:color w:val="000000"/>
          <w:shd w:val="clear" w:color="auto" w:fill="FFFFFF"/>
        </w:rPr>
        <w:t xml:space="preserve"> </w:t>
      </w:r>
      <w:r w:rsidR="00500E1C" w:rsidRPr="00EA195F">
        <w:rPr>
          <w:rStyle w:val="normaltextrun"/>
          <w:color w:val="000000"/>
          <w:shd w:val="clear" w:color="auto" w:fill="FFFFFF"/>
        </w:rPr>
        <w:t>an</w:t>
      </w:r>
      <w:r w:rsidR="00CC586C">
        <w:rPr>
          <w:rStyle w:val="normaltextrun"/>
          <w:color w:val="000000"/>
          <w:shd w:val="clear" w:color="auto" w:fill="FFFFFF"/>
        </w:rPr>
        <w:t>other</w:t>
      </w:r>
      <w:r w:rsidR="004D3FFE">
        <w:rPr>
          <w:rStyle w:val="normaltextrun"/>
          <w:color w:val="000000"/>
          <w:shd w:val="clear" w:color="auto" w:fill="FFFFFF"/>
        </w:rPr>
        <w:t xml:space="preserve"> </w:t>
      </w:r>
      <w:r w:rsidR="00500E1C" w:rsidRPr="00EA195F">
        <w:rPr>
          <w:rStyle w:val="normaltextrun"/>
          <w:color w:val="000000"/>
          <w:shd w:val="clear" w:color="auto" w:fill="FFFFFF"/>
        </w:rPr>
        <w:t>36,136</w:t>
      </w:r>
      <w:r w:rsidR="004D3FFE">
        <w:rPr>
          <w:rStyle w:val="normaltextrun"/>
          <w:color w:val="000000"/>
          <w:shd w:val="clear" w:color="auto" w:fill="FFFFFF"/>
        </w:rPr>
        <w:t xml:space="preserve"> </w:t>
      </w:r>
      <w:r w:rsidR="00500E1C" w:rsidRPr="00EA195F">
        <w:rPr>
          <w:rStyle w:val="normaltextrun"/>
          <w:color w:val="000000"/>
          <w:shd w:val="clear" w:color="auto" w:fill="FFFFFF"/>
        </w:rPr>
        <w:t>eligible</w:t>
      </w:r>
      <w:r w:rsidR="004D3FFE">
        <w:rPr>
          <w:rStyle w:val="normaltextrun"/>
          <w:color w:val="000000"/>
          <w:shd w:val="clear" w:color="auto" w:fill="FFFFFF"/>
        </w:rPr>
        <w:t xml:space="preserve"> </w:t>
      </w:r>
      <w:r w:rsidR="00500E1C" w:rsidRPr="00EA195F">
        <w:rPr>
          <w:rStyle w:val="normaltextrun"/>
          <w:color w:val="000000"/>
          <w:shd w:val="clear" w:color="auto" w:fill="FFFFFF"/>
        </w:rPr>
        <w:t>Victorians</w:t>
      </w:r>
      <w:r w:rsidR="004D3FFE">
        <w:rPr>
          <w:rStyle w:val="normaltextrun"/>
          <w:color w:val="000000"/>
          <w:shd w:val="clear" w:color="auto" w:fill="FFFFFF"/>
        </w:rPr>
        <w:t xml:space="preserve"> </w:t>
      </w:r>
      <w:r w:rsidR="00500E1C" w:rsidRPr="00EA195F">
        <w:rPr>
          <w:rStyle w:val="normaltextrun"/>
          <w:color w:val="000000"/>
          <w:shd w:val="clear" w:color="auto" w:fill="FFFFFF"/>
        </w:rPr>
        <w:t>per</w:t>
      </w:r>
      <w:r w:rsidR="004D3FFE">
        <w:rPr>
          <w:rStyle w:val="normaltextrun"/>
          <w:color w:val="000000"/>
          <w:shd w:val="clear" w:color="auto" w:fill="FFFFFF"/>
        </w:rPr>
        <w:t xml:space="preserve"> </w:t>
      </w:r>
      <w:r w:rsidR="00500E1C" w:rsidRPr="00EA195F">
        <w:rPr>
          <w:rStyle w:val="normaltextrun"/>
          <w:color w:val="000000"/>
          <w:shd w:val="clear" w:color="auto" w:fill="FFFFFF"/>
        </w:rPr>
        <w:t>year</w:t>
      </w:r>
      <w:r w:rsidR="004D3FFE">
        <w:rPr>
          <w:rStyle w:val="normaltextrun"/>
          <w:color w:val="000000"/>
          <w:shd w:val="clear" w:color="auto" w:fill="FFFFFF"/>
        </w:rPr>
        <w:t xml:space="preserve"> </w:t>
      </w:r>
      <w:r w:rsidR="00500E1C" w:rsidRPr="00EA195F">
        <w:rPr>
          <w:rStyle w:val="normaltextrun"/>
          <w:color w:val="000000"/>
          <w:shd w:val="clear" w:color="auto" w:fill="FFFFFF"/>
        </w:rPr>
        <w:t>by</w:t>
      </w:r>
      <w:r w:rsidR="004D3FFE">
        <w:rPr>
          <w:rStyle w:val="normaltextrun"/>
          <w:color w:val="000000"/>
          <w:shd w:val="clear" w:color="auto" w:fill="FFFFFF"/>
        </w:rPr>
        <w:t xml:space="preserve"> </w:t>
      </w:r>
      <w:r w:rsidR="00500E1C" w:rsidRPr="00EA195F">
        <w:rPr>
          <w:rStyle w:val="normaltextrun"/>
          <w:color w:val="000000"/>
          <w:shd w:val="clear" w:color="auto" w:fill="FFFFFF"/>
        </w:rPr>
        <w:t>2026</w:t>
      </w:r>
      <w:r w:rsidR="00801FE7">
        <w:rPr>
          <w:rStyle w:val="normaltextrun"/>
          <w:color w:val="000000"/>
          <w:shd w:val="clear" w:color="auto" w:fill="FFFFFF"/>
        </w:rPr>
        <w:t>–</w:t>
      </w:r>
      <w:r w:rsidR="00500E1C" w:rsidRPr="00EA195F">
        <w:rPr>
          <w:rStyle w:val="normaltextrun"/>
          <w:color w:val="000000"/>
          <w:shd w:val="clear" w:color="auto" w:fill="FFFFFF"/>
        </w:rPr>
        <w:t>27</w:t>
      </w:r>
      <w:r w:rsidR="000A67D6" w:rsidRPr="00EA195F">
        <w:rPr>
          <w:rStyle w:val="normaltextrun"/>
          <w:color w:val="000000"/>
          <w:shd w:val="clear" w:color="auto" w:fill="FFFFFF"/>
        </w:rPr>
        <w:t>.</w:t>
      </w:r>
      <w:r w:rsidR="004D3FFE">
        <w:rPr>
          <w:rStyle w:val="normaltextrun"/>
          <w:color w:val="000000"/>
          <w:shd w:val="clear" w:color="auto" w:fill="FFFFFF"/>
        </w:rPr>
        <w:t xml:space="preserve"> </w:t>
      </w:r>
    </w:p>
    <w:p w14:paraId="58FB3A00" w14:textId="3756F246" w:rsidR="00FF6B28" w:rsidRPr="00C36D66" w:rsidRDefault="00BD59AC" w:rsidP="1662C021">
      <w:pPr>
        <w:pStyle w:val="Body"/>
        <w:rPr>
          <w:rFonts w:eastAsia="MS Mincho" w:cs="Arial"/>
          <w:lang w:eastAsia="en-AU"/>
        </w:rPr>
      </w:pPr>
      <w:r w:rsidRPr="1662C021">
        <w:rPr>
          <w:rStyle w:val="normaltextrun"/>
          <w:rFonts w:eastAsia="MS Mincho" w:cs="Arial"/>
          <w:lang w:eastAsia="en-AU"/>
        </w:rPr>
        <w:t>With</w:t>
      </w:r>
      <w:r w:rsidR="004D3FFE">
        <w:rPr>
          <w:rStyle w:val="normaltextrun"/>
          <w:rFonts w:eastAsia="MS Mincho" w:cs="Arial"/>
          <w:lang w:eastAsia="en-AU"/>
        </w:rPr>
        <w:t xml:space="preserve"> </w:t>
      </w:r>
      <w:r w:rsidR="00C36D66" w:rsidRPr="1662C021">
        <w:rPr>
          <w:rStyle w:val="normaltextrun"/>
          <w:rFonts w:eastAsia="MS Mincho" w:cs="Arial"/>
          <w:lang w:eastAsia="en-AU"/>
        </w:rPr>
        <w:t>this</w:t>
      </w:r>
      <w:r w:rsidR="004D3FFE">
        <w:rPr>
          <w:rStyle w:val="normaltextrun"/>
          <w:rFonts w:ascii="Times New Roman" w:eastAsia="MS Mincho" w:hAnsi="Times New Roman" w:cs="Arial"/>
          <w:szCs w:val="24"/>
          <w:lang w:eastAsia="en-AU"/>
        </w:rPr>
        <w:t xml:space="preserve"> </w:t>
      </w:r>
      <w:r w:rsidRPr="1662C021">
        <w:rPr>
          <w:rStyle w:val="normaltextrun"/>
          <w:rFonts w:eastAsia="MS Mincho" w:cs="Arial"/>
          <w:lang w:eastAsia="en-AU"/>
        </w:rPr>
        <w:t>investment</w:t>
      </w:r>
      <w:r w:rsidR="004D3FFE">
        <w:rPr>
          <w:rStyle w:val="normaltextrun"/>
          <w:rFonts w:eastAsia="MS Mincho" w:cs="Arial"/>
          <w:lang w:eastAsia="en-AU"/>
        </w:rPr>
        <w:t xml:space="preserve"> </w:t>
      </w:r>
      <w:r w:rsidRPr="1662C021">
        <w:rPr>
          <w:rStyle w:val="normaltextrun"/>
          <w:rFonts w:eastAsia="MS Mincho" w:cs="Arial"/>
          <w:lang w:eastAsia="en-AU"/>
        </w:rPr>
        <w:t>BreastScreen</w:t>
      </w:r>
      <w:r w:rsidR="004D3FFE">
        <w:rPr>
          <w:rStyle w:val="normaltextrun"/>
          <w:rFonts w:eastAsia="MS Mincho" w:cs="Arial"/>
          <w:lang w:eastAsia="en-AU"/>
        </w:rPr>
        <w:t xml:space="preserve"> </w:t>
      </w:r>
      <w:r w:rsidRPr="1662C021">
        <w:rPr>
          <w:rStyle w:val="normaltextrun"/>
          <w:rFonts w:eastAsia="MS Mincho" w:cs="Arial"/>
          <w:lang w:eastAsia="en-AU"/>
        </w:rPr>
        <w:t>Victoria</w:t>
      </w:r>
      <w:r w:rsidR="004D3FFE">
        <w:rPr>
          <w:rStyle w:val="normaltextrun"/>
          <w:rFonts w:eastAsia="MS Mincho" w:cs="Arial"/>
          <w:lang w:eastAsia="en-AU"/>
        </w:rPr>
        <w:t xml:space="preserve"> </w:t>
      </w:r>
      <w:r w:rsidRPr="1662C021">
        <w:rPr>
          <w:rStyle w:val="normaltextrun"/>
          <w:rFonts w:eastAsia="MS Mincho" w:cs="Arial"/>
          <w:lang w:eastAsia="en-AU"/>
        </w:rPr>
        <w:t>has</w:t>
      </w:r>
      <w:r w:rsidR="004D3FFE">
        <w:rPr>
          <w:rStyle w:val="normaltextrun"/>
          <w:rFonts w:eastAsia="MS Mincho" w:cs="Arial"/>
          <w:lang w:eastAsia="en-AU"/>
        </w:rPr>
        <w:t xml:space="preserve"> </w:t>
      </w:r>
      <w:r w:rsidRPr="1662C021">
        <w:rPr>
          <w:rStyle w:val="normaltextrun"/>
          <w:rFonts w:eastAsia="MS Mincho" w:cs="Arial"/>
          <w:lang w:eastAsia="en-AU"/>
        </w:rPr>
        <w:t>expan</w:t>
      </w:r>
      <w:r w:rsidR="00494473">
        <w:rPr>
          <w:rStyle w:val="normaltextrun"/>
          <w:rFonts w:eastAsia="MS Mincho" w:cs="Arial"/>
          <w:lang w:eastAsia="en-AU"/>
        </w:rPr>
        <w:t>ded</w:t>
      </w:r>
      <w:r w:rsidR="004D3FFE">
        <w:rPr>
          <w:rStyle w:val="normaltextrun"/>
          <w:rFonts w:eastAsia="MS Mincho" w:cs="Arial"/>
          <w:lang w:eastAsia="en-AU"/>
        </w:rPr>
        <w:t xml:space="preserve"> </w:t>
      </w:r>
      <w:r w:rsidRPr="1662C021">
        <w:rPr>
          <w:rStyle w:val="normaltextrun"/>
          <w:rFonts w:eastAsia="MS Mincho" w:cs="Arial"/>
          <w:lang w:eastAsia="en-AU"/>
        </w:rPr>
        <w:t>to</w:t>
      </w:r>
      <w:r w:rsidR="004D3FFE">
        <w:rPr>
          <w:rStyle w:val="normaltextrun"/>
          <w:rFonts w:eastAsia="MS Mincho" w:cs="Arial"/>
          <w:lang w:eastAsia="en-AU"/>
        </w:rPr>
        <w:t xml:space="preserve"> </w:t>
      </w:r>
      <w:r w:rsidRPr="1662C021">
        <w:rPr>
          <w:rStyle w:val="normaltextrun"/>
          <w:rFonts w:eastAsia="MS Mincho" w:cs="Arial"/>
          <w:lang w:eastAsia="en-AU"/>
        </w:rPr>
        <w:t>a</w:t>
      </w:r>
      <w:r w:rsidR="004D3FFE">
        <w:rPr>
          <w:rStyle w:val="normaltextrun"/>
          <w:rFonts w:eastAsia="MS Mincho" w:cs="Arial"/>
          <w:lang w:eastAsia="en-AU"/>
        </w:rPr>
        <w:t xml:space="preserve"> </w:t>
      </w:r>
      <w:r w:rsidRPr="1662C021">
        <w:rPr>
          <w:rStyle w:val="normaltextrun"/>
          <w:rFonts w:eastAsia="MS Mincho" w:cs="Arial"/>
          <w:lang w:eastAsia="en-AU"/>
        </w:rPr>
        <w:t>record</w:t>
      </w:r>
      <w:r w:rsidR="004D3FFE">
        <w:rPr>
          <w:rStyle w:val="normaltextrun"/>
          <w:rFonts w:eastAsia="MS Mincho" w:cs="Arial"/>
          <w:lang w:eastAsia="en-AU"/>
        </w:rPr>
        <w:t xml:space="preserve"> </w:t>
      </w:r>
      <w:r w:rsidRPr="1662C021">
        <w:rPr>
          <w:rStyle w:val="normaltextrun"/>
          <w:rFonts w:eastAsia="MS Mincho" w:cs="Arial"/>
          <w:lang w:eastAsia="en-AU"/>
        </w:rPr>
        <w:t>number</w:t>
      </w:r>
      <w:r w:rsidR="004D3FFE">
        <w:rPr>
          <w:rStyle w:val="normaltextrun"/>
          <w:rFonts w:eastAsia="MS Mincho" w:cs="Arial"/>
          <w:lang w:eastAsia="en-AU"/>
        </w:rPr>
        <w:t xml:space="preserve"> </w:t>
      </w:r>
      <w:r w:rsidRPr="1662C021">
        <w:rPr>
          <w:rStyle w:val="normaltextrun"/>
          <w:rFonts w:eastAsia="MS Mincho" w:cs="Arial"/>
          <w:lang w:eastAsia="en-AU"/>
        </w:rPr>
        <w:t>of</w:t>
      </w:r>
      <w:r w:rsidR="004D3FFE">
        <w:rPr>
          <w:rStyle w:val="normaltextrun"/>
          <w:rFonts w:eastAsia="MS Mincho" w:cs="Arial"/>
          <w:lang w:eastAsia="en-AU"/>
        </w:rPr>
        <w:t xml:space="preserve"> </w:t>
      </w:r>
      <w:r w:rsidRPr="1662C021">
        <w:rPr>
          <w:rStyle w:val="normaltextrun"/>
          <w:rFonts w:eastAsia="MS Mincho" w:cs="Arial"/>
          <w:lang w:eastAsia="en-AU"/>
        </w:rPr>
        <w:t>51</w:t>
      </w:r>
      <w:r w:rsidR="004D3FFE">
        <w:rPr>
          <w:rStyle w:val="normaltextrun"/>
          <w:rFonts w:eastAsia="MS Mincho" w:cs="Arial"/>
          <w:lang w:eastAsia="en-AU"/>
        </w:rPr>
        <w:t xml:space="preserve"> </w:t>
      </w:r>
      <w:r w:rsidRPr="1662C021">
        <w:rPr>
          <w:rStyle w:val="normaltextrun"/>
          <w:rFonts w:eastAsia="MS Mincho" w:cs="Arial"/>
          <w:lang w:eastAsia="en-AU"/>
        </w:rPr>
        <w:t>permanent</w:t>
      </w:r>
      <w:r w:rsidR="004D3FFE">
        <w:rPr>
          <w:rStyle w:val="normaltextrun"/>
          <w:rFonts w:eastAsia="MS Mincho" w:cs="Arial"/>
          <w:lang w:eastAsia="en-AU"/>
        </w:rPr>
        <w:t xml:space="preserve"> </w:t>
      </w:r>
      <w:r w:rsidRPr="1662C021">
        <w:rPr>
          <w:rStyle w:val="normaltextrun"/>
          <w:rFonts w:eastAsia="MS Mincho" w:cs="Arial"/>
          <w:lang w:eastAsia="en-AU"/>
        </w:rPr>
        <w:t>clinics,</w:t>
      </w:r>
      <w:r w:rsidR="004D3FFE">
        <w:rPr>
          <w:rStyle w:val="normaltextrun"/>
          <w:rFonts w:eastAsia="MS Mincho" w:cs="Arial"/>
          <w:lang w:eastAsia="en-AU"/>
        </w:rPr>
        <w:t xml:space="preserve"> </w:t>
      </w:r>
      <w:r w:rsidRPr="1662C021">
        <w:rPr>
          <w:rStyle w:val="normaltextrun"/>
          <w:rFonts w:eastAsia="MS Mincho" w:cs="Arial"/>
          <w:lang w:eastAsia="en-AU"/>
        </w:rPr>
        <w:t>with</w:t>
      </w:r>
      <w:r w:rsidR="004D3FFE">
        <w:rPr>
          <w:rStyle w:val="normaltextrun"/>
          <w:rFonts w:eastAsia="MS Mincho" w:cs="Arial"/>
          <w:lang w:eastAsia="en-AU"/>
        </w:rPr>
        <w:t xml:space="preserve"> </w:t>
      </w:r>
      <w:r w:rsidRPr="1662C021">
        <w:rPr>
          <w:rStyle w:val="normaltextrun"/>
          <w:rFonts w:eastAsia="MS Mincho" w:cs="Arial"/>
          <w:lang w:eastAsia="en-AU"/>
        </w:rPr>
        <w:t>sites</w:t>
      </w:r>
      <w:r w:rsidR="004D3FFE">
        <w:rPr>
          <w:rStyle w:val="normaltextrun"/>
          <w:rFonts w:eastAsia="MS Mincho" w:cs="Arial"/>
          <w:lang w:eastAsia="en-AU"/>
        </w:rPr>
        <w:t xml:space="preserve"> </w:t>
      </w:r>
      <w:r w:rsidRPr="1662C021">
        <w:rPr>
          <w:rStyle w:val="normaltextrun"/>
          <w:rFonts w:eastAsia="MS Mincho" w:cs="Arial"/>
          <w:lang w:eastAsia="en-AU"/>
        </w:rPr>
        <w:t>opening</w:t>
      </w:r>
      <w:r w:rsidR="004D3FFE">
        <w:rPr>
          <w:rStyle w:val="normaltextrun"/>
          <w:rFonts w:eastAsia="MS Mincho" w:cs="Arial"/>
          <w:lang w:eastAsia="en-AU"/>
        </w:rPr>
        <w:t xml:space="preserve"> </w:t>
      </w:r>
      <w:r w:rsidRPr="1662C021">
        <w:rPr>
          <w:rStyle w:val="normaltextrun"/>
          <w:rFonts w:eastAsia="MS Mincho" w:cs="Arial"/>
          <w:lang w:eastAsia="en-AU"/>
        </w:rPr>
        <w:t>or</w:t>
      </w:r>
      <w:r w:rsidR="004D3FFE">
        <w:rPr>
          <w:rStyle w:val="normaltextrun"/>
          <w:rFonts w:eastAsia="MS Mincho" w:cs="Arial"/>
          <w:lang w:eastAsia="en-AU"/>
        </w:rPr>
        <w:t xml:space="preserve"> </w:t>
      </w:r>
      <w:r w:rsidRPr="1662C021">
        <w:rPr>
          <w:rStyle w:val="normaltextrun"/>
          <w:rFonts w:eastAsia="MS Mincho" w:cs="Arial"/>
          <w:lang w:eastAsia="en-AU"/>
        </w:rPr>
        <w:t>becoming</w:t>
      </w:r>
      <w:r w:rsidR="004D3FFE">
        <w:rPr>
          <w:rStyle w:val="normaltextrun"/>
          <w:rFonts w:eastAsia="MS Mincho" w:cs="Arial"/>
          <w:lang w:eastAsia="en-AU"/>
        </w:rPr>
        <w:t xml:space="preserve"> </w:t>
      </w:r>
      <w:r w:rsidRPr="1662C021">
        <w:rPr>
          <w:rStyle w:val="normaltextrun"/>
          <w:rFonts w:eastAsia="MS Mincho" w:cs="Arial"/>
          <w:lang w:eastAsia="en-AU"/>
        </w:rPr>
        <w:t>permanent</w:t>
      </w:r>
      <w:r w:rsidR="004D3FFE">
        <w:rPr>
          <w:rStyle w:val="normaltextrun"/>
          <w:rFonts w:eastAsia="MS Mincho" w:cs="Arial"/>
          <w:lang w:eastAsia="en-AU"/>
        </w:rPr>
        <w:t xml:space="preserve"> </w:t>
      </w:r>
      <w:r w:rsidRPr="1662C021">
        <w:rPr>
          <w:rStyle w:val="normaltextrun"/>
          <w:rFonts w:eastAsia="MS Mincho" w:cs="Arial"/>
          <w:lang w:eastAsia="en-AU"/>
        </w:rPr>
        <w:t>in</w:t>
      </w:r>
      <w:r w:rsidR="004D3FFE">
        <w:rPr>
          <w:rStyle w:val="normaltextrun"/>
          <w:rFonts w:eastAsia="MS Mincho" w:cs="Arial"/>
          <w:lang w:eastAsia="en-AU"/>
        </w:rPr>
        <w:t xml:space="preserve"> </w:t>
      </w:r>
      <w:r w:rsidRPr="1662C021">
        <w:rPr>
          <w:rStyle w:val="normaltextrun"/>
          <w:rFonts w:eastAsia="MS Mincho" w:cs="Arial"/>
          <w:lang w:eastAsia="en-AU"/>
        </w:rPr>
        <w:t>Craigieburn,</w:t>
      </w:r>
      <w:r w:rsidR="004D3FFE">
        <w:rPr>
          <w:rStyle w:val="normaltextrun"/>
          <w:rFonts w:eastAsia="MS Mincho" w:cs="Arial"/>
          <w:lang w:eastAsia="en-AU"/>
        </w:rPr>
        <w:t xml:space="preserve"> </w:t>
      </w:r>
      <w:r w:rsidRPr="1662C021">
        <w:rPr>
          <w:rStyle w:val="normaltextrun"/>
          <w:rFonts w:eastAsia="MS Mincho" w:cs="Arial"/>
          <w:lang w:eastAsia="en-AU"/>
        </w:rPr>
        <w:t>Pakenham,</w:t>
      </w:r>
      <w:r w:rsidR="004D3FFE">
        <w:rPr>
          <w:rStyle w:val="normaltextrun"/>
          <w:rFonts w:eastAsia="MS Mincho" w:cs="Arial"/>
          <w:lang w:eastAsia="en-AU"/>
        </w:rPr>
        <w:t xml:space="preserve"> </w:t>
      </w:r>
      <w:r w:rsidRPr="1662C021">
        <w:rPr>
          <w:rStyle w:val="normaltextrun"/>
          <w:rFonts w:eastAsia="MS Mincho" w:cs="Arial"/>
          <w:lang w:eastAsia="en-AU"/>
        </w:rPr>
        <w:t>Werribee,</w:t>
      </w:r>
      <w:r w:rsidR="004D3FFE">
        <w:rPr>
          <w:rStyle w:val="normaltextrun"/>
          <w:rFonts w:eastAsia="MS Mincho" w:cs="Arial"/>
          <w:lang w:eastAsia="en-AU"/>
        </w:rPr>
        <w:t xml:space="preserve"> </w:t>
      </w:r>
      <w:r w:rsidRPr="1662C021">
        <w:rPr>
          <w:rStyle w:val="normaltextrun"/>
          <w:rFonts w:eastAsia="MS Mincho" w:cs="Arial"/>
          <w:lang w:eastAsia="en-AU"/>
        </w:rPr>
        <w:t>Hamilton,</w:t>
      </w:r>
      <w:r w:rsidR="004D3FFE">
        <w:rPr>
          <w:rStyle w:val="normaltextrun"/>
          <w:rFonts w:eastAsia="MS Mincho" w:cs="Arial"/>
          <w:lang w:eastAsia="en-AU"/>
        </w:rPr>
        <w:t xml:space="preserve"> </w:t>
      </w:r>
      <w:r w:rsidRPr="1662C021">
        <w:rPr>
          <w:rStyle w:val="normaltextrun"/>
          <w:rFonts w:eastAsia="MS Mincho" w:cs="Arial"/>
          <w:lang w:eastAsia="en-AU"/>
        </w:rPr>
        <w:t>Croydon,</w:t>
      </w:r>
      <w:r w:rsidR="004D3FFE">
        <w:rPr>
          <w:rStyle w:val="normaltextrun"/>
          <w:rFonts w:eastAsia="MS Mincho" w:cs="Arial"/>
          <w:lang w:eastAsia="en-AU"/>
        </w:rPr>
        <w:t xml:space="preserve"> </w:t>
      </w:r>
      <w:r w:rsidRPr="1662C021">
        <w:rPr>
          <w:rStyle w:val="normaltextrun"/>
          <w:rFonts w:eastAsia="MS Mincho" w:cs="Arial"/>
          <w:lang w:eastAsia="en-AU"/>
        </w:rPr>
        <w:t>Heidelberg</w:t>
      </w:r>
      <w:r w:rsidR="004D3FFE">
        <w:rPr>
          <w:rStyle w:val="normaltextrun"/>
          <w:rFonts w:eastAsia="MS Mincho" w:cs="Arial"/>
          <w:lang w:eastAsia="en-AU"/>
        </w:rPr>
        <w:t xml:space="preserve"> </w:t>
      </w:r>
      <w:r w:rsidRPr="1662C021">
        <w:rPr>
          <w:rStyle w:val="normaltextrun"/>
          <w:rFonts w:eastAsia="MS Mincho" w:cs="Arial"/>
          <w:lang w:eastAsia="en-AU"/>
        </w:rPr>
        <w:t>and</w:t>
      </w:r>
      <w:r w:rsidR="004D3FFE">
        <w:rPr>
          <w:rStyle w:val="normaltextrun"/>
          <w:rFonts w:eastAsia="MS Mincho" w:cs="Arial"/>
          <w:lang w:eastAsia="en-AU"/>
        </w:rPr>
        <w:t xml:space="preserve"> </w:t>
      </w:r>
      <w:r w:rsidRPr="1662C021">
        <w:rPr>
          <w:rStyle w:val="normaltextrun"/>
          <w:rFonts w:eastAsia="MS Mincho" w:cs="Arial"/>
          <w:lang w:eastAsia="en-AU"/>
        </w:rPr>
        <w:t>Greater</w:t>
      </w:r>
      <w:r w:rsidR="004D3FFE">
        <w:rPr>
          <w:rStyle w:val="normaltextrun"/>
          <w:rFonts w:eastAsia="MS Mincho" w:cs="Arial"/>
          <w:lang w:eastAsia="en-AU"/>
        </w:rPr>
        <w:t xml:space="preserve"> </w:t>
      </w:r>
      <w:r w:rsidRPr="1662C021">
        <w:rPr>
          <w:rStyle w:val="normaltextrun"/>
          <w:rFonts w:eastAsia="MS Mincho" w:cs="Arial"/>
          <w:lang w:eastAsia="en-AU"/>
        </w:rPr>
        <w:t>Geelong/Surf</w:t>
      </w:r>
      <w:r w:rsidR="004D3FFE">
        <w:rPr>
          <w:rStyle w:val="normaltextrun"/>
          <w:rFonts w:eastAsia="MS Mincho" w:cs="Arial"/>
          <w:lang w:eastAsia="en-AU"/>
        </w:rPr>
        <w:t xml:space="preserve"> </w:t>
      </w:r>
      <w:r w:rsidRPr="1662C021">
        <w:rPr>
          <w:rStyle w:val="normaltextrun"/>
          <w:rFonts w:eastAsia="MS Mincho" w:cs="Arial"/>
          <w:lang w:eastAsia="en-AU"/>
        </w:rPr>
        <w:t>Coast</w:t>
      </w:r>
      <w:r w:rsidR="004D3FFE">
        <w:rPr>
          <w:rStyle w:val="normaltextrun"/>
          <w:rFonts w:eastAsia="MS Mincho" w:cs="Arial"/>
          <w:lang w:eastAsia="en-AU"/>
        </w:rPr>
        <w:t xml:space="preserve"> </w:t>
      </w:r>
      <w:r w:rsidRPr="1662C021">
        <w:rPr>
          <w:rStyle w:val="normaltextrun"/>
          <w:rFonts w:eastAsia="MS Mincho" w:cs="Arial"/>
          <w:lang w:eastAsia="en-AU"/>
        </w:rPr>
        <w:t>Shire.</w:t>
      </w:r>
      <w:r w:rsidR="004D3FFE">
        <w:rPr>
          <w:rStyle w:val="eop"/>
          <w:rFonts w:ascii="Cambria" w:eastAsia="Times New Roman" w:hAnsi="Cambria" w:cs="Cambria"/>
          <w:lang w:eastAsia="en-AU"/>
        </w:rPr>
        <w:t xml:space="preserve"> </w:t>
      </w:r>
      <w:r w:rsidRPr="1662C021">
        <w:rPr>
          <w:rStyle w:val="normaltextrun"/>
          <w:rFonts w:eastAsia="MS Mincho" w:cs="Arial"/>
          <w:lang w:eastAsia="en-AU"/>
        </w:rPr>
        <w:t>By</w:t>
      </w:r>
      <w:r w:rsidR="004D3FFE">
        <w:rPr>
          <w:rStyle w:val="normaltextrun"/>
          <w:rFonts w:eastAsia="MS Mincho" w:cs="Arial"/>
          <w:lang w:eastAsia="en-AU"/>
        </w:rPr>
        <w:t xml:space="preserve"> </w:t>
      </w:r>
      <w:r w:rsidRPr="1662C021">
        <w:rPr>
          <w:rStyle w:val="normaltextrun"/>
          <w:rFonts w:eastAsia="MS Mincho" w:cs="Arial"/>
          <w:lang w:eastAsia="en-AU"/>
        </w:rPr>
        <w:t>2026</w:t>
      </w:r>
      <w:r w:rsidR="004D3FFE">
        <w:rPr>
          <w:rStyle w:val="normaltextrun"/>
          <w:rFonts w:eastAsia="MS Mincho" w:cs="Arial"/>
          <w:lang w:eastAsia="en-AU"/>
        </w:rPr>
        <w:t xml:space="preserve"> </w:t>
      </w:r>
      <w:r w:rsidRPr="1662C021">
        <w:rPr>
          <w:rStyle w:val="normaltextrun"/>
          <w:rFonts w:eastAsia="MS Mincho" w:cs="Arial"/>
          <w:lang w:eastAsia="en-AU"/>
        </w:rPr>
        <w:t>BreastScreen</w:t>
      </w:r>
      <w:r w:rsidR="004D3FFE">
        <w:rPr>
          <w:rStyle w:val="normaltextrun"/>
          <w:rFonts w:eastAsia="MS Mincho" w:cs="Arial"/>
          <w:lang w:eastAsia="en-AU"/>
        </w:rPr>
        <w:t xml:space="preserve"> </w:t>
      </w:r>
      <w:r w:rsidRPr="1662C021">
        <w:rPr>
          <w:rStyle w:val="normaltextrun"/>
          <w:rFonts w:eastAsia="MS Mincho" w:cs="Arial"/>
          <w:lang w:eastAsia="en-AU"/>
        </w:rPr>
        <w:t>Victoria</w:t>
      </w:r>
      <w:r w:rsidR="004D3FFE">
        <w:rPr>
          <w:rStyle w:val="normaltextrun"/>
          <w:rFonts w:eastAsia="MS Mincho" w:cs="Arial"/>
          <w:lang w:eastAsia="en-AU"/>
        </w:rPr>
        <w:t xml:space="preserve"> </w:t>
      </w:r>
      <w:r w:rsidRPr="1662C021">
        <w:rPr>
          <w:rStyle w:val="normaltextrun"/>
          <w:rFonts w:eastAsia="MS Mincho" w:cs="Arial"/>
          <w:lang w:eastAsia="en-AU"/>
        </w:rPr>
        <w:t>will</w:t>
      </w:r>
      <w:r w:rsidR="004D3FFE">
        <w:rPr>
          <w:rStyle w:val="normaltextrun"/>
          <w:rFonts w:eastAsia="MS Mincho" w:cs="Arial"/>
          <w:lang w:eastAsia="en-AU"/>
        </w:rPr>
        <w:t xml:space="preserve"> </w:t>
      </w:r>
      <w:r w:rsidRPr="1662C021">
        <w:rPr>
          <w:rStyle w:val="normaltextrun"/>
          <w:rFonts w:eastAsia="MS Mincho" w:cs="Arial"/>
          <w:lang w:eastAsia="en-AU"/>
        </w:rPr>
        <w:t>have</w:t>
      </w:r>
      <w:r w:rsidR="004D3FFE">
        <w:rPr>
          <w:rStyle w:val="normaltextrun"/>
          <w:rFonts w:eastAsia="MS Mincho" w:cs="Arial"/>
          <w:lang w:eastAsia="en-AU"/>
        </w:rPr>
        <w:t xml:space="preserve"> </w:t>
      </w:r>
      <w:r w:rsidRPr="1662C021">
        <w:rPr>
          <w:rStyle w:val="normaltextrun"/>
          <w:rFonts w:eastAsia="MS Mincho" w:cs="Arial"/>
          <w:lang w:eastAsia="en-AU"/>
        </w:rPr>
        <w:t>55</w:t>
      </w:r>
      <w:r w:rsidR="004D3FFE">
        <w:rPr>
          <w:rStyle w:val="normaltextrun"/>
          <w:rFonts w:eastAsia="MS Mincho" w:cs="Arial"/>
          <w:lang w:eastAsia="en-AU"/>
        </w:rPr>
        <w:t xml:space="preserve"> </w:t>
      </w:r>
      <w:r w:rsidRPr="1662C021">
        <w:rPr>
          <w:rStyle w:val="normaltextrun"/>
          <w:rFonts w:eastAsia="MS Mincho" w:cs="Arial"/>
          <w:lang w:eastAsia="en-AU"/>
        </w:rPr>
        <w:t>permanent</w:t>
      </w:r>
      <w:r w:rsidR="004D3FFE">
        <w:rPr>
          <w:rStyle w:val="normaltextrun"/>
          <w:rFonts w:eastAsia="MS Mincho" w:cs="Arial"/>
          <w:lang w:eastAsia="en-AU"/>
        </w:rPr>
        <w:t xml:space="preserve"> </w:t>
      </w:r>
      <w:r w:rsidRPr="1662C021">
        <w:rPr>
          <w:rStyle w:val="normaltextrun"/>
          <w:rFonts w:eastAsia="MS Mincho" w:cs="Arial"/>
          <w:lang w:eastAsia="en-AU"/>
        </w:rPr>
        <w:t>clinics</w:t>
      </w:r>
      <w:r w:rsidR="00494473">
        <w:rPr>
          <w:rStyle w:val="normaltextrun"/>
          <w:rFonts w:eastAsia="MS Mincho" w:cs="Arial"/>
          <w:lang w:eastAsia="en-AU"/>
        </w:rPr>
        <w:t>,</w:t>
      </w:r>
      <w:r w:rsidR="004D3FFE">
        <w:rPr>
          <w:rStyle w:val="normaltextrun"/>
          <w:rFonts w:eastAsia="MS Mincho" w:cs="Arial"/>
          <w:lang w:eastAsia="en-AU"/>
        </w:rPr>
        <w:t xml:space="preserve"> </w:t>
      </w:r>
      <w:r w:rsidRPr="1662C021">
        <w:rPr>
          <w:rStyle w:val="normaltextrun"/>
          <w:rFonts w:eastAsia="MS Mincho" w:cs="Arial"/>
          <w:lang w:eastAsia="en-AU"/>
        </w:rPr>
        <w:t>with</w:t>
      </w:r>
      <w:r w:rsidR="004D3FFE">
        <w:rPr>
          <w:rStyle w:val="normaltextrun"/>
          <w:rFonts w:eastAsia="MS Mincho" w:cs="Arial"/>
          <w:lang w:eastAsia="en-AU"/>
        </w:rPr>
        <w:t xml:space="preserve"> </w:t>
      </w:r>
      <w:r w:rsidRPr="1662C021">
        <w:rPr>
          <w:rStyle w:val="normaltextrun"/>
          <w:rFonts w:eastAsia="MS Mincho" w:cs="Arial"/>
          <w:lang w:eastAsia="en-AU"/>
        </w:rPr>
        <w:t>a</w:t>
      </w:r>
      <w:r w:rsidR="00494473">
        <w:rPr>
          <w:rStyle w:val="normaltextrun"/>
          <w:rFonts w:eastAsia="MS Mincho" w:cs="Arial"/>
          <w:lang w:eastAsia="en-AU"/>
        </w:rPr>
        <w:t>nother</w:t>
      </w:r>
      <w:r w:rsidR="004D3FFE">
        <w:rPr>
          <w:rStyle w:val="normaltextrun"/>
          <w:rFonts w:eastAsia="MS Mincho" w:cs="Arial"/>
          <w:lang w:eastAsia="en-AU"/>
        </w:rPr>
        <w:t xml:space="preserve"> </w:t>
      </w:r>
      <w:r w:rsidR="00B000AD">
        <w:rPr>
          <w:rStyle w:val="normaltextrun"/>
          <w:rFonts w:eastAsia="MS Mincho" w:cs="Arial"/>
          <w:lang w:eastAsia="en-AU"/>
        </w:rPr>
        <w:t xml:space="preserve">4 </w:t>
      </w:r>
      <w:r w:rsidRPr="1662C021">
        <w:rPr>
          <w:rStyle w:val="normaltextrun"/>
          <w:rFonts w:eastAsia="MS Mincho" w:cs="Arial"/>
          <w:lang w:eastAsia="en-AU"/>
        </w:rPr>
        <w:t>permanent</w:t>
      </w:r>
      <w:r w:rsidR="004D3FFE">
        <w:rPr>
          <w:rStyle w:val="normaltextrun"/>
          <w:rFonts w:eastAsia="MS Mincho" w:cs="Arial"/>
          <w:lang w:eastAsia="en-AU"/>
        </w:rPr>
        <w:t xml:space="preserve"> </w:t>
      </w:r>
      <w:r w:rsidRPr="1662C021">
        <w:rPr>
          <w:rStyle w:val="normaltextrun"/>
          <w:rFonts w:eastAsia="MS Mincho" w:cs="Arial"/>
          <w:lang w:eastAsia="en-AU"/>
        </w:rPr>
        <w:t>clinics</w:t>
      </w:r>
      <w:r w:rsidR="004D3FFE">
        <w:rPr>
          <w:rStyle w:val="normaltextrun"/>
          <w:rFonts w:eastAsia="MS Mincho" w:cs="Arial"/>
          <w:lang w:eastAsia="en-AU"/>
        </w:rPr>
        <w:t xml:space="preserve"> </w:t>
      </w:r>
      <w:r w:rsidRPr="1662C021">
        <w:rPr>
          <w:rStyle w:val="normaltextrun"/>
          <w:rFonts w:eastAsia="MS Mincho" w:cs="Arial"/>
          <w:lang w:eastAsia="en-AU"/>
        </w:rPr>
        <w:t>due</w:t>
      </w:r>
      <w:r w:rsidR="004D3FFE">
        <w:rPr>
          <w:rStyle w:val="normaltextrun"/>
          <w:rFonts w:eastAsia="MS Mincho" w:cs="Arial"/>
          <w:lang w:eastAsia="en-AU"/>
        </w:rPr>
        <w:t xml:space="preserve"> </w:t>
      </w:r>
      <w:r w:rsidRPr="1662C021">
        <w:rPr>
          <w:rStyle w:val="normaltextrun"/>
          <w:rFonts w:eastAsia="MS Mincho" w:cs="Arial"/>
          <w:lang w:eastAsia="en-AU"/>
        </w:rPr>
        <w:t>to</w:t>
      </w:r>
      <w:r w:rsidR="004D3FFE">
        <w:rPr>
          <w:rStyle w:val="normaltextrun"/>
          <w:rFonts w:eastAsia="MS Mincho" w:cs="Arial"/>
          <w:lang w:eastAsia="en-AU"/>
        </w:rPr>
        <w:t xml:space="preserve"> </w:t>
      </w:r>
      <w:r w:rsidRPr="1662C021">
        <w:rPr>
          <w:rStyle w:val="normaltextrun"/>
          <w:rFonts w:eastAsia="MS Mincho" w:cs="Arial"/>
          <w:lang w:eastAsia="en-AU"/>
        </w:rPr>
        <w:t>open</w:t>
      </w:r>
      <w:r w:rsidR="004D3FFE">
        <w:rPr>
          <w:rStyle w:val="normaltextrun"/>
          <w:rFonts w:eastAsia="MS Mincho" w:cs="Arial"/>
          <w:lang w:eastAsia="en-AU"/>
        </w:rPr>
        <w:t xml:space="preserve"> </w:t>
      </w:r>
      <w:r w:rsidRPr="1662C021">
        <w:rPr>
          <w:rStyle w:val="normaltextrun"/>
          <w:rFonts w:eastAsia="MS Mincho" w:cs="Arial"/>
          <w:lang w:eastAsia="en-AU"/>
        </w:rPr>
        <w:t>in</w:t>
      </w:r>
      <w:r w:rsidR="004D3FFE">
        <w:rPr>
          <w:rStyle w:val="normaltextrun"/>
          <w:rFonts w:eastAsia="MS Mincho" w:cs="Arial"/>
          <w:lang w:eastAsia="en-AU"/>
        </w:rPr>
        <w:t xml:space="preserve"> </w:t>
      </w:r>
      <w:r w:rsidRPr="1662C021">
        <w:rPr>
          <w:rStyle w:val="normaltextrun"/>
          <w:rFonts w:eastAsia="MS Mincho" w:cs="Arial"/>
          <w:lang w:eastAsia="en-AU"/>
        </w:rPr>
        <w:t>the</w:t>
      </w:r>
      <w:r w:rsidR="004D3FFE">
        <w:rPr>
          <w:rStyle w:val="normaltextrun"/>
          <w:rFonts w:eastAsia="MS Mincho" w:cs="Arial"/>
          <w:lang w:eastAsia="en-AU"/>
        </w:rPr>
        <w:t xml:space="preserve"> </w:t>
      </w:r>
      <w:r w:rsidRPr="1662C021">
        <w:rPr>
          <w:rStyle w:val="normaltextrun"/>
          <w:rFonts w:eastAsia="MS Mincho" w:cs="Arial"/>
          <w:lang w:eastAsia="en-AU"/>
        </w:rPr>
        <w:t>local</w:t>
      </w:r>
      <w:r w:rsidR="004D3FFE">
        <w:rPr>
          <w:rStyle w:val="normaltextrun"/>
          <w:rFonts w:eastAsia="MS Mincho" w:cs="Arial"/>
          <w:lang w:eastAsia="en-AU"/>
        </w:rPr>
        <w:t xml:space="preserve"> </w:t>
      </w:r>
      <w:r w:rsidRPr="1662C021">
        <w:rPr>
          <w:rStyle w:val="normaltextrun"/>
          <w:rFonts w:eastAsia="MS Mincho" w:cs="Arial"/>
          <w:lang w:eastAsia="en-AU"/>
        </w:rPr>
        <w:t>government</w:t>
      </w:r>
      <w:r w:rsidR="004D3FFE">
        <w:rPr>
          <w:rStyle w:val="normaltextrun"/>
          <w:rFonts w:eastAsia="MS Mincho" w:cs="Arial"/>
          <w:lang w:eastAsia="en-AU"/>
        </w:rPr>
        <w:t xml:space="preserve"> </w:t>
      </w:r>
      <w:r w:rsidRPr="1662C021">
        <w:rPr>
          <w:rStyle w:val="normaltextrun"/>
          <w:rFonts w:eastAsia="MS Mincho" w:cs="Arial"/>
          <w:lang w:eastAsia="en-AU"/>
        </w:rPr>
        <w:t>areas</w:t>
      </w:r>
      <w:r w:rsidR="004D3FFE">
        <w:rPr>
          <w:rStyle w:val="normaltextrun"/>
          <w:rFonts w:eastAsia="MS Mincho" w:cs="Arial"/>
          <w:lang w:eastAsia="en-AU"/>
        </w:rPr>
        <w:t xml:space="preserve"> </w:t>
      </w:r>
      <w:r w:rsidRPr="1662C021">
        <w:rPr>
          <w:rStyle w:val="normaltextrun"/>
          <w:rFonts w:eastAsia="MS Mincho" w:cs="Arial"/>
          <w:lang w:eastAsia="en-AU"/>
        </w:rPr>
        <w:t>of</w:t>
      </w:r>
      <w:r w:rsidR="004D3FFE">
        <w:rPr>
          <w:rStyle w:val="normaltextrun"/>
          <w:rFonts w:eastAsia="MS Mincho" w:cs="Arial"/>
          <w:lang w:eastAsia="en-AU"/>
        </w:rPr>
        <w:t xml:space="preserve"> </w:t>
      </w:r>
      <w:r w:rsidRPr="1662C021">
        <w:rPr>
          <w:rStyle w:val="normaltextrun"/>
          <w:rFonts w:eastAsia="MS Mincho" w:cs="Arial"/>
          <w:lang w:eastAsia="en-AU"/>
        </w:rPr>
        <w:t>Whittlesea,</w:t>
      </w:r>
      <w:r w:rsidR="004D3FFE">
        <w:rPr>
          <w:rStyle w:val="normaltextrun"/>
          <w:rFonts w:eastAsia="MS Mincho" w:cs="Arial"/>
          <w:lang w:eastAsia="en-AU"/>
        </w:rPr>
        <w:t xml:space="preserve"> </w:t>
      </w:r>
      <w:r w:rsidRPr="1662C021">
        <w:rPr>
          <w:rStyle w:val="normaltextrun"/>
          <w:rFonts w:eastAsia="MS Mincho" w:cs="Arial"/>
          <w:lang w:eastAsia="en-AU"/>
        </w:rPr>
        <w:t>Casey,</w:t>
      </w:r>
      <w:r w:rsidR="004D3FFE">
        <w:rPr>
          <w:rStyle w:val="normaltextrun"/>
          <w:rFonts w:eastAsia="MS Mincho" w:cs="Arial"/>
          <w:lang w:eastAsia="en-AU"/>
        </w:rPr>
        <w:t xml:space="preserve"> </w:t>
      </w:r>
      <w:r w:rsidRPr="1662C021">
        <w:rPr>
          <w:rStyle w:val="normaltextrun"/>
          <w:rFonts w:eastAsia="MS Mincho" w:cs="Arial"/>
          <w:lang w:eastAsia="en-AU"/>
        </w:rPr>
        <w:t>Melton</w:t>
      </w:r>
      <w:r w:rsidR="004D3FFE">
        <w:rPr>
          <w:rStyle w:val="normaltextrun"/>
          <w:rFonts w:eastAsia="MS Mincho" w:cs="Arial"/>
          <w:lang w:eastAsia="en-AU"/>
        </w:rPr>
        <w:t xml:space="preserve"> </w:t>
      </w:r>
      <w:r w:rsidRPr="1662C021">
        <w:rPr>
          <w:rStyle w:val="normaltextrun"/>
          <w:rFonts w:eastAsia="MS Mincho" w:cs="Arial"/>
          <w:lang w:eastAsia="en-AU"/>
        </w:rPr>
        <w:t>and</w:t>
      </w:r>
      <w:r w:rsidR="004D3FFE">
        <w:rPr>
          <w:rStyle w:val="normaltextrun"/>
          <w:rFonts w:eastAsia="MS Mincho" w:cs="Arial"/>
          <w:lang w:eastAsia="en-AU"/>
        </w:rPr>
        <w:t xml:space="preserve"> </w:t>
      </w:r>
      <w:r w:rsidR="00494473">
        <w:rPr>
          <w:rStyle w:val="normaltextrun"/>
          <w:rFonts w:eastAsia="MS Mincho" w:cs="Arial"/>
          <w:lang w:eastAsia="en-AU"/>
        </w:rPr>
        <w:t>Merri-</w:t>
      </w:r>
      <w:proofErr w:type="spellStart"/>
      <w:r w:rsidR="00494473">
        <w:rPr>
          <w:rStyle w:val="normaltextrun"/>
          <w:rFonts w:eastAsia="MS Mincho" w:cs="Arial"/>
          <w:lang w:eastAsia="en-AU"/>
        </w:rPr>
        <w:t>bek</w:t>
      </w:r>
      <w:proofErr w:type="spellEnd"/>
      <w:r w:rsidRPr="1662C021">
        <w:rPr>
          <w:rStyle w:val="normaltextrun"/>
          <w:rFonts w:eastAsia="MS Mincho" w:cs="Arial"/>
          <w:lang w:eastAsia="en-AU"/>
        </w:rPr>
        <w:t>.</w:t>
      </w:r>
      <w:r w:rsidR="004D3FFE">
        <w:rPr>
          <w:rStyle w:val="normaltextrun"/>
          <w:rFonts w:eastAsia="MS Mincho" w:cs="Arial"/>
          <w:lang w:eastAsia="en-AU"/>
        </w:rPr>
        <w:t xml:space="preserve"> </w:t>
      </w:r>
    </w:p>
    <w:p w14:paraId="7BFA3DA8" w14:textId="6E86D6A0" w:rsidR="00FF6B28" w:rsidRPr="00C36D66" w:rsidRDefault="00BD59AC" w:rsidP="00FF6B28">
      <w:pPr>
        <w:pStyle w:val="Body"/>
        <w:rPr>
          <w:rFonts w:eastAsia="MS Mincho" w:cs="Arial"/>
          <w:lang w:eastAsia="en-AU"/>
        </w:rPr>
      </w:pPr>
      <w:r w:rsidRPr="1662C021">
        <w:rPr>
          <w:rStyle w:val="normaltextrun"/>
          <w:rFonts w:eastAsia="MS Mincho" w:cs="Arial"/>
          <w:lang w:eastAsia="en-AU"/>
        </w:rPr>
        <w:t>There</w:t>
      </w:r>
      <w:r w:rsidR="004D3FFE">
        <w:rPr>
          <w:rStyle w:val="normaltextrun"/>
          <w:rFonts w:eastAsia="MS Mincho" w:cs="Arial"/>
          <w:lang w:eastAsia="en-AU"/>
        </w:rPr>
        <w:t xml:space="preserve"> </w:t>
      </w:r>
      <w:r w:rsidRPr="1662C021">
        <w:rPr>
          <w:rStyle w:val="normaltextrun"/>
          <w:rFonts w:eastAsia="MS Mincho" w:cs="Arial"/>
          <w:lang w:eastAsia="en-AU"/>
        </w:rPr>
        <w:t>will</w:t>
      </w:r>
      <w:r w:rsidR="004D3FFE">
        <w:rPr>
          <w:rStyle w:val="normaltextrun"/>
          <w:rFonts w:eastAsia="MS Mincho" w:cs="Arial"/>
          <w:lang w:eastAsia="en-AU"/>
        </w:rPr>
        <w:t xml:space="preserve"> </w:t>
      </w:r>
      <w:r w:rsidRPr="1662C021">
        <w:rPr>
          <w:rStyle w:val="normaltextrun"/>
          <w:rFonts w:eastAsia="MS Mincho" w:cs="Arial"/>
          <w:lang w:eastAsia="en-AU"/>
        </w:rPr>
        <w:t>also</w:t>
      </w:r>
      <w:r w:rsidR="004D3FFE">
        <w:rPr>
          <w:rStyle w:val="normaltextrun"/>
          <w:rFonts w:eastAsia="MS Mincho" w:cs="Arial"/>
          <w:lang w:eastAsia="en-AU"/>
        </w:rPr>
        <w:t xml:space="preserve"> </w:t>
      </w:r>
      <w:r w:rsidRPr="1662C021">
        <w:rPr>
          <w:rStyle w:val="normaltextrun"/>
          <w:rFonts w:eastAsia="MS Mincho" w:cs="Arial"/>
          <w:lang w:eastAsia="en-AU"/>
        </w:rPr>
        <w:t>be</w:t>
      </w:r>
      <w:r w:rsidR="004D3FFE">
        <w:rPr>
          <w:rStyle w:val="normaltextrun"/>
          <w:rFonts w:eastAsia="MS Mincho" w:cs="Arial"/>
          <w:lang w:eastAsia="en-AU"/>
        </w:rPr>
        <w:t xml:space="preserve"> </w:t>
      </w:r>
      <w:r w:rsidRPr="1662C021">
        <w:rPr>
          <w:rStyle w:val="normaltextrun"/>
          <w:rFonts w:eastAsia="MS Mincho" w:cs="Arial"/>
          <w:lang w:eastAsia="en-AU"/>
        </w:rPr>
        <w:t>a</w:t>
      </w:r>
      <w:r w:rsidR="004D3FFE">
        <w:rPr>
          <w:rStyle w:val="normaltextrun"/>
          <w:rFonts w:eastAsia="MS Mincho" w:cs="Arial"/>
          <w:lang w:eastAsia="en-AU"/>
        </w:rPr>
        <w:t xml:space="preserve"> </w:t>
      </w:r>
      <w:r w:rsidRPr="1662C021">
        <w:rPr>
          <w:rStyle w:val="normaltextrun"/>
          <w:rFonts w:eastAsia="MS Mincho" w:cs="Arial"/>
          <w:lang w:eastAsia="en-AU"/>
        </w:rPr>
        <w:t>redevelopment</w:t>
      </w:r>
      <w:r w:rsidR="004D3FFE">
        <w:rPr>
          <w:rStyle w:val="normaltextrun"/>
          <w:rFonts w:eastAsia="MS Mincho" w:cs="Arial"/>
          <w:lang w:eastAsia="en-AU"/>
        </w:rPr>
        <w:t xml:space="preserve"> </w:t>
      </w:r>
      <w:r w:rsidRPr="1662C021">
        <w:rPr>
          <w:rStyle w:val="normaltextrun"/>
          <w:rFonts w:eastAsia="MS Mincho" w:cs="Arial"/>
          <w:lang w:eastAsia="en-AU"/>
        </w:rPr>
        <w:t>and</w:t>
      </w:r>
      <w:r w:rsidR="004D3FFE">
        <w:rPr>
          <w:rStyle w:val="normaltextrun"/>
          <w:rFonts w:eastAsia="MS Mincho" w:cs="Arial"/>
          <w:lang w:eastAsia="en-AU"/>
        </w:rPr>
        <w:t xml:space="preserve"> </w:t>
      </w:r>
      <w:r w:rsidRPr="1662C021">
        <w:rPr>
          <w:rStyle w:val="normaltextrun"/>
          <w:rFonts w:eastAsia="MS Mincho" w:cs="Arial"/>
          <w:lang w:eastAsia="en-AU"/>
        </w:rPr>
        <w:t>expansion</w:t>
      </w:r>
      <w:r w:rsidR="004D3FFE">
        <w:rPr>
          <w:rStyle w:val="normaltextrun"/>
          <w:rFonts w:eastAsia="MS Mincho" w:cs="Arial"/>
          <w:lang w:eastAsia="en-AU"/>
        </w:rPr>
        <w:t xml:space="preserve"> </w:t>
      </w:r>
      <w:r w:rsidRPr="1662C021">
        <w:rPr>
          <w:rStyle w:val="normaltextrun"/>
          <w:rFonts w:eastAsia="MS Mincho" w:cs="Arial"/>
          <w:lang w:eastAsia="en-AU"/>
        </w:rPr>
        <w:t>of</w:t>
      </w:r>
      <w:r w:rsidR="004D3FFE">
        <w:rPr>
          <w:rStyle w:val="normaltextrun"/>
          <w:rFonts w:eastAsia="MS Mincho" w:cs="Arial"/>
          <w:lang w:eastAsia="en-AU"/>
        </w:rPr>
        <w:t xml:space="preserve"> </w:t>
      </w:r>
      <w:r w:rsidRPr="1662C021">
        <w:rPr>
          <w:rStyle w:val="normaltextrun"/>
          <w:rFonts w:eastAsia="MS Mincho" w:cs="Arial"/>
          <w:lang w:eastAsia="en-AU"/>
        </w:rPr>
        <w:t>Reading</w:t>
      </w:r>
      <w:r w:rsidR="004D3FFE">
        <w:rPr>
          <w:rStyle w:val="normaltextrun"/>
          <w:rFonts w:eastAsia="MS Mincho" w:cs="Arial"/>
          <w:lang w:eastAsia="en-AU"/>
        </w:rPr>
        <w:t xml:space="preserve"> </w:t>
      </w:r>
      <w:r w:rsidRPr="1662C021">
        <w:rPr>
          <w:rStyle w:val="normaltextrun"/>
          <w:rFonts w:eastAsia="MS Mincho" w:cs="Arial"/>
          <w:lang w:eastAsia="en-AU"/>
        </w:rPr>
        <w:t>and</w:t>
      </w:r>
      <w:r w:rsidR="004D3FFE">
        <w:rPr>
          <w:rStyle w:val="normaltextrun"/>
          <w:rFonts w:eastAsia="MS Mincho" w:cs="Arial"/>
          <w:lang w:eastAsia="en-AU"/>
        </w:rPr>
        <w:t xml:space="preserve"> </w:t>
      </w:r>
      <w:r w:rsidRPr="1662C021">
        <w:rPr>
          <w:rStyle w:val="normaltextrun"/>
          <w:rFonts w:eastAsia="MS Mincho" w:cs="Arial"/>
          <w:lang w:eastAsia="en-AU"/>
        </w:rPr>
        <w:t>Assessment</w:t>
      </w:r>
      <w:r w:rsidR="004D3FFE">
        <w:rPr>
          <w:rStyle w:val="normaltextrun"/>
          <w:rFonts w:eastAsia="MS Mincho" w:cs="Arial"/>
          <w:lang w:eastAsia="en-AU"/>
        </w:rPr>
        <w:t xml:space="preserve"> </w:t>
      </w:r>
      <w:r w:rsidRPr="1662C021">
        <w:rPr>
          <w:rStyle w:val="normaltextrun"/>
          <w:rFonts w:eastAsia="MS Mincho" w:cs="Arial"/>
          <w:lang w:eastAsia="en-AU"/>
        </w:rPr>
        <w:t>services</w:t>
      </w:r>
      <w:r w:rsidR="004D3FFE">
        <w:rPr>
          <w:rStyle w:val="normaltextrun"/>
          <w:rFonts w:eastAsia="MS Mincho" w:cs="Arial"/>
          <w:lang w:eastAsia="en-AU"/>
        </w:rPr>
        <w:t xml:space="preserve"> </w:t>
      </w:r>
      <w:r w:rsidRPr="1662C021">
        <w:rPr>
          <w:rStyle w:val="normaltextrun"/>
          <w:rFonts w:eastAsia="MS Mincho" w:cs="Arial"/>
          <w:lang w:eastAsia="en-AU"/>
        </w:rPr>
        <w:t>to</w:t>
      </w:r>
      <w:r w:rsidR="004D3FFE">
        <w:rPr>
          <w:rStyle w:val="normaltextrun"/>
          <w:rFonts w:eastAsia="MS Mincho" w:cs="Arial"/>
          <w:lang w:eastAsia="en-AU"/>
        </w:rPr>
        <w:t xml:space="preserve"> </w:t>
      </w:r>
      <w:r w:rsidRPr="1662C021">
        <w:rPr>
          <w:rStyle w:val="normaltextrun"/>
          <w:rFonts w:eastAsia="MS Mincho" w:cs="Arial"/>
          <w:lang w:eastAsia="en-AU"/>
        </w:rPr>
        <w:t>meet</w:t>
      </w:r>
      <w:r w:rsidR="004D3FFE">
        <w:rPr>
          <w:rStyle w:val="normaltextrun"/>
          <w:rFonts w:eastAsia="MS Mincho" w:cs="Arial"/>
          <w:lang w:eastAsia="en-AU"/>
        </w:rPr>
        <w:t xml:space="preserve"> </w:t>
      </w:r>
      <w:r w:rsidRPr="1662C021">
        <w:rPr>
          <w:rStyle w:val="normaltextrun"/>
          <w:rFonts w:eastAsia="MS Mincho" w:cs="Arial"/>
          <w:lang w:eastAsia="en-AU"/>
        </w:rPr>
        <w:t>the</w:t>
      </w:r>
      <w:r w:rsidR="004D3FFE">
        <w:rPr>
          <w:rStyle w:val="normaltextrun"/>
          <w:rFonts w:eastAsia="MS Mincho" w:cs="Arial"/>
          <w:lang w:eastAsia="en-AU"/>
        </w:rPr>
        <w:t xml:space="preserve"> </w:t>
      </w:r>
      <w:r w:rsidRPr="1662C021">
        <w:rPr>
          <w:rStyle w:val="normaltextrun"/>
          <w:rFonts w:eastAsia="MS Mincho" w:cs="Arial"/>
          <w:lang w:eastAsia="en-AU"/>
        </w:rPr>
        <w:t>increased</w:t>
      </w:r>
      <w:r w:rsidR="004D3FFE">
        <w:rPr>
          <w:rStyle w:val="normaltextrun"/>
          <w:rFonts w:eastAsia="MS Mincho" w:cs="Arial"/>
          <w:lang w:eastAsia="en-AU"/>
        </w:rPr>
        <w:t xml:space="preserve"> </w:t>
      </w:r>
      <w:r w:rsidRPr="1662C021">
        <w:rPr>
          <w:rStyle w:val="normaltextrun"/>
          <w:rFonts w:eastAsia="MS Mincho" w:cs="Arial"/>
          <w:lang w:eastAsia="en-AU"/>
        </w:rPr>
        <w:t>demand</w:t>
      </w:r>
      <w:r w:rsidR="004D3FFE">
        <w:rPr>
          <w:rStyle w:val="normaltextrun"/>
          <w:rFonts w:eastAsia="MS Mincho" w:cs="Arial"/>
          <w:lang w:eastAsia="en-AU"/>
        </w:rPr>
        <w:t xml:space="preserve"> </w:t>
      </w:r>
      <w:r w:rsidRPr="1662C021">
        <w:rPr>
          <w:rStyle w:val="normaltextrun"/>
          <w:rFonts w:eastAsia="MS Mincho" w:cs="Arial"/>
          <w:lang w:eastAsia="en-AU"/>
        </w:rPr>
        <w:t>associated</w:t>
      </w:r>
      <w:r w:rsidR="004D3FFE">
        <w:rPr>
          <w:rStyle w:val="normaltextrun"/>
          <w:rFonts w:eastAsia="MS Mincho" w:cs="Arial"/>
          <w:lang w:eastAsia="en-AU"/>
        </w:rPr>
        <w:t xml:space="preserve"> </w:t>
      </w:r>
      <w:r w:rsidRPr="1662C021">
        <w:rPr>
          <w:rStyle w:val="normaltextrun"/>
          <w:rFonts w:eastAsia="MS Mincho" w:cs="Arial"/>
          <w:lang w:eastAsia="en-AU"/>
        </w:rPr>
        <w:t>with</w:t>
      </w:r>
      <w:r w:rsidR="004D3FFE">
        <w:rPr>
          <w:rStyle w:val="normaltextrun"/>
          <w:rFonts w:eastAsia="MS Mincho" w:cs="Arial"/>
          <w:lang w:eastAsia="en-AU"/>
        </w:rPr>
        <w:t xml:space="preserve"> </w:t>
      </w:r>
      <w:r w:rsidRPr="1662C021">
        <w:rPr>
          <w:rStyle w:val="normaltextrun"/>
          <w:rFonts w:eastAsia="MS Mincho" w:cs="Arial"/>
          <w:lang w:eastAsia="en-AU"/>
        </w:rPr>
        <w:t>new</w:t>
      </w:r>
      <w:r w:rsidR="004D3FFE">
        <w:rPr>
          <w:rStyle w:val="normaltextrun"/>
          <w:rFonts w:eastAsia="MS Mincho" w:cs="Arial"/>
          <w:lang w:eastAsia="en-AU"/>
        </w:rPr>
        <w:t xml:space="preserve"> </w:t>
      </w:r>
      <w:r w:rsidRPr="1662C021">
        <w:rPr>
          <w:rStyle w:val="normaltextrun"/>
          <w:rFonts w:eastAsia="MS Mincho" w:cs="Arial"/>
          <w:lang w:eastAsia="en-AU"/>
        </w:rPr>
        <w:t>screening</w:t>
      </w:r>
      <w:r w:rsidR="004D3FFE">
        <w:rPr>
          <w:rStyle w:val="normaltextrun"/>
          <w:rFonts w:eastAsia="MS Mincho" w:cs="Arial"/>
          <w:lang w:eastAsia="en-AU"/>
        </w:rPr>
        <w:t xml:space="preserve"> </w:t>
      </w:r>
      <w:r w:rsidRPr="1662C021">
        <w:rPr>
          <w:rStyle w:val="normaltextrun"/>
          <w:rFonts w:eastAsia="MS Mincho" w:cs="Arial"/>
          <w:lang w:eastAsia="en-AU"/>
        </w:rPr>
        <w:t>sites.</w:t>
      </w:r>
      <w:r w:rsidR="004D3FFE">
        <w:rPr>
          <w:rStyle w:val="eop"/>
          <w:rFonts w:ascii="Cambria" w:eastAsia="Times New Roman" w:hAnsi="Cambria" w:cs="Cambria"/>
          <w:lang w:eastAsia="en-AU"/>
        </w:rPr>
        <w:t xml:space="preserve"> </w:t>
      </w:r>
      <w:r w:rsidR="00FF6B28">
        <w:t>As</w:t>
      </w:r>
      <w:r w:rsidR="004D3FFE">
        <w:t xml:space="preserve"> </w:t>
      </w:r>
      <w:r w:rsidR="00FF6B28">
        <w:t>well</w:t>
      </w:r>
      <w:r w:rsidR="004D3FFE">
        <w:t xml:space="preserve"> </w:t>
      </w:r>
      <w:r w:rsidR="00FF6B28">
        <w:t>as</w:t>
      </w:r>
      <w:r w:rsidR="004D3FFE">
        <w:t xml:space="preserve"> </w:t>
      </w:r>
      <w:r w:rsidR="00FF6B28">
        <w:t>new</w:t>
      </w:r>
      <w:r w:rsidR="004D3FFE">
        <w:t xml:space="preserve"> </w:t>
      </w:r>
      <w:r w:rsidR="00FF6B28">
        <w:t>sites,</w:t>
      </w:r>
      <w:r w:rsidR="004D3FFE">
        <w:t xml:space="preserve"> </w:t>
      </w:r>
      <w:r w:rsidR="00FF6B28">
        <w:t>BreastScreen</w:t>
      </w:r>
      <w:r w:rsidR="004D3FFE">
        <w:t xml:space="preserve"> </w:t>
      </w:r>
      <w:r w:rsidR="00FF6B28">
        <w:t>Victoria</w:t>
      </w:r>
      <w:r w:rsidR="004D3FFE">
        <w:t xml:space="preserve"> </w:t>
      </w:r>
      <w:r w:rsidR="00FF6B28">
        <w:t>now</w:t>
      </w:r>
      <w:r w:rsidR="004D3FFE">
        <w:t xml:space="preserve"> </w:t>
      </w:r>
      <w:r w:rsidR="00FF6B28">
        <w:t>provides</w:t>
      </w:r>
      <w:r w:rsidR="004D3FFE">
        <w:t xml:space="preserve"> </w:t>
      </w:r>
      <w:r w:rsidR="00FF6B28" w:rsidRPr="0044146F">
        <w:t>out</w:t>
      </w:r>
      <w:r w:rsidR="00D36A69">
        <w:t>-</w:t>
      </w:r>
      <w:r w:rsidR="00FF6B28" w:rsidRPr="0044146F">
        <w:t>of</w:t>
      </w:r>
      <w:r w:rsidR="00D36A69">
        <w:t>-</w:t>
      </w:r>
      <w:r w:rsidR="00FF6B28" w:rsidRPr="0044146F">
        <w:t>hours</w:t>
      </w:r>
      <w:r w:rsidR="004D3FFE">
        <w:t xml:space="preserve"> </w:t>
      </w:r>
      <w:r w:rsidR="00FF6B28" w:rsidRPr="0044146F">
        <w:t>services</w:t>
      </w:r>
      <w:r w:rsidR="004D3FFE">
        <w:t xml:space="preserve"> </w:t>
      </w:r>
      <w:r w:rsidR="00FF6B28" w:rsidRPr="0044146F">
        <w:t>and</w:t>
      </w:r>
      <w:r w:rsidR="004D3FFE">
        <w:t xml:space="preserve"> </w:t>
      </w:r>
      <w:r w:rsidR="00FF6B28" w:rsidRPr="0044146F">
        <w:t>targeted</w:t>
      </w:r>
      <w:r w:rsidR="004D3FFE">
        <w:t xml:space="preserve"> </w:t>
      </w:r>
      <w:r w:rsidR="00FF6B28" w:rsidRPr="0044146F">
        <w:t>engagement</w:t>
      </w:r>
      <w:r w:rsidR="004D3FFE">
        <w:t xml:space="preserve"> </w:t>
      </w:r>
      <w:r w:rsidR="00FF6B28" w:rsidRPr="0044146F">
        <w:t>strategies</w:t>
      </w:r>
      <w:r w:rsidR="004D3FFE">
        <w:t xml:space="preserve"> </w:t>
      </w:r>
      <w:r w:rsidR="00FF6B28" w:rsidRPr="0044146F">
        <w:t>for</w:t>
      </w:r>
      <w:r w:rsidR="004D3FFE">
        <w:t xml:space="preserve"> </w:t>
      </w:r>
      <w:r w:rsidR="00FF6B28">
        <w:t>Aboriginal</w:t>
      </w:r>
      <w:r w:rsidR="004D3FFE">
        <w:t xml:space="preserve"> </w:t>
      </w:r>
      <w:r w:rsidR="00FF6B28">
        <w:t>women</w:t>
      </w:r>
      <w:r w:rsidR="004D3FFE">
        <w:t xml:space="preserve"> </w:t>
      </w:r>
      <w:r w:rsidR="00FF6B28">
        <w:t>and</w:t>
      </w:r>
      <w:r w:rsidR="004D3FFE">
        <w:t xml:space="preserve"> </w:t>
      </w:r>
      <w:r w:rsidR="00FF6B28" w:rsidRPr="0044146F">
        <w:t>culturally</w:t>
      </w:r>
      <w:r w:rsidR="004D3FFE">
        <w:t xml:space="preserve"> </w:t>
      </w:r>
      <w:r w:rsidR="00FF6B28" w:rsidRPr="0044146F">
        <w:t>and</w:t>
      </w:r>
      <w:r w:rsidR="004D3FFE">
        <w:t xml:space="preserve"> </w:t>
      </w:r>
      <w:r w:rsidR="00FF6B28" w:rsidRPr="0044146F">
        <w:t>linguistically</w:t>
      </w:r>
      <w:r w:rsidR="004D3FFE">
        <w:t xml:space="preserve"> </w:t>
      </w:r>
      <w:r w:rsidR="00FF6B28" w:rsidRPr="0044146F">
        <w:t>diverse</w:t>
      </w:r>
      <w:r w:rsidR="004D3FFE">
        <w:t xml:space="preserve"> </w:t>
      </w:r>
      <w:r w:rsidR="00FF6B28" w:rsidRPr="0044146F">
        <w:t>communities.</w:t>
      </w:r>
      <w:r w:rsidR="004D3FFE">
        <w:t xml:space="preserve"> </w:t>
      </w:r>
      <w:r w:rsidR="00FF6B28">
        <w:t>BreastScreen</w:t>
      </w:r>
      <w:r w:rsidR="004D3FFE">
        <w:t xml:space="preserve"> </w:t>
      </w:r>
      <w:r w:rsidR="00FF6B28">
        <w:t>Victoria</w:t>
      </w:r>
      <w:r w:rsidR="004D3FFE">
        <w:t xml:space="preserve"> </w:t>
      </w:r>
      <w:r w:rsidR="00FF6B28">
        <w:t>is</w:t>
      </w:r>
      <w:r w:rsidR="004D3FFE">
        <w:t xml:space="preserve"> </w:t>
      </w:r>
      <w:r w:rsidR="00FF6B28">
        <w:t>also</w:t>
      </w:r>
      <w:r w:rsidR="004D3FFE">
        <w:t xml:space="preserve"> </w:t>
      </w:r>
      <w:r w:rsidR="00FF6B28">
        <w:t>working</w:t>
      </w:r>
      <w:r w:rsidR="004D3FFE">
        <w:t xml:space="preserve"> </w:t>
      </w:r>
      <w:r w:rsidR="00FF6B28">
        <w:t>to</w:t>
      </w:r>
      <w:r w:rsidR="004D3FFE">
        <w:t xml:space="preserve"> </w:t>
      </w:r>
      <w:r w:rsidR="00FF6B28">
        <w:t>increase</w:t>
      </w:r>
      <w:r w:rsidR="004D3FFE">
        <w:t xml:space="preserve"> </w:t>
      </w:r>
      <w:r w:rsidR="00FF6B28">
        <w:t>participation</w:t>
      </w:r>
      <w:r w:rsidR="004D3FFE">
        <w:t xml:space="preserve"> </w:t>
      </w:r>
      <w:r w:rsidR="00FF6B28">
        <w:t>among</w:t>
      </w:r>
      <w:r w:rsidR="004D3FFE">
        <w:t xml:space="preserve"> </w:t>
      </w:r>
      <w:r w:rsidR="00FF6B28">
        <w:t>other</w:t>
      </w:r>
      <w:r w:rsidR="004D3FFE">
        <w:t xml:space="preserve"> </w:t>
      </w:r>
      <w:r w:rsidR="00FF6B28">
        <w:t>under</w:t>
      </w:r>
      <w:r w:rsidR="00D36A69">
        <w:t>-</w:t>
      </w:r>
      <w:r w:rsidR="00FF6B28">
        <w:t>screened</w:t>
      </w:r>
      <w:r w:rsidR="004D3FFE">
        <w:t xml:space="preserve"> </w:t>
      </w:r>
      <w:r w:rsidR="00FF6B28">
        <w:t>groups</w:t>
      </w:r>
      <w:r w:rsidR="004D3FFE">
        <w:t xml:space="preserve"> </w:t>
      </w:r>
      <w:r w:rsidR="00FF6B28">
        <w:t>including</w:t>
      </w:r>
      <w:r w:rsidR="004D3FFE">
        <w:t xml:space="preserve"> </w:t>
      </w:r>
      <w:r w:rsidR="00FF6B28">
        <w:t>LGBTI</w:t>
      </w:r>
      <w:r w:rsidR="000F0557">
        <w:t>Q</w:t>
      </w:r>
      <w:r w:rsidR="00D36A69">
        <w:t>A</w:t>
      </w:r>
      <w:r w:rsidR="00FF6B28">
        <w:t>+</w:t>
      </w:r>
      <w:r w:rsidR="004D3FFE">
        <w:t xml:space="preserve"> </w:t>
      </w:r>
      <w:r w:rsidR="00FF6B28">
        <w:t>communities</w:t>
      </w:r>
      <w:r w:rsidR="004D3FFE">
        <w:t xml:space="preserve"> </w:t>
      </w:r>
      <w:r w:rsidR="00FF6B28">
        <w:t>and</w:t>
      </w:r>
      <w:r w:rsidR="004D3FFE">
        <w:t xml:space="preserve"> </w:t>
      </w:r>
      <w:r w:rsidR="00FF6B28">
        <w:t>women</w:t>
      </w:r>
      <w:r w:rsidR="004D3FFE">
        <w:t xml:space="preserve"> </w:t>
      </w:r>
      <w:r w:rsidR="00FF6B28">
        <w:t>with</w:t>
      </w:r>
      <w:r w:rsidR="004D3FFE">
        <w:t xml:space="preserve"> </w:t>
      </w:r>
      <w:r w:rsidR="00FF6B28">
        <w:t>disability.</w:t>
      </w:r>
      <w:r w:rsidR="004D3FFE">
        <w:t xml:space="preserve"> </w:t>
      </w:r>
    </w:p>
    <w:p w14:paraId="4384A598" w14:textId="2B901D5A" w:rsidR="00FF6B28" w:rsidRDefault="001E6505" w:rsidP="00FF6B28">
      <w:pPr>
        <w:pStyle w:val="Body"/>
      </w:pPr>
      <w:r>
        <w:t>The</w:t>
      </w:r>
      <w:r w:rsidR="004D3FFE">
        <w:t xml:space="preserve"> </w:t>
      </w:r>
      <w:r w:rsidR="00D36A69">
        <w:t>g</w:t>
      </w:r>
      <w:r>
        <w:t>overnment</w:t>
      </w:r>
      <w:r w:rsidR="004D3FFE">
        <w:t xml:space="preserve"> </w:t>
      </w:r>
      <w:r>
        <w:t>will</w:t>
      </w:r>
      <w:r w:rsidR="004D3FFE">
        <w:t xml:space="preserve"> </w:t>
      </w:r>
      <w:r>
        <w:t>continue</w:t>
      </w:r>
      <w:r w:rsidR="004D3FFE">
        <w:t xml:space="preserve"> </w:t>
      </w:r>
      <w:r>
        <w:t>to</w:t>
      </w:r>
      <w:r w:rsidR="004D3FFE">
        <w:t xml:space="preserve"> </w:t>
      </w:r>
      <w:r>
        <w:t>support</w:t>
      </w:r>
      <w:r w:rsidR="004D3FFE">
        <w:t xml:space="preserve"> </w:t>
      </w:r>
      <w:r>
        <w:t>BreastScreen</w:t>
      </w:r>
      <w:r w:rsidR="004D3FFE">
        <w:t xml:space="preserve"> </w:t>
      </w:r>
      <w:r>
        <w:t>Victoria</w:t>
      </w:r>
      <w:r w:rsidR="004D3FFE">
        <w:t xml:space="preserve"> </w:t>
      </w:r>
      <w:r>
        <w:t>to</w:t>
      </w:r>
      <w:r w:rsidR="004D3FFE">
        <w:t xml:space="preserve"> </w:t>
      </w:r>
      <w:r>
        <w:t>increase</w:t>
      </w:r>
      <w:r w:rsidR="004D3FFE">
        <w:t xml:space="preserve"> </w:t>
      </w:r>
      <w:r w:rsidR="00D36A69">
        <w:t xml:space="preserve">its </w:t>
      </w:r>
      <w:r>
        <w:t>operational</w:t>
      </w:r>
      <w:r w:rsidR="004D3FFE">
        <w:t xml:space="preserve"> </w:t>
      </w:r>
      <w:r>
        <w:t>capacity</w:t>
      </w:r>
      <w:r w:rsidR="004D3FFE">
        <w:t xml:space="preserve"> </w:t>
      </w:r>
      <w:r>
        <w:t>and</w:t>
      </w:r>
      <w:r w:rsidR="004D3FFE">
        <w:t xml:space="preserve"> </w:t>
      </w:r>
      <w:r w:rsidR="66BB1181">
        <w:t>deliver</w:t>
      </w:r>
      <w:r w:rsidR="004D3FFE">
        <w:t xml:space="preserve"> </w:t>
      </w:r>
      <w:r w:rsidR="66BB1181">
        <w:t>culturally</w:t>
      </w:r>
      <w:r w:rsidR="004D3FFE">
        <w:t xml:space="preserve"> </w:t>
      </w:r>
      <w:r w:rsidR="66BB1181">
        <w:t>safe</w:t>
      </w:r>
      <w:r w:rsidR="004D3FFE">
        <w:t xml:space="preserve"> </w:t>
      </w:r>
      <w:r w:rsidR="66BB1181">
        <w:t>and</w:t>
      </w:r>
      <w:r w:rsidR="004D3FFE">
        <w:t xml:space="preserve"> </w:t>
      </w:r>
      <w:r w:rsidR="66BB1181">
        <w:t>inclusive</w:t>
      </w:r>
      <w:r w:rsidR="004D3FFE">
        <w:t xml:space="preserve"> </w:t>
      </w:r>
      <w:r w:rsidR="66BB1181">
        <w:t>programs</w:t>
      </w:r>
      <w:r w:rsidR="004D3FFE">
        <w:t xml:space="preserve"> </w:t>
      </w:r>
      <w:r w:rsidR="66BB1181">
        <w:t>for</w:t>
      </w:r>
      <w:r w:rsidR="004D3FFE">
        <w:t xml:space="preserve"> </w:t>
      </w:r>
      <w:r w:rsidR="66BB1181">
        <w:t>priority</w:t>
      </w:r>
      <w:r w:rsidR="004D3FFE">
        <w:t xml:space="preserve"> </w:t>
      </w:r>
      <w:r w:rsidR="66BB1181">
        <w:t>populations.</w:t>
      </w:r>
    </w:p>
    <w:p w14:paraId="4A1F20F5" w14:textId="086C9848" w:rsidR="001E6505" w:rsidRPr="001E6505" w:rsidRDefault="001E6505" w:rsidP="001E6505">
      <w:pPr>
        <w:pStyle w:val="Heading3"/>
        <w:rPr>
          <w:b/>
          <w:sz w:val="21"/>
          <w:szCs w:val="21"/>
        </w:rPr>
      </w:pPr>
      <w:r>
        <w:t>Support</w:t>
      </w:r>
      <w:r w:rsidR="004D3FFE">
        <w:t xml:space="preserve"> </w:t>
      </w:r>
      <w:r>
        <w:t>initiatives</w:t>
      </w:r>
      <w:r w:rsidR="004D3FFE">
        <w:t xml:space="preserve"> </w:t>
      </w:r>
      <w:r>
        <w:t>to</w:t>
      </w:r>
      <w:r w:rsidR="004D3FFE">
        <w:t xml:space="preserve"> </w:t>
      </w:r>
      <w:r>
        <w:t>increase</w:t>
      </w:r>
      <w:r w:rsidR="004D3FFE">
        <w:t xml:space="preserve"> </w:t>
      </w:r>
      <w:r w:rsidR="00D56F91">
        <w:t>access</w:t>
      </w:r>
      <w:r w:rsidR="004D3FFE">
        <w:t xml:space="preserve"> </w:t>
      </w:r>
      <w:r w:rsidR="00D56F91">
        <w:t>to</w:t>
      </w:r>
      <w:r w:rsidR="004D3FFE">
        <w:t xml:space="preserve"> </w:t>
      </w:r>
      <w:r w:rsidR="00C21EF7" w:rsidRPr="0047543D">
        <w:t>palliative</w:t>
      </w:r>
      <w:r w:rsidR="004D3FFE">
        <w:t xml:space="preserve"> </w:t>
      </w:r>
      <w:r w:rsidR="00C21EF7" w:rsidRPr="0047543D">
        <w:t>care</w:t>
      </w:r>
    </w:p>
    <w:p w14:paraId="60D40B07" w14:textId="6DF7AF20" w:rsidR="00C21EF7" w:rsidRDefault="00C21EF7" w:rsidP="00C21EF7">
      <w:pPr>
        <w:pStyle w:val="Body"/>
      </w:pPr>
      <w:r>
        <w:t>Investments</w:t>
      </w:r>
      <w:r w:rsidR="004D3FFE">
        <w:t xml:space="preserve"> </w:t>
      </w:r>
      <w:r w:rsidR="004B0332">
        <w:t xml:space="preserve">totalling </w:t>
      </w:r>
      <w:r>
        <w:t>$32.4</w:t>
      </w:r>
      <w:r w:rsidR="004D3FFE">
        <w:t xml:space="preserve"> </w:t>
      </w:r>
      <w:r>
        <w:t>million</w:t>
      </w:r>
      <w:r w:rsidR="004D3FFE">
        <w:t xml:space="preserve"> </w:t>
      </w:r>
      <w:r>
        <w:t>in</w:t>
      </w:r>
      <w:r w:rsidR="004D3FFE">
        <w:t xml:space="preserve"> </w:t>
      </w:r>
      <w:r>
        <w:t>the</w:t>
      </w:r>
      <w:r w:rsidR="004D3FFE">
        <w:t xml:space="preserve"> </w:t>
      </w:r>
      <w:r>
        <w:t>2022</w:t>
      </w:r>
      <w:r w:rsidR="00801FE7">
        <w:t>–</w:t>
      </w:r>
      <w:r>
        <w:t>23</w:t>
      </w:r>
      <w:r w:rsidR="004D3FFE">
        <w:t xml:space="preserve"> </w:t>
      </w:r>
      <w:r>
        <w:t>State</w:t>
      </w:r>
      <w:r w:rsidR="004D3FFE">
        <w:t xml:space="preserve"> </w:t>
      </w:r>
      <w:r>
        <w:t>Budget</w:t>
      </w:r>
      <w:r w:rsidR="004D3FFE">
        <w:t xml:space="preserve"> </w:t>
      </w:r>
      <w:r>
        <w:t>provided</w:t>
      </w:r>
      <w:r w:rsidR="004D3FFE">
        <w:t xml:space="preserve"> </w:t>
      </w:r>
      <w:r>
        <w:t>access</w:t>
      </w:r>
      <w:r w:rsidR="004D3FFE">
        <w:t xml:space="preserve"> </w:t>
      </w:r>
      <w:r>
        <w:t>to</w:t>
      </w:r>
      <w:r w:rsidR="004D3FFE">
        <w:t xml:space="preserve"> </w:t>
      </w:r>
      <w:r>
        <w:t>palliative</w:t>
      </w:r>
      <w:r w:rsidR="004D3FFE">
        <w:t xml:space="preserve"> </w:t>
      </w:r>
      <w:r>
        <w:t>care</w:t>
      </w:r>
      <w:r w:rsidR="004D3FFE">
        <w:t xml:space="preserve"> </w:t>
      </w:r>
      <w:r w:rsidR="004B0332">
        <w:t>to</w:t>
      </w:r>
      <w:r w:rsidR="004D3FFE">
        <w:t xml:space="preserve"> </w:t>
      </w:r>
      <w:r w:rsidR="004B0332">
        <w:t xml:space="preserve">more </w:t>
      </w:r>
      <w:r>
        <w:t>patients</w:t>
      </w:r>
      <w:r w:rsidR="004D3FFE">
        <w:t xml:space="preserve"> </w:t>
      </w:r>
      <w:r>
        <w:t>with</w:t>
      </w:r>
      <w:r w:rsidR="004D3FFE">
        <w:t xml:space="preserve"> </w:t>
      </w:r>
      <w:r>
        <w:t>life</w:t>
      </w:r>
      <w:r w:rsidR="004B0332">
        <w:t>-</w:t>
      </w:r>
      <w:r>
        <w:t>limiting</w:t>
      </w:r>
      <w:r w:rsidR="004D3FFE">
        <w:t xml:space="preserve"> </w:t>
      </w:r>
      <w:r>
        <w:t>illness</w:t>
      </w:r>
      <w:r w:rsidR="004B0332">
        <w:t>es</w:t>
      </w:r>
      <w:r>
        <w:t>.</w:t>
      </w:r>
      <w:r w:rsidR="004D3FFE">
        <w:t xml:space="preserve"> </w:t>
      </w:r>
      <w:r>
        <w:t>This</w:t>
      </w:r>
      <w:r w:rsidR="004D3FFE">
        <w:t xml:space="preserve"> </w:t>
      </w:r>
      <w:r>
        <w:t>investment</w:t>
      </w:r>
      <w:r w:rsidR="004D3FFE">
        <w:t xml:space="preserve"> </w:t>
      </w:r>
      <w:r w:rsidR="004B0332">
        <w:t xml:space="preserve">is </w:t>
      </w:r>
      <w:r>
        <w:t>deliver</w:t>
      </w:r>
      <w:r w:rsidR="004B0332">
        <w:t>ing</w:t>
      </w:r>
      <w:r w:rsidR="004D3FFE">
        <w:t xml:space="preserve"> </w:t>
      </w:r>
      <w:r>
        <w:t>specialist</w:t>
      </w:r>
      <w:r w:rsidR="004D3FFE">
        <w:t xml:space="preserve"> </w:t>
      </w:r>
      <w:r>
        <w:t>care</w:t>
      </w:r>
      <w:r w:rsidR="004D3FFE">
        <w:t xml:space="preserve"> </w:t>
      </w:r>
      <w:r>
        <w:t>and</w:t>
      </w:r>
      <w:r w:rsidR="004D3FFE">
        <w:t xml:space="preserve"> </w:t>
      </w:r>
      <w:r>
        <w:t>supports</w:t>
      </w:r>
      <w:r w:rsidR="004D3FFE">
        <w:t xml:space="preserve"> </w:t>
      </w:r>
      <w:r>
        <w:t>in</w:t>
      </w:r>
      <w:r w:rsidR="004D3FFE">
        <w:t xml:space="preserve"> </w:t>
      </w:r>
      <w:r>
        <w:t>a</w:t>
      </w:r>
      <w:r w:rsidR="004D3FFE">
        <w:t xml:space="preserve"> </w:t>
      </w:r>
      <w:r>
        <w:t>range</w:t>
      </w:r>
      <w:r w:rsidR="004D3FFE">
        <w:t xml:space="preserve"> </w:t>
      </w:r>
      <w:r>
        <w:t>of</w:t>
      </w:r>
      <w:r w:rsidR="004D3FFE">
        <w:t xml:space="preserve"> </w:t>
      </w:r>
      <w:r>
        <w:t>care</w:t>
      </w:r>
      <w:r w:rsidR="004D3FFE">
        <w:t xml:space="preserve"> </w:t>
      </w:r>
      <w:r>
        <w:t>settings,</w:t>
      </w:r>
      <w:r w:rsidR="004D3FFE">
        <w:t xml:space="preserve"> </w:t>
      </w:r>
      <w:r>
        <w:t>including</w:t>
      </w:r>
      <w:r w:rsidR="004D3FFE">
        <w:t xml:space="preserve"> </w:t>
      </w:r>
      <w:r>
        <w:t>at</w:t>
      </w:r>
      <w:r w:rsidR="004D3FFE">
        <w:t xml:space="preserve"> </w:t>
      </w:r>
      <w:r>
        <w:t>home</w:t>
      </w:r>
      <w:r w:rsidR="004D3FFE">
        <w:t xml:space="preserve"> </w:t>
      </w:r>
      <w:r>
        <w:t>and</w:t>
      </w:r>
      <w:r w:rsidR="004D3FFE">
        <w:t xml:space="preserve"> </w:t>
      </w:r>
      <w:r>
        <w:t>aged</w:t>
      </w:r>
      <w:r w:rsidR="004D3FFE">
        <w:t xml:space="preserve"> </w:t>
      </w:r>
      <w:r>
        <w:t>care</w:t>
      </w:r>
      <w:r w:rsidR="004D3FFE">
        <w:t xml:space="preserve"> </w:t>
      </w:r>
      <w:r>
        <w:t>facilities,</w:t>
      </w:r>
      <w:r w:rsidR="004D3FFE">
        <w:t xml:space="preserve"> </w:t>
      </w:r>
      <w:r>
        <w:t>as</w:t>
      </w:r>
      <w:r w:rsidR="004D3FFE">
        <w:t xml:space="preserve"> </w:t>
      </w:r>
      <w:r>
        <w:t>well</w:t>
      </w:r>
      <w:r w:rsidR="004D3FFE">
        <w:t xml:space="preserve"> </w:t>
      </w:r>
      <w:r>
        <w:t>as</w:t>
      </w:r>
      <w:r w:rsidR="004D3FFE">
        <w:t xml:space="preserve"> </w:t>
      </w:r>
      <w:r>
        <w:t>providing</w:t>
      </w:r>
      <w:r w:rsidR="004D3FFE">
        <w:t xml:space="preserve"> </w:t>
      </w:r>
      <w:r>
        <w:t>support</w:t>
      </w:r>
      <w:r w:rsidR="004D3FFE">
        <w:t xml:space="preserve"> </w:t>
      </w:r>
      <w:r>
        <w:t>through</w:t>
      </w:r>
      <w:r w:rsidR="004D3FFE">
        <w:t xml:space="preserve"> </w:t>
      </w:r>
      <w:r>
        <w:t>the</w:t>
      </w:r>
      <w:r w:rsidR="004D3FFE">
        <w:t xml:space="preserve"> </w:t>
      </w:r>
      <w:r>
        <w:t>Palliative</w:t>
      </w:r>
      <w:r w:rsidR="004D3FFE">
        <w:t xml:space="preserve"> </w:t>
      </w:r>
      <w:r>
        <w:t>Care</w:t>
      </w:r>
      <w:r w:rsidR="004D3FFE">
        <w:t xml:space="preserve"> </w:t>
      </w:r>
      <w:r>
        <w:t>Advice</w:t>
      </w:r>
      <w:r w:rsidR="004D3FFE">
        <w:t xml:space="preserve"> </w:t>
      </w:r>
      <w:r>
        <w:t>Service.</w:t>
      </w:r>
      <w:r w:rsidR="004D3FFE">
        <w:t xml:space="preserve"> </w:t>
      </w:r>
    </w:p>
    <w:p w14:paraId="658FED55" w14:textId="060A6100" w:rsidR="00024F6B" w:rsidRDefault="00310AEE" w:rsidP="00C21EF7">
      <w:pPr>
        <w:pStyle w:val="Body"/>
      </w:pPr>
      <w:r w:rsidRPr="00310AEE">
        <w:t>In</w:t>
      </w:r>
      <w:r w:rsidR="004D3FFE">
        <w:t xml:space="preserve"> </w:t>
      </w:r>
      <w:r w:rsidRPr="00190DA9">
        <w:t>2023</w:t>
      </w:r>
      <w:r w:rsidR="00801FE7" w:rsidRPr="00190DA9">
        <w:t xml:space="preserve"> the</w:t>
      </w:r>
      <w:r w:rsidR="004D3FFE" w:rsidRPr="00190DA9">
        <w:t xml:space="preserve"> </w:t>
      </w:r>
      <w:r w:rsidRPr="00190DA9">
        <w:t>Palliative</w:t>
      </w:r>
      <w:r w:rsidR="004D3FFE" w:rsidRPr="00190DA9">
        <w:t xml:space="preserve"> </w:t>
      </w:r>
      <w:r w:rsidRPr="00190DA9">
        <w:t>Care</w:t>
      </w:r>
      <w:r w:rsidR="004D3FFE" w:rsidRPr="00190DA9">
        <w:t xml:space="preserve"> </w:t>
      </w:r>
      <w:r w:rsidRPr="00190DA9">
        <w:t>Cancer</w:t>
      </w:r>
      <w:r w:rsidR="004D3FFE" w:rsidRPr="00190DA9">
        <w:t xml:space="preserve"> </w:t>
      </w:r>
      <w:r w:rsidRPr="00190DA9">
        <w:t>Research</w:t>
      </w:r>
      <w:r w:rsidR="004D3FFE" w:rsidRPr="00190DA9">
        <w:t xml:space="preserve"> </w:t>
      </w:r>
      <w:r w:rsidRPr="00190DA9">
        <w:t>Grant</w:t>
      </w:r>
      <w:r w:rsidR="004D3FFE" w:rsidRPr="00190DA9">
        <w:t xml:space="preserve"> </w:t>
      </w:r>
      <w:r w:rsidRPr="00190DA9">
        <w:t>Scheme</w:t>
      </w:r>
      <w:r w:rsidR="004D3FFE" w:rsidRPr="00190DA9">
        <w:t xml:space="preserve"> </w:t>
      </w:r>
      <w:r w:rsidR="00762AD8" w:rsidRPr="00190DA9">
        <w:t>supported</w:t>
      </w:r>
      <w:r w:rsidR="004D3FFE" w:rsidRPr="00190DA9">
        <w:t xml:space="preserve"> </w:t>
      </w:r>
      <w:r w:rsidRPr="00190DA9">
        <w:t>research</w:t>
      </w:r>
      <w:r w:rsidR="004D3FFE">
        <w:t xml:space="preserve"> </w:t>
      </w:r>
      <w:r w:rsidRPr="00310AEE">
        <w:t>projects</w:t>
      </w:r>
      <w:r w:rsidR="004D3FFE">
        <w:t xml:space="preserve"> </w:t>
      </w:r>
      <w:r w:rsidRPr="00310AEE">
        <w:t>to</w:t>
      </w:r>
      <w:r w:rsidR="004D3FFE">
        <w:t xml:space="preserve"> </w:t>
      </w:r>
      <w:r w:rsidRPr="00310AEE">
        <w:t>improve</w:t>
      </w:r>
      <w:r w:rsidR="004D3FFE">
        <w:t xml:space="preserve"> </w:t>
      </w:r>
      <w:r w:rsidRPr="00310AEE">
        <w:t>the</w:t>
      </w:r>
      <w:r w:rsidR="004D3FFE">
        <w:t xml:space="preserve"> </w:t>
      </w:r>
      <w:r w:rsidRPr="00310AEE">
        <w:t>palliative</w:t>
      </w:r>
      <w:r w:rsidR="004D3FFE">
        <w:t xml:space="preserve"> </w:t>
      </w:r>
      <w:r w:rsidRPr="00310AEE">
        <w:t>care</w:t>
      </w:r>
      <w:r w:rsidR="004D3FFE">
        <w:t xml:space="preserve"> </w:t>
      </w:r>
      <w:r w:rsidRPr="00310AEE">
        <w:t>experience</w:t>
      </w:r>
      <w:r w:rsidR="004D3FFE">
        <w:t xml:space="preserve"> </w:t>
      </w:r>
      <w:r w:rsidRPr="00310AEE">
        <w:t>and</w:t>
      </w:r>
      <w:r w:rsidR="004D3FFE">
        <w:t xml:space="preserve"> </w:t>
      </w:r>
      <w:r w:rsidRPr="00310AEE">
        <w:t>outcomes</w:t>
      </w:r>
      <w:r w:rsidR="004D3FFE">
        <w:t xml:space="preserve"> </w:t>
      </w:r>
      <w:r w:rsidRPr="00310AEE">
        <w:t>for</w:t>
      </w:r>
      <w:r w:rsidR="004D3FFE">
        <w:t xml:space="preserve"> </w:t>
      </w:r>
      <w:r w:rsidRPr="00310AEE">
        <w:t>Victorians</w:t>
      </w:r>
      <w:r w:rsidR="004D3FFE">
        <w:t xml:space="preserve"> </w:t>
      </w:r>
      <w:r w:rsidRPr="00310AEE">
        <w:t>with</w:t>
      </w:r>
      <w:r w:rsidR="004D3FFE">
        <w:t xml:space="preserve"> </w:t>
      </w:r>
      <w:r w:rsidRPr="00310AEE">
        <w:t>cancer.</w:t>
      </w:r>
      <w:r w:rsidR="004D3FFE">
        <w:t xml:space="preserve"> </w:t>
      </w:r>
    </w:p>
    <w:p w14:paraId="41B7E768" w14:textId="6F1CF2BD" w:rsidR="00C21EF7" w:rsidRDefault="00C21EF7" w:rsidP="00C21EF7">
      <w:pPr>
        <w:pStyle w:val="Body"/>
      </w:pPr>
      <w:r>
        <w:t>While</w:t>
      </w:r>
      <w:r w:rsidR="004D3FFE">
        <w:t xml:space="preserve"> </w:t>
      </w:r>
      <w:r>
        <w:t>work</w:t>
      </w:r>
      <w:r w:rsidR="004D3FFE">
        <w:t xml:space="preserve"> </w:t>
      </w:r>
      <w:r>
        <w:t>continues</w:t>
      </w:r>
      <w:r w:rsidR="004D3FFE">
        <w:t xml:space="preserve"> </w:t>
      </w:r>
      <w:r>
        <w:t>to</w:t>
      </w:r>
      <w:r w:rsidR="004D3FFE">
        <w:t xml:space="preserve"> </w:t>
      </w:r>
      <w:r>
        <w:t>boost</w:t>
      </w:r>
      <w:r w:rsidR="004D3FFE">
        <w:t xml:space="preserve"> </w:t>
      </w:r>
      <w:r>
        <w:t>access</w:t>
      </w:r>
      <w:r w:rsidR="004D3FFE">
        <w:t xml:space="preserve"> </w:t>
      </w:r>
      <w:r>
        <w:t>through</w:t>
      </w:r>
      <w:r w:rsidR="004D3FFE">
        <w:t xml:space="preserve"> </w:t>
      </w:r>
      <w:r>
        <w:t>these</w:t>
      </w:r>
      <w:r w:rsidR="004D3FFE">
        <w:t xml:space="preserve"> </w:t>
      </w:r>
      <w:r>
        <w:t>investments,</w:t>
      </w:r>
      <w:r w:rsidR="004D3FFE">
        <w:t xml:space="preserve"> </w:t>
      </w:r>
      <w:r>
        <w:t>the</w:t>
      </w:r>
      <w:r w:rsidR="004D3FFE">
        <w:t xml:space="preserve"> </w:t>
      </w:r>
      <w:r w:rsidR="004B0332">
        <w:t>g</w:t>
      </w:r>
      <w:r w:rsidR="001E6505">
        <w:t>overnment</w:t>
      </w:r>
      <w:r w:rsidR="004D3FFE">
        <w:t xml:space="preserve"> </w:t>
      </w:r>
      <w:r w:rsidR="001E6505">
        <w:t>commits</w:t>
      </w:r>
      <w:r w:rsidR="004D3FFE">
        <w:t xml:space="preserve"> </w:t>
      </w:r>
      <w:r w:rsidR="001E6505">
        <w:t>to</w:t>
      </w:r>
      <w:r w:rsidR="004D3FFE">
        <w:t xml:space="preserve"> </w:t>
      </w:r>
      <w:r>
        <w:t>co-designing</w:t>
      </w:r>
      <w:r w:rsidR="004D3FFE">
        <w:t xml:space="preserve"> </w:t>
      </w:r>
      <w:r>
        <w:t>a</w:t>
      </w:r>
      <w:r w:rsidR="004D3FFE">
        <w:t xml:space="preserve"> </w:t>
      </w:r>
      <w:r>
        <w:t>renewed</w:t>
      </w:r>
      <w:r w:rsidR="004D3FFE">
        <w:t xml:space="preserve"> </w:t>
      </w:r>
      <w:r>
        <w:t>vision</w:t>
      </w:r>
      <w:r w:rsidR="004D3FFE">
        <w:t xml:space="preserve"> </w:t>
      </w:r>
      <w:r>
        <w:t>for</w:t>
      </w:r>
      <w:r w:rsidR="004D3FFE">
        <w:t xml:space="preserve"> </w:t>
      </w:r>
      <w:r>
        <w:t>palliative</w:t>
      </w:r>
      <w:r w:rsidR="004D3FFE">
        <w:t xml:space="preserve"> </w:t>
      </w:r>
      <w:r>
        <w:t>care</w:t>
      </w:r>
      <w:r w:rsidR="004D3FFE">
        <w:t xml:space="preserve"> </w:t>
      </w:r>
      <w:r>
        <w:t>in</w:t>
      </w:r>
      <w:r w:rsidR="004D3FFE">
        <w:t xml:space="preserve"> </w:t>
      </w:r>
      <w:r>
        <w:t>Victoria</w:t>
      </w:r>
      <w:r w:rsidR="004D3FFE">
        <w:t xml:space="preserve"> </w:t>
      </w:r>
      <w:r>
        <w:t>with</w:t>
      </w:r>
      <w:r w:rsidR="004D3FFE">
        <w:t xml:space="preserve"> </w:t>
      </w:r>
      <w:r>
        <w:t>stakeholders</w:t>
      </w:r>
      <w:r w:rsidR="00D87D80">
        <w:t xml:space="preserve">, </w:t>
      </w:r>
      <w:r>
        <w:t>consumers</w:t>
      </w:r>
      <w:r w:rsidR="00D87D80">
        <w:t xml:space="preserve"> and those involved in their care</w:t>
      </w:r>
      <w:r w:rsidR="00197391">
        <w:t>. The government is</w:t>
      </w:r>
      <w:r w:rsidR="004D3FFE">
        <w:t xml:space="preserve"> </w:t>
      </w:r>
      <w:r w:rsidR="00197391">
        <w:t xml:space="preserve">also </w:t>
      </w:r>
      <w:r w:rsidDel="00A31A29">
        <w:t>implementing</w:t>
      </w:r>
      <w:r w:rsidR="004D3FFE">
        <w:t xml:space="preserve"> </w:t>
      </w:r>
      <w:r>
        <w:t>aligned</w:t>
      </w:r>
      <w:r w:rsidR="004D3FFE">
        <w:t xml:space="preserve"> </w:t>
      </w:r>
      <w:r>
        <w:t>service</w:t>
      </w:r>
      <w:r w:rsidR="004D3FFE">
        <w:t xml:space="preserve"> </w:t>
      </w:r>
      <w:r>
        <w:t>model</w:t>
      </w:r>
      <w:r w:rsidR="004D3FFE">
        <w:t xml:space="preserve"> </w:t>
      </w:r>
      <w:r>
        <w:t>innovations</w:t>
      </w:r>
      <w:r w:rsidR="004D3FFE">
        <w:t xml:space="preserve"> </w:t>
      </w:r>
      <w:r>
        <w:t>designed</w:t>
      </w:r>
      <w:r w:rsidR="004D3FFE">
        <w:t xml:space="preserve"> </w:t>
      </w:r>
      <w:r>
        <w:t>to</w:t>
      </w:r>
      <w:r w:rsidR="004D3FFE">
        <w:t xml:space="preserve"> </w:t>
      </w:r>
      <w:r>
        <w:t>deliver</w:t>
      </w:r>
      <w:r w:rsidR="004D3FFE">
        <w:t xml:space="preserve"> </w:t>
      </w:r>
      <w:r>
        <w:t>world</w:t>
      </w:r>
      <w:r w:rsidR="00197391">
        <w:t>-</w:t>
      </w:r>
      <w:r>
        <w:t>leading</w:t>
      </w:r>
      <w:r w:rsidR="004D3FFE">
        <w:t xml:space="preserve"> </w:t>
      </w:r>
      <w:r>
        <w:t>palliative</w:t>
      </w:r>
      <w:r w:rsidR="004D3FFE">
        <w:t xml:space="preserve"> </w:t>
      </w:r>
      <w:r>
        <w:t>care</w:t>
      </w:r>
      <w:r w:rsidR="004D3FFE">
        <w:t xml:space="preserve"> </w:t>
      </w:r>
      <w:r w:rsidR="00F220B7">
        <w:t>that</w:t>
      </w:r>
      <w:r w:rsidR="004D3FFE">
        <w:t xml:space="preserve"> </w:t>
      </w:r>
      <w:r>
        <w:t>reflects</w:t>
      </w:r>
      <w:r w:rsidR="00197391">
        <w:t xml:space="preserve"> </w:t>
      </w:r>
      <w:r>
        <w:t>international</w:t>
      </w:r>
      <w:r w:rsidR="004D3FFE">
        <w:t xml:space="preserve"> </w:t>
      </w:r>
      <w:r>
        <w:t>best</w:t>
      </w:r>
      <w:r w:rsidR="004D3FFE">
        <w:t xml:space="preserve"> </w:t>
      </w:r>
      <w:r>
        <w:t>practice.</w:t>
      </w:r>
      <w:r w:rsidR="009F4C14">
        <w:t xml:space="preserve"> </w:t>
      </w:r>
    </w:p>
    <w:p w14:paraId="3DA1796A" w14:textId="469C0B31" w:rsidR="00C21EF7" w:rsidRDefault="001E6505" w:rsidP="00C21EF7">
      <w:pPr>
        <w:pStyle w:val="Body"/>
      </w:pPr>
      <w:r>
        <w:t>The</w:t>
      </w:r>
      <w:r w:rsidR="004D3FFE">
        <w:t xml:space="preserve"> </w:t>
      </w:r>
      <w:r w:rsidR="00197391">
        <w:t>g</w:t>
      </w:r>
      <w:r>
        <w:t>overnment</w:t>
      </w:r>
      <w:r w:rsidR="004D3FFE">
        <w:t xml:space="preserve"> </w:t>
      </w:r>
      <w:r>
        <w:t>has</w:t>
      </w:r>
      <w:r w:rsidR="004D3FFE">
        <w:t xml:space="preserve"> </w:t>
      </w:r>
      <w:r>
        <w:t>already</w:t>
      </w:r>
      <w:r w:rsidR="004D3FFE">
        <w:t xml:space="preserve"> </w:t>
      </w:r>
      <w:r w:rsidR="00EF5D6F">
        <w:t xml:space="preserve">begun </w:t>
      </w:r>
      <w:r>
        <w:t>a</w:t>
      </w:r>
      <w:r w:rsidR="004D3FFE">
        <w:t xml:space="preserve"> </w:t>
      </w:r>
      <w:r w:rsidR="00C21EF7">
        <w:t>comprehensive</w:t>
      </w:r>
      <w:r w:rsidR="004D3FFE">
        <w:t xml:space="preserve"> </w:t>
      </w:r>
      <w:r w:rsidR="00C21EF7">
        <w:t>evaluation</w:t>
      </w:r>
      <w:r w:rsidR="004D3FFE">
        <w:t xml:space="preserve"> </w:t>
      </w:r>
      <w:r w:rsidR="00C21EF7">
        <w:t>to</w:t>
      </w:r>
      <w:r w:rsidR="004D3FFE">
        <w:t xml:space="preserve"> </w:t>
      </w:r>
      <w:r w:rsidR="00C21EF7">
        <w:t>kick-start</w:t>
      </w:r>
      <w:r w:rsidR="004D3FFE">
        <w:t xml:space="preserve"> </w:t>
      </w:r>
      <w:r w:rsidR="00C21EF7">
        <w:t>this</w:t>
      </w:r>
      <w:r w:rsidR="004D3FFE">
        <w:t xml:space="preserve"> </w:t>
      </w:r>
      <w:r w:rsidR="00C21EF7">
        <w:t>journey</w:t>
      </w:r>
      <w:r w:rsidR="004D3FFE">
        <w:t xml:space="preserve"> </w:t>
      </w:r>
      <w:r w:rsidR="00C21EF7">
        <w:t>to</w:t>
      </w:r>
      <w:r w:rsidR="004D3FFE">
        <w:t xml:space="preserve"> </w:t>
      </w:r>
      <w:r w:rsidR="00C21EF7">
        <w:t>improve</w:t>
      </w:r>
      <w:r w:rsidR="004D3FFE">
        <w:t xml:space="preserve"> </w:t>
      </w:r>
      <w:r w:rsidR="00C21EF7">
        <w:t>palliative</w:t>
      </w:r>
      <w:r w:rsidR="004D3FFE">
        <w:t xml:space="preserve"> </w:t>
      </w:r>
      <w:r w:rsidR="00C21EF7">
        <w:t>care</w:t>
      </w:r>
      <w:r w:rsidR="004D3FFE">
        <w:t xml:space="preserve"> </w:t>
      </w:r>
      <w:r w:rsidR="00C21EF7">
        <w:t>across</w:t>
      </w:r>
      <w:r w:rsidR="004D3FFE">
        <w:t xml:space="preserve"> </w:t>
      </w:r>
      <w:r w:rsidR="00C21EF7">
        <w:t>the</w:t>
      </w:r>
      <w:r w:rsidR="004D3FFE">
        <w:t xml:space="preserve"> </w:t>
      </w:r>
      <w:r w:rsidR="00C21EF7">
        <w:t>state</w:t>
      </w:r>
      <w:r w:rsidR="004D3FFE">
        <w:t xml:space="preserve"> </w:t>
      </w:r>
      <w:r w:rsidR="00C21EF7">
        <w:t>to</w:t>
      </w:r>
      <w:r w:rsidR="004D3FFE">
        <w:t xml:space="preserve"> </w:t>
      </w:r>
      <w:r w:rsidR="00C21EF7">
        <w:t>ensure</w:t>
      </w:r>
      <w:r w:rsidR="004D3FFE">
        <w:t xml:space="preserve"> </w:t>
      </w:r>
      <w:r w:rsidR="00C21EF7">
        <w:t>equity,</w:t>
      </w:r>
      <w:r w:rsidR="004D3FFE">
        <w:t xml:space="preserve"> </w:t>
      </w:r>
      <w:r w:rsidR="00C21EF7">
        <w:t>efficiency</w:t>
      </w:r>
      <w:r w:rsidR="004D3FFE">
        <w:t xml:space="preserve"> </w:t>
      </w:r>
      <w:r w:rsidR="00C21EF7">
        <w:t>and</w:t>
      </w:r>
      <w:r w:rsidR="004D3FFE">
        <w:t xml:space="preserve"> </w:t>
      </w:r>
      <w:r w:rsidR="00C21EF7">
        <w:t>effectiveness</w:t>
      </w:r>
      <w:r w:rsidR="004D3FFE">
        <w:t xml:space="preserve"> </w:t>
      </w:r>
      <w:r w:rsidR="00C21EF7">
        <w:t>of</w:t>
      </w:r>
      <w:r w:rsidR="004D3FFE">
        <w:t xml:space="preserve"> </w:t>
      </w:r>
      <w:r w:rsidR="00C21EF7">
        <w:t>access</w:t>
      </w:r>
      <w:r w:rsidR="004D3FFE">
        <w:t xml:space="preserve"> </w:t>
      </w:r>
      <w:r w:rsidR="00C21EF7">
        <w:t>and</w:t>
      </w:r>
      <w:r w:rsidR="00197391">
        <w:t xml:space="preserve"> to</w:t>
      </w:r>
      <w:r w:rsidR="004D3FFE">
        <w:t xml:space="preserve"> </w:t>
      </w:r>
      <w:r w:rsidR="00C21EF7">
        <w:t>improv</w:t>
      </w:r>
      <w:r w:rsidR="00197391">
        <w:t>e</w:t>
      </w:r>
      <w:r w:rsidR="004D3FFE">
        <w:t xml:space="preserve"> </w:t>
      </w:r>
      <w:r w:rsidR="00C21EF7">
        <w:t>workforce</w:t>
      </w:r>
      <w:r w:rsidR="004D3FFE">
        <w:t xml:space="preserve"> </w:t>
      </w:r>
      <w:r w:rsidR="00C21EF7">
        <w:t>capacity</w:t>
      </w:r>
      <w:r w:rsidR="004D3FFE">
        <w:t xml:space="preserve"> </w:t>
      </w:r>
      <w:r w:rsidR="00C21EF7">
        <w:t>across</w:t>
      </w:r>
      <w:r w:rsidR="004D3FFE">
        <w:t xml:space="preserve"> </w:t>
      </w:r>
      <w:r w:rsidR="00C21EF7">
        <w:t>the</w:t>
      </w:r>
      <w:r w:rsidR="004D3FFE">
        <w:t xml:space="preserve"> </w:t>
      </w:r>
      <w:r w:rsidR="00C21EF7">
        <w:t>state.</w:t>
      </w:r>
    </w:p>
    <w:p w14:paraId="068A654F" w14:textId="4BB18FB1" w:rsidR="00C442DD" w:rsidRPr="0000070D" w:rsidRDefault="00887682" w:rsidP="007A6B07">
      <w:pPr>
        <w:pStyle w:val="Heading2"/>
      </w:pPr>
      <w:bookmarkStart w:id="54" w:name="_Toc176265744"/>
      <w:r>
        <w:lastRenderedPageBreak/>
        <w:t>S</w:t>
      </w:r>
      <w:r w:rsidR="00C442DD">
        <w:t>upporting</w:t>
      </w:r>
      <w:r w:rsidR="004D3FFE">
        <w:t xml:space="preserve"> </w:t>
      </w:r>
      <w:r w:rsidR="00C442DD">
        <w:t>work</w:t>
      </w:r>
      <w:bookmarkEnd w:id="54"/>
    </w:p>
    <w:p w14:paraId="35957A96" w14:textId="0A23827A" w:rsidR="009645AD" w:rsidRPr="00D517DA" w:rsidRDefault="0094464A" w:rsidP="002D35A7">
      <w:pPr>
        <w:pStyle w:val="Body"/>
        <w:rPr>
          <w:lang w:val="en-US"/>
        </w:rPr>
      </w:pPr>
      <w:r w:rsidRPr="00D517DA">
        <w:rPr>
          <w:lang w:val="en-US"/>
        </w:rPr>
        <w:t>This</w:t>
      </w:r>
      <w:r w:rsidR="004D3FFE" w:rsidRPr="00D517DA">
        <w:rPr>
          <w:lang w:val="en-US"/>
        </w:rPr>
        <w:t xml:space="preserve"> </w:t>
      </w:r>
      <w:r w:rsidRPr="00D517DA">
        <w:rPr>
          <w:lang w:val="en-US"/>
        </w:rPr>
        <w:t>work</w:t>
      </w:r>
      <w:r w:rsidR="004D3FFE" w:rsidRPr="00D517DA">
        <w:rPr>
          <w:lang w:val="en-US"/>
        </w:rPr>
        <w:t xml:space="preserve"> </w:t>
      </w:r>
      <w:r w:rsidR="00C3642D" w:rsidRPr="00D517DA">
        <w:rPr>
          <w:lang w:val="en-US"/>
        </w:rPr>
        <w:t>will</w:t>
      </w:r>
      <w:r w:rsidR="004D3FFE" w:rsidRPr="00D517DA">
        <w:rPr>
          <w:lang w:val="en-US"/>
        </w:rPr>
        <w:t xml:space="preserve"> </w:t>
      </w:r>
      <w:r w:rsidR="00C3642D" w:rsidRPr="00D517DA">
        <w:rPr>
          <w:lang w:val="en-US"/>
        </w:rPr>
        <w:t>be</w:t>
      </w:r>
      <w:r w:rsidR="004D3FFE" w:rsidRPr="00D517DA">
        <w:rPr>
          <w:lang w:val="en-US"/>
        </w:rPr>
        <w:t xml:space="preserve"> </w:t>
      </w:r>
      <w:r w:rsidRPr="00D517DA">
        <w:rPr>
          <w:lang w:val="en-US"/>
        </w:rPr>
        <w:t>supported</w:t>
      </w:r>
      <w:r w:rsidR="004D3FFE" w:rsidRPr="00D517DA">
        <w:rPr>
          <w:lang w:val="en-US"/>
        </w:rPr>
        <w:t xml:space="preserve"> </w:t>
      </w:r>
      <w:r w:rsidRPr="00D517DA">
        <w:rPr>
          <w:lang w:val="en-US"/>
        </w:rPr>
        <w:t>by</w:t>
      </w:r>
      <w:r w:rsidR="004D3FFE" w:rsidRPr="00D517DA">
        <w:rPr>
          <w:lang w:val="en-US"/>
        </w:rPr>
        <w:t xml:space="preserve"> </w:t>
      </w:r>
      <w:r w:rsidR="001C7796" w:rsidRPr="00D517DA">
        <w:rPr>
          <w:lang w:val="en-US"/>
        </w:rPr>
        <w:t>a</w:t>
      </w:r>
      <w:r w:rsidR="004D3FFE" w:rsidRPr="00D517DA">
        <w:rPr>
          <w:lang w:val="en-US"/>
        </w:rPr>
        <w:t xml:space="preserve"> </w:t>
      </w:r>
      <w:r w:rsidR="00940CF8" w:rsidRPr="00D517DA">
        <w:rPr>
          <w:lang w:val="en-US"/>
        </w:rPr>
        <w:t>focus</w:t>
      </w:r>
      <w:r w:rsidR="004D3FFE" w:rsidRPr="00D517DA">
        <w:rPr>
          <w:lang w:val="en-US"/>
        </w:rPr>
        <w:t xml:space="preserve"> </w:t>
      </w:r>
      <w:r w:rsidR="00B8340D" w:rsidRPr="00D517DA">
        <w:rPr>
          <w:lang w:val="en-US"/>
        </w:rPr>
        <w:t>of</w:t>
      </w:r>
      <w:r w:rsidR="004D3FFE" w:rsidRPr="00D517DA">
        <w:rPr>
          <w:lang w:val="en-US"/>
        </w:rPr>
        <w:t xml:space="preserve"> </w:t>
      </w:r>
      <w:r w:rsidR="00B8340D" w:rsidRPr="00D517DA">
        <w:rPr>
          <w:lang w:val="en-US"/>
        </w:rPr>
        <w:t>service</w:t>
      </w:r>
      <w:r w:rsidR="004D3FFE" w:rsidRPr="00D517DA">
        <w:rPr>
          <w:lang w:val="en-US"/>
        </w:rPr>
        <w:t xml:space="preserve"> </w:t>
      </w:r>
      <w:r w:rsidR="00B8340D" w:rsidRPr="00D517DA">
        <w:rPr>
          <w:lang w:val="en-US"/>
        </w:rPr>
        <w:t>capability</w:t>
      </w:r>
      <w:r w:rsidR="004D3FFE" w:rsidRPr="00D517DA">
        <w:rPr>
          <w:lang w:val="en-US"/>
        </w:rPr>
        <w:t xml:space="preserve"> </w:t>
      </w:r>
      <w:r w:rsidR="001C7796" w:rsidRPr="00D517DA">
        <w:rPr>
          <w:lang w:val="en-US"/>
        </w:rPr>
        <w:t>across</w:t>
      </w:r>
      <w:r w:rsidR="004D3FFE" w:rsidRPr="00D517DA">
        <w:rPr>
          <w:lang w:val="en-US"/>
        </w:rPr>
        <w:t xml:space="preserve"> </w:t>
      </w:r>
      <w:r w:rsidR="001C7796" w:rsidRPr="00D517DA">
        <w:rPr>
          <w:lang w:val="en-US"/>
        </w:rPr>
        <w:t>cancer</w:t>
      </w:r>
      <w:r w:rsidR="004D3FFE" w:rsidRPr="00D517DA">
        <w:rPr>
          <w:lang w:val="en-US"/>
        </w:rPr>
        <w:t xml:space="preserve"> </w:t>
      </w:r>
      <w:r w:rsidR="001C7796" w:rsidRPr="00D517DA">
        <w:rPr>
          <w:lang w:val="en-US"/>
        </w:rPr>
        <w:t>services</w:t>
      </w:r>
      <w:r w:rsidR="004D3FFE" w:rsidRPr="00D517DA">
        <w:rPr>
          <w:lang w:val="en-US"/>
        </w:rPr>
        <w:t xml:space="preserve"> </w:t>
      </w:r>
      <w:r w:rsidR="001C7796" w:rsidRPr="00D517DA">
        <w:rPr>
          <w:lang w:val="en-US"/>
        </w:rPr>
        <w:t>in</w:t>
      </w:r>
      <w:r w:rsidR="004D3FFE" w:rsidRPr="00D517DA">
        <w:rPr>
          <w:lang w:val="en-US"/>
        </w:rPr>
        <w:t xml:space="preserve"> </w:t>
      </w:r>
      <w:r w:rsidR="001C7796" w:rsidRPr="00D517DA">
        <w:rPr>
          <w:lang w:val="en-US"/>
        </w:rPr>
        <w:t>Victoria.</w:t>
      </w:r>
      <w:r w:rsidR="004D3FFE" w:rsidRPr="00D517DA">
        <w:rPr>
          <w:lang w:val="en-US"/>
        </w:rPr>
        <w:t xml:space="preserve"> </w:t>
      </w:r>
      <w:r w:rsidR="00AD1F5C" w:rsidRPr="00D517DA">
        <w:rPr>
          <w:lang w:val="en-US"/>
        </w:rPr>
        <w:t>It</w:t>
      </w:r>
      <w:r w:rsidR="004D3FFE" w:rsidRPr="00D517DA">
        <w:rPr>
          <w:lang w:val="en-US"/>
        </w:rPr>
        <w:t xml:space="preserve"> </w:t>
      </w:r>
      <w:r w:rsidR="00AD1F5C" w:rsidRPr="00D517DA">
        <w:rPr>
          <w:lang w:val="en-US"/>
        </w:rPr>
        <w:t>is</w:t>
      </w:r>
      <w:r w:rsidR="004D3FFE" w:rsidRPr="00D517DA">
        <w:rPr>
          <w:lang w:val="en-US"/>
        </w:rPr>
        <w:t xml:space="preserve"> </w:t>
      </w:r>
      <w:r w:rsidR="00AD1F5C" w:rsidRPr="00D517DA">
        <w:rPr>
          <w:lang w:val="en-US"/>
        </w:rPr>
        <w:t>anticipated</w:t>
      </w:r>
      <w:r w:rsidR="004D3FFE" w:rsidRPr="00D517DA">
        <w:rPr>
          <w:lang w:val="en-US"/>
        </w:rPr>
        <w:t xml:space="preserve"> </w:t>
      </w:r>
      <w:r w:rsidR="00AD1F5C" w:rsidRPr="00D517DA">
        <w:rPr>
          <w:lang w:val="en-US"/>
        </w:rPr>
        <w:t>that</w:t>
      </w:r>
      <w:r w:rsidR="004D3FFE" w:rsidRPr="00D517DA">
        <w:rPr>
          <w:lang w:val="en-US"/>
        </w:rPr>
        <w:t xml:space="preserve"> </w:t>
      </w:r>
      <w:r w:rsidR="00AD1F5C" w:rsidRPr="00D517DA">
        <w:rPr>
          <w:lang w:val="en-US"/>
        </w:rPr>
        <w:t>t</w:t>
      </w:r>
      <w:r w:rsidR="001C7796" w:rsidRPr="00D517DA">
        <w:rPr>
          <w:lang w:val="en-US"/>
        </w:rPr>
        <w:t>he</w:t>
      </w:r>
      <w:r w:rsidR="004D3FFE" w:rsidRPr="00D517DA">
        <w:rPr>
          <w:lang w:val="en-US"/>
        </w:rPr>
        <w:t xml:space="preserve"> </w:t>
      </w:r>
      <w:r w:rsidR="00FF1664" w:rsidRPr="00707AB3">
        <w:rPr>
          <w:b/>
          <w:bCs/>
          <w:lang w:val="en-US"/>
        </w:rPr>
        <w:t>Victorian</w:t>
      </w:r>
      <w:r w:rsidR="004D3FFE" w:rsidRPr="00707AB3">
        <w:rPr>
          <w:b/>
          <w:bCs/>
          <w:lang w:val="en-US"/>
        </w:rPr>
        <w:t xml:space="preserve"> </w:t>
      </w:r>
      <w:r w:rsidR="00074EE9" w:rsidRPr="00707AB3">
        <w:rPr>
          <w:b/>
          <w:bCs/>
          <w:lang w:val="en-US"/>
        </w:rPr>
        <w:t>c</w:t>
      </w:r>
      <w:r w:rsidR="00FF1664" w:rsidRPr="00707AB3">
        <w:rPr>
          <w:b/>
          <w:bCs/>
          <w:lang w:val="en-US"/>
        </w:rPr>
        <w:t>ancer</w:t>
      </w:r>
      <w:r w:rsidR="004D3FFE" w:rsidRPr="00707AB3">
        <w:rPr>
          <w:b/>
          <w:bCs/>
          <w:lang w:val="en-US"/>
        </w:rPr>
        <w:t xml:space="preserve"> </w:t>
      </w:r>
      <w:r w:rsidR="008C4882" w:rsidRPr="00707AB3">
        <w:rPr>
          <w:b/>
          <w:bCs/>
          <w:lang w:val="en-US"/>
        </w:rPr>
        <w:t>s</w:t>
      </w:r>
      <w:r w:rsidR="00FF1664" w:rsidRPr="00707AB3">
        <w:rPr>
          <w:b/>
          <w:bCs/>
          <w:lang w:val="en-US"/>
        </w:rPr>
        <w:t>ervice</w:t>
      </w:r>
      <w:r w:rsidR="004D3FFE" w:rsidRPr="00707AB3">
        <w:rPr>
          <w:b/>
          <w:bCs/>
          <w:lang w:val="en-US"/>
        </w:rPr>
        <w:t xml:space="preserve"> </w:t>
      </w:r>
      <w:r w:rsidR="008C4882" w:rsidRPr="00707AB3">
        <w:rPr>
          <w:b/>
          <w:bCs/>
          <w:lang w:val="en-US"/>
        </w:rPr>
        <w:t>c</w:t>
      </w:r>
      <w:r w:rsidR="00FF1664" w:rsidRPr="00707AB3">
        <w:rPr>
          <w:b/>
          <w:bCs/>
          <w:lang w:val="en-US"/>
        </w:rPr>
        <w:t>apability</w:t>
      </w:r>
      <w:r w:rsidR="004D3FFE" w:rsidRPr="00707AB3">
        <w:rPr>
          <w:b/>
          <w:bCs/>
          <w:lang w:val="en-US"/>
        </w:rPr>
        <w:t xml:space="preserve"> </w:t>
      </w:r>
      <w:r w:rsidR="008C4882" w:rsidRPr="00707AB3">
        <w:rPr>
          <w:b/>
          <w:bCs/>
          <w:lang w:val="en-US"/>
        </w:rPr>
        <w:t>f</w:t>
      </w:r>
      <w:r w:rsidR="00FF1664" w:rsidRPr="00707AB3">
        <w:rPr>
          <w:b/>
          <w:bCs/>
          <w:lang w:val="en-US"/>
        </w:rPr>
        <w:t>ramework</w:t>
      </w:r>
      <w:r w:rsidR="004D3FFE" w:rsidRPr="00D517DA">
        <w:rPr>
          <w:lang w:val="en-US"/>
        </w:rPr>
        <w:t xml:space="preserve"> </w:t>
      </w:r>
      <w:r w:rsidR="00AD1F5C" w:rsidRPr="00D517DA">
        <w:rPr>
          <w:lang w:val="en-US"/>
        </w:rPr>
        <w:t>will</w:t>
      </w:r>
      <w:r w:rsidR="004D3FFE" w:rsidRPr="00D517DA">
        <w:rPr>
          <w:lang w:val="en-US"/>
        </w:rPr>
        <w:t xml:space="preserve"> </w:t>
      </w:r>
      <w:r w:rsidR="008233C1" w:rsidRPr="00D517DA">
        <w:rPr>
          <w:lang w:val="en-US"/>
        </w:rPr>
        <w:t>be</w:t>
      </w:r>
      <w:r w:rsidR="004D3FFE" w:rsidRPr="00D517DA">
        <w:rPr>
          <w:lang w:val="en-US"/>
        </w:rPr>
        <w:t xml:space="preserve"> </w:t>
      </w:r>
      <w:r w:rsidR="008233C1" w:rsidRPr="00D517DA">
        <w:rPr>
          <w:lang w:val="en-US"/>
        </w:rPr>
        <w:t>published</w:t>
      </w:r>
      <w:r w:rsidR="00D517DA">
        <w:rPr>
          <w:lang w:val="en-US"/>
        </w:rPr>
        <w:t xml:space="preserve"> in 2024</w:t>
      </w:r>
      <w:r w:rsidR="00707AB3">
        <w:rPr>
          <w:lang w:val="en-US"/>
        </w:rPr>
        <w:t>–</w:t>
      </w:r>
      <w:r w:rsidR="00D517DA">
        <w:rPr>
          <w:lang w:val="en-US"/>
        </w:rPr>
        <w:t>25</w:t>
      </w:r>
      <w:r w:rsidR="009645AD" w:rsidRPr="00D517DA">
        <w:rPr>
          <w:lang w:val="en-US"/>
        </w:rPr>
        <w:t>. The capability framework</w:t>
      </w:r>
      <w:r w:rsidR="004D3FFE" w:rsidRPr="00D517DA">
        <w:rPr>
          <w:lang w:val="en-US"/>
        </w:rPr>
        <w:t xml:space="preserve"> </w:t>
      </w:r>
      <w:r w:rsidR="00A82337" w:rsidRPr="00D517DA">
        <w:rPr>
          <w:lang w:val="en-US"/>
        </w:rPr>
        <w:t>aims</w:t>
      </w:r>
      <w:r w:rsidR="004D3FFE" w:rsidRPr="00D517DA">
        <w:rPr>
          <w:lang w:val="en-US"/>
        </w:rPr>
        <w:t xml:space="preserve"> </w:t>
      </w:r>
      <w:r w:rsidR="00A82337" w:rsidRPr="00D517DA">
        <w:rPr>
          <w:lang w:val="en-US"/>
        </w:rPr>
        <w:t>to</w:t>
      </w:r>
      <w:r w:rsidR="004D3FFE" w:rsidRPr="00D517DA">
        <w:rPr>
          <w:lang w:val="en-US"/>
        </w:rPr>
        <w:t xml:space="preserve"> </w:t>
      </w:r>
      <w:r w:rsidR="00A82337" w:rsidRPr="00D517DA">
        <w:rPr>
          <w:lang w:val="en-US"/>
        </w:rPr>
        <w:t>ensure</w:t>
      </w:r>
      <w:r w:rsidR="004D3FFE" w:rsidRPr="00D517DA">
        <w:rPr>
          <w:lang w:val="en-US"/>
        </w:rPr>
        <w:t xml:space="preserve"> </w:t>
      </w:r>
      <w:r w:rsidR="008233C1" w:rsidRPr="00D517DA">
        <w:rPr>
          <w:lang w:val="en-US"/>
        </w:rPr>
        <w:t>safe</w:t>
      </w:r>
      <w:r w:rsidR="003020D4" w:rsidRPr="00D517DA">
        <w:rPr>
          <w:lang w:val="en-US"/>
        </w:rPr>
        <w:t>,</w:t>
      </w:r>
      <w:r w:rsidR="004D3FFE" w:rsidRPr="00D517DA">
        <w:rPr>
          <w:lang w:val="en-US"/>
        </w:rPr>
        <w:t xml:space="preserve"> </w:t>
      </w:r>
      <w:r w:rsidR="00765FE7" w:rsidRPr="00D517DA">
        <w:rPr>
          <w:lang w:val="en-US"/>
        </w:rPr>
        <w:t>high-quality</w:t>
      </w:r>
      <w:r w:rsidR="004D3FFE" w:rsidRPr="00D517DA">
        <w:rPr>
          <w:lang w:val="en-US"/>
        </w:rPr>
        <w:t xml:space="preserve"> </w:t>
      </w:r>
      <w:r w:rsidR="00765FE7" w:rsidRPr="00D517DA">
        <w:rPr>
          <w:lang w:val="en-US"/>
        </w:rPr>
        <w:t>cancer</w:t>
      </w:r>
      <w:r w:rsidR="004D3FFE" w:rsidRPr="00D517DA">
        <w:rPr>
          <w:lang w:val="en-US"/>
        </w:rPr>
        <w:t xml:space="preserve"> </w:t>
      </w:r>
      <w:r w:rsidR="00765FE7" w:rsidRPr="00D517DA">
        <w:rPr>
          <w:lang w:val="en-US"/>
        </w:rPr>
        <w:t>care</w:t>
      </w:r>
      <w:r w:rsidR="004D3FFE" w:rsidRPr="00D517DA">
        <w:rPr>
          <w:lang w:val="en-US"/>
        </w:rPr>
        <w:t xml:space="preserve"> </w:t>
      </w:r>
      <w:r w:rsidR="003020D4" w:rsidRPr="00D517DA">
        <w:rPr>
          <w:lang w:val="en-US"/>
        </w:rPr>
        <w:t>occurs</w:t>
      </w:r>
      <w:r w:rsidR="004D3FFE" w:rsidRPr="00D517DA">
        <w:rPr>
          <w:lang w:val="en-US"/>
        </w:rPr>
        <w:t xml:space="preserve"> </w:t>
      </w:r>
      <w:r w:rsidR="000A1A6C" w:rsidRPr="00D517DA">
        <w:rPr>
          <w:lang w:val="en-US"/>
        </w:rPr>
        <w:t>in</w:t>
      </w:r>
      <w:r w:rsidR="004D3FFE" w:rsidRPr="00D517DA">
        <w:rPr>
          <w:lang w:val="en-US"/>
        </w:rPr>
        <w:t xml:space="preserve"> </w:t>
      </w:r>
      <w:r w:rsidR="000A1A6C" w:rsidRPr="00D517DA">
        <w:rPr>
          <w:lang w:val="en-US"/>
        </w:rPr>
        <w:t>the</w:t>
      </w:r>
      <w:r w:rsidR="004D3FFE" w:rsidRPr="00D517DA">
        <w:rPr>
          <w:lang w:val="en-US"/>
        </w:rPr>
        <w:t xml:space="preserve"> </w:t>
      </w:r>
      <w:r w:rsidR="000A1A6C" w:rsidRPr="00D517DA">
        <w:rPr>
          <w:lang w:val="en-US"/>
        </w:rPr>
        <w:t>right</w:t>
      </w:r>
      <w:r w:rsidR="004D3FFE" w:rsidRPr="00D517DA">
        <w:rPr>
          <w:lang w:val="en-US"/>
        </w:rPr>
        <w:t xml:space="preserve"> </w:t>
      </w:r>
      <w:r w:rsidR="000A1A6C" w:rsidRPr="00D517DA">
        <w:rPr>
          <w:lang w:val="en-US"/>
        </w:rPr>
        <w:t>place</w:t>
      </w:r>
      <w:r w:rsidR="004D3FFE" w:rsidRPr="00D517DA">
        <w:rPr>
          <w:lang w:val="en-US"/>
        </w:rPr>
        <w:t xml:space="preserve"> </w:t>
      </w:r>
      <w:r w:rsidR="000A1A6C" w:rsidRPr="00D517DA">
        <w:rPr>
          <w:lang w:val="en-US"/>
        </w:rPr>
        <w:t>and</w:t>
      </w:r>
      <w:r w:rsidR="004D3FFE" w:rsidRPr="00D517DA">
        <w:rPr>
          <w:lang w:val="en-US"/>
        </w:rPr>
        <w:t xml:space="preserve"> </w:t>
      </w:r>
      <w:r w:rsidR="000A1A6C" w:rsidRPr="00D517DA">
        <w:rPr>
          <w:lang w:val="en-US"/>
        </w:rPr>
        <w:t>at</w:t>
      </w:r>
      <w:r w:rsidR="004D3FFE" w:rsidRPr="00D517DA">
        <w:rPr>
          <w:lang w:val="en-US"/>
        </w:rPr>
        <w:t xml:space="preserve"> </w:t>
      </w:r>
      <w:r w:rsidR="000A1A6C" w:rsidRPr="00D517DA">
        <w:rPr>
          <w:lang w:val="en-US"/>
        </w:rPr>
        <w:t>the</w:t>
      </w:r>
      <w:r w:rsidR="004D3FFE" w:rsidRPr="00D517DA">
        <w:rPr>
          <w:lang w:val="en-US"/>
        </w:rPr>
        <w:t xml:space="preserve"> </w:t>
      </w:r>
      <w:r w:rsidR="000A1A6C" w:rsidRPr="00D517DA">
        <w:rPr>
          <w:lang w:val="en-US"/>
        </w:rPr>
        <w:t>right</w:t>
      </w:r>
      <w:r w:rsidR="004D3FFE" w:rsidRPr="00D517DA">
        <w:rPr>
          <w:lang w:val="en-US"/>
        </w:rPr>
        <w:t xml:space="preserve"> </w:t>
      </w:r>
      <w:r w:rsidR="000A1A6C" w:rsidRPr="00D517DA">
        <w:rPr>
          <w:lang w:val="en-US"/>
        </w:rPr>
        <w:t>time</w:t>
      </w:r>
      <w:r w:rsidR="00765FE7" w:rsidRPr="00D517DA">
        <w:rPr>
          <w:lang w:val="en-US"/>
        </w:rPr>
        <w:t>.</w:t>
      </w:r>
      <w:r w:rsidR="004D3FFE" w:rsidRPr="00D517DA">
        <w:rPr>
          <w:lang w:val="en-US"/>
        </w:rPr>
        <w:t xml:space="preserve"> </w:t>
      </w:r>
      <w:r w:rsidR="008233C1" w:rsidRPr="00D517DA">
        <w:rPr>
          <w:lang w:val="en-US"/>
        </w:rPr>
        <w:t>The</w:t>
      </w:r>
      <w:r w:rsidR="004D3FFE" w:rsidRPr="00D517DA">
        <w:rPr>
          <w:lang w:val="en-US"/>
        </w:rPr>
        <w:t xml:space="preserve"> </w:t>
      </w:r>
      <w:r w:rsidR="008233C1" w:rsidRPr="00D517DA">
        <w:rPr>
          <w:lang w:val="en-US"/>
        </w:rPr>
        <w:t>framework</w:t>
      </w:r>
      <w:r w:rsidR="004D3FFE" w:rsidRPr="00D517DA">
        <w:rPr>
          <w:lang w:val="en-US"/>
        </w:rPr>
        <w:t xml:space="preserve"> </w:t>
      </w:r>
      <w:r w:rsidR="00D3481E" w:rsidRPr="00D517DA">
        <w:rPr>
          <w:lang w:val="en-US"/>
        </w:rPr>
        <w:t>will</w:t>
      </w:r>
      <w:r w:rsidR="004D3FFE" w:rsidRPr="00D517DA">
        <w:rPr>
          <w:lang w:val="en-US"/>
        </w:rPr>
        <w:t xml:space="preserve"> </w:t>
      </w:r>
      <w:r w:rsidR="008233C1" w:rsidRPr="00D517DA">
        <w:rPr>
          <w:lang w:val="en-US"/>
        </w:rPr>
        <w:t>recognise</w:t>
      </w:r>
      <w:r w:rsidR="004D3FFE" w:rsidRPr="00D517DA">
        <w:rPr>
          <w:lang w:val="en-US"/>
        </w:rPr>
        <w:t xml:space="preserve"> </w:t>
      </w:r>
      <w:r w:rsidR="008233C1" w:rsidRPr="00D517DA">
        <w:rPr>
          <w:lang w:val="en-US"/>
        </w:rPr>
        <w:t>that</w:t>
      </w:r>
      <w:r w:rsidR="004D3FFE" w:rsidRPr="00D517DA">
        <w:rPr>
          <w:lang w:val="en-US"/>
        </w:rPr>
        <w:t xml:space="preserve"> </w:t>
      </w:r>
      <w:r w:rsidR="008233C1" w:rsidRPr="00D517DA">
        <w:rPr>
          <w:lang w:val="en-US"/>
        </w:rPr>
        <w:t>provi</w:t>
      </w:r>
      <w:r w:rsidR="009645AD" w:rsidRPr="00D517DA">
        <w:rPr>
          <w:lang w:val="en-US"/>
        </w:rPr>
        <w:t xml:space="preserve">ding </w:t>
      </w:r>
      <w:r w:rsidR="008233C1" w:rsidRPr="00D517DA">
        <w:rPr>
          <w:lang w:val="en-US"/>
        </w:rPr>
        <w:t>the</w:t>
      </w:r>
      <w:r w:rsidR="004D3FFE" w:rsidRPr="00D517DA">
        <w:rPr>
          <w:lang w:val="en-US"/>
        </w:rPr>
        <w:t xml:space="preserve"> </w:t>
      </w:r>
      <w:r w:rsidR="008233C1" w:rsidRPr="00D517DA">
        <w:rPr>
          <w:lang w:val="en-US"/>
        </w:rPr>
        <w:t>best</w:t>
      </w:r>
      <w:r w:rsidR="004D3FFE" w:rsidRPr="00D517DA">
        <w:rPr>
          <w:lang w:val="en-US"/>
        </w:rPr>
        <w:t xml:space="preserve"> </w:t>
      </w:r>
      <w:r w:rsidR="008233C1" w:rsidRPr="00D517DA">
        <w:rPr>
          <w:lang w:val="en-US"/>
        </w:rPr>
        <w:t>cancer</w:t>
      </w:r>
      <w:r w:rsidR="004D3FFE" w:rsidRPr="00D517DA">
        <w:rPr>
          <w:lang w:val="en-US"/>
        </w:rPr>
        <w:t xml:space="preserve"> </w:t>
      </w:r>
      <w:r w:rsidR="008233C1" w:rsidRPr="00D517DA">
        <w:rPr>
          <w:lang w:val="en-US"/>
        </w:rPr>
        <w:t>care</w:t>
      </w:r>
      <w:r w:rsidR="004D3FFE" w:rsidRPr="00D517DA">
        <w:rPr>
          <w:lang w:val="en-US"/>
        </w:rPr>
        <w:t xml:space="preserve"> </w:t>
      </w:r>
      <w:r w:rsidR="008233C1" w:rsidRPr="00D517DA">
        <w:rPr>
          <w:lang w:val="en-US"/>
        </w:rPr>
        <w:t>depends</w:t>
      </w:r>
      <w:r w:rsidR="004D3FFE" w:rsidRPr="00D517DA">
        <w:rPr>
          <w:lang w:val="en-US"/>
        </w:rPr>
        <w:t xml:space="preserve"> </w:t>
      </w:r>
      <w:r w:rsidR="008233C1" w:rsidRPr="00D517DA">
        <w:rPr>
          <w:lang w:val="en-US"/>
        </w:rPr>
        <w:t>on</w:t>
      </w:r>
      <w:r w:rsidR="004D3FFE" w:rsidRPr="00D517DA">
        <w:rPr>
          <w:lang w:val="en-US"/>
        </w:rPr>
        <w:t xml:space="preserve"> </w:t>
      </w:r>
      <w:r w:rsidR="008233C1" w:rsidRPr="00D517DA">
        <w:rPr>
          <w:lang w:val="en-US"/>
        </w:rPr>
        <w:t>many</w:t>
      </w:r>
      <w:r w:rsidR="004D3FFE" w:rsidRPr="00D517DA">
        <w:rPr>
          <w:lang w:val="en-US"/>
        </w:rPr>
        <w:t xml:space="preserve"> </w:t>
      </w:r>
      <w:r w:rsidR="008233C1" w:rsidRPr="00D517DA">
        <w:rPr>
          <w:lang w:val="en-US"/>
        </w:rPr>
        <w:t>factors</w:t>
      </w:r>
      <w:r w:rsidR="004D3FFE" w:rsidRPr="00D517DA">
        <w:rPr>
          <w:lang w:val="en-US"/>
        </w:rPr>
        <w:t xml:space="preserve"> </w:t>
      </w:r>
      <w:r w:rsidR="002D35A7" w:rsidRPr="00D517DA">
        <w:rPr>
          <w:lang w:val="en-US"/>
        </w:rPr>
        <w:t>including</w:t>
      </w:r>
      <w:r w:rsidR="009645AD" w:rsidRPr="00D517DA">
        <w:rPr>
          <w:lang w:val="en-US"/>
        </w:rPr>
        <w:t>:</w:t>
      </w:r>
      <w:r w:rsidR="004D3FFE" w:rsidRPr="00D517DA">
        <w:rPr>
          <w:lang w:val="en-US"/>
        </w:rPr>
        <w:t xml:space="preserve"> </w:t>
      </w:r>
    </w:p>
    <w:p w14:paraId="49AA50CA" w14:textId="4F4B770F" w:rsidR="009645AD" w:rsidRPr="00EE6E12" w:rsidRDefault="008233C1" w:rsidP="009645AD">
      <w:pPr>
        <w:pStyle w:val="Bullet1"/>
        <w:rPr>
          <w:lang w:val="en-US"/>
        </w:rPr>
      </w:pPr>
      <w:r w:rsidRPr="00D517DA">
        <w:rPr>
          <w:lang w:val="en-US"/>
        </w:rPr>
        <w:t>the</w:t>
      </w:r>
      <w:r w:rsidR="004D3FFE" w:rsidRPr="00D517DA">
        <w:rPr>
          <w:lang w:val="en-US"/>
        </w:rPr>
        <w:t xml:space="preserve"> </w:t>
      </w:r>
      <w:r w:rsidRPr="00D517DA">
        <w:rPr>
          <w:lang w:val="en-US"/>
        </w:rPr>
        <w:t>patient’s</w:t>
      </w:r>
      <w:r w:rsidR="004D3FFE" w:rsidRPr="00D517DA">
        <w:rPr>
          <w:lang w:val="en-US"/>
        </w:rPr>
        <w:t xml:space="preserve"> </w:t>
      </w:r>
      <w:r w:rsidRPr="00D517DA">
        <w:rPr>
          <w:lang w:val="en-US"/>
        </w:rPr>
        <w:t>needs</w:t>
      </w:r>
    </w:p>
    <w:p w14:paraId="56B5832E" w14:textId="61AB7A93" w:rsidR="009645AD" w:rsidRPr="00EE6E12" w:rsidRDefault="008233C1" w:rsidP="009645AD">
      <w:pPr>
        <w:pStyle w:val="Bullet1"/>
        <w:rPr>
          <w:lang w:val="en-US"/>
        </w:rPr>
      </w:pPr>
      <w:r w:rsidRPr="00D517DA">
        <w:rPr>
          <w:lang w:val="en-US"/>
        </w:rPr>
        <w:t>the</w:t>
      </w:r>
      <w:r w:rsidR="004D3FFE" w:rsidRPr="00D517DA">
        <w:rPr>
          <w:lang w:val="en-US"/>
        </w:rPr>
        <w:t xml:space="preserve"> </w:t>
      </w:r>
      <w:r w:rsidRPr="00D517DA">
        <w:rPr>
          <w:lang w:val="en-US"/>
        </w:rPr>
        <w:t>treatment</w:t>
      </w:r>
      <w:r w:rsidR="004D3FFE" w:rsidRPr="00D517DA">
        <w:rPr>
          <w:lang w:val="en-US"/>
        </w:rPr>
        <w:t xml:space="preserve"> </w:t>
      </w:r>
      <w:r w:rsidRPr="00D517DA">
        <w:rPr>
          <w:lang w:val="en-US"/>
        </w:rPr>
        <w:t>to</w:t>
      </w:r>
      <w:r w:rsidR="004D3FFE" w:rsidRPr="00D517DA">
        <w:rPr>
          <w:lang w:val="en-US"/>
        </w:rPr>
        <w:t xml:space="preserve"> </w:t>
      </w:r>
      <w:r w:rsidRPr="00D517DA">
        <w:rPr>
          <w:lang w:val="en-US"/>
        </w:rPr>
        <w:t>be</w:t>
      </w:r>
      <w:r w:rsidR="004D3FFE" w:rsidRPr="00D517DA">
        <w:rPr>
          <w:lang w:val="en-US"/>
        </w:rPr>
        <w:t xml:space="preserve"> </w:t>
      </w:r>
      <w:r w:rsidRPr="00D517DA">
        <w:rPr>
          <w:lang w:val="en-US"/>
        </w:rPr>
        <w:t>provided</w:t>
      </w:r>
    </w:p>
    <w:p w14:paraId="50EB359C" w14:textId="08E8669E" w:rsidR="0037155E" w:rsidRPr="00D517DA" w:rsidRDefault="008233C1" w:rsidP="00EE6E12">
      <w:pPr>
        <w:pStyle w:val="Bullet1"/>
        <w:rPr>
          <w:lang w:val="en-US"/>
        </w:rPr>
      </w:pPr>
      <w:r w:rsidRPr="00D517DA">
        <w:rPr>
          <w:lang w:val="en-US"/>
        </w:rPr>
        <w:t>the</w:t>
      </w:r>
      <w:r w:rsidR="004D3FFE" w:rsidRPr="00D517DA">
        <w:rPr>
          <w:lang w:val="en-US"/>
        </w:rPr>
        <w:t xml:space="preserve"> </w:t>
      </w:r>
      <w:r w:rsidRPr="00D517DA">
        <w:rPr>
          <w:lang w:val="en-US"/>
        </w:rPr>
        <w:t>workforce,</w:t>
      </w:r>
      <w:r w:rsidR="004D3FFE" w:rsidRPr="00D517DA">
        <w:rPr>
          <w:lang w:val="en-US"/>
        </w:rPr>
        <w:t xml:space="preserve"> </w:t>
      </w:r>
      <w:r w:rsidRPr="00D517DA">
        <w:rPr>
          <w:lang w:val="en-US"/>
        </w:rPr>
        <w:t>clinical</w:t>
      </w:r>
      <w:r w:rsidR="004D3FFE" w:rsidRPr="00D517DA">
        <w:rPr>
          <w:lang w:val="en-US"/>
        </w:rPr>
        <w:t xml:space="preserve"> </w:t>
      </w:r>
      <w:r w:rsidRPr="00D517DA">
        <w:rPr>
          <w:lang w:val="en-US"/>
        </w:rPr>
        <w:t>support</w:t>
      </w:r>
      <w:r w:rsidR="004D3FFE" w:rsidRPr="00D517DA">
        <w:rPr>
          <w:lang w:val="en-US"/>
        </w:rPr>
        <w:t xml:space="preserve"> </w:t>
      </w:r>
      <w:r w:rsidRPr="00D517DA">
        <w:rPr>
          <w:lang w:val="en-US"/>
        </w:rPr>
        <w:t>services</w:t>
      </w:r>
      <w:r w:rsidR="004D3FFE" w:rsidRPr="00D517DA">
        <w:rPr>
          <w:lang w:val="en-US"/>
        </w:rPr>
        <w:t xml:space="preserve"> </w:t>
      </w:r>
      <w:r w:rsidRPr="00D517DA">
        <w:rPr>
          <w:lang w:val="en-US"/>
        </w:rPr>
        <w:t>and</w:t>
      </w:r>
      <w:r w:rsidR="004D3FFE" w:rsidRPr="00D517DA">
        <w:rPr>
          <w:lang w:val="en-US"/>
        </w:rPr>
        <w:t xml:space="preserve"> </w:t>
      </w:r>
      <w:r w:rsidRPr="00D517DA">
        <w:rPr>
          <w:lang w:val="en-US"/>
        </w:rPr>
        <w:t>infrastructure</w:t>
      </w:r>
      <w:r w:rsidR="004D3FFE" w:rsidRPr="00D517DA">
        <w:rPr>
          <w:lang w:val="en-US"/>
        </w:rPr>
        <w:t xml:space="preserve"> </w:t>
      </w:r>
      <w:r w:rsidRPr="00D517DA">
        <w:rPr>
          <w:lang w:val="en-US"/>
        </w:rPr>
        <w:t>available</w:t>
      </w:r>
      <w:r w:rsidR="004D3FFE" w:rsidRPr="00D517DA">
        <w:rPr>
          <w:lang w:val="en-US"/>
        </w:rPr>
        <w:t xml:space="preserve"> </w:t>
      </w:r>
      <w:r w:rsidRPr="00D517DA">
        <w:rPr>
          <w:lang w:val="en-US"/>
        </w:rPr>
        <w:t>at</w:t>
      </w:r>
      <w:r w:rsidR="004D3FFE" w:rsidRPr="00D517DA">
        <w:rPr>
          <w:lang w:val="en-US"/>
        </w:rPr>
        <w:t xml:space="preserve"> </w:t>
      </w:r>
      <w:r w:rsidRPr="00D517DA">
        <w:rPr>
          <w:lang w:val="en-US"/>
        </w:rPr>
        <w:t>a</w:t>
      </w:r>
      <w:r w:rsidR="004D3FFE" w:rsidRPr="00D517DA">
        <w:rPr>
          <w:lang w:val="en-US"/>
        </w:rPr>
        <w:t xml:space="preserve"> </w:t>
      </w:r>
      <w:r w:rsidRPr="00D517DA">
        <w:rPr>
          <w:lang w:val="en-US"/>
        </w:rPr>
        <w:t>health</w:t>
      </w:r>
      <w:r w:rsidR="004D3FFE" w:rsidRPr="00D517DA">
        <w:rPr>
          <w:lang w:val="en-US"/>
        </w:rPr>
        <w:t xml:space="preserve"> </w:t>
      </w:r>
      <w:r w:rsidRPr="00D517DA">
        <w:rPr>
          <w:lang w:val="en-US"/>
        </w:rPr>
        <w:t>service.</w:t>
      </w:r>
      <w:r w:rsidR="004D3FFE" w:rsidRPr="00D517DA">
        <w:rPr>
          <w:lang w:val="en-US"/>
        </w:rPr>
        <w:t xml:space="preserve"> </w:t>
      </w:r>
    </w:p>
    <w:p w14:paraId="543FFD99" w14:textId="77777777" w:rsidR="0037155E" w:rsidRDefault="0037155E">
      <w:pPr>
        <w:spacing w:after="0" w:line="240" w:lineRule="auto"/>
        <w:rPr>
          <w:rFonts w:eastAsia="Times"/>
          <w:sz w:val="24"/>
          <w:lang w:val="en-US"/>
        </w:rPr>
      </w:pPr>
      <w:r>
        <w:rPr>
          <w:lang w:val="en-US"/>
        </w:rPr>
        <w:br w:type="page"/>
      </w:r>
    </w:p>
    <w:p w14:paraId="3F48288E" w14:textId="061D4EAC" w:rsidR="00F60A67" w:rsidRDefault="00F60A67" w:rsidP="00F60A67">
      <w:pPr>
        <w:pStyle w:val="Heading1"/>
      </w:pPr>
      <w:bookmarkStart w:id="55" w:name="_Toc176265745"/>
      <w:r>
        <w:lastRenderedPageBreak/>
        <w:t>Pillar</w:t>
      </w:r>
      <w:r w:rsidR="004D3FFE">
        <w:t xml:space="preserve"> </w:t>
      </w:r>
      <w:r w:rsidR="003E6844">
        <w:t>4</w:t>
      </w:r>
      <w:r w:rsidRPr="000645C1">
        <w:t>:</w:t>
      </w:r>
      <w:r w:rsidR="004D3FFE">
        <w:t xml:space="preserve"> </w:t>
      </w:r>
      <w:r w:rsidRPr="00F60A67">
        <w:t>A</w:t>
      </w:r>
      <w:r w:rsidR="004D3FFE">
        <w:t xml:space="preserve"> </w:t>
      </w:r>
      <w:r w:rsidRPr="00F60A67">
        <w:t>workforce</w:t>
      </w:r>
      <w:r w:rsidR="004D3FFE">
        <w:t xml:space="preserve"> </w:t>
      </w:r>
      <w:r w:rsidRPr="00F60A67">
        <w:t>that</w:t>
      </w:r>
      <w:r w:rsidR="004D3FFE">
        <w:t xml:space="preserve"> </w:t>
      </w:r>
      <w:r w:rsidRPr="00F60A67">
        <w:t>can</w:t>
      </w:r>
      <w:r w:rsidR="004D3FFE">
        <w:t xml:space="preserve"> </w:t>
      </w:r>
      <w:r w:rsidRPr="00F60A67">
        <w:t>deliver</w:t>
      </w:r>
      <w:r w:rsidR="004D3FFE">
        <w:t xml:space="preserve"> </w:t>
      </w:r>
      <w:r w:rsidRPr="00F60A67">
        <w:t>now</w:t>
      </w:r>
      <w:r w:rsidR="004D3FFE">
        <w:t xml:space="preserve"> </w:t>
      </w:r>
      <w:r w:rsidRPr="00F60A67">
        <w:t>and</w:t>
      </w:r>
      <w:r w:rsidR="004D3FFE">
        <w:t xml:space="preserve"> </w:t>
      </w:r>
      <w:r w:rsidRPr="00F60A67">
        <w:t>into</w:t>
      </w:r>
      <w:r w:rsidR="004D3FFE">
        <w:t xml:space="preserve"> </w:t>
      </w:r>
      <w:r w:rsidRPr="00F60A67">
        <w:t>the</w:t>
      </w:r>
      <w:r w:rsidR="004D3FFE">
        <w:t xml:space="preserve"> </w:t>
      </w:r>
      <w:r w:rsidRPr="00F60A67">
        <w:t>future</w:t>
      </w:r>
      <w:bookmarkEnd w:id="55"/>
    </w:p>
    <w:p w14:paraId="7ED1EC08" w14:textId="351746B0" w:rsidR="008A7140" w:rsidRPr="0037155E" w:rsidRDefault="008A7140" w:rsidP="0037155E">
      <w:pPr>
        <w:pStyle w:val="Introtext"/>
        <w:rPr>
          <w:b/>
          <w:bCs/>
        </w:rPr>
      </w:pPr>
      <w:bookmarkStart w:id="56" w:name="_Toc161134924"/>
      <w:r w:rsidRPr="0037155E">
        <w:rPr>
          <w:b/>
          <w:bCs/>
        </w:rPr>
        <w:t>Build</w:t>
      </w:r>
      <w:r w:rsidR="004D3FFE" w:rsidRPr="0037155E">
        <w:rPr>
          <w:b/>
          <w:bCs/>
        </w:rPr>
        <w:t xml:space="preserve"> </w:t>
      </w:r>
      <w:r w:rsidRPr="0037155E">
        <w:rPr>
          <w:b/>
          <w:bCs/>
        </w:rPr>
        <w:t>a</w:t>
      </w:r>
      <w:r w:rsidR="004D3FFE" w:rsidRPr="0037155E">
        <w:rPr>
          <w:b/>
          <w:bCs/>
        </w:rPr>
        <w:t xml:space="preserve"> </w:t>
      </w:r>
      <w:r w:rsidRPr="0037155E">
        <w:rPr>
          <w:b/>
          <w:bCs/>
        </w:rPr>
        <w:t>strong</w:t>
      </w:r>
      <w:r w:rsidR="004D3FFE" w:rsidRPr="0037155E">
        <w:rPr>
          <w:b/>
          <w:bCs/>
        </w:rPr>
        <w:t xml:space="preserve"> </w:t>
      </w:r>
      <w:r w:rsidRPr="0037155E">
        <w:rPr>
          <w:b/>
          <w:bCs/>
        </w:rPr>
        <w:t>workforce</w:t>
      </w:r>
      <w:r w:rsidR="004D3FFE" w:rsidRPr="0037155E">
        <w:rPr>
          <w:b/>
          <w:bCs/>
        </w:rPr>
        <w:t xml:space="preserve"> </w:t>
      </w:r>
      <w:r w:rsidRPr="0037155E">
        <w:rPr>
          <w:b/>
          <w:bCs/>
        </w:rPr>
        <w:t>to</w:t>
      </w:r>
      <w:r w:rsidR="004D3FFE" w:rsidRPr="0037155E">
        <w:rPr>
          <w:b/>
          <w:bCs/>
        </w:rPr>
        <w:t xml:space="preserve"> </w:t>
      </w:r>
      <w:r w:rsidR="00424352" w:rsidRPr="0037155E">
        <w:rPr>
          <w:b/>
          <w:bCs/>
        </w:rPr>
        <w:t>ensure</w:t>
      </w:r>
      <w:r w:rsidR="004D3FFE" w:rsidRPr="0037155E">
        <w:rPr>
          <w:b/>
          <w:bCs/>
        </w:rPr>
        <w:t xml:space="preserve"> </w:t>
      </w:r>
      <w:r w:rsidRPr="0037155E">
        <w:rPr>
          <w:b/>
          <w:bCs/>
        </w:rPr>
        <w:t>high</w:t>
      </w:r>
      <w:r w:rsidR="007732B0">
        <w:rPr>
          <w:b/>
          <w:bCs/>
        </w:rPr>
        <w:t>-</w:t>
      </w:r>
      <w:r w:rsidRPr="0037155E">
        <w:rPr>
          <w:b/>
          <w:bCs/>
        </w:rPr>
        <w:t>quality</w:t>
      </w:r>
      <w:r w:rsidR="004D3FFE" w:rsidRPr="0037155E">
        <w:rPr>
          <w:b/>
          <w:bCs/>
        </w:rPr>
        <w:t xml:space="preserve"> </w:t>
      </w:r>
      <w:r w:rsidRPr="0037155E">
        <w:rPr>
          <w:b/>
          <w:bCs/>
        </w:rPr>
        <w:t>cancer</w:t>
      </w:r>
      <w:r w:rsidR="004D3FFE" w:rsidRPr="0037155E">
        <w:rPr>
          <w:b/>
          <w:bCs/>
        </w:rPr>
        <w:t xml:space="preserve"> </w:t>
      </w:r>
      <w:r w:rsidRPr="0037155E">
        <w:rPr>
          <w:b/>
          <w:bCs/>
        </w:rPr>
        <w:t>prevention,</w:t>
      </w:r>
      <w:r w:rsidR="004D3FFE" w:rsidRPr="0037155E">
        <w:rPr>
          <w:b/>
          <w:bCs/>
        </w:rPr>
        <w:t xml:space="preserve"> </w:t>
      </w:r>
      <w:r w:rsidR="00E4408A" w:rsidRPr="0037155E">
        <w:rPr>
          <w:b/>
          <w:bCs/>
        </w:rPr>
        <w:t>screening,</w:t>
      </w:r>
      <w:r w:rsidR="004D3FFE" w:rsidRPr="0037155E">
        <w:rPr>
          <w:b/>
          <w:bCs/>
        </w:rPr>
        <w:t xml:space="preserve"> </w:t>
      </w:r>
      <w:r w:rsidRPr="0037155E">
        <w:rPr>
          <w:b/>
          <w:bCs/>
        </w:rPr>
        <w:t>care</w:t>
      </w:r>
      <w:r w:rsidR="00524C53" w:rsidRPr="0037155E">
        <w:rPr>
          <w:b/>
          <w:bCs/>
        </w:rPr>
        <w:t>,</w:t>
      </w:r>
      <w:r w:rsidR="004D3FFE" w:rsidRPr="0037155E">
        <w:rPr>
          <w:b/>
          <w:bCs/>
        </w:rPr>
        <w:t xml:space="preserve"> </w:t>
      </w:r>
      <w:r w:rsidRPr="0037155E">
        <w:rPr>
          <w:b/>
          <w:bCs/>
        </w:rPr>
        <w:t>support</w:t>
      </w:r>
      <w:r w:rsidR="004D3FFE" w:rsidRPr="0037155E">
        <w:rPr>
          <w:b/>
          <w:bCs/>
        </w:rPr>
        <w:t xml:space="preserve"> </w:t>
      </w:r>
      <w:r w:rsidR="00524C53" w:rsidRPr="0037155E">
        <w:rPr>
          <w:b/>
          <w:bCs/>
        </w:rPr>
        <w:t>and</w:t>
      </w:r>
      <w:r w:rsidR="004D3FFE" w:rsidRPr="0037155E">
        <w:rPr>
          <w:b/>
          <w:bCs/>
        </w:rPr>
        <w:t xml:space="preserve"> </w:t>
      </w:r>
      <w:r w:rsidR="00524C53" w:rsidRPr="0037155E">
        <w:rPr>
          <w:b/>
          <w:bCs/>
        </w:rPr>
        <w:t>research</w:t>
      </w:r>
    </w:p>
    <w:p w14:paraId="42E8FDD0" w14:textId="509A2D70" w:rsidR="00505B76" w:rsidRDefault="00505B76" w:rsidP="00DC7288">
      <w:pPr>
        <w:pStyle w:val="Heading2"/>
      </w:pPr>
      <w:bookmarkStart w:id="57" w:name="_Toc176265746"/>
      <w:bookmarkEnd w:id="56"/>
      <w:r>
        <w:t>Overview</w:t>
      </w:r>
      <w:bookmarkEnd w:id="57"/>
      <w:r w:rsidR="009F4C14">
        <w:t xml:space="preserve"> </w:t>
      </w:r>
    </w:p>
    <w:p w14:paraId="4EF5AAAA" w14:textId="4007E9CC" w:rsidR="00505B76" w:rsidRPr="00505B76" w:rsidRDefault="00D32714" w:rsidP="00505B76">
      <w:pPr>
        <w:pStyle w:val="Body"/>
      </w:pPr>
      <w:r w:rsidRPr="003762CC">
        <w:t>Th</w:t>
      </w:r>
      <w:r>
        <w:t>e</w:t>
      </w:r>
      <w:r w:rsidR="004D3FFE">
        <w:t xml:space="preserve"> </w:t>
      </w:r>
      <w:r w:rsidR="005602B5">
        <w:t>c</w:t>
      </w:r>
      <w:r w:rsidRPr="003762CC">
        <w:t>ancer</w:t>
      </w:r>
      <w:r w:rsidR="004D3FFE">
        <w:t xml:space="preserve"> </w:t>
      </w:r>
      <w:r w:rsidR="005602B5">
        <w:t>p</w:t>
      </w:r>
      <w:r w:rsidRPr="003762CC">
        <w:t>lan</w:t>
      </w:r>
      <w:r w:rsidR="004D3FFE">
        <w:t xml:space="preserve"> </w:t>
      </w:r>
      <w:r w:rsidRPr="003762CC">
        <w:t>prioritise</w:t>
      </w:r>
      <w:r>
        <w:t>s</w:t>
      </w:r>
      <w:r w:rsidR="004D3FFE">
        <w:t xml:space="preserve"> </w:t>
      </w:r>
      <w:r>
        <w:t>building</w:t>
      </w:r>
      <w:r w:rsidR="004D3FFE">
        <w:t xml:space="preserve"> </w:t>
      </w:r>
      <w:r>
        <w:t>a</w:t>
      </w:r>
      <w:r w:rsidR="004D3FFE">
        <w:t xml:space="preserve"> </w:t>
      </w:r>
      <w:r>
        <w:t>strong</w:t>
      </w:r>
      <w:r w:rsidR="004D3FFE">
        <w:t xml:space="preserve"> </w:t>
      </w:r>
      <w:r w:rsidRPr="003762CC">
        <w:t>workforce</w:t>
      </w:r>
      <w:r>
        <w:t>,</w:t>
      </w:r>
      <w:r w:rsidR="004D3FFE">
        <w:t xml:space="preserve"> </w:t>
      </w:r>
      <w:r>
        <w:t>strengthening</w:t>
      </w:r>
      <w:r w:rsidR="004D3FFE">
        <w:t xml:space="preserve"> </w:t>
      </w:r>
      <w:r>
        <w:t>workforce</w:t>
      </w:r>
      <w:r w:rsidR="004D3FFE">
        <w:t xml:space="preserve"> </w:t>
      </w:r>
      <w:r>
        <w:t>knowledge</w:t>
      </w:r>
      <w:r w:rsidR="004D3FFE">
        <w:t xml:space="preserve"> </w:t>
      </w:r>
      <w:r>
        <w:t>and</w:t>
      </w:r>
      <w:r w:rsidR="004D3FFE">
        <w:t xml:space="preserve"> </w:t>
      </w:r>
      <w:r w:rsidRPr="003762CC">
        <w:t>leveraging</w:t>
      </w:r>
      <w:r w:rsidR="004D3FFE">
        <w:t xml:space="preserve"> </w:t>
      </w:r>
      <w:r w:rsidRPr="003762CC">
        <w:t>service</w:t>
      </w:r>
      <w:r w:rsidR="004D3FFE">
        <w:t xml:space="preserve"> </w:t>
      </w:r>
      <w:r w:rsidRPr="003762CC">
        <w:t>models</w:t>
      </w:r>
      <w:r w:rsidR="004D3FFE">
        <w:t xml:space="preserve"> </w:t>
      </w:r>
      <w:r w:rsidRPr="00A676BE">
        <w:t>to</w:t>
      </w:r>
      <w:r w:rsidR="004D3FFE">
        <w:t xml:space="preserve"> </w:t>
      </w:r>
      <w:r w:rsidRPr="00A676BE">
        <w:t>make</w:t>
      </w:r>
      <w:r w:rsidR="004D3FFE">
        <w:t xml:space="preserve"> </w:t>
      </w:r>
      <w:r w:rsidRPr="00A676BE">
        <w:t>best</w:t>
      </w:r>
      <w:r w:rsidR="004D3FFE">
        <w:t xml:space="preserve"> </w:t>
      </w:r>
      <w:r w:rsidRPr="00A676BE">
        <w:t>use</w:t>
      </w:r>
      <w:r w:rsidR="004D3FFE">
        <w:t xml:space="preserve"> </w:t>
      </w:r>
      <w:r w:rsidRPr="00A676BE">
        <w:t>of</w:t>
      </w:r>
      <w:r w:rsidR="004D3FFE">
        <w:t xml:space="preserve"> </w:t>
      </w:r>
      <w:r w:rsidRPr="00A676BE">
        <w:t>the</w:t>
      </w:r>
      <w:r w:rsidR="004D3FFE">
        <w:t xml:space="preserve"> </w:t>
      </w:r>
      <w:r w:rsidRPr="00A676BE">
        <w:t>skills</w:t>
      </w:r>
      <w:r w:rsidR="004D3FFE">
        <w:t xml:space="preserve"> </w:t>
      </w:r>
      <w:r w:rsidRPr="00A676BE">
        <w:t>available</w:t>
      </w:r>
      <w:r w:rsidR="004D3FFE">
        <w:t xml:space="preserve"> </w:t>
      </w:r>
      <w:r>
        <w:t>to</w:t>
      </w:r>
      <w:r w:rsidR="004D3FFE">
        <w:t xml:space="preserve"> </w:t>
      </w:r>
      <w:r>
        <w:t>support</w:t>
      </w:r>
      <w:r w:rsidR="004D3FFE">
        <w:t xml:space="preserve"> </w:t>
      </w:r>
      <w:r>
        <w:t>positive</w:t>
      </w:r>
      <w:r w:rsidR="004D3FFE">
        <w:t xml:space="preserve"> </w:t>
      </w:r>
      <w:r>
        <w:t>health</w:t>
      </w:r>
      <w:r w:rsidR="004D3FFE">
        <w:t xml:space="preserve"> </w:t>
      </w:r>
      <w:r>
        <w:t>and</w:t>
      </w:r>
      <w:r w:rsidR="004D3FFE">
        <w:t xml:space="preserve"> </w:t>
      </w:r>
      <w:r>
        <w:t>wellbeing</w:t>
      </w:r>
      <w:r w:rsidR="004D3FFE">
        <w:t xml:space="preserve"> </w:t>
      </w:r>
      <w:r>
        <w:t>outcomes</w:t>
      </w:r>
      <w:r w:rsidR="004D3FFE">
        <w:t xml:space="preserve"> </w:t>
      </w:r>
      <w:r>
        <w:t>for</w:t>
      </w:r>
      <w:r w:rsidR="004D3FFE">
        <w:t xml:space="preserve"> </w:t>
      </w:r>
      <w:r>
        <w:t>consumers</w:t>
      </w:r>
      <w:r w:rsidR="008D5D4A">
        <w:t xml:space="preserve"> and those involved in their care.</w:t>
      </w:r>
    </w:p>
    <w:p w14:paraId="4E4303A6" w14:textId="366B2F87" w:rsidR="006B6C6D" w:rsidRPr="00FE65A7" w:rsidRDefault="006B6C6D" w:rsidP="00DC7288">
      <w:pPr>
        <w:pStyle w:val="Heading2"/>
      </w:pPr>
      <w:bookmarkStart w:id="58" w:name="_Toc176265747"/>
      <w:r w:rsidRPr="00FE65A7">
        <w:t>Rationale</w:t>
      </w:r>
      <w:bookmarkEnd w:id="58"/>
      <w:r w:rsidR="009F4C14" w:rsidRPr="00FE65A7">
        <w:t xml:space="preserve"> </w:t>
      </w:r>
    </w:p>
    <w:p w14:paraId="5940FF15" w14:textId="5B928253" w:rsidR="008A2FAC" w:rsidRDefault="0061347A" w:rsidP="000B5BD5">
      <w:pPr>
        <w:pStyle w:val="Body"/>
      </w:pPr>
      <w:r w:rsidRPr="00FE65A7">
        <w:t xml:space="preserve">Victoria’s health workforce is critical to the overall success of our health system. </w:t>
      </w:r>
      <w:r w:rsidR="008A2FAC" w:rsidRPr="00FE65A7">
        <w:t xml:space="preserve">Local and global demand for healthcare workers is continuing to grow. This is driven by an ageing population, </w:t>
      </w:r>
      <w:r w:rsidR="00D03FD6" w:rsidRPr="00FE65A7">
        <w:t xml:space="preserve">the </w:t>
      </w:r>
      <w:r w:rsidR="008A2FAC" w:rsidRPr="00FE65A7">
        <w:t xml:space="preserve">increasing prevalence of chronic disease, and the </w:t>
      </w:r>
      <w:r w:rsidR="00D03FD6" w:rsidRPr="00FE65A7">
        <w:t>g</w:t>
      </w:r>
      <w:r w:rsidR="008A2FAC" w:rsidRPr="00FE65A7">
        <w:t>overnment’s ongoing focus on ensuring Victorians receive the right care, at the right time, in the right place.</w:t>
      </w:r>
      <w:r w:rsidR="008A2FAC">
        <w:t xml:space="preserve"> </w:t>
      </w:r>
    </w:p>
    <w:p w14:paraId="3AFC2F9E" w14:textId="75AE723F" w:rsidR="00E4496A" w:rsidRDefault="000B5BD5" w:rsidP="007F0CDC">
      <w:pPr>
        <w:pStyle w:val="Body"/>
      </w:pPr>
      <w:r>
        <w:t>Victoria’s</w:t>
      </w:r>
      <w:r w:rsidR="004D3FFE">
        <w:t xml:space="preserve"> </w:t>
      </w:r>
      <w:r>
        <w:t>health</w:t>
      </w:r>
      <w:r w:rsidR="004D3FFE">
        <w:t xml:space="preserve"> </w:t>
      </w:r>
      <w:r>
        <w:t>workforce</w:t>
      </w:r>
      <w:r w:rsidR="004D3FFE">
        <w:t xml:space="preserve"> </w:t>
      </w:r>
      <w:r>
        <w:t>faces</w:t>
      </w:r>
      <w:r w:rsidR="004D3FFE">
        <w:t xml:space="preserve"> </w:t>
      </w:r>
      <w:r>
        <w:t>a</w:t>
      </w:r>
      <w:r w:rsidR="004D3FFE">
        <w:t xml:space="preserve"> </w:t>
      </w:r>
      <w:r>
        <w:t>range</w:t>
      </w:r>
      <w:r w:rsidR="004D3FFE">
        <w:t xml:space="preserve"> </w:t>
      </w:r>
      <w:r>
        <w:t>of</w:t>
      </w:r>
      <w:r w:rsidR="004D3FFE">
        <w:t xml:space="preserve"> </w:t>
      </w:r>
      <w:r>
        <w:t>challenges</w:t>
      </w:r>
      <w:r w:rsidR="004D3FFE">
        <w:t xml:space="preserve"> </w:t>
      </w:r>
      <w:r>
        <w:t>in</w:t>
      </w:r>
      <w:r w:rsidR="004D3FFE">
        <w:t xml:space="preserve"> </w:t>
      </w:r>
      <w:r>
        <w:t>supporting</w:t>
      </w:r>
      <w:r w:rsidR="004D3FFE">
        <w:t xml:space="preserve"> </w:t>
      </w:r>
      <w:r>
        <w:t>cancer</w:t>
      </w:r>
      <w:r w:rsidR="004D3FFE">
        <w:t xml:space="preserve"> </w:t>
      </w:r>
      <w:r>
        <w:t>patients</w:t>
      </w:r>
      <w:r w:rsidR="004D3FFE">
        <w:t xml:space="preserve"> </w:t>
      </w:r>
      <w:r>
        <w:t>including</w:t>
      </w:r>
      <w:r w:rsidR="008A2FAC">
        <w:t xml:space="preserve"> </w:t>
      </w:r>
      <w:r>
        <w:t>a</w:t>
      </w:r>
      <w:r w:rsidR="004D3FFE">
        <w:t xml:space="preserve"> </w:t>
      </w:r>
      <w:r>
        <w:t>growing</w:t>
      </w:r>
      <w:r w:rsidR="004D3FFE">
        <w:t xml:space="preserve"> </w:t>
      </w:r>
      <w:r>
        <w:t>demand</w:t>
      </w:r>
      <w:r w:rsidR="004D3FFE">
        <w:t xml:space="preserve"> </w:t>
      </w:r>
      <w:r>
        <w:t>for</w:t>
      </w:r>
      <w:r w:rsidR="004D3FFE">
        <w:t xml:space="preserve"> </w:t>
      </w:r>
      <w:r>
        <w:t>healthcare</w:t>
      </w:r>
      <w:r w:rsidR="004D3FFE">
        <w:t xml:space="preserve"> </w:t>
      </w:r>
      <w:r>
        <w:t>workers</w:t>
      </w:r>
      <w:r w:rsidR="008A2FAC">
        <w:t xml:space="preserve">, </w:t>
      </w:r>
      <w:r>
        <w:t>wellbeing</w:t>
      </w:r>
      <w:r w:rsidR="004D3FFE">
        <w:t xml:space="preserve"> </w:t>
      </w:r>
      <w:r w:rsidR="00F35750">
        <w:t>and</w:t>
      </w:r>
      <w:r w:rsidR="004D3FFE">
        <w:t xml:space="preserve"> </w:t>
      </w:r>
      <w:r w:rsidR="00F35750">
        <w:t>burnout</w:t>
      </w:r>
      <w:r w:rsidR="004D3FFE">
        <w:t xml:space="preserve"> </w:t>
      </w:r>
      <w:r w:rsidRPr="003762CC">
        <w:t>pressures</w:t>
      </w:r>
      <w:r w:rsidR="008A2FAC">
        <w:t xml:space="preserve"> and </w:t>
      </w:r>
      <w:r w:rsidRPr="003762CC">
        <w:t>loss</w:t>
      </w:r>
      <w:r w:rsidR="004D3FFE">
        <w:t xml:space="preserve"> </w:t>
      </w:r>
      <w:r w:rsidRPr="003762CC">
        <w:t>of</w:t>
      </w:r>
      <w:r w:rsidR="004D3FFE">
        <w:t xml:space="preserve"> </w:t>
      </w:r>
      <w:r w:rsidRPr="003762CC">
        <w:t>staff</w:t>
      </w:r>
      <w:r w:rsidR="004D3FFE">
        <w:t xml:space="preserve"> </w:t>
      </w:r>
      <w:r w:rsidRPr="003762CC">
        <w:t>to</w:t>
      </w:r>
      <w:r w:rsidR="004D3FFE">
        <w:t xml:space="preserve"> </w:t>
      </w:r>
      <w:r w:rsidRPr="003762CC">
        <w:t>other</w:t>
      </w:r>
      <w:r w:rsidR="004D3FFE">
        <w:t xml:space="preserve"> </w:t>
      </w:r>
      <w:r w:rsidRPr="003762CC">
        <w:t>sectors.</w:t>
      </w:r>
      <w:r w:rsidR="004D3FFE">
        <w:t xml:space="preserve"> </w:t>
      </w:r>
    </w:p>
    <w:p w14:paraId="13FE5206" w14:textId="6E893ED8" w:rsidR="000B5BD5" w:rsidRDefault="00324125" w:rsidP="000B5BD5">
      <w:pPr>
        <w:pStyle w:val="Body"/>
      </w:pPr>
      <w:r>
        <w:t>Against</w:t>
      </w:r>
      <w:r w:rsidR="004D3FFE">
        <w:t xml:space="preserve"> </w:t>
      </w:r>
      <w:r>
        <w:t>the</w:t>
      </w:r>
      <w:r w:rsidR="004D3FFE">
        <w:t xml:space="preserve"> </w:t>
      </w:r>
      <w:r>
        <w:t>backdrop</w:t>
      </w:r>
      <w:r w:rsidR="004D3FFE">
        <w:t xml:space="preserve"> </w:t>
      </w:r>
      <w:r>
        <w:t>of</w:t>
      </w:r>
      <w:r w:rsidR="004D3FFE">
        <w:t xml:space="preserve"> </w:t>
      </w:r>
      <w:r>
        <w:t>these</w:t>
      </w:r>
      <w:r w:rsidR="004D3FFE">
        <w:t xml:space="preserve"> </w:t>
      </w:r>
      <w:r>
        <w:t>challenges,</w:t>
      </w:r>
      <w:r w:rsidR="004D3FFE">
        <w:t xml:space="preserve"> </w:t>
      </w:r>
      <w:r w:rsidR="00E4496A">
        <w:t xml:space="preserve">there are also </w:t>
      </w:r>
      <w:r>
        <w:t>opportunities</w:t>
      </w:r>
      <w:r w:rsidR="004D3FFE">
        <w:t xml:space="preserve"> </w:t>
      </w:r>
      <w:r>
        <w:t>in</w:t>
      </w:r>
      <w:r w:rsidR="004D3FFE">
        <w:t xml:space="preserve"> </w:t>
      </w:r>
      <w:r>
        <w:t>areas</w:t>
      </w:r>
      <w:r w:rsidR="004D3FFE">
        <w:t xml:space="preserve"> </w:t>
      </w:r>
      <w:r>
        <w:t>like</w:t>
      </w:r>
      <w:r w:rsidR="004D3FFE">
        <w:t xml:space="preserve"> </w:t>
      </w:r>
      <w:r w:rsidR="00C21BA7">
        <w:t>leveraging</w:t>
      </w:r>
      <w:r w:rsidR="004D3FFE">
        <w:t xml:space="preserve"> </w:t>
      </w:r>
      <w:r w:rsidR="00C21BA7">
        <w:t>digital</w:t>
      </w:r>
      <w:r w:rsidR="004D3FFE">
        <w:t xml:space="preserve"> </w:t>
      </w:r>
      <w:r w:rsidR="00C21BA7">
        <w:t>data</w:t>
      </w:r>
      <w:r w:rsidR="004D3FFE">
        <w:t xml:space="preserve"> </w:t>
      </w:r>
      <w:r w:rsidR="00C21BA7">
        <w:t>and</w:t>
      </w:r>
      <w:r w:rsidR="004D3FFE">
        <w:t xml:space="preserve"> </w:t>
      </w:r>
      <w:r w:rsidR="00C21BA7">
        <w:t>technology</w:t>
      </w:r>
      <w:r w:rsidR="004D3FFE">
        <w:t xml:space="preserve"> </w:t>
      </w:r>
      <w:r w:rsidR="00CF5FB6">
        <w:t>to</w:t>
      </w:r>
      <w:r w:rsidR="004D3FFE">
        <w:t xml:space="preserve"> </w:t>
      </w:r>
      <w:r w:rsidR="00CF5FB6">
        <w:t>enable</w:t>
      </w:r>
      <w:r w:rsidR="004D3FFE">
        <w:t xml:space="preserve"> </w:t>
      </w:r>
      <w:r w:rsidR="00CF5FB6">
        <w:t>person-centred</w:t>
      </w:r>
      <w:r w:rsidR="004D3FFE">
        <w:t xml:space="preserve"> </w:t>
      </w:r>
      <w:r w:rsidR="00CF5FB6">
        <w:t>care</w:t>
      </w:r>
      <w:r w:rsidR="0060534E">
        <w:t xml:space="preserve"> and</w:t>
      </w:r>
      <w:r w:rsidR="004D3FFE">
        <w:t xml:space="preserve"> </w:t>
      </w:r>
      <w:r w:rsidR="00CC0B2C">
        <w:t>more</w:t>
      </w:r>
      <w:r w:rsidR="004D3FFE">
        <w:t xml:space="preserve"> </w:t>
      </w:r>
      <w:r w:rsidR="00CC0B2C">
        <w:t>timely</w:t>
      </w:r>
      <w:r w:rsidR="004D3FFE">
        <w:t xml:space="preserve"> </w:t>
      </w:r>
      <w:r w:rsidR="00CC0B2C">
        <w:t>and</w:t>
      </w:r>
      <w:r w:rsidR="004D3FFE">
        <w:t xml:space="preserve"> </w:t>
      </w:r>
      <w:r w:rsidR="00CC0B2C">
        <w:t>integrated</w:t>
      </w:r>
      <w:r w:rsidR="004D3FFE">
        <w:t xml:space="preserve"> </w:t>
      </w:r>
      <w:r w:rsidR="00CC0B2C">
        <w:t>services</w:t>
      </w:r>
      <w:r w:rsidR="004D3FFE">
        <w:t xml:space="preserve"> </w:t>
      </w:r>
      <w:r w:rsidR="00CC0B2C">
        <w:t>to</w:t>
      </w:r>
      <w:r w:rsidR="004D3FFE">
        <w:t xml:space="preserve"> </w:t>
      </w:r>
      <w:r w:rsidR="00CC0B2C">
        <w:t>meet</w:t>
      </w:r>
      <w:r w:rsidR="004D3FFE">
        <w:t xml:space="preserve"> </w:t>
      </w:r>
      <w:r w:rsidR="00CC0B2C">
        <w:t>advancing</w:t>
      </w:r>
      <w:r w:rsidR="004D3FFE">
        <w:t xml:space="preserve"> </w:t>
      </w:r>
      <w:r w:rsidR="00ED5F25">
        <w:t>specialist</w:t>
      </w:r>
      <w:r w:rsidR="004D3FFE">
        <w:t xml:space="preserve"> </w:t>
      </w:r>
      <w:r w:rsidR="00ED5F25">
        <w:t>practice</w:t>
      </w:r>
      <w:r w:rsidR="004D3FFE">
        <w:t xml:space="preserve"> </w:t>
      </w:r>
      <w:r w:rsidR="00ED5F25">
        <w:t>such</w:t>
      </w:r>
      <w:r w:rsidR="004D3FFE">
        <w:t xml:space="preserve"> </w:t>
      </w:r>
      <w:r w:rsidR="00ED5F25">
        <w:t>as</w:t>
      </w:r>
      <w:r w:rsidR="004D3FFE">
        <w:t xml:space="preserve"> </w:t>
      </w:r>
      <w:r w:rsidR="00ED5F25">
        <w:t>genomics.</w:t>
      </w:r>
    </w:p>
    <w:p w14:paraId="0B1A5797" w14:textId="53F0B444" w:rsidR="000B5BD5" w:rsidRDefault="000B5BD5" w:rsidP="000B5BD5">
      <w:pPr>
        <w:pStyle w:val="Body"/>
      </w:pPr>
      <w:r>
        <w:t>R</w:t>
      </w:r>
      <w:r w:rsidRPr="003762CC">
        <w:t>egional</w:t>
      </w:r>
      <w:r w:rsidR="004D3FFE">
        <w:t xml:space="preserve"> </w:t>
      </w:r>
      <w:r w:rsidRPr="003762CC">
        <w:t>and</w:t>
      </w:r>
      <w:r w:rsidR="004D3FFE">
        <w:t xml:space="preserve"> </w:t>
      </w:r>
      <w:r w:rsidRPr="003762CC">
        <w:t>rural</w:t>
      </w:r>
      <w:r w:rsidR="004D3FFE">
        <w:t xml:space="preserve"> </w:t>
      </w:r>
      <w:r w:rsidRPr="003762CC">
        <w:t>areas</w:t>
      </w:r>
      <w:r w:rsidR="004D3FFE">
        <w:t xml:space="preserve"> </w:t>
      </w:r>
      <w:r>
        <w:t>in</w:t>
      </w:r>
      <w:r w:rsidR="004D3FFE">
        <w:t xml:space="preserve"> </w:t>
      </w:r>
      <w:r>
        <w:t>Victoria</w:t>
      </w:r>
      <w:r w:rsidR="004D3FFE">
        <w:t xml:space="preserve"> </w:t>
      </w:r>
      <w:r w:rsidRPr="003762CC">
        <w:t>are</w:t>
      </w:r>
      <w:r w:rsidR="004D3FFE">
        <w:t xml:space="preserve"> </w:t>
      </w:r>
      <w:r w:rsidRPr="003762CC">
        <w:t>disproportionately</w:t>
      </w:r>
      <w:r w:rsidR="004D3FFE">
        <w:t xml:space="preserve"> </w:t>
      </w:r>
      <w:r w:rsidRPr="003762CC">
        <w:t>affected</w:t>
      </w:r>
      <w:r w:rsidR="004D3FFE">
        <w:t xml:space="preserve"> </w:t>
      </w:r>
      <w:r>
        <w:t>by</w:t>
      </w:r>
      <w:r w:rsidR="004D3FFE">
        <w:t xml:space="preserve"> </w:t>
      </w:r>
      <w:r>
        <w:t>workforce</w:t>
      </w:r>
      <w:r w:rsidR="004D3FFE">
        <w:t xml:space="preserve"> </w:t>
      </w:r>
      <w:r>
        <w:t>pressures,</w:t>
      </w:r>
      <w:r w:rsidR="004D3FFE">
        <w:t xml:space="preserve"> </w:t>
      </w:r>
      <w:r>
        <w:t>contributing</w:t>
      </w:r>
      <w:r w:rsidR="004D3FFE">
        <w:t xml:space="preserve"> </w:t>
      </w:r>
      <w:r>
        <w:t>to</w:t>
      </w:r>
      <w:r w:rsidR="004D3FFE">
        <w:t xml:space="preserve"> </w:t>
      </w:r>
      <w:r>
        <w:t>inequities</w:t>
      </w:r>
      <w:r w:rsidR="004D3FFE">
        <w:t xml:space="preserve"> </w:t>
      </w:r>
      <w:r>
        <w:t>in</w:t>
      </w:r>
      <w:r w:rsidR="004D3FFE">
        <w:t xml:space="preserve"> </w:t>
      </w:r>
      <w:r>
        <w:t>screening</w:t>
      </w:r>
      <w:r w:rsidR="004D3FFE">
        <w:t xml:space="preserve"> </w:t>
      </w:r>
      <w:r>
        <w:t>participation</w:t>
      </w:r>
      <w:r w:rsidR="004D3FFE">
        <w:t xml:space="preserve"> </w:t>
      </w:r>
      <w:r>
        <w:t>and</w:t>
      </w:r>
      <w:r w:rsidR="004D3FFE">
        <w:t xml:space="preserve"> </w:t>
      </w:r>
      <w:r>
        <w:t>the</w:t>
      </w:r>
      <w:r w:rsidR="004D3FFE">
        <w:t xml:space="preserve"> </w:t>
      </w:r>
      <w:r>
        <w:t>accessibility</w:t>
      </w:r>
      <w:r w:rsidR="004D3FFE">
        <w:t xml:space="preserve"> </w:t>
      </w:r>
      <w:r>
        <w:t>of</w:t>
      </w:r>
      <w:r w:rsidR="004D3FFE">
        <w:t xml:space="preserve"> </w:t>
      </w:r>
      <w:r>
        <w:t>cancer</w:t>
      </w:r>
      <w:r w:rsidR="004D3FFE">
        <w:t xml:space="preserve"> </w:t>
      </w:r>
      <w:r>
        <w:t>services</w:t>
      </w:r>
      <w:r w:rsidRPr="003762CC">
        <w:t>.</w:t>
      </w:r>
      <w:r w:rsidR="004D3FFE">
        <w:t xml:space="preserve"> </w:t>
      </w:r>
      <w:r w:rsidRPr="003762CC">
        <w:t>Improving</w:t>
      </w:r>
      <w:r w:rsidR="004D3FFE">
        <w:t xml:space="preserve"> </w:t>
      </w:r>
      <w:r w:rsidRPr="003762CC">
        <w:t>workforce</w:t>
      </w:r>
      <w:r w:rsidR="004D3FFE">
        <w:t xml:space="preserve"> </w:t>
      </w:r>
      <w:r w:rsidRPr="003762CC">
        <w:t>recruitment,</w:t>
      </w:r>
      <w:r w:rsidR="004D3FFE">
        <w:t xml:space="preserve"> </w:t>
      </w:r>
      <w:r w:rsidRPr="003762CC">
        <w:t>retention</w:t>
      </w:r>
      <w:r w:rsidR="004D3FFE">
        <w:t xml:space="preserve"> </w:t>
      </w:r>
      <w:r w:rsidRPr="003762CC">
        <w:t>and</w:t>
      </w:r>
      <w:r w:rsidR="004D3FFE">
        <w:t xml:space="preserve"> </w:t>
      </w:r>
      <w:r w:rsidRPr="003762CC">
        <w:t>upskilling</w:t>
      </w:r>
      <w:r w:rsidR="004D3FFE">
        <w:t xml:space="preserve"> </w:t>
      </w:r>
      <w:r w:rsidRPr="003762CC">
        <w:t>opportunities</w:t>
      </w:r>
      <w:r w:rsidR="004D3FFE">
        <w:t xml:space="preserve"> </w:t>
      </w:r>
      <w:r w:rsidRPr="003762CC">
        <w:t>in</w:t>
      </w:r>
      <w:r w:rsidR="004D3FFE">
        <w:t xml:space="preserve"> </w:t>
      </w:r>
      <w:r w:rsidRPr="003762CC">
        <w:t>regional</w:t>
      </w:r>
      <w:r w:rsidR="004D3FFE">
        <w:t xml:space="preserve"> </w:t>
      </w:r>
      <w:r w:rsidRPr="003762CC">
        <w:t>and</w:t>
      </w:r>
      <w:r w:rsidR="004D3FFE">
        <w:t xml:space="preserve"> </w:t>
      </w:r>
      <w:r w:rsidRPr="003762CC">
        <w:t>rural</w:t>
      </w:r>
      <w:r w:rsidR="004D3FFE">
        <w:t xml:space="preserve"> </w:t>
      </w:r>
      <w:r w:rsidRPr="003762CC">
        <w:t>areas</w:t>
      </w:r>
      <w:r w:rsidR="004D3FFE">
        <w:t xml:space="preserve"> </w:t>
      </w:r>
      <w:r w:rsidRPr="003762CC">
        <w:t>is</w:t>
      </w:r>
      <w:r w:rsidR="004D3FFE">
        <w:t xml:space="preserve"> </w:t>
      </w:r>
      <w:r w:rsidR="0060534E">
        <w:t xml:space="preserve">a building block </w:t>
      </w:r>
      <w:r w:rsidRPr="003762CC">
        <w:t>for</w:t>
      </w:r>
      <w:r w:rsidR="004D3FFE">
        <w:t xml:space="preserve"> </w:t>
      </w:r>
      <w:r w:rsidRPr="003762CC">
        <w:t>improving</w:t>
      </w:r>
      <w:r w:rsidR="004D3FFE">
        <w:t xml:space="preserve"> </w:t>
      </w:r>
      <w:r>
        <w:t>equity</w:t>
      </w:r>
      <w:r w:rsidR="004D3FFE">
        <w:t xml:space="preserve"> </w:t>
      </w:r>
      <w:r>
        <w:t>in</w:t>
      </w:r>
      <w:r w:rsidR="004D3FFE">
        <w:t xml:space="preserve"> </w:t>
      </w:r>
      <w:r>
        <w:t>cancer</w:t>
      </w:r>
      <w:r w:rsidR="004D3FFE">
        <w:t xml:space="preserve"> </w:t>
      </w:r>
      <w:r>
        <w:t>prevention,</w:t>
      </w:r>
      <w:r w:rsidR="004D3FFE">
        <w:t xml:space="preserve"> </w:t>
      </w:r>
      <w:r w:rsidR="002043EE">
        <w:t>screening,</w:t>
      </w:r>
      <w:r w:rsidR="004D3FFE">
        <w:t xml:space="preserve"> </w:t>
      </w:r>
      <w:r w:rsidR="00860567">
        <w:t>supportive</w:t>
      </w:r>
      <w:r w:rsidR="004D3FFE">
        <w:t xml:space="preserve"> </w:t>
      </w:r>
      <w:r>
        <w:t>care</w:t>
      </w:r>
      <w:r w:rsidR="004D3FFE">
        <w:t xml:space="preserve"> </w:t>
      </w:r>
      <w:r>
        <w:t>and</w:t>
      </w:r>
      <w:r w:rsidR="004D3FFE">
        <w:t xml:space="preserve"> </w:t>
      </w:r>
      <w:r>
        <w:t>treatment.</w:t>
      </w:r>
    </w:p>
    <w:p w14:paraId="508472BC" w14:textId="5D3F9512" w:rsidR="001154D6" w:rsidRPr="00340CD9" w:rsidRDefault="000B5BD5" w:rsidP="001154D6">
      <w:pPr>
        <w:pStyle w:val="Body"/>
      </w:pPr>
      <w:r>
        <w:t>It</w:t>
      </w:r>
      <w:r w:rsidR="004D3FFE">
        <w:t xml:space="preserve"> </w:t>
      </w:r>
      <w:r>
        <w:t>is</w:t>
      </w:r>
      <w:r w:rsidR="004D3FFE">
        <w:t xml:space="preserve"> </w:t>
      </w:r>
      <w:r w:rsidR="00E40DF7">
        <w:t>also</w:t>
      </w:r>
      <w:r w:rsidR="004D3FFE">
        <w:t xml:space="preserve"> </w:t>
      </w:r>
      <w:r w:rsidR="00B16C99">
        <w:t>essential</w:t>
      </w:r>
      <w:r w:rsidR="004D3FFE">
        <w:t xml:space="preserve"> </w:t>
      </w:r>
      <w:r>
        <w:t>that</w:t>
      </w:r>
      <w:r w:rsidR="004D3FFE">
        <w:t xml:space="preserve"> </w:t>
      </w:r>
      <w:r w:rsidR="003B6269">
        <w:t>Aboriginal</w:t>
      </w:r>
      <w:r w:rsidR="004D3FFE">
        <w:t xml:space="preserve"> </w:t>
      </w:r>
      <w:r>
        <w:t>consumers</w:t>
      </w:r>
      <w:r w:rsidR="004D3FFE">
        <w:t xml:space="preserve"> </w:t>
      </w:r>
      <w:r w:rsidR="00B52F5A">
        <w:t>and those involved in their care</w:t>
      </w:r>
      <w:r w:rsidR="004D3FFE">
        <w:t xml:space="preserve"> </w:t>
      </w:r>
      <w:r>
        <w:t>are</w:t>
      </w:r>
      <w:r w:rsidR="004D3FFE">
        <w:t xml:space="preserve"> </w:t>
      </w:r>
      <w:r>
        <w:t>linked</w:t>
      </w:r>
      <w:r w:rsidR="004D3FFE">
        <w:t xml:space="preserve"> </w:t>
      </w:r>
      <w:r>
        <w:t>to</w:t>
      </w:r>
      <w:r w:rsidR="004D3FFE">
        <w:t xml:space="preserve"> </w:t>
      </w:r>
      <w:r w:rsidR="003614D9">
        <w:t>culturally</w:t>
      </w:r>
      <w:r w:rsidR="004D3FFE">
        <w:t xml:space="preserve"> </w:t>
      </w:r>
      <w:r w:rsidR="003614D9">
        <w:t>safe</w:t>
      </w:r>
      <w:r w:rsidR="004D3FFE">
        <w:t xml:space="preserve"> </w:t>
      </w:r>
      <w:r w:rsidR="003614D9">
        <w:t>and</w:t>
      </w:r>
      <w:r w:rsidR="004D3FFE">
        <w:t xml:space="preserve"> </w:t>
      </w:r>
      <w:r>
        <w:t>appropriate</w:t>
      </w:r>
      <w:r w:rsidR="004D3FFE">
        <w:t xml:space="preserve"> </w:t>
      </w:r>
      <w:r>
        <w:t>support</w:t>
      </w:r>
      <w:r w:rsidR="004D3FFE">
        <w:t xml:space="preserve"> </w:t>
      </w:r>
      <w:r>
        <w:t>and</w:t>
      </w:r>
      <w:r w:rsidR="004D3FFE">
        <w:t xml:space="preserve"> </w:t>
      </w:r>
      <w:r>
        <w:t>services</w:t>
      </w:r>
      <w:r w:rsidR="004D3FFE">
        <w:t xml:space="preserve"> </w:t>
      </w:r>
      <w:r>
        <w:t>throughout</w:t>
      </w:r>
      <w:r w:rsidR="004D3FFE">
        <w:t xml:space="preserve"> </w:t>
      </w:r>
      <w:r>
        <w:t>the</w:t>
      </w:r>
      <w:r w:rsidR="004D3FFE">
        <w:t xml:space="preserve"> </w:t>
      </w:r>
      <w:r>
        <w:t>health</w:t>
      </w:r>
      <w:r w:rsidR="004D3FFE">
        <w:t xml:space="preserve"> </w:t>
      </w:r>
      <w:r>
        <w:t>system.</w:t>
      </w:r>
      <w:r w:rsidR="004D3FFE">
        <w:t xml:space="preserve"> </w:t>
      </w:r>
      <w:r w:rsidR="009B313C">
        <w:t xml:space="preserve">Delivering </w:t>
      </w:r>
      <w:r w:rsidR="001154D6" w:rsidRPr="00340CD9">
        <w:t xml:space="preserve">safe, accessible and responsive care means the cancer system must eliminate racism and discrimination across the cancer pathway. Improving participation in initiatives such as clinical trials, screening initiatives, treatment and care depends on the level of trust that Aboriginal people have </w:t>
      </w:r>
      <w:r w:rsidR="009B313C">
        <w:t>in</w:t>
      </w:r>
      <w:r w:rsidR="001154D6" w:rsidRPr="00340CD9">
        <w:t xml:space="preserve"> the health services they interact with. </w:t>
      </w:r>
    </w:p>
    <w:p w14:paraId="0C9F036A" w14:textId="4AB7E01E" w:rsidR="000B5BD5" w:rsidRDefault="00B7089A" w:rsidP="000B5BD5">
      <w:pPr>
        <w:pStyle w:val="Body"/>
      </w:pPr>
      <w:r>
        <w:t xml:space="preserve">Aboriginal </w:t>
      </w:r>
      <w:r w:rsidR="00767E72">
        <w:t xml:space="preserve">people in Victoria </w:t>
      </w:r>
      <w:r w:rsidR="00722EA9">
        <w:t>must</w:t>
      </w:r>
      <w:r w:rsidR="004D3FFE">
        <w:t xml:space="preserve"> </w:t>
      </w:r>
      <w:r w:rsidR="00722EA9">
        <w:t>be</w:t>
      </w:r>
      <w:r w:rsidR="004D3FFE">
        <w:t xml:space="preserve"> </w:t>
      </w:r>
      <w:r w:rsidR="00562B51">
        <w:t>appropriately</w:t>
      </w:r>
      <w:r w:rsidR="004D3FFE">
        <w:t xml:space="preserve"> </w:t>
      </w:r>
      <w:r w:rsidR="00E16C92">
        <w:t>referred</w:t>
      </w:r>
      <w:r w:rsidR="004D3FFE">
        <w:t xml:space="preserve"> </w:t>
      </w:r>
      <w:r w:rsidR="000B5BD5">
        <w:t>from</w:t>
      </w:r>
      <w:r w:rsidR="004D3FFE">
        <w:t xml:space="preserve"> </w:t>
      </w:r>
      <w:r w:rsidR="000B5BD5">
        <w:t>health</w:t>
      </w:r>
      <w:r w:rsidR="004D3FFE">
        <w:t xml:space="preserve"> </w:t>
      </w:r>
      <w:r w:rsidR="000B5BD5">
        <w:t>services</w:t>
      </w:r>
      <w:r w:rsidR="004D3FFE">
        <w:t xml:space="preserve"> </w:t>
      </w:r>
      <w:r w:rsidR="000B5BD5">
        <w:t>into</w:t>
      </w:r>
      <w:r w:rsidR="004D3FFE">
        <w:t xml:space="preserve"> </w:t>
      </w:r>
      <w:r w:rsidR="000B5BD5">
        <w:t>cancer</w:t>
      </w:r>
      <w:r w:rsidR="004D3FFE">
        <w:t xml:space="preserve"> </w:t>
      </w:r>
      <w:r w:rsidR="000B5BD5">
        <w:t>services</w:t>
      </w:r>
      <w:r w:rsidR="004D3FFE">
        <w:t xml:space="preserve"> </w:t>
      </w:r>
      <w:r w:rsidR="00711BEA">
        <w:t>as</w:t>
      </w:r>
      <w:r w:rsidR="004D3FFE">
        <w:t xml:space="preserve"> </w:t>
      </w:r>
      <w:r w:rsidR="00711BEA">
        <w:t>close</w:t>
      </w:r>
      <w:r w:rsidR="004D3FFE">
        <w:t xml:space="preserve"> </w:t>
      </w:r>
      <w:r w:rsidR="00711BEA">
        <w:t>to</w:t>
      </w:r>
      <w:r w:rsidR="004D3FFE">
        <w:t xml:space="preserve"> </w:t>
      </w:r>
      <w:r w:rsidR="00711BEA">
        <w:t>home</w:t>
      </w:r>
      <w:r w:rsidR="004D3FFE">
        <w:t xml:space="preserve"> </w:t>
      </w:r>
      <w:r w:rsidR="00711BEA">
        <w:t>as</w:t>
      </w:r>
      <w:r w:rsidR="004D3FFE">
        <w:t xml:space="preserve"> </w:t>
      </w:r>
      <w:r w:rsidR="004D086E">
        <w:t>possible</w:t>
      </w:r>
      <w:r w:rsidR="004D3FFE">
        <w:t xml:space="preserve"> </w:t>
      </w:r>
      <w:r w:rsidR="004D086E">
        <w:t>where</w:t>
      </w:r>
      <w:r w:rsidR="004D3FFE">
        <w:t xml:space="preserve"> </w:t>
      </w:r>
      <w:r w:rsidR="004D086E">
        <w:t>safe</w:t>
      </w:r>
      <w:r w:rsidR="004D3FFE">
        <w:t xml:space="preserve"> </w:t>
      </w:r>
      <w:r w:rsidR="004D086E">
        <w:t>to</w:t>
      </w:r>
      <w:r w:rsidR="004D3FFE">
        <w:t xml:space="preserve"> </w:t>
      </w:r>
      <w:r w:rsidR="004D086E">
        <w:t>do</w:t>
      </w:r>
      <w:r w:rsidR="004D3FFE">
        <w:t xml:space="preserve"> </w:t>
      </w:r>
      <w:r w:rsidR="004D086E">
        <w:t>so</w:t>
      </w:r>
      <w:r w:rsidR="000B5BD5">
        <w:t>,</w:t>
      </w:r>
      <w:r w:rsidR="004D3FFE">
        <w:t xml:space="preserve"> </w:t>
      </w:r>
      <w:r w:rsidR="000B5BD5">
        <w:t>and</w:t>
      </w:r>
      <w:r w:rsidR="004D3FFE">
        <w:t xml:space="preserve"> </w:t>
      </w:r>
      <w:r w:rsidR="000B5BD5">
        <w:t>links</w:t>
      </w:r>
      <w:r w:rsidR="004D3FFE">
        <w:t xml:space="preserve"> </w:t>
      </w:r>
      <w:r w:rsidR="00562B51">
        <w:t>need</w:t>
      </w:r>
      <w:r w:rsidR="004D3FFE">
        <w:t xml:space="preserve"> </w:t>
      </w:r>
      <w:r w:rsidR="00562B51">
        <w:t>to</w:t>
      </w:r>
      <w:r w:rsidR="004D3FFE">
        <w:t xml:space="preserve"> </w:t>
      </w:r>
      <w:r w:rsidR="00562B51">
        <w:t>be</w:t>
      </w:r>
      <w:r w:rsidR="004D3FFE">
        <w:t xml:space="preserve"> </w:t>
      </w:r>
      <w:r w:rsidR="00562B51">
        <w:t>established</w:t>
      </w:r>
      <w:r w:rsidR="004D3FFE">
        <w:t xml:space="preserve"> </w:t>
      </w:r>
      <w:r w:rsidR="000B5BD5">
        <w:t>from</w:t>
      </w:r>
      <w:r w:rsidR="004D3FFE">
        <w:t xml:space="preserve"> </w:t>
      </w:r>
      <w:r w:rsidR="000B5BD5">
        <w:t>within</w:t>
      </w:r>
      <w:r w:rsidR="004D3FFE">
        <w:t xml:space="preserve"> </w:t>
      </w:r>
      <w:r w:rsidR="000B5BD5">
        <w:t>the</w:t>
      </w:r>
      <w:r w:rsidR="004D3FFE">
        <w:t xml:space="preserve"> </w:t>
      </w:r>
      <w:r w:rsidR="000B5BD5">
        <w:t>cancer</w:t>
      </w:r>
      <w:r w:rsidR="004D3FFE">
        <w:t xml:space="preserve"> </w:t>
      </w:r>
      <w:r w:rsidR="000B5BD5">
        <w:t>system</w:t>
      </w:r>
      <w:r w:rsidR="004D3FFE">
        <w:t xml:space="preserve"> </w:t>
      </w:r>
      <w:r w:rsidR="000B5BD5">
        <w:t>to</w:t>
      </w:r>
      <w:r w:rsidR="004D3FFE">
        <w:t xml:space="preserve"> </w:t>
      </w:r>
      <w:r w:rsidR="000B5BD5">
        <w:t>other</w:t>
      </w:r>
      <w:r w:rsidR="004D3FFE">
        <w:t xml:space="preserve"> </w:t>
      </w:r>
      <w:r w:rsidR="000B5BD5">
        <w:t>available</w:t>
      </w:r>
      <w:r w:rsidR="004D3FFE">
        <w:t xml:space="preserve"> </w:t>
      </w:r>
      <w:r w:rsidR="000B5BD5">
        <w:t>support</w:t>
      </w:r>
      <w:r w:rsidR="004D3FFE">
        <w:t xml:space="preserve"> </w:t>
      </w:r>
      <w:r w:rsidR="000B5BD5">
        <w:t>and</w:t>
      </w:r>
      <w:r w:rsidR="004D3FFE">
        <w:t xml:space="preserve"> </w:t>
      </w:r>
      <w:r w:rsidR="000B5BD5">
        <w:t>services.</w:t>
      </w:r>
      <w:r w:rsidR="004D3FFE">
        <w:t xml:space="preserve"> </w:t>
      </w:r>
      <w:r w:rsidR="005B10BD">
        <w:t>Key</w:t>
      </w:r>
      <w:r w:rsidR="004D3FFE">
        <w:t xml:space="preserve"> </w:t>
      </w:r>
      <w:r w:rsidR="005B10BD">
        <w:lastRenderedPageBreak/>
        <w:t>to</w:t>
      </w:r>
      <w:r w:rsidR="004D3FFE">
        <w:t xml:space="preserve"> </w:t>
      </w:r>
      <w:r w:rsidR="00F17FF3">
        <w:t>this</w:t>
      </w:r>
      <w:r w:rsidR="004D3FFE">
        <w:t xml:space="preserve"> </w:t>
      </w:r>
      <w:r w:rsidR="00F17FF3">
        <w:t>is</w:t>
      </w:r>
      <w:r w:rsidR="004D3FFE">
        <w:t xml:space="preserve"> </w:t>
      </w:r>
      <w:r w:rsidR="00F17FF3">
        <w:t>a</w:t>
      </w:r>
      <w:r w:rsidR="004D3FFE">
        <w:t xml:space="preserve"> </w:t>
      </w:r>
      <w:r w:rsidR="00F17FF3">
        <w:t>strong</w:t>
      </w:r>
      <w:r w:rsidR="004D3FFE">
        <w:t xml:space="preserve"> </w:t>
      </w:r>
      <w:r w:rsidR="00F17FF3">
        <w:t>and</w:t>
      </w:r>
      <w:r w:rsidR="004D3FFE">
        <w:t xml:space="preserve"> </w:t>
      </w:r>
      <w:r w:rsidR="00F17FF3">
        <w:t>supported</w:t>
      </w:r>
      <w:r w:rsidR="004D3FFE">
        <w:t xml:space="preserve"> </w:t>
      </w:r>
      <w:r w:rsidR="00F17FF3">
        <w:t>Aboriginal</w:t>
      </w:r>
      <w:r w:rsidR="004D3FFE">
        <w:t xml:space="preserve"> </w:t>
      </w:r>
      <w:r w:rsidR="00F17FF3">
        <w:t>workforce</w:t>
      </w:r>
      <w:r w:rsidR="004D3FFE">
        <w:t xml:space="preserve"> </w:t>
      </w:r>
      <w:r w:rsidR="00F17FF3">
        <w:t>that</w:t>
      </w:r>
      <w:r w:rsidR="004D3FFE">
        <w:t xml:space="preserve"> </w:t>
      </w:r>
      <w:r w:rsidR="00F17FF3">
        <w:t>can</w:t>
      </w:r>
      <w:r w:rsidR="004D3FFE">
        <w:t xml:space="preserve"> </w:t>
      </w:r>
      <w:r w:rsidR="00F17FF3">
        <w:t>enable</w:t>
      </w:r>
      <w:r w:rsidR="004D3FFE">
        <w:t xml:space="preserve"> </w:t>
      </w:r>
      <w:r w:rsidR="00F17FF3">
        <w:t>a</w:t>
      </w:r>
      <w:r w:rsidR="004D3FFE">
        <w:t xml:space="preserve"> </w:t>
      </w:r>
      <w:r w:rsidR="00F17FF3">
        <w:t>culturally</w:t>
      </w:r>
      <w:r w:rsidR="004D3FFE">
        <w:t xml:space="preserve"> </w:t>
      </w:r>
      <w:r w:rsidR="00F17FF3">
        <w:t>responsive</w:t>
      </w:r>
      <w:r w:rsidR="004D3FFE">
        <w:t xml:space="preserve"> </w:t>
      </w:r>
      <w:r w:rsidR="00F17FF3">
        <w:t>health</w:t>
      </w:r>
      <w:r w:rsidR="004D3FFE">
        <w:t xml:space="preserve"> </w:t>
      </w:r>
      <w:r w:rsidR="00F17FF3">
        <w:t>system.</w:t>
      </w:r>
    </w:p>
    <w:p w14:paraId="4B52BEE4" w14:textId="4EBF41F4" w:rsidR="000B5BD5" w:rsidRDefault="000B5BD5" w:rsidP="000B5BD5">
      <w:pPr>
        <w:pStyle w:val="Body"/>
      </w:pPr>
      <w:r>
        <w:t>Healthcare</w:t>
      </w:r>
      <w:r w:rsidR="004D3FFE">
        <w:t xml:space="preserve"> </w:t>
      </w:r>
      <w:r>
        <w:t>workers</w:t>
      </w:r>
      <w:r w:rsidR="004D3FFE">
        <w:t xml:space="preserve"> </w:t>
      </w:r>
      <w:r>
        <w:t>can</w:t>
      </w:r>
      <w:r w:rsidR="004D3FFE">
        <w:t xml:space="preserve"> </w:t>
      </w:r>
      <w:r>
        <w:t>enhance</w:t>
      </w:r>
      <w:r w:rsidR="004D3FFE">
        <w:t xml:space="preserve"> </w:t>
      </w:r>
      <w:r>
        <w:t>their</w:t>
      </w:r>
      <w:r w:rsidR="004D3FFE">
        <w:t xml:space="preserve"> </w:t>
      </w:r>
      <w:r>
        <w:t>ability</w:t>
      </w:r>
      <w:r w:rsidR="004D3FFE">
        <w:t xml:space="preserve"> </w:t>
      </w:r>
      <w:r>
        <w:t>to</w:t>
      </w:r>
      <w:r w:rsidR="004D3FFE">
        <w:t xml:space="preserve"> </w:t>
      </w:r>
      <w:r w:rsidR="00D904E3">
        <w:t>meet</w:t>
      </w:r>
      <w:r w:rsidR="004D3FFE">
        <w:t xml:space="preserve"> </w:t>
      </w:r>
      <w:r>
        <w:t>the</w:t>
      </w:r>
      <w:r w:rsidR="004D3FFE">
        <w:t xml:space="preserve"> </w:t>
      </w:r>
      <w:r>
        <w:t>needs</w:t>
      </w:r>
      <w:r w:rsidR="004D3FFE">
        <w:t xml:space="preserve"> </w:t>
      </w:r>
      <w:r>
        <w:t>of</w:t>
      </w:r>
      <w:r w:rsidR="004D3FFE">
        <w:t xml:space="preserve"> </w:t>
      </w:r>
      <w:r>
        <w:t>cancer</w:t>
      </w:r>
      <w:r w:rsidR="004D3FFE">
        <w:t xml:space="preserve"> </w:t>
      </w:r>
      <w:r>
        <w:t>patients</w:t>
      </w:r>
      <w:r w:rsidR="004D3FFE">
        <w:t xml:space="preserve"> </w:t>
      </w:r>
      <w:r>
        <w:t>effectively</w:t>
      </w:r>
      <w:r w:rsidR="004D3FFE">
        <w:t xml:space="preserve"> </w:t>
      </w:r>
      <w:r>
        <w:t>through</w:t>
      </w:r>
      <w:r w:rsidR="004D3FFE">
        <w:t xml:space="preserve"> </w:t>
      </w:r>
      <w:r>
        <w:t>an</w:t>
      </w:r>
      <w:r w:rsidR="004D3FFE">
        <w:t xml:space="preserve"> </w:t>
      </w:r>
      <w:r>
        <w:t>understanding</w:t>
      </w:r>
      <w:r w:rsidR="004D3FFE">
        <w:t xml:space="preserve"> </w:t>
      </w:r>
      <w:r>
        <w:t>of</w:t>
      </w:r>
      <w:r w:rsidR="004D3FFE">
        <w:t xml:space="preserve"> </w:t>
      </w:r>
      <w:r>
        <w:t>the</w:t>
      </w:r>
      <w:r w:rsidR="004D3FFE">
        <w:t xml:space="preserve"> </w:t>
      </w:r>
      <w:r>
        <w:t>available</w:t>
      </w:r>
      <w:r w:rsidR="004D3FFE">
        <w:t xml:space="preserve"> </w:t>
      </w:r>
      <w:r>
        <w:t>support</w:t>
      </w:r>
      <w:r w:rsidR="004D3FFE">
        <w:t xml:space="preserve"> </w:t>
      </w:r>
      <w:r>
        <w:t>and</w:t>
      </w:r>
      <w:r w:rsidR="004D3FFE">
        <w:t xml:space="preserve"> </w:t>
      </w:r>
      <w:r>
        <w:t>services</w:t>
      </w:r>
      <w:r w:rsidR="004D3FFE">
        <w:t xml:space="preserve"> </w:t>
      </w:r>
      <w:r w:rsidR="00D904E3">
        <w:t>across</w:t>
      </w:r>
      <w:r w:rsidR="004D3FFE">
        <w:t xml:space="preserve"> </w:t>
      </w:r>
      <w:r w:rsidR="00D904E3">
        <w:t>the</w:t>
      </w:r>
      <w:r w:rsidR="004D3FFE">
        <w:t xml:space="preserve"> </w:t>
      </w:r>
      <w:r w:rsidR="00D904E3">
        <w:t>cancer</w:t>
      </w:r>
      <w:r w:rsidR="004D3FFE">
        <w:t xml:space="preserve"> </w:t>
      </w:r>
      <w:r w:rsidR="00D904E3">
        <w:t>journey</w:t>
      </w:r>
      <w:r>
        <w:t>.</w:t>
      </w:r>
      <w:r w:rsidR="004D3FFE">
        <w:t xml:space="preserve"> </w:t>
      </w:r>
      <w:r>
        <w:t>Emphasising</w:t>
      </w:r>
      <w:r w:rsidR="004D3FFE">
        <w:t xml:space="preserve"> </w:t>
      </w:r>
      <w:r>
        <w:t>multidisciplinary</w:t>
      </w:r>
      <w:r w:rsidR="004D3FFE">
        <w:t xml:space="preserve"> </w:t>
      </w:r>
      <w:r>
        <w:t>collaboration</w:t>
      </w:r>
      <w:r w:rsidR="004D3FFE">
        <w:t xml:space="preserve"> </w:t>
      </w:r>
      <w:r>
        <w:t>and</w:t>
      </w:r>
      <w:r w:rsidR="004D3FFE">
        <w:t xml:space="preserve"> </w:t>
      </w:r>
      <w:r>
        <w:t>communication</w:t>
      </w:r>
      <w:r w:rsidR="004D3FFE">
        <w:t xml:space="preserve"> </w:t>
      </w:r>
      <w:r>
        <w:t>channels</w:t>
      </w:r>
      <w:r w:rsidR="004D3FFE">
        <w:t xml:space="preserve"> </w:t>
      </w:r>
      <w:r>
        <w:t>within</w:t>
      </w:r>
      <w:r w:rsidR="004D3FFE">
        <w:t xml:space="preserve"> </w:t>
      </w:r>
      <w:r>
        <w:t>the</w:t>
      </w:r>
      <w:r w:rsidR="004D3FFE">
        <w:t xml:space="preserve"> </w:t>
      </w:r>
      <w:r>
        <w:t>health</w:t>
      </w:r>
      <w:r w:rsidR="004D3FFE">
        <w:t xml:space="preserve"> </w:t>
      </w:r>
      <w:r>
        <w:t>workforce</w:t>
      </w:r>
      <w:r w:rsidR="004D3FFE">
        <w:t xml:space="preserve"> </w:t>
      </w:r>
      <w:r>
        <w:t>can</w:t>
      </w:r>
      <w:r w:rsidR="004D3FFE">
        <w:t xml:space="preserve"> </w:t>
      </w:r>
      <w:r>
        <w:t>optimise</w:t>
      </w:r>
      <w:r w:rsidR="004D3FFE">
        <w:t xml:space="preserve"> </w:t>
      </w:r>
      <w:r>
        <w:t>the</w:t>
      </w:r>
      <w:r w:rsidR="004D3FFE">
        <w:t xml:space="preserve"> </w:t>
      </w:r>
      <w:r>
        <w:t>seamless</w:t>
      </w:r>
      <w:r w:rsidR="004D3FFE">
        <w:t xml:space="preserve"> </w:t>
      </w:r>
      <w:r>
        <w:t>integration</w:t>
      </w:r>
      <w:r w:rsidR="004D3FFE">
        <w:t xml:space="preserve"> </w:t>
      </w:r>
      <w:r>
        <w:t>of</w:t>
      </w:r>
      <w:r w:rsidR="004D3FFE">
        <w:t xml:space="preserve"> </w:t>
      </w:r>
      <w:r>
        <w:t>cancer</w:t>
      </w:r>
      <w:r w:rsidR="004D3FFE">
        <w:t xml:space="preserve"> </w:t>
      </w:r>
      <w:r>
        <w:t>support</w:t>
      </w:r>
      <w:r w:rsidR="004D3FFE">
        <w:t xml:space="preserve"> </w:t>
      </w:r>
      <w:r>
        <w:t>services</w:t>
      </w:r>
      <w:r w:rsidR="004D3FFE">
        <w:t xml:space="preserve"> </w:t>
      </w:r>
      <w:r>
        <w:t>into</w:t>
      </w:r>
      <w:r w:rsidR="004D3FFE">
        <w:t xml:space="preserve"> </w:t>
      </w:r>
      <w:r>
        <w:t>patient</w:t>
      </w:r>
      <w:r w:rsidR="004D3FFE">
        <w:t xml:space="preserve"> </w:t>
      </w:r>
      <w:r>
        <w:t>care</w:t>
      </w:r>
      <w:r w:rsidR="004D3FFE">
        <w:t xml:space="preserve"> </w:t>
      </w:r>
      <w:r>
        <w:t>pathways.</w:t>
      </w:r>
      <w:r w:rsidR="004D3FFE">
        <w:t xml:space="preserve"> </w:t>
      </w:r>
    </w:p>
    <w:p w14:paraId="5CC86A93" w14:textId="1A6273E8" w:rsidR="00275206" w:rsidRDefault="008F4313" w:rsidP="00275206">
      <w:pPr>
        <w:pStyle w:val="Heading2"/>
      </w:pPr>
      <w:bookmarkStart w:id="59" w:name="_Toc176265748"/>
      <w:r>
        <w:t>A</w:t>
      </w:r>
      <w:r w:rsidR="00275206">
        <w:t>ctions</w:t>
      </w:r>
      <w:bookmarkEnd w:id="59"/>
      <w:r w:rsidR="009F4C14">
        <w:t xml:space="preserve"> </w:t>
      </w:r>
    </w:p>
    <w:p w14:paraId="7C15ADDC" w14:textId="7008B53C" w:rsidR="00DC0B55" w:rsidRPr="00757E7A" w:rsidRDefault="00F846C3" w:rsidP="00E932CB">
      <w:pPr>
        <w:pStyle w:val="Heading3"/>
      </w:pPr>
      <w:r>
        <w:t>Build</w:t>
      </w:r>
      <w:r w:rsidR="004D3FFE">
        <w:t xml:space="preserve"> </w:t>
      </w:r>
      <w:r w:rsidR="00836748" w:rsidRPr="00757E7A">
        <w:t>and</w:t>
      </w:r>
      <w:r w:rsidR="004D3FFE">
        <w:t xml:space="preserve"> </w:t>
      </w:r>
      <w:r w:rsidR="00836748" w:rsidRPr="00757E7A">
        <w:t>retain</w:t>
      </w:r>
      <w:r w:rsidR="004D3FFE">
        <w:t xml:space="preserve"> </w:t>
      </w:r>
      <w:r w:rsidR="00836748" w:rsidRPr="00757E7A">
        <w:t>a</w:t>
      </w:r>
      <w:r w:rsidR="004D3FFE">
        <w:t xml:space="preserve"> </w:t>
      </w:r>
      <w:r w:rsidR="00836748" w:rsidRPr="00757E7A">
        <w:t>strong</w:t>
      </w:r>
      <w:r w:rsidR="004D3FFE">
        <w:t xml:space="preserve"> </w:t>
      </w:r>
      <w:r w:rsidR="00DC0B55" w:rsidRPr="00757E7A">
        <w:t>cancer</w:t>
      </w:r>
      <w:r w:rsidR="004D3FFE">
        <w:t xml:space="preserve"> </w:t>
      </w:r>
      <w:r w:rsidR="00DC0B55" w:rsidRPr="00757E7A">
        <w:t>workforce</w:t>
      </w:r>
      <w:r w:rsidR="004D3FFE">
        <w:t xml:space="preserve"> </w:t>
      </w:r>
      <w:r w:rsidR="00215F40">
        <w:t>with</w:t>
      </w:r>
      <w:r w:rsidR="004D3FFE">
        <w:t xml:space="preserve"> </w:t>
      </w:r>
      <w:r w:rsidR="00215F40">
        <w:t>a</w:t>
      </w:r>
      <w:r w:rsidR="004D3FFE">
        <w:t xml:space="preserve"> </w:t>
      </w:r>
      <w:r w:rsidR="00215F40">
        <w:t>focus</w:t>
      </w:r>
      <w:r w:rsidR="004D3FFE">
        <w:t xml:space="preserve"> </w:t>
      </w:r>
      <w:r w:rsidR="00215F40">
        <w:t>o</w:t>
      </w:r>
      <w:r w:rsidR="00DD16C9" w:rsidRPr="00757E7A">
        <w:t>n</w:t>
      </w:r>
      <w:r w:rsidR="004D3FFE">
        <w:t xml:space="preserve"> </w:t>
      </w:r>
      <w:r w:rsidR="00D56F91">
        <w:t>workforce</w:t>
      </w:r>
      <w:r w:rsidR="004D3FFE">
        <w:t xml:space="preserve"> </w:t>
      </w:r>
      <w:r w:rsidR="00D56F91">
        <w:t>gaps</w:t>
      </w:r>
      <w:r w:rsidR="004D3FFE">
        <w:t xml:space="preserve"> </w:t>
      </w:r>
      <w:r w:rsidR="00C01BF3">
        <w:t>including</w:t>
      </w:r>
      <w:r w:rsidR="004D3FFE">
        <w:t xml:space="preserve"> </w:t>
      </w:r>
      <w:r w:rsidR="00DD16C9" w:rsidRPr="00757E7A">
        <w:t>regional</w:t>
      </w:r>
      <w:r w:rsidR="004D3FFE">
        <w:t xml:space="preserve"> </w:t>
      </w:r>
      <w:r w:rsidR="00DD16C9" w:rsidRPr="00757E7A">
        <w:t>and</w:t>
      </w:r>
      <w:r w:rsidR="004D3FFE">
        <w:t xml:space="preserve"> </w:t>
      </w:r>
      <w:r w:rsidR="00DD16C9" w:rsidRPr="00757E7A">
        <w:t>rural</w:t>
      </w:r>
      <w:r w:rsidR="004D3FFE">
        <w:t xml:space="preserve"> </w:t>
      </w:r>
      <w:r w:rsidR="00DD16C9" w:rsidRPr="00757E7A">
        <w:t>areas</w:t>
      </w:r>
    </w:p>
    <w:p w14:paraId="60A5CE32" w14:textId="77777777" w:rsidR="004D6BEE" w:rsidRDefault="00AC547C" w:rsidP="00AC547C">
      <w:pPr>
        <w:pStyle w:val="Body"/>
      </w:pPr>
      <w:r>
        <w:t>The</w:t>
      </w:r>
      <w:r w:rsidR="004D3FFE">
        <w:t xml:space="preserve"> </w:t>
      </w:r>
      <w:r>
        <w:t>Victorian</w:t>
      </w:r>
      <w:r w:rsidR="004D3FFE">
        <w:t xml:space="preserve"> </w:t>
      </w:r>
      <w:r>
        <w:t>Government</w:t>
      </w:r>
      <w:r w:rsidR="004D3FFE">
        <w:t xml:space="preserve"> </w:t>
      </w:r>
      <w:r>
        <w:t>is</w:t>
      </w:r>
      <w:r w:rsidR="004D3FFE">
        <w:t xml:space="preserve"> </w:t>
      </w:r>
      <w:r>
        <w:t>committed</w:t>
      </w:r>
      <w:r w:rsidR="004D3FFE">
        <w:t xml:space="preserve"> </w:t>
      </w:r>
      <w:r>
        <w:t>to</w:t>
      </w:r>
      <w:r w:rsidR="004D3FFE">
        <w:t xml:space="preserve"> </w:t>
      </w:r>
      <w:r w:rsidR="0085129E">
        <w:t>bo</w:t>
      </w:r>
      <w:r w:rsidR="00CD2C13">
        <w:t>lstering</w:t>
      </w:r>
      <w:r w:rsidR="004D3FFE">
        <w:t xml:space="preserve"> </w:t>
      </w:r>
      <w:r>
        <w:t>cancer</w:t>
      </w:r>
      <w:r w:rsidR="004D3FFE">
        <w:t xml:space="preserve"> </w:t>
      </w:r>
      <w:r>
        <w:t>workforce</w:t>
      </w:r>
      <w:r w:rsidR="004D3FFE">
        <w:t xml:space="preserve"> </w:t>
      </w:r>
      <w:r w:rsidR="00CD2C13">
        <w:t>capacity</w:t>
      </w:r>
      <w:r w:rsidR="004D3FFE">
        <w:t xml:space="preserve"> </w:t>
      </w:r>
      <w:r>
        <w:t>and</w:t>
      </w:r>
      <w:r w:rsidR="004D3FFE">
        <w:t xml:space="preserve"> </w:t>
      </w:r>
      <w:r>
        <w:t>capability</w:t>
      </w:r>
      <w:r w:rsidR="004D3FFE">
        <w:t xml:space="preserve"> </w:t>
      </w:r>
      <w:r w:rsidR="006A2286">
        <w:t>by</w:t>
      </w:r>
      <w:r w:rsidR="004D6BEE">
        <w:t>:</w:t>
      </w:r>
      <w:r w:rsidR="004D3FFE">
        <w:t xml:space="preserve"> </w:t>
      </w:r>
    </w:p>
    <w:p w14:paraId="374B24AB" w14:textId="62E2403E" w:rsidR="004D6BEE" w:rsidRDefault="006A2286" w:rsidP="004D6BEE">
      <w:pPr>
        <w:pStyle w:val="Bullet1"/>
      </w:pPr>
      <w:r>
        <w:t>supporting</w:t>
      </w:r>
      <w:r w:rsidR="004D3FFE">
        <w:t xml:space="preserve"> </w:t>
      </w:r>
      <w:r w:rsidR="00647ABE">
        <w:t>new</w:t>
      </w:r>
      <w:r w:rsidR="004D3FFE">
        <w:t xml:space="preserve"> </w:t>
      </w:r>
      <w:r w:rsidR="00647ABE">
        <w:t>roles</w:t>
      </w:r>
      <w:r w:rsidR="004D3FFE">
        <w:t xml:space="preserve"> </w:t>
      </w:r>
      <w:r w:rsidR="00647ABE">
        <w:t>and</w:t>
      </w:r>
      <w:r w:rsidR="004D3FFE">
        <w:t xml:space="preserve"> </w:t>
      </w:r>
      <w:r w:rsidR="00647ABE">
        <w:t>models</w:t>
      </w:r>
      <w:r w:rsidR="004D3FFE">
        <w:t xml:space="preserve"> </w:t>
      </w:r>
      <w:r w:rsidR="00647ABE">
        <w:t>of</w:t>
      </w:r>
      <w:r w:rsidR="004D3FFE">
        <w:t xml:space="preserve"> </w:t>
      </w:r>
      <w:r w:rsidR="00647ABE">
        <w:t>care</w:t>
      </w:r>
    </w:p>
    <w:p w14:paraId="7758A856" w14:textId="5FF86D57" w:rsidR="004D6BEE" w:rsidRDefault="006A2286" w:rsidP="004D6BEE">
      <w:pPr>
        <w:pStyle w:val="Bullet1"/>
      </w:pPr>
      <w:r>
        <w:t>attract</w:t>
      </w:r>
      <w:r w:rsidR="000226C2">
        <w:t>ing</w:t>
      </w:r>
      <w:r w:rsidR="004D3FFE">
        <w:t xml:space="preserve"> </w:t>
      </w:r>
      <w:r w:rsidR="00AC547C">
        <w:t>skilled</w:t>
      </w:r>
      <w:r w:rsidR="004D3FFE">
        <w:t xml:space="preserve"> </w:t>
      </w:r>
      <w:r w:rsidR="00AC547C">
        <w:t>workers</w:t>
      </w:r>
    </w:p>
    <w:p w14:paraId="23685F0B" w14:textId="6D527B2E" w:rsidR="004D6BEE" w:rsidRDefault="00AC547C" w:rsidP="004D6BEE">
      <w:pPr>
        <w:pStyle w:val="Bullet1"/>
      </w:pPr>
      <w:r>
        <w:t>growing</w:t>
      </w:r>
      <w:r w:rsidR="004D3FFE">
        <w:t xml:space="preserve"> </w:t>
      </w:r>
      <w:r>
        <w:t>local</w:t>
      </w:r>
      <w:r w:rsidR="004D3FFE">
        <w:t xml:space="preserve"> </w:t>
      </w:r>
      <w:r>
        <w:t>education</w:t>
      </w:r>
      <w:r w:rsidR="004D3FFE">
        <w:t xml:space="preserve"> </w:t>
      </w:r>
      <w:r>
        <w:t>and</w:t>
      </w:r>
      <w:r w:rsidR="004D3FFE">
        <w:t xml:space="preserve"> </w:t>
      </w:r>
      <w:r>
        <w:t>training</w:t>
      </w:r>
      <w:r w:rsidR="004D3FFE">
        <w:t xml:space="preserve"> </w:t>
      </w:r>
      <w:r>
        <w:t>pathways</w:t>
      </w:r>
    </w:p>
    <w:p w14:paraId="5CE05F7A" w14:textId="089A52D5" w:rsidR="00AC547C" w:rsidRDefault="00AC547C" w:rsidP="00AD2EAC">
      <w:pPr>
        <w:pStyle w:val="Bullet1"/>
      </w:pPr>
      <w:r>
        <w:t>supporting</w:t>
      </w:r>
      <w:r w:rsidR="004D3FFE">
        <w:t xml:space="preserve"> </w:t>
      </w:r>
      <w:r>
        <w:t>professional</w:t>
      </w:r>
      <w:r w:rsidR="004D3FFE">
        <w:t xml:space="preserve"> </w:t>
      </w:r>
      <w:r>
        <w:t>development</w:t>
      </w:r>
      <w:r w:rsidR="004D3FFE">
        <w:t xml:space="preserve"> </w:t>
      </w:r>
      <w:r>
        <w:t>and</w:t>
      </w:r>
      <w:r w:rsidR="004D3FFE">
        <w:t xml:space="preserve"> </w:t>
      </w:r>
      <w:r>
        <w:t>career</w:t>
      </w:r>
      <w:r w:rsidR="004D3FFE">
        <w:t xml:space="preserve"> </w:t>
      </w:r>
      <w:r>
        <w:t>progression.</w:t>
      </w:r>
    </w:p>
    <w:p w14:paraId="60281DAB" w14:textId="6516BA2E" w:rsidR="008702F6" w:rsidRPr="00C75B91" w:rsidRDefault="008702F6" w:rsidP="00AC547C">
      <w:pPr>
        <w:pStyle w:val="Body"/>
        <w:rPr>
          <w:i/>
          <w:iCs/>
        </w:rPr>
      </w:pPr>
      <w:r>
        <w:t>We</w:t>
      </w:r>
      <w:r w:rsidR="004D3FFE">
        <w:t xml:space="preserve"> </w:t>
      </w:r>
      <w:r>
        <w:t>will</w:t>
      </w:r>
      <w:r w:rsidR="004D3FFE">
        <w:t xml:space="preserve"> </w:t>
      </w:r>
      <w:r>
        <w:t>do</w:t>
      </w:r>
      <w:r w:rsidR="004D3FFE">
        <w:t xml:space="preserve"> </w:t>
      </w:r>
      <w:r>
        <w:t>this</w:t>
      </w:r>
      <w:r w:rsidR="004D3FFE">
        <w:t xml:space="preserve"> </w:t>
      </w:r>
      <w:r>
        <w:t>by</w:t>
      </w:r>
      <w:r w:rsidR="004D3FFE">
        <w:t xml:space="preserve"> </w:t>
      </w:r>
      <w:r>
        <w:t>expanding</w:t>
      </w:r>
      <w:r w:rsidR="004D3FFE">
        <w:t xml:space="preserve"> </w:t>
      </w:r>
      <w:r w:rsidR="00407FD0">
        <w:t>innovative</w:t>
      </w:r>
      <w:r w:rsidR="004D3FFE">
        <w:t xml:space="preserve"> </w:t>
      </w:r>
      <w:r w:rsidR="00407FD0">
        <w:t>and</w:t>
      </w:r>
      <w:r w:rsidR="004D3FFE">
        <w:t xml:space="preserve"> </w:t>
      </w:r>
      <w:r>
        <w:t>advanced</w:t>
      </w:r>
      <w:r w:rsidR="004D3FFE">
        <w:t xml:space="preserve"> </w:t>
      </w:r>
      <w:r>
        <w:t>practice</w:t>
      </w:r>
      <w:r w:rsidR="004D3FFE">
        <w:t xml:space="preserve"> </w:t>
      </w:r>
      <w:r w:rsidR="00BD5369">
        <w:t>roles</w:t>
      </w:r>
      <w:r w:rsidR="004D3FFE">
        <w:t xml:space="preserve"> </w:t>
      </w:r>
      <w:r w:rsidR="00BD5369">
        <w:t>and</w:t>
      </w:r>
      <w:r w:rsidR="004D3FFE">
        <w:t xml:space="preserve"> </w:t>
      </w:r>
      <w:r w:rsidR="00BD5369">
        <w:t>multidisciplinary</w:t>
      </w:r>
      <w:r w:rsidR="004D3FFE">
        <w:t xml:space="preserve"> </w:t>
      </w:r>
      <w:r w:rsidR="00BD5369" w:rsidRPr="00FE65A7">
        <w:t>models</w:t>
      </w:r>
      <w:r w:rsidR="004D3FFE" w:rsidRPr="00FE65A7">
        <w:t xml:space="preserve"> </w:t>
      </w:r>
      <w:r w:rsidR="00BD5369" w:rsidRPr="00FE65A7">
        <w:t>of</w:t>
      </w:r>
      <w:r w:rsidR="004D3FFE" w:rsidRPr="00FE65A7">
        <w:t xml:space="preserve"> </w:t>
      </w:r>
      <w:r w:rsidR="00BD5369" w:rsidRPr="00FE65A7">
        <w:t>care</w:t>
      </w:r>
      <w:r w:rsidR="004D3FFE" w:rsidRPr="00FE65A7">
        <w:t xml:space="preserve"> </w:t>
      </w:r>
      <w:r w:rsidR="00407FD0" w:rsidRPr="00FE65A7">
        <w:t>whil</w:t>
      </w:r>
      <w:r w:rsidR="003A0910" w:rsidRPr="00FE65A7">
        <w:t>e</w:t>
      </w:r>
      <w:r w:rsidR="004D3FFE" w:rsidRPr="00FE65A7">
        <w:t xml:space="preserve"> </w:t>
      </w:r>
      <w:r w:rsidR="00407FD0" w:rsidRPr="00FE65A7">
        <w:t>supporting</w:t>
      </w:r>
      <w:r w:rsidR="004D3FFE" w:rsidRPr="00FE65A7">
        <w:t xml:space="preserve"> </w:t>
      </w:r>
      <w:r w:rsidR="00447718" w:rsidRPr="00FE65A7">
        <w:t>consumers</w:t>
      </w:r>
      <w:r w:rsidR="004D3FFE" w:rsidRPr="00FE65A7">
        <w:t xml:space="preserve"> </w:t>
      </w:r>
      <w:r w:rsidR="00B52F5A" w:rsidRPr="00FE65A7">
        <w:t xml:space="preserve">and those involved in their care </w:t>
      </w:r>
      <w:r w:rsidR="00120FEC" w:rsidRPr="00FE65A7">
        <w:t>with</w:t>
      </w:r>
      <w:r w:rsidR="004D3FFE" w:rsidRPr="00FE65A7">
        <w:t xml:space="preserve"> </w:t>
      </w:r>
      <w:r w:rsidR="00120FEC" w:rsidRPr="00FE65A7">
        <w:t>information</w:t>
      </w:r>
      <w:r w:rsidR="004D3FFE" w:rsidRPr="00FE65A7">
        <w:t xml:space="preserve"> </w:t>
      </w:r>
      <w:r w:rsidR="001E28B0" w:rsidRPr="00FE65A7">
        <w:t>and</w:t>
      </w:r>
      <w:r w:rsidR="004D3FFE" w:rsidRPr="00FE65A7">
        <w:t xml:space="preserve"> </w:t>
      </w:r>
      <w:r w:rsidR="001E28B0" w:rsidRPr="00FE65A7">
        <w:t>guidance</w:t>
      </w:r>
      <w:r w:rsidR="004D3FFE" w:rsidRPr="00FE65A7">
        <w:t xml:space="preserve"> </w:t>
      </w:r>
      <w:r w:rsidR="00116284" w:rsidRPr="00FE65A7">
        <w:t>to</w:t>
      </w:r>
      <w:r w:rsidR="004D3FFE" w:rsidRPr="00FE65A7">
        <w:t xml:space="preserve"> </w:t>
      </w:r>
      <w:r w:rsidR="009C3387" w:rsidRPr="00FE65A7">
        <w:t>enable</w:t>
      </w:r>
      <w:r w:rsidR="004D3FFE" w:rsidRPr="00FE65A7">
        <w:t xml:space="preserve"> </w:t>
      </w:r>
      <w:r w:rsidR="001E28B0" w:rsidRPr="00FE65A7">
        <w:t>person-centred</w:t>
      </w:r>
      <w:r w:rsidR="004D3FFE" w:rsidRPr="00FE65A7">
        <w:t xml:space="preserve"> </w:t>
      </w:r>
      <w:r w:rsidR="001E28B0" w:rsidRPr="00FE65A7">
        <w:t>care.</w:t>
      </w:r>
      <w:r w:rsidR="004D3FFE" w:rsidRPr="00FE65A7">
        <w:t xml:space="preserve"> </w:t>
      </w:r>
      <w:r w:rsidR="00A04F82" w:rsidRPr="00FE65A7">
        <w:t xml:space="preserve">The workforce will be supported to </w:t>
      </w:r>
      <w:r w:rsidR="00E33C7C" w:rsidRPr="00FE65A7">
        <w:t>best meet the unique needs of Victorians from priority populations</w:t>
      </w:r>
      <w:r w:rsidR="00D62DD7" w:rsidRPr="00FE65A7">
        <w:t xml:space="preserve">. </w:t>
      </w:r>
      <w:r w:rsidR="00897272" w:rsidRPr="00FE65A7">
        <w:t>We</w:t>
      </w:r>
      <w:r w:rsidR="004D3FFE" w:rsidRPr="00FE65A7">
        <w:t xml:space="preserve"> </w:t>
      </w:r>
      <w:r w:rsidR="00897272" w:rsidRPr="00FE65A7">
        <w:t>will</w:t>
      </w:r>
      <w:r w:rsidR="004D3FFE" w:rsidRPr="00FE65A7">
        <w:t xml:space="preserve"> </w:t>
      </w:r>
      <w:r w:rsidR="00897272" w:rsidRPr="00FE65A7">
        <w:t>promote</w:t>
      </w:r>
      <w:r w:rsidR="004D3FFE" w:rsidRPr="00FE65A7">
        <w:t xml:space="preserve"> </w:t>
      </w:r>
      <w:r w:rsidR="00897272" w:rsidRPr="00FE65A7">
        <w:t>the</w:t>
      </w:r>
      <w:r w:rsidR="004D3FFE" w:rsidRPr="00FE65A7">
        <w:t xml:space="preserve"> </w:t>
      </w:r>
      <w:r w:rsidR="00897272" w:rsidRPr="00FE65A7">
        <w:t>breadth</w:t>
      </w:r>
      <w:r w:rsidR="004D3FFE" w:rsidRPr="00FE65A7">
        <w:t xml:space="preserve"> </w:t>
      </w:r>
      <w:r w:rsidR="00897272" w:rsidRPr="00FE65A7">
        <w:t>of</w:t>
      </w:r>
      <w:r w:rsidR="004D3FFE" w:rsidRPr="00FE65A7">
        <w:t xml:space="preserve"> </w:t>
      </w:r>
      <w:r w:rsidR="00897272" w:rsidRPr="00FE65A7">
        <w:t>roles</w:t>
      </w:r>
      <w:r w:rsidR="004D3FFE" w:rsidRPr="00FE65A7">
        <w:t xml:space="preserve"> </w:t>
      </w:r>
      <w:r w:rsidR="00897272" w:rsidRPr="00FE65A7">
        <w:t>available</w:t>
      </w:r>
      <w:r w:rsidR="004D3FFE" w:rsidRPr="00FE65A7">
        <w:t xml:space="preserve"> </w:t>
      </w:r>
      <w:r w:rsidR="00897272" w:rsidRPr="00FE65A7">
        <w:t>in</w:t>
      </w:r>
      <w:r w:rsidR="004D3FFE" w:rsidRPr="00FE65A7">
        <w:t xml:space="preserve"> </w:t>
      </w:r>
      <w:r w:rsidR="00897272" w:rsidRPr="00FE65A7">
        <w:t>health</w:t>
      </w:r>
      <w:r w:rsidR="006F114C" w:rsidRPr="00FE65A7">
        <w:t xml:space="preserve"> </w:t>
      </w:r>
      <w:r w:rsidR="00897272" w:rsidRPr="00FE65A7">
        <w:t>care</w:t>
      </w:r>
      <w:r w:rsidR="002079D4" w:rsidRPr="00FE65A7">
        <w:t>,</w:t>
      </w:r>
      <w:r w:rsidR="004D3FFE" w:rsidRPr="00FE65A7">
        <w:t xml:space="preserve"> </w:t>
      </w:r>
      <w:r w:rsidR="00897272" w:rsidRPr="00FE65A7">
        <w:t>including</w:t>
      </w:r>
      <w:r w:rsidR="004D3FFE" w:rsidRPr="00C75B91">
        <w:t xml:space="preserve"> </w:t>
      </w:r>
      <w:r w:rsidR="00897272" w:rsidRPr="00C75B91">
        <w:t>the</w:t>
      </w:r>
      <w:r w:rsidR="004D3FFE" w:rsidRPr="00C75B91">
        <w:t xml:space="preserve"> </w:t>
      </w:r>
      <w:r w:rsidR="00897272" w:rsidRPr="00C75B91">
        <w:t>unique</w:t>
      </w:r>
      <w:r w:rsidR="004D3FFE" w:rsidRPr="00C75B91">
        <w:t xml:space="preserve"> </w:t>
      </w:r>
      <w:r w:rsidR="00CC388F" w:rsidRPr="00C75B91">
        <w:t>career</w:t>
      </w:r>
      <w:r w:rsidR="004D3FFE" w:rsidRPr="00C75B91">
        <w:t xml:space="preserve"> </w:t>
      </w:r>
      <w:r w:rsidR="00CC388F" w:rsidRPr="00C75B91">
        <w:t>opportunities</w:t>
      </w:r>
      <w:r w:rsidR="004D3FFE" w:rsidRPr="00C75B91">
        <w:t xml:space="preserve"> </w:t>
      </w:r>
      <w:r w:rsidR="00CC388F" w:rsidRPr="00C75B91">
        <w:t>available</w:t>
      </w:r>
      <w:r w:rsidR="004D3FFE" w:rsidRPr="00C75B91">
        <w:t xml:space="preserve"> </w:t>
      </w:r>
      <w:r w:rsidR="00CC388F" w:rsidRPr="00C75B91">
        <w:t>in</w:t>
      </w:r>
      <w:r w:rsidR="004D3FFE" w:rsidRPr="00C75B91">
        <w:t xml:space="preserve"> </w:t>
      </w:r>
      <w:r w:rsidR="00CC388F" w:rsidRPr="00C75B91">
        <w:t>cancer</w:t>
      </w:r>
      <w:r w:rsidR="004D3FFE" w:rsidRPr="00C75B91">
        <w:t xml:space="preserve"> </w:t>
      </w:r>
      <w:r w:rsidR="00CC388F" w:rsidRPr="00C75B91">
        <w:t>care,</w:t>
      </w:r>
      <w:r w:rsidR="004D3FFE" w:rsidRPr="00C75B91">
        <w:t xml:space="preserve"> </w:t>
      </w:r>
      <w:r w:rsidR="0046351D" w:rsidRPr="00C75B91">
        <w:t>and</w:t>
      </w:r>
      <w:r w:rsidR="004D3FFE" w:rsidRPr="00C75B91">
        <w:t xml:space="preserve"> </w:t>
      </w:r>
      <w:r w:rsidR="00A06D0E" w:rsidRPr="00C75B91">
        <w:t>guide</w:t>
      </w:r>
      <w:r w:rsidR="004D3FFE" w:rsidRPr="00C75B91">
        <w:t xml:space="preserve"> </w:t>
      </w:r>
      <w:r w:rsidR="0046351D" w:rsidRPr="00C75B91">
        <w:t>continued</w:t>
      </w:r>
      <w:r w:rsidR="004D3FFE" w:rsidRPr="00C75B91">
        <w:t xml:space="preserve"> </w:t>
      </w:r>
      <w:r w:rsidR="008B507C" w:rsidRPr="00C75B91">
        <w:t>capability</w:t>
      </w:r>
      <w:r w:rsidR="004D3FFE" w:rsidRPr="00C75B91">
        <w:t xml:space="preserve"> </w:t>
      </w:r>
      <w:r w:rsidR="008B507C" w:rsidRPr="00C75B91">
        <w:t>development</w:t>
      </w:r>
      <w:r w:rsidR="00AC2ADA" w:rsidRPr="00C75B91">
        <w:t>.</w:t>
      </w:r>
    </w:p>
    <w:p w14:paraId="73DEEE83" w14:textId="2539ED17" w:rsidR="00090250" w:rsidRDefault="00CC012D" w:rsidP="00620AC9">
      <w:pPr>
        <w:pStyle w:val="Body"/>
      </w:pPr>
      <w:r w:rsidRPr="00C75B91">
        <w:t>The</w:t>
      </w:r>
      <w:r w:rsidR="004D3FFE" w:rsidRPr="00C75B91">
        <w:t xml:space="preserve"> </w:t>
      </w:r>
      <w:r w:rsidRPr="00C75B91">
        <w:t>Victorian</w:t>
      </w:r>
      <w:r w:rsidR="004D3FFE" w:rsidRPr="00C75B91">
        <w:t xml:space="preserve"> </w:t>
      </w:r>
      <w:r w:rsidR="002A3604" w:rsidRPr="00C75B91">
        <w:t>Government</w:t>
      </w:r>
      <w:r w:rsidR="004D3FFE" w:rsidRPr="00C75B91">
        <w:t xml:space="preserve"> </w:t>
      </w:r>
      <w:r w:rsidR="009663C7" w:rsidRPr="00C75B91">
        <w:t>fund</w:t>
      </w:r>
      <w:r w:rsidR="006F114C" w:rsidRPr="00C75B91">
        <w:t>s</w:t>
      </w:r>
      <w:r w:rsidR="004D3FFE" w:rsidRPr="00C75B91">
        <w:t xml:space="preserve"> </w:t>
      </w:r>
      <w:r w:rsidR="009663C7" w:rsidRPr="00C75B91">
        <w:t>translational</w:t>
      </w:r>
      <w:r w:rsidR="004D3FFE" w:rsidRPr="00C75B91">
        <w:t xml:space="preserve"> </w:t>
      </w:r>
      <w:r w:rsidR="009663C7" w:rsidRPr="00C75B91">
        <w:t>cancer</w:t>
      </w:r>
      <w:r w:rsidR="004D3FFE" w:rsidRPr="00C75B91">
        <w:t xml:space="preserve"> </w:t>
      </w:r>
      <w:r w:rsidR="009663C7" w:rsidRPr="00C75B91">
        <w:t>research</w:t>
      </w:r>
      <w:r w:rsidR="004D3FFE" w:rsidRPr="00C75B91">
        <w:t xml:space="preserve"> </w:t>
      </w:r>
      <w:r w:rsidR="009663C7" w:rsidRPr="00C75B91">
        <w:t>and</w:t>
      </w:r>
      <w:r w:rsidR="004D3FFE" w:rsidRPr="00C75B91">
        <w:t xml:space="preserve"> </w:t>
      </w:r>
      <w:r w:rsidR="009663C7" w:rsidRPr="00C75B91">
        <w:t>enablers</w:t>
      </w:r>
      <w:r w:rsidR="004D3FFE" w:rsidRPr="00C75B91">
        <w:t xml:space="preserve"> </w:t>
      </w:r>
      <w:r w:rsidR="009663C7" w:rsidRPr="00C75B91">
        <w:t>of</w:t>
      </w:r>
      <w:r w:rsidR="004D3FFE" w:rsidRPr="00C75B91">
        <w:t xml:space="preserve"> </w:t>
      </w:r>
      <w:r w:rsidR="009663C7" w:rsidRPr="00C75B91">
        <w:t>cancer</w:t>
      </w:r>
      <w:r w:rsidR="004D3FFE" w:rsidRPr="00C75B91">
        <w:t xml:space="preserve"> </w:t>
      </w:r>
      <w:r w:rsidR="009663C7" w:rsidRPr="00C75B91">
        <w:t>research</w:t>
      </w:r>
      <w:r w:rsidR="004D3FFE" w:rsidRPr="00C75B91">
        <w:t xml:space="preserve"> </w:t>
      </w:r>
      <w:r w:rsidR="009663C7" w:rsidRPr="00C75B91">
        <w:t>through</w:t>
      </w:r>
      <w:r w:rsidR="004D3FFE" w:rsidRPr="00C75B91">
        <w:t xml:space="preserve"> </w:t>
      </w:r>
      <w:r w:rsidR="009663C7" w:rsidRPr="00C75B91">
        <w:t>investments</w:t>
      </w:r>
      <w:r w:rsidR="004D3FFE" w:rsidRPr="00C75B91">
        <w:t xml:space="preserve"> </w:t>
      </w:r>
      <w:r w:rsidR="009663C7" w:rsidRPr="00C75B91">
        <w:t>in</w:t>
      </w:r>
      <w:r w:rsidR="004D3FFE" w:rsidRPr="00C75B91">
        <w:t xml:space="preserve"> </w:t>
      </w:r>
      <w:r w:rsidR="009663C7" w:rsidRPr="00C75B91">
        <w:t>programs,</w:t>
      </w:r>
      <w:r w:rsidR="004D3FFE" w:rsidRPr="00C75B91">
        <w:t xml:space="preserve"> </w:t>
      </w:r>
      <w:r w:rsidR="009663C7" w:rsidRPr="00C75B91">
        <w:t>projects,</w:t>
      </w:r>
      <w:r w:rsidR="004D3FFE" w:rsidRPr="00C75B91">
        <w:t xml:space="preserve"> </w:t>
      </w:r>
      <w:r w:rsidR="009663C7" w:rsidRPr="00C75B91">
        <w:t>people</w:t>
      </w:r>
      <w:r w:rsidR="004D3FFE" w:rsidRPr="00C75B91">
        <w:t xml:space="preserve"> </w:t>
      </w:r>
      <w:r w:rsidR="009663C7" w:rsidRPr="00C75B91">
        <w:t>and</w:t>
      </w:r>
      <w:r w:rsidR="004D3FFE" w:rsidRPr="00C75B91">
        <w:t xml:space="preserve"> </w:t>
      </w:r>
      <w:r w:rsidR="009663C7" w:rsidRPr="00C75B91">
        <w:t>infrastructure.</w:t>
      </w:r>
      <w:r w:rsidR="004D3FFE" w:rsidRPr="00C75B91">
        <w:t xml:space="preserve"> </w:t>
      </w:r>
      <w:bookmarkStart w:id="60" w:name="_Hlk172029996"/>
      <w:r w:rsidR="009663C7" w:rsidRPr="00C75B91">
        <w:t>The</w:t>
      </w:r>
      <w:r w:rsidR="004D3FFE" w:rsidRPr="00C75B91">
        <w:t xml:space="preserve"> </w:t>
      </w:r>
      <w:r w:rsidR="00AC523A" w:rsidRPr="00C75B91">
        <w:t>g</w:t>
      </w:r>
      <w:r w:rsidR="00142C2D" w:rsidRPr="00C75B91">
        <w:t>overnment</w:t>
      </w:r>
      <w:r w:rsidR="004D3FFE" w:rsidRPr="00C75B91">
        <w:t xml:space="preserve"> </w:t>
      </w:r>
      <w:r w:rsidR="00142C2D" w:rsidRPr="00C75B91">
        <w:t>will</w:t>
      </w:r>
      <w:r w:rsidR="004D3FFE" w:rsidRPr="00C75B91">
        <w:t xml:space="preserve"> </w:t>
      </w:r>
      <w:r w:rsidR="00BB00A6" w:rsidRPr="00C75B91">
        <w:t>ensure</w:t>
      </w:r>
      <w:r w:rsidR="004D3FFE" w:rsidRPr="00C75B91">
        <w:t xml:space="preserve"> </w:t>
      </w:r>
      <w:r w:rsidR="00365CFF" w:rsidRPr="00C75B91">
        <w:t>funding</w:t>
      </w:r>
      <w:r w:rsidR="004D3FFE" w:rsidRPr="00C75B91">
        <w:t xml:space="preserve"> </w:t>
      </w:r>
      <w:r w:rsidR="00BB00A6" w:rsidRPr="00C75B91">
        <w:t>focuses</w:t>
      </w:r>
      <w:r w:rsidR="004D3FFE" w:rsidRPr="00C75B91">
        <w:t xml:space="preserve"> </w:t>
      </w:r>
      <w:r w:rsidR="00BB00A6" w:rsidRPr="00C75B91">
        <w:t>on</w:t>
      </w:r>
      <w:r w:rsidR="004D3FFE" w:rsidRPr="00C75B91">
        <w:t xml:space="preserve"> </w:t>
      </w:r>
      <w:r w:rsidR="00BB00A6" w:rsidRPr="00C75B91">
        <w:t>enablers</w:t>
      </w:r>
      <w:r w:rsidR="004D3FFE" w:rsidRPr="00C75B91">
        <w:t xml:space="preserve"> </w:t>
      </w:r>
      <w:r w:rsidR="00BB00A6" w:rsidRPr="00C75B91">
        <w:t>to</w:t>
      </w:r>
      <w:r w:rsidR="004D3FFE" w:rsidRPr="00C75B91">
        <w:t xml:space="preserve"> </w:t>
      </w:r>
      <w:r w:rsidR="00BB00A6" w:rsidRPr="00C75B91">
        <w:t>build</w:t>
      </w:r>
      <w:r w:rsidR="004D3FFE" w:rsidRPr="00C75B91">
        <w:t xml:space="preserve"> </w:t>
      </w:r>
      <w:r w:rsidR="00BB00A6" w:rsidRPr="00C75B91">
        <w:t>and</w:t>
      </w:r>
      <w:r w:rsidR="004D3FFE" w:rsidRPr="00C75B91">
        <w:t xml:space="preserve"> </w:t>
      </w:r>
      <w:r w:rsidR="00BB00A6" w:rsidRPr="00C75B91">
        <w:t>retain</w:t>
      </w:r>
      <w:r w:rsidR="004D3FFE" w:rsidRPr="00C75B91">
        <w:t xml:space="preserve"> </w:t>
      </w:r>
      <w:r w:rsidR="00BB00A6" w:rsidRPr="00C75B91">
        <w:t>a</w:t>
      </w:r>
      <w:r w:rsidR="004D3FFE" w:rsidRPr="00C75B91">
        <w:t xml:space="preserve"> </w:t>
      </w:r>
      <w:r w:rsidR="00BB00A6" w:rsidRPr="00C75B91">
        <w:t>strong</w:t>
      </w:r>
      <w:r w:rsidR="004D3FFE" w:rsidRPr="00C75B91">
        <w:t xml:space="preserve"> </w:t>
      </w:r>
      <w:r w:rsidR="00BB00A6" w:rsidRPr="00C75B91">
        <w:t>cancer</w:t>
      </w:r>
      <w:r w:rsidR="004D3FFE" w:rsidRPr="00C75B91">
        <w:t xml:space="preserve"> </w:t>
      </w:r>
      <w:r w:rsidR="004876D7" w:rsidRPr="00C75B91">
        <w:t>research</w:t>
      </w:r>
      <w:r w:rsidR="004D3FFE" w:rsidRPr="00C75B91">
        <w:t xml:space="preserve"> </w:t>
      </w:r>
      <w:r w:rsidR="00BB00A6" w:rsidRPr="00C75B91">
        <w:t>workforce.</w:t>
      </w:r>
      <w:r w:rsidR="004D3FFE" w:rsidRPr="00C75B91">
        <w:t xml:space="preserve"> </w:t>
      </w:r>
      <w:r w:rsidR="006F114C" w:rsidRPr="00C75B91">
        <w:t>I</w:t>
      </w:r>
      <w:r w:rsidR="00BB00A6" w:rsidRPr="00C75B91">
        <w:t>nvest</w:t>
      </w:r>
      <w:r w:rsidR="006F114C" w:rsidRPr="00C75B91">
        <w:t>ing</w:t>
      </w:r>
      <w:r w:rsidR="004D3FFE" w:rsidRPr="00C75B91">
        <w:t xml:space="preserve"> </w:t>
      </w:r>
      <w:r w:rsidR="006F114C" w:rsidRPr="00C75B91">
        <w:t xml:space="preserve">in </w:t>
      </w:r>
      <w:r w:rsidR="00BB00A6" w:rsidRPr="00C75B91">
        <w:t>the</w:t>
      </w:r>
      <w:r w:rsidR="004D3FFE" w:rsidRPr="00C75B91">
        <w:t xml:space="preserve"> </w:t>
      </w:r>
      <w:r w:rsidR="00BB00A6" w:rsidRPr="00C75B91">
        <w:t>rural</w:t>
      </w:r>
      <w:r w:rsidR="004D3FFE" w:rsidRPr="00C75B91">
        <w:t xml:space="preserve"> </w:t>
      </w:r>
      <w:r w:rsidR="00BB00A6" w:rsidRPr="00C75B91">
        <w:t>and</w:t>
      </w:r>
      <w:r w:rsidR="004D3FFE" w:rsidRPr="00C75B91">
        <w:t xml:space="preserve"> </w:t>
      </w:r>
      <w:r w:rsidR="00BB00A6" w:rsidRPr="00C75B91">
        <w:t>regional</w:t>
      </w:r>
      <w:r w:rsidR="004D3FFE" w:rsidRPr="00C75B91">
        <w:t xml:space="preserve"> </w:t>
      </w:r>
      <w:r w:rsidR="006F114C" w:rsidRPr="00C75B91">
        <w:t xml:space="preserve">research workforce </w:t>
      </w:r>
      <w:r w:rsidR="00BB00A6" w:rsidRPr="00C75B91">
        <w:t>is</w:t>
      </w:r>
      <w:r w:rsidR="004D3FFE" w:rsidRPr="00C75B91">
        <w:t xml:space="preserve"> </w:t>
      </w:r>
      <w:r w:rsidR="00BB00A6" w:rsidRPr="00C75B91">
        <w:t>a</w:t>
      </w:r>
      <w:r w:rsidR="004D3FFE" w:rsidRPr="00C75B91">
        <w:t xml:space="preserve"> </w:t>
      </w:r>
      <w:r w:rsidR="00BB00A6" w:rsidRPr="00C75B91">
        <w:t>key</w:t>
      </w:r>
      <w:r w:rsidR="004D3FFE" w:rsidRPr="00C75B91">
        <w:t xml:space="preserve"> </w:t>
      </w:r>
      <w:r w:rsidR="00BB00A6" w:rsidRPr="00C75B91">
        <w:t>enabler</w:t>
      </w:r>
      <w:r w:rsidR="004D3FFE" w:rsidRPr="00C75B91">
        <w:t xml:space="preserve"> </w:t>
      </w:r>
      <w:r w:rsidR="00BB00A6" w:rsidRPr="00C75B91">
        <w:t>to</w:t>
      </w:r>
      <w:r w:rsidR="004D3FFE" w:rsidRPr="00C75B91">
        <w:t xml:space="preserve"> </w:t>
      </w:r>
      <w:r w:rsidR="00BB00A6" w:rsidRPr="00C75B91">
        <w:t>improving</w:t>
      </w:r>
      <w:r w:rsidR="004D3FFE" w:rsidRPr="00C75B91">
        <w:t xml:space="preserve"> </w:t>
      </w:r>
      <w:r w:rsidR="00BB00A6" w:rsidRPr="00C75B91">
        <w:t>equity</w:t>
      </w:r>
      <w:r w:rsidR="004D3FFE" w:rsidRPr="00C75B91">
        <w:t xml:space="preserve"> </w:t>
      </w:r>
      <w:r w:rsidR="00BB00A6" w:rsidRPr="00C75B91">
        <w:t>across</w:t>
      </w:r>
      <w:r w:rsidR="004D3FFE" w:rsidRPr="00C75B91">
        <w:t xml:space="preserve"> </w:t>
      </w:r>
      <w:r w:rsidR="00BB00A6" w:rsidRPr="00C75B91">
        <w:t>cancer</w:t>
      </w:r>
      <w:r w:rsidR="004D3FFE">
        <w:t xml:space="preserve"> </w:t>
      </w:r>
      <w:r w:rsidR="00B05321">
        <w:t>pathway</w:t>
      </w:r>
      <w:r w:rsidR="00AB1921">
        <w:t>s</w:t>
      </w:r>
      <w:r w:rsidR="00B05321">
        <w:t>.</w:t>
      </w:r>
    </w:p>
    <w:tbl>
      <w:tblPr>
        <w:tblW w:w="0" w:type="auto"/>
        <w:tblLook w:val="04A0" w:firstRow="1" w:lastRow="0" w:firstColumn="1" w:lastColumn="0" w:noHBand="0" w:noVBand="1"/>
      </w:tblPr>
      <w:tblGrid>
        <w:gridCol w:w="9288"/>
      </w:tblGrid>
      <w:tr w:rsidR="00090250" w14:paraId="3F52A40B" w14:textId="77777777" w:rsidTr="00A10D73">
        <w:trPr>
          <w:trHeight w:val="300"/>
        </w:trPr>
        <w:tc>
          <w:tcPr>
            <w:tcW w:w="9288" w:type="dxa"/>
            <w:shd w:val="clear" w:color="auto" w:fill="FFF7F8"/>
          </w:tcPr>
          <w:bookmarkEnd w:id="60"/>
          <w:p w14:paraId="6BD0A4C6" w14:textId="64710E61" w:rsidR="00090250" w:rsidRPr="00953090" w:rsidRDefault="00090250" w:rsidP="00953090">
            <w:pPr>
              <w:pStyle w:val="Body"/>
              <w:rPr>
                <w:b/>
                <w:bCs/>
                <w:lang w:val="en-US"/>
              </w:rPr>
            </w:pPr>
            <w:r w:rsidRPr="00953090">
              <w:rPr>
                <w:b/>
                <w:bCs/>
                <w:lang w:val="en-US"/>
              </w:rPr>
              <w:t>Case</w:t>
            </w:r>
            <w:r w:rsidR="004D3FFE">
              <w:rPr>
                <w:b/>
                <w:bCs/>
                <w:lang w:val="en-US"/>
              </w:rPr>
              <w:t xml:space="preserve"> </w:t>
            </w:r>
            <w:r w:rsidRPr="00953090">
              <w:rPr>
                <w:b/>
                <w:bCs/>
                <w:lang w:val="en-US"/>
              </w:rPr>
              <w:t>study:</w:t>
            </w:r>
            <w:r w:rsidR="004D3FFE">
              <w:rPr>
                <w:b/>
                <w:bCs/>
                <w:lang w:val="en-US"/>
              </w:rPr>
              <w:t xml:space="preserve"> </w:t>
            </w:r>
            <w:r w:rsidRPr="00953090">
              <w:rPr>
                <w:b/>
                <w:bCs/>
              </w:rPr>
              <w:t>Clinical</w:t>
            </w:r>
            <w:r w:rsidR="004D3FFE">
              <w:rPr>
                <w:b/>
                <w:bCs/>
              </w:rPr>
              <w:t xml:space="preserve"> </w:t>
            </w:r>
            <w:r w:rsidRPr="00953090">
              <w:rPr>
                <w:b/>
                <w:bCs/>
              </w:rPr>
              <w:t>Placement</w:t>
            </w:r>
            <w:r w:rsidR="004D3FFE">
              <w:rPr>
                <w:b/>
                <w:bCs/>
              </w:rPr>
              <w:t xml:space="preserve"> </w:t>
            </w:r>
            <w:r w:rsidRPr="00953090">
              <w:rPr>
                <w:b/>
                <w:bCs/>
              </w:rPr>
              <w:t>Program</w:t>
            </w:r>
            <w:r w:rsidR="004D3FFE">
              <w:rPr>
                <w:b/>
                <w:bCs/>
              </w:rPr>
              <w:t xml:space="preserve"> </w:t>
            </w:r>
            <w:r w:rsidRPr="00953090">
              <w:rPr>
                <w:b/>
                <w:bCs/>
              </w:rPr>
              <w:t>in</w:t>
            </w:r>
            <w:r w:rsidR="004D3FFE">
              <w:rPr>
                <w:b/>
                <w:bCs/>
              </w:rPr>
              <w:t xml:space="preserve"> </w:t>
            </w:r>
            <w:r w:rsidRPr="00953090">
              <w:rPr>
                <w:b/>
                <w:bCs/>
              </w:rPr>
              <w:t>Cancer</w:t>
            </w:r>
            <w:r w:rsidR="004D3FFE">
              <w:rPr>
                <w:b/>
                <w:bCs/>
              </w:rPr>
              <w:t xml:space="preserve"> </w:t>
            </w:r>
            <w:r w:rsidRPr="00953090">
              <w:rPr>
                <w:b/>
                <w:bCs/>
              </w:rPr>
              <w:t>Survivorship</w:t>
            </w:r>
          </w:p>
          <w:p w14:paraId="12972AAB" w14:textId="0513958D" w:rsidR="06DE604F" w:rsidRDefault="06DE604F" w:rsidP="6E5067EE">
            <w:pPr>
              <w:pStyle w:val="Body"/>
              <w:rPr>
                <w:rFonts w:eastAsia="VIC" w:cs="VIC"/>
                <w:color w:val="000000" w:themeColor="text1"/>
                <w:lang w:val="en-US"/>
              </w:rPr>
            </w:pPr>
            <w:r w:rsidRPr="4BBC2DB3">
              <w:rPr>
                <w:lang w:val="en-US"/>
              </w:rPr>
              <w:t>Survivorship</w:t>
            </w:r>
            <w:r w:rsidR="004D3FFE">
              <w:rPr>
                <w:lang w:val="en-US"/>
              </w:rPr>
              <w:t xml:space="preserve"> </w:t>
            </w:r>
            <w:r w:rsidRPr="4BBC2DB3">
              <w:rPr>
                <w:lang w:val="en-US"/>
              </w:rPr>
              <w:t>care</w:t>
            </w:r>
            <w:r w:rsidR="004D3FFE">
              <w:rPr>
                <w:lang w:val="en-US"/>
              </w:rPr>
              <w:t xml:space="preserve"> </w:t>
            </w:r>
            <w:r w:rsidR="3114541A" w:rsidRPr="4BBC2DB3">
              <w:rPr>
                <w:lang w:val="en-US"/>
              </w:rPr>
              <w:t>has</w:t>
            </w:r>
            <w:r w:rsidR="004D3FFE">
              <w:rPr>
                <w:lang w:val="en-US"/>
              </w:rPr>
              <w:t xml:space="preserve"> </w:t>
            </w:r>
            <w:r w:rsidR="3114541A" w:rsidRPr="4BBC2DB3">
              <w:rPr>
                <w:lang w:val="en-US"/>
              </w:rPr>
              <w:t>a</w:t>
            </w:r>
            <w:r w:rsidR="004D3FFE">
              <w:rPr>
                <w:lang w:val="en-US"/>
              </w:rPr>
              <w:t xml:space="preserve"> </w:t>
            </w:r>
            <w:r w:rsidR="3114541A" w:rsidRPr="4BBC2DB3">
              <w:rPr>
                <w:lang w:val="en-US"/>
              </w:rPr>
              <w:t>focus</w:t>
            </w:r>
            <w:r w:rsidR="004D3FFE">
              <w:rPr>
                <w:lang w:val="en-US"/>
              </w:rPr>
              <w:t xml:space="preserve"> </w:t>
            </w:r>
            <w:r w:rsidR="3114541A" w:rsidRPr="4BBC2DB3">
              <w:rPr>
                <w:lang w:val="en-US"/>
              </w:rPr>
              <w:t>on</w:t>
            </w:r>
            <w:r w:rsidR="004D3FFE">
              <w:rPr>
                <w:lang w:val="en-US"/>
              </w:rPr>
              <w:t xml:space="preserve"> </w:t>
            </w:r>
            <w:r w:rsidRPr="4BBC2DB3">
              <w:rPr>
                <w:lang w:val="en-US"/>
              </w:rPr>
              <w:t>emotional</w:t>
            </w:r>
            <w:r w:rsidR="004D3FFE">
              <w:rPr>
                <w:lang w:val="en-US"/>
              </w:rPr>
              <w:t xml:space="preserve"> </w:t>
            </w:r>
            <w:r w:rsidRPr="4BBC2DB3">
              <w:rPr>
                <w:lang w:val="en-US"/>
              </w:rPr>
              <w:t>and</w:t>
            </w:r>
            <w:r w:rsidR="004D3FFE">
              <w:rPr>
                <w:lang w:val="en-US"/>
              </w:rPr>
              <w:t xml:space="preserve"> </w:t>
            </w:r>
            <w:r w:rsidRPr="4BBC2DB3">
              <w:rPr>
                <w:lang w:val="en-US"/>
              </w:rPr>
              <w:t>physical</w:t>
            </w:r>
            <w:r w:rsidR="004D3FFE">
              <w:rPr>
                <w:lang w:val="en-US"/>
              </w:rPr>
              <w:t xml:space="preserve"> </w:t>
            </w:r>
            <w:r w:rsidRPr="4BBC2DB3">
              <w:rPr>
                <w:lang w:val="en-US"/>
              </w:rPr>
              <w:t>wellbeing</w:t>
            </w:r>
            <w:r w:rsidR="004D3FFE">
              <w:rPr>
                <w:lang w:val="en-US"/>
              </w:rPr>
              <w:t xml:space="preserve"> </w:t>
            </w:r>
            <w:r w:rsidRPr="4BBC2DB3">
              <w:rPr>
                <w:lang w:val="en-US"/>
              </w:rPr>
              <w:t>once</w:t>
            </w:r>
            <w:r w:rsidR="004D3FFE">
              <w:rPr>
                <w:lang w:val="en-US"/>
              </w:rPr>
              <w:t xml:space="preserve"> </w:t>
            </w:r>
            <w:r w:rsidRPr="4BBC2DB3">
              <w:rPr>
                <w:lang w:val="en-US"/>
              </w:rPr>
              <w:t>primary</w:t>
            </w:r>
            <w:r w:rsidR="004D3FFE">
              <w:rPr>
                <w:lang w:val="en-US"/>
              </w:rPr>
              <w:t xml:space="preserve"> </w:t>
            </w:r>
            <w:r w:rsidRPr="4BBC2DB3">
              <w:rPr>
                <w:lang w:val="en-US"/>
              </w:rPr>
              <w:t>cancer</w:t>
            </w:r>
            <w:r w:rsidR="004D3FFE">
              <w:rPr>
                <w:lang w:val="en-US"/>
              </w:rPr>
              <w:t xml:space="preserve"> </w:t>
            </w:r>
            <w:r w:rsidRPr="4BBC2DB3">
              <w:rPr>
                <w:lang w:val="en-US"/>
              </w:rPr>
              <w:t>treatment</w:t>
            </w:r>
            <w:r w:rsidR="004D3FFE">
              <w:rPr>
                <w:lang w:val="en-US"/>
              </w:rPr>
              <w:t xml:space="preserve"> </w:t>
            </w:r>
            <w:r w:rsidRPr="4BBC2DB3">
              <w:rPr>
                <w:lang w:val="en-US"/>
              </w:rPr>
              <w:t>is</w:t>
            </w:r>
            <w:r w:rsidR="004D3FFE">
              <w:rPr>
                <w:lang w:val="en-US"/>
              </w:rPr>
              <w:t xml:space="preserve"> </w:t>
            </w:r>
            <w:r w:rsidRPr="4BBC2DB3">
              <w:rPr>
                <w:lang w:val="en-US"/>
              </w:rPr>
              <w:t>finished.</w:t>
            </w:r>
            <w:r w:rsidR="004D3FFE">
              <w:rPr>
                <w:lang w:val="en-US"/>
              </w:rPr>
              <w:t xml:space="preserve"> </w:t>
            </w:r>
            <w:r w:rsidRPr="4BBC2DB3">
              <w:rPr>
                <w:lang w:val="en-US"/>
              </w:rPr>
              <w:t>This</w:t>
            </w:r>
            <w:r w:rsidR="004D3FFE">
              <w:rPr>
                <w:lang w:val="en-US"/>
              </w:rPr>
              <w:t xml:space="preserve"> </w:t>
            </w:r>
            <w:r w:rsidRPr="4BBC2DB3">
              <w:rPr>
                <w:lang w:val="en-US"/>
              </w:rPr>
              <w:t>may</w:t>
            </w:r>
            <w:r w:rsidR="004D3FFE">
              <w:rPr>
                <w:lang w:val="en-US"/>
              </w:rPr>
              <w:t xml:space="preserve"> </w:t>
            </w:r>
            <w:r w:rsidRPr="4BBC2DB3">
              <w:rPr>
                <w:lang w:val="en-US"/>
              </w:rPr>
              <w:t>include</w:t>
            </w:r>
            <w:r w:rsidR="004D3FFE">
              <w:rPr>
                <w:lang w:val="en-US"/>
              </w:rPr>
              <w:t xml:space="preserve"> </w:t>
            </w:r>
            <w:r w:rsidRPr="4BBC2DB3">
              <w:rPr>
                <w:lang w:val="en-US"/>
              </w:rPr>
              <w:t>help</w:t>
            </w:r>
            <w:r w:rsidR="004D3FFE">
              <w:rPr>
                <w:lang w:val="en-US"/>
              </w:rPr>
              <w:t xml:space="preserve"> </w:t>
            </w:r>
            <w:r w:rsidRPr="4BBC2DB3">
              <w:rPr>
                <w:lang w:val="en-US"/>
              </w:rPr>
              <w:t>dealing</w:t>
            </w:r>
            <w:r w:rsidR="004D3FFE">
              <w:rPr>
                <w:lang w:val="en-US"/>
              </w:rPr>
              <w:t xml:space="preserve"> </w:t>
            </w:r>
            <w:r w:rsidRPr="4BBC2DB3">
              <w:rPr>
                <w:lang w:val="en-US"/>
              </w:rPr>
              <w:t>with</w:t>
            </w:r>
            <w:r w:rsidR="004D3FFE">
              <w:rPr>
                <w:lang w:val="en-US"/>
              </w:rPr>
              <w:t xml:space="preserve"> </w:t>
            </w:r>
            <w:r w:rsidR="00974AFF" w:rsidRPr="009908CA">
              <w:t>treatment side effects</w:t>
            </w:r>
            <w:r w:rsidR="002854E4">
              <w:rPr>
                <w:lang w:val="en-US"/>
              </w:rPr>
              <w:t xml:space="preserve"> </w:t>
            </w:r>
            <w:r w:rsidRPr="4BBC2DB3">
              <w:rPr>
                <w:lang w:val="en-US"/>
              </w:rPr>
              <w:t>and</w:t>
            </w:r>
            <w:r w:rsidR="004D3FFE">
              <w:rPr>
                <w:lang w:val="en-US"/>
              </w:rPr>
              <w:t xml:space="preserve"> </w:t>
            </w:r>
            <w:r w:rsidRPr="4BBC2DB3">
              <w:rPr>
                <w:lang w:val="en-US"/>
              </w:rPr>
              <w:t>maintaining</w:t>
            </w:r>
            <w:r w:rsidR="004D3FFE">
              <w:rPr>
                <w:lang w:val="en-US"/>
              </w:rPr>
              <w:t xml:space="preserve"> </w:t>
            </w:r>
            <w:r w:rsidRPr="4BBC2DB3">
              <w:rPr>
                <w:lang w:val="en-US"/>
              </w:rPr>
              <w:t>a</w:t>
            </w:r>
            <w:r w:rsidR="004D3FFE">
              <w:rPr>
                <w:lang w:val="en-US"/>
              </w:rPr>
              <w:t xml:space="preserve"> </w:t>
            </w:r>
            <w:r w:rsidR="00974AFF" w:rsidRPr="009908CA">
              <w:t>healthy lifestyle after treatment</w:t>
            </w:r>
            <w:r w:rsidR="009908CA">
              <w:t>.</w:t>
            </w:r>
            <w:r w:rsidR="002854E4">
              <w:rPr>
                <w:lang w:val="en-US"/>
              </w:rPr>
              <w:t xml:space="preserve"> </w:t>
            </w:r>
          </w:p>
          <w:p w14:paraId="3E4E39C3" w14:textId="22E8842B" w:rsidR="00090250" w:rsidRDefault="00090250" w:rsidP="00620AC9">
            <w:pPr>
              <w:pStyle w:val="Body"/>
              <w:rPr>
                <w:rFonts w:eastAsia="VIC" w:cs="VIC"/>
                <w:color w:val="000000" w:themeColor="text1"/>
                <w:lang w:val="en-US"/>
              </w:rPr>
            </w:pPr>
            <w:r w:rsidRPr="1F5DEB2C">
              <w:rPr>
                <w:rFonts w:eastAsia="VIC" w:cs="VIC"/>
                <w:color w:val="000000" w:themeColor="text1"/>
                <w:lang w:val="en-US"/>
              </w:rPr>
              <w:t>The</w:t>
            </w:r>
            <w:r w:rsidR="004D3FFE">
              <w:rPr>
                <w:rFonts w:eastAsia="VIC" w:cs="VIC"/>
                <w:color w:val="000000" w:themeColor="text1"/>
                <w:lang w:val="en-US"/>
              </w:rPr>
              <w:t xml:space="preserve"> </w:t>
            </w:r>
            <w:r w:rsidRPr="1F5DEB2C">
              <w:rPr>
                <w:rFonts w:eastAsia="VIC" w:cs="VIC"/>
                <w:color w:val="000000" w:themeColor="text1"/>
                <w:lang w:val="en-US"/>
              </w:rPr>
              <w:t>Australian</w:t>
            </w:r>
            <w:r w:rsidR="004D3FFE">
              <w:rPr>
                <w:rFonts w:eastAsia="VIC" w:cs="VIC"/>
                <w:color w:val="000000" w:themeColor="text1"/>
                <w:lang w:val="en-US"/>
              </w:rPr>
              <w:t xml:space="preserve"> </w:t>
            </w:r>
            <w:r w:rsidRPr="1F5DEB2C">
              <w:rPr>
                <w:rFonts w:eastAsia="VIC" w:cs="VIC"/>
                <w:color w:val="000000" w:themeColor="text1"/>
                <w:lang w:val="en-US"/>
              </w:rPr>
              <w:t>Cancer</w:t>
            </w:r>
            <w:r w:rsidR="004D3FFE">
              <w:rPr>
                <w:rFonts w:eastAsia="VIC" w:cs="VIC"/>
                <w:color w:val="000000" w:themeColor="text1"/>
                <w:lang w:val="en-US"/>
              </w:rPr>
              <w:t xml:space="preserve"> </w:t>
            </w:r>
            <w:r w:rsidRPr="1F5DEB2C">
              <w:rPr>
                <w:rFonts w:eastAsia="VIC" w:cs="VIC"/>
                <w:color w:val="000000" w:themeColor="text1"/>
                <w:lang w:val="en-US"/>
              </w:rPr>
              <w:t>Survivorship</w:t>
            </w:r>
            <w:r w:rsidR="004D3FFE">
              <w:rPr>
                <w:rFonts w:eastAsia="VIC" w:cs="VIC"/>
                <w:color w:val="000000" w:themeColor="text1"/>
                <w:lang w:val="en-US"/>
              </w:rPr>
              <w:t xml:space="preserve"> </w:t>
            </w:r>
            <w:r w:rsidRPr="1F5DEB2C">
              <w:rPr>
                <w:rFonts w:eastAsia="VIC" w:cs="VIC"/>
                <w:color w:val="000000" w:themeColor="text1"/>
                <w:lang w:val="en-US"/>
              </w:rPr>
              <w:t>Centre</w:t>
            </w:r>
            <w:r w:rsidR="004D3FFE">
              <w:rPr>
                <w:rFonts w:eastAsia="VIC" w:cs="VIC"/>
                <w:color w:val="000000" w:themeColor="text1"/>
                <w:lang w:val="en-US"/>
              </w:rPr>
              <w:t xml:space="preserve"> </w:t>
            </w:r>
            <w:r w:rsidRPr="1F5DEB2C">
              <w:rPr>
                <w:rFonts w:eastAsia="VIC" w:cs="VIC"/>
                <w:color w:val="000000" w:themeColor="text1"/>
                <w:lang w:val="en-US"/>
              </w:rPr>
              <w:t>led</w:t>
            </w:r>
            <w:r w:rsidR="004D3FFE">
              <w:rPr>
                <w:rFonts w:eastAsia="VIC" w:cs="VIC"/>
                <w:color w:val="000000" w:themeColor="text1"/>
                <w:lang w:val="en-US"/>
              </w:rPr>
              <w:t xml:space="preserve"> </w:t>
            </w:r>
            <w:r w:rsidRPr="1F5DEB2C">
              <w:rPr>
                <w:rFonts w:eastAsia="VIC" w:cs="VIC"/>
                <w:color w:val="000000" w:themeColor="text1"/>
                <w:lang w:val="en-US"/>
              </w:rPr>
              <w:t>the</w:t>
            </w:r>
            <w:r w:rsidR="004D3FFE">
              <w:rPr>
                <w:rFonts w:eastAsia="VIC" w:cs="VIC"/>
                <w:color w:val="000000" w:themeColor="text1"/>
                <w:lang w:val="en-US"/>
              </w:rPr>
              <w:t xml:space="preserve"> </w:t>
            </w:r>
            <w:r>
              <w:rPr>
                <w:rFonts w:eastAsia="VIC" w:cs="VIC"/>
                <w:color w:val="000000" w:themeColor="text1"/>
                <w:lang w:val="en-US"/>
              </w:rPr>
              <w:t>fourth</w:t>
            </w:r>
            <w:r w:rsidR="004D3FFE">
              <w:rPr>
                <w:rFonts w:eastAsia="VIC" w:cs="VIC"/>
                <w:color w:val="000000" w:themeColor="text1"/>
                <w:lang w:val="en-US"/>
              </w:rPr>
              <w:t xml:space="preserve"> </w:t>
            </w:r>
            <w:r w:rsidRPr="1F5DEB2C">
              <w:rPr>
                <w:rFonts w:eastAsia="VIC" w:cs="VIC"/>
                <w:color w:val="000000" w:themeColor="text1"/>
                <w:lang w:val="en-US"/>
              </w:rPr>
              <w:t>iteration</w:t>
            </w:r>
            <w:r w:rsidR="004D3FFE">
              <w:rPr>
                <w:rFonts w:eastAsia="VIC" w:cs="VIC"/>
                <w:color w:val="000000" w:themeColor="text1"/>
                <w:lang w:val="en-US"/>
              </w:rPr>
              <w:t xml:space="preserve"> </w:t>
            </w:r>
            <w:r w:rsidRPr="1F5DEB2C">
              <w:rPr>
                <w:rFonts w:eastAsia="VIC" w:cs="VIC"/>
                <w:color w:val="000000" w:themeColor="text1"/>
                <w:lang w:val="en-US"/>
              </w:rPr>
              <w:t>of</w:t>
            </w:r>
            <w:r w:rsidR="004D3FFE">
              <w:rPr>
                <w:rFonts w:eastAsia="VIC" w:cs="VIC"/>
                <w:color w:val="000000" w:themeColor="text1"/>
                <w:lang w:val="en-US"/>
              </w:rPr>
              <w:t xml:space="preserve"> </w:t>
            </w:r>
            <w:r w:rsidRPr="1F5DEB2C">
              <w:rPr>
                <w:rFonts w:eastAsia="VIC" w:cs="VIC"/>
                <w:color w:val="000000" w:themeColor="text1"/>
                <w:lang w:val="en-US"/>
              </w:rPr>
              <w:t>the</w:t>
            </w:r>
            <w:r w:rsidR="004D3FFE">
              <w:rPr>
                <w:rFonts w:eastAsia="VIC" w:cs="VIC"/>
                <w:color w:val="000000" w:themeColor="text1"/>
                <w:lang w:val="en-US"/>
              </w:rPr>
              <w:t xml:space="preserve"> </w:t>
            </w:r>
            <w:r w:rsidRPr="1F5DEB2C">
              <w:rPr>
                <w:rFonts w:eastAsia="VIC" w:cs="VIC"/>
                <w:color w:val="000000" w:themeColor="text1"/>
                <w:lang w:val="en-US"/>
              </w:rPr>
              <w:t>Clinical</w:t>
            </w:r>
            <w:r w:rsidR="004D3FFE">
              <w:rPr>
                <w:rFonts w:eastAsia="VIC" w:cs="VIC"/>
                <w:color w:val="000000" w:themeColor="text1"/>
                <w:lang w:val="en-US"/>
              </w:rPr>
              <w:t xml:space="preserve"> </w:t>
            </w:r>
            <w:r w:rsidRPr="1F5DEB2C">
              <w:rPr>
                <w:rFonts w:eastAsia="VIC" w:cs="VIC"/>
                <w:color w:val="000000" w:themeColor="text1"/>
                <w:lang w:val="en-US"/>
              </w:rPr>
              <w:t>Placement</w:t>
            </w:r>
            <w:r w:rsidR="004D3FFE">
              <w:rPr>
                <w:rFonts w:eastAsia="VIC" w:cs="VIC"/>
                <w:color w:val="000000" w:themeColor="text1"/>
                <w:lang w:val="en-US"/>
              </w:rPr>
              <w:t xml:space="preserve"> </w:t>
            </w:r>
            <w:r w:rsidRPr="1F5DEB2C">
              <w:rPr>
                <w:rFonts w:eastAsia="VIC" w:cs="VIC"/>
                <w:color w:val="000000" w:themeColor="text1"/>
                <w:lang w:val="en-US"/>
              </w:rPr>
              <w:t>Program</w:t>
            </w:r>
            <w:r w:rsidR="004D3FFE">
              <w:rPr>
                <w:rFonts w:eastAsia="VIC" w:cs="VIC"/>
                <w:color w:val="000000" w:themeColor="text1"/>
                <w:lang w:val="en-US"/>
              </w:rPr>
              <w:t xml:space="preserve"> </w:t>
            </w:r>
            <w:r w:rsidRPr="1F5DEB2C">
              <w:rPr>
                <w:rFonts w:eastAsia="VIC" w:cs="VIC"/>
                <w:color w:val="000000" w:themeColor="text1"/>
                <w:lang w:val="en-US"/>
              </w:rPr>
              <w:t>in</w:t>
            </w:r>
            <w:r w:rsidR="004D3FFE">
              <w:rPr>
                <w:rFonts w:eastAsia="VIC" w:cs="VIC"/>
                <w:color w:val="000000" w:themeColor="text1"/>
                <w:lang w:val="en-US"/>
              </w:rPr>
              <w:t xml:space="preserve"> </w:t>
            </w:r>
            <w:r w:rsidRPr="1F5DEB2C">
              <w:rPr>
                <w:rFonts w:eastAsia="VIC" w:cs="VIC"/>
                <w:color w:val="000000" w:themeColor="text1"/>
                <w:lang w:val="en-US"/>
              </w:rPr>
              <w:t>Cancer</w:t>
            </w:r>
            <w:r w:rsidR="004D3FFE">
              <w:rPr>
                <w:rFonts w:eastAsia="VIC" w:cs="VIC"/>
                <w:color w:val="000000" w:themeColor="text1"/>
                <w:lang w:val="en-US"/>
              </w:rPr>
              <w:t xml:space="preserve"> </w:t>
            </w:r>
            <w:r w:rsidRPr="1F5DEB2C">
              <w:rPr>
                <w:rFonts w:eastAsia="VIC" w:cs="VIC"/>
                <w:color w:val="000000" w:themeColor="text1"/>
                <w:lang w:val="en-US"/>
              </w:rPr>
              <w:t>Survivorship</w:t>
            </w:r>
            <w:r w:rsidR="002854E4">
              <w:rPr>
                <w:rFonts w:eastAsia="VIC" w:cs="VIC"/>
                <w:color w:val="000000" w:themeColor="text1"/>
                <w:lang w:val="en-US"/>
              </w:rPr>
              <w:t>. This program</w:t>
            </w:r>
            <w:r w:rsidR="004D3FFE">
              <w:rPr>
                <w:rFonts w:eastAsia="VIC" w:cs="VIC"/>
                <w:color w:val="000000" w:themeColor="text1"/>
                <w:lang w:val="en-US"/>
              </w:rPr>
              <w:t xml:space="preserve"> </w:t>
            </w:r>
            <w:r w:rsidRPr="1F5DEB2C">
              <w:rPr>
                <w:rFonts w:eastAsia="VIC" w:cs="VIC"/>
                <w:color w:val="000000" w:themeColor="text1"/>
                <w:lang w:val="en-US"/>
              </w:rPr>
              <w:t>enhanced</w:t>
            </w:r>
            <w:r w:rsidR="004D3FFE">
              <w:rPr>
                <w:rFonts w:eastAsia="VIC" w:cs="VIC"/>
                <w:color w:val="000000" w:themeColor="text1"/>
                <w:lang w:val="en-US"/>
              </w:rPr>
              <w:t xml:space="preserve"> </w:t>
            </w:r>
            <w:r w:rsidRPr="1F5DEB2C">
              <w:rPr>
                <w:rFonts w:eastAsia="VIC" w:cs="VIC"/>
                <w:color w:val="000000" w:themeColor="text1"/>
                <w:lang w:val="en-US"/>
              </w:rPr>
              <w:t>the</w:t>
            </w:r>
            <w:r w:rsidR="004D3FFE">
              <w:rPr>
                <w:rFonts w:eastAsia="VIC" w:cs="VIC"/>
                <w:color w:val="000000" w:themeColor="text1"/>
                <w:lang w:val="en-US"/>
              </w:rPr>
              <w:t xml:space="preserve"> </w:t>
            </w:r>
            <w:r w:rsidRPr="1F5DEB2C">
              <w:rPr>
                <w:rFonts w:eastAsia="VIC" w:cs="VIC"/>
                <w:color w:val="000000" w:themeColor="text1"/>
                <w:lang w:val="en-US"/>
              </w:rPr>
              <w:t>capacity</w:t>
            </w:r>
            <w:r w:rsidR="004D3FFE">
              <w:rPr>
                <w:rFonts w:eastAsia="VIC" w:cs="VIC"/>
                <w:color w:val="000000" w:themeColor="text1"/>
                <w:lang w:val="en-US"/>
              </w:rPr>
              <w:t xml:space="preserve"> </w:t>
            </w:r>
            <w:r w:rsidRPr="1F5DEB2C">
              <w:rPr>
                <w:rFonts w:eastAsia="VIC" w:cs="VIC"/>
                <w:color w:val="000000" w:themeColor="text1"/>
                <w:lang w:val="en-US"/>
              </w:rPr>
              <w:t>of</w:t>
            </w:r>
            <w:r w:rsidR="004D3FFE">
              <w:rPr>
                <w:rFonts w:eastAsia="VIC" w:cs="VIC"/>
                <w:color w:val="000000" w:themeColor="text1"/>
                <w:lang w:val="en-US"/>
              </w:rPr>
              <w:t xml:space="preserve"> </w:t>
            </w:r>
            <w:r w:rsidRPr="1F5DEB2C">
              <w:rPr>
                <w:rFonts w:eastAsia="VIC" w:cs="VIC"/>
                <w:color w:val="000000" w:themeColor="text1"/>
                <w:lang w:val="en-US"/>
              </w:rPr>
              <w:t>allied</w:t>
            </w:r>
            <w:r w:rsidR="004D3FFE">
              <w:rPr>
                <w:rFonts w:eastAsia="VIC" w:cs="VIC"/>
                <w:color w:val="000000" w:themeColor="text1"/>
                <w:lang w:val="en-US"/>
              </w:rPr>
              <w:t xml:space="preserve"> </w:t>
            </w:r>
            <w:r w:rsidRPr="1F5DEB2C">
              <w:rPr>
                <w:rFonts w:eastAsia="VIC" w:cs="VIC"/>
                <w:color w:val="000000" w:themeColor="text1"/>
                <w:lang w:val="en-US"/>
              </w:rPr>
              <w:t>health</w:t>
            </w:r>
            <w:r w:rsidR="004D3FFE">
              <w:rPr>
                <w:rFonts w:eastAsia="VIC" w:cs="VIC"/>
                <w:color w:val="000000" w:themeColor="text1"/>
                <w:lang w:val="en-US"/>
              </w:rPr>
              <w:t xml:space="preserve"> </w:t>
            </w:r>
            <w:r w:rsidRPr="1F5DEB2C">
              <w:rPr>
                <w:rFonts w:eastAsia="VIC" w:cs="VIC"/>
                <w:color w:val="000000" w:themeColor="text1"/>
                <w:lang w:val="en-US"/>
              </w:rPr>
              <w:t>professionals</w:t>
            </w:r>
            <w:r w:rsidR="004D3FFE">
              <w:rPr>
                <w:rFonts w:eastAsia="VIC" w:cs="VIC"/>
                <w:color w:val="000000" w:themeColor="text1"/>
                <w:lang w:val="en-US"/>
              </w:rPr>
              <w:t xml:space="preserve"> </w:t>
            </w:r>
            <w:r w:rsidRPr="1F5DEB2C">
              <w:rPr>
                <w:rFonts w:eastAsia="VIC" w:cs="VIC"/>
                <w:color w:val="000000" w:themeColor="text1"/>
                <w:lang w:val="en-US"/>
              </w:rPr>
              <w:t>and</w:t>
            </w:r>
            <w:r w:rsidR="004D3FFE">
              <w:rPr>
                <w:rFonts w:eastAsia="VIC" w:cs="VIC"/>
                <w:color w:val="000000" w:themeColor="text1"/>
                <w:lang w:val="en-US"/>
              </w:rPr>
              <w:t xml:space="preserve"> </w:t>
            </w:r>
            <w:r w:rsidRPr="1F5DEB2C">
              <w:rPr>
                <w:rFonts w:eastAsia="VIC" w:cs="VIC"/>
                <w:color w:val="000000" w:themeColor="text1"/>
                <w:lang w:val="en-US"/>
              </w:rPr>
              <w:t>general</w:t>
            </w:r>
            <w:r w:rsidR="004D3FFE">
              <w:rPr>
                <w:rFonts w:eastAsia="VIC" w:cs="VIC"/>
                <w:color w:val="000000" w:themeColor="text1"/>
                <w:lang w:val="en-US"/>
              </w:rPr>
              <w:t xml:space="preserve"> </w:t>
            </w:r>
            <w:r w:rsidRPr="1F5DEB2C">
              <w:rPr>
                <w:rFonts w:eastAsia="VIC" w:cs="VIC"/>
                <w:color w:val="000000" w:themeColor="text1"/>
                <w:lang w:val="en-US"/>
              </w:rPr>
              <w:t>practice</w:t>
            </w:r>
            <w:r w:rsidR="004D3FFE">
              <w:rPr>
                <w:rFonts w:eastAsia="VIC" w:cs="VIC"/>
                <w:color w:val="000000" w:themeColor="text1"/>
                <w:lang w:val="en-US"/>
              </w:rPr>
              <w:t xml:space="preserve"> </w:t>
            </w:r>
            <w:r w:rsidRPr="1F5DEB2C">
              <w:rPr>
                <w:rFonts w:eastAsia="VIC" w:cs="VIC"/>
                <w:color w:val="000000" w:themeColor="text1"/>
                <w:lang w:val="en-US"/>
              </w:rPr>
              <w:t>nurses</w:t>
            </w:r>
            <w:r w:rsidR="004D3FFE">
              <w:rPr>
                <w:rFonts w:eastAsia="VIC" w:cs="VIC"/>
                <w:color w:val="000000" w:themeColor="text1"/>
                <w:lang w:val="en-US"/>
              </w:rPr>
              <w:t xml:space="preserve"> </w:t>
            </w:r>
            <w:r w:rsidRPr="1F5DEB2C">
              <w:rPr>
                <w:rFonts w:eastAsia="VIC" w:cs="VIC"/>
                <w:color w:val="000000" w:themeColor="text1"/>
                <w:lang w:val="en-US"/>
              </w:rPr>
              <w:t>to</w:t>
            </w:r>
            <w:r w:rsidR="004D3FFE">
              <w:rPr>
                <w:rFonts w:eastAsia="VIC" w:cs="VIC"/>
                <w:color w:val="000000" w:themeColor="text1"/>
                <w:lang w:val="en-US"/>
              </w:rPr>
              <w:t xml:space="preserve"> </w:t>
            </w:r>
            <w:r w:rsidRPr="1F5DEB2C">
              <w:rPr>
                <w:rFonts w:eastAsia="VIC" w:cs="VIC"/>
                <w:color w:val="000000" w:themeColor="text1"/>
                <w:lang w:val="en-US"/>
              </w:rPr>
              <w:t>deliver</w:t>
            </w:r>
            <w:r w:rsidR="004D3FFE">
              <w:rPr>
                <w:rFonts w:eastAsia="VIC" w:cs="VIC"/>
                <w:color w:val="000000" w:themeColor="text1"/>
                <w:lang w:val="en-US"/>
              </w:rPr>
              <w:t xml:space="preserve"> </w:t>
            </w:r>
            <w:r w:rsidRPr="1F5DEB2C">
              <w:rPr>
                <w:rFonts w:eastAsia="VIC" w:cs="VIC"/>
                <w:color w:val="000000" w:themeColor="text1"/>
                <w:lang w:val="en-US"/>
              </w:rPr>
              <w:t>cancer</w:t>
            </w:r>
            <w:r w:rsidR="004D3FFE">
              <w:rPr>
                <w:rFonts w:eastAsia="VIC" w:cs="VIC"/>
                <w:color w:val="000000" w:themeColor="text1"/>
                <w:lang w:val="en-US"/>
              </w:rPr>
              <w:t xml:space="preserve"> </w:t>
            </w:r>
            <w:r w:rsidRPr="1F5DEB2C">
              <w:rPr>
                <w:rFonts w:eastAsia="VIC" w:cs="VIC"/>
                <w:color w:val="000000" w:themeColor="text1"/>
                <w:lang w:val="en-US"/>
              </w:rPr>
              <w:t>survivorship</w:t>
            </w:r>
            <w:r w:rsidR="004D3FFE">
              <w:rPr>
                <w:rFonts w:eastAsia="VIC" w:cs="VIC"/>
                <w:color w:val="000000" w:themeColor="text1"/>
                <w:lang w:val="en-US"/>
              </w:rPr>
              <w:t xml:space="preserve"> </w:t>
            </w:r>
            <w:r w:rsidRPr="1F5DEB2C">
              <w:rPr>
                <w:rFonts w:eastAsia="VIC" w:cs="VIC"/>
                <w:color w:val="000000" w:themeColor="text1"/>
                <w:lang w:val="en-US"/>
              </w:rPr>
              <w:t>care.</w:t>
            </w:r>
            <w:r w:rsidR="004D3FFE">
              <w:rPr>
                <w:rFonts w:eastAsia="VIC" w:cs="VIC"/>
                <w:color w:val="000000" w:themeColor="text1"/>
                <w:lang w:val="en-US"/>
              </w:rPr>
              <w:t xml:space="preserve"> </w:t>
            </w:r>
            <w:r w:rsidRPr="1F5DEB2C">
              <w:rPr>
                <w:rFonts w:eastAsia="VIC" w:cs="VIC"/>
                <w:color w:val="000000" w:themeColor="text1"/>
                <w:lang w:val="en-US"/>
              </w:rPr>
              <w:t>The</w:t>
            </w:r>
            <w:r w:rsidR="004D3FFE">
              <w:rPr>
                <w:rFonts w:eastAsia="VIC" w:cs="VIC"/>
                <w:color w:val="000000" w:themeColor="text1"/>
                <w:lang w:val="en-US"/>
              </w:rPr>
              <w:t xml:space="preserve"> </w:t>
            </w:r>
            <w:r w:rsidRPr="1F5DEB2C">
              <w:rPr>
                <w:rFonts w:eastAsia="VIC" w:cs="VIC"/>
                <w:color w:val="000000" w:themeColor="text1"/>
                <w:lang w:val="en-US"/>
              </w:rPr>
              <w:t>program</w:t>
            </w:r>
            <w:r w:rsidR="004D3FFE">
              <w:rPr>
                <w:rFonts w:eastAsia="VIC" w:cs="VIC"/>
                <w:color w:val="000000" w:themeColor="text1"/>
                <w:lang w:val="en-US"/>
              </w:rPr>
              <w:t xml:space="preserve"> </w:t>
            </w:r>
            <w:r w:rsidRPr="1F5DEB2C">
              <w:rPr>
                <w:rFonts w:eastAsia="VIC" w:cs="VIC"/>
                <w:color w:val="000000" w:themeColor="text1"/>
                <w:lang w:val="en-US"/>
              </w:rPr>
              <w:t>offered</w:t>
            </w:r>
            <w:r w:rsidR="004D3FFE">
              <w:rPr>
                <w:rFonts w:eastAsia="VIC" w:cs="VIC"/>
                <w:color w:val="000000" w:themeColor="text1"/>
                <w:lang w:val="en-US"/>
              </w:rPr>
              <w:t xml:space="preserve"> </w:t>
            </w:r>
            <w:r w:rsidRPr="1F5DEB2C">
              <w:rPr>
                <w:rFonts w:eastAsia="VIC" w:cs="VIC"/>
                <w:color w:val="000000" w:themeColor="text1"/>
                <w:lang w:val="en-US"/>
              </w:rPr>
              <w:t>online</w:t>
            </w:r>
            <w:r w:rsidR="004D3FFE">
              <w:rPr>
                <w:rFonts w:eastAsia="VIC" w:cs="VIC"/>
                <w:color w:val="000000" w:themeColor="text1"/>
                <w:lang w:val="en-US"/>
              </w:rPr>
              <w:t xml:space="preserve"> </w:t>
            </w:r>
            <w:r w:rsidRPr="1F5DEB2C">
              <w:rPr>
                <w:rFonts w:eastAsia="VIC" w:cs="VIC"/>
                <w:color w:val="000000" w:themeColor="text1"/>
                <w:lang w:val="en-US"/>
              </w:rPr>
              <w:t>education</w:t>
            </w:r>
            <w:r w:rsidR="004D3FFE">
              <w:rPr>
                <w:rFonts w:eastAsia="VIC" w:cs="VIC"/>
                <w:color w:val="000000" w:themeColor="text1"/>
                <w:lang w:val="en-US"/>
              </w:rPr>
              <w:t xml:space="preserve"> </w:t>
            </w:r>
            <w:r w:rsidRPr="1F5DEB2C">
              <w:rPr>
                <w:rFonts w:eastAsia="VIC" w:cs="VIC"/>
                <w:color w:val="000000" w:themeColor="text1"/>
                <w:lang w:val="en-US"/>
              </w:rPr>
              <w:t>and</w:t>
            </w:r>
            <w:r w:rsidR="004D3FFE">
              <w:rPr>
                <w:rFonts w:eastAsia="VIC" w:cs="VIC"/>
                <w:color w:val="000000" w:themeColor="text1"/>
                <w:lang w:val="en-US"/>
              </w:rPr>
              <w:t xml:space="preserve"> </w:t>
            </w:r>
            <w:r w:rsidRPr="1F5DEB2C">
              <w:rPr>
                <w:rFonts w:eastAsia="VIC" w:cs="VIC"/>
                <w:color w:val="000000" w:themeColor="text1"/>
                <w:lang w:val="en-US"/>
              </w:rPr>
              <w:t>an</w:t>
            </w:r>
            <w:r w:rsidR="004D3FFE">
              <w:rPr>
                <w:rFonts w:eastAsia="VIC" w:cs="VIC"/>
                <w:color w:val="000000" w:themeColor="text1"/>
                <w:lang w:val="en-US"/>
              </w:rPr>
              <w:t xml:space="preserve"> </w:t>
            </w:r>
            <w:r w:rsidRPr="1F5DEB2C">
              <w:rPr>
                <w:rFonts w:eastAsia="VIC" w:cs="VIC"/>
                <w:color w:val="000000" w:themeColor="text1"/>
                <w:lang w:val="en-US"/>
              </w:rPr>
              <w:t>observational</w:t>
            </w:r>
            <w:r w:rsidR="004D3FFE">
              <w:rPr>
                <w:rFonts w:eastAsia="VIC" w:cs="VIC"/>
                <w:color w:val="000000" w:themeColor="text1"/>
                <w:lang w:val="en-US"/>
              </w:rPr>
              <w:t xml:space="preserve"> </w:t>
            </w:r>
            <w:r w:rsidRPr="1F5DEB2C">
              <w:rPr>
                <w:rFonts w:eastAsia="VIC" w:cs="VIC"/>
                <w:color w:val="000000" w:themeColor="text1"/>
                <w:lang w:val="en-US"/>
              </w:rPr>
              <w:t>clinical</w:t>
            </w:r>
            <w:r w:rsidR="004D3FFE">
              <w:rPr>
                <w:rFonts w:eastAsia="VIC" w:cs="VIC"/>
                <w:color w:val="000000" w:themeColor="text1"/>
                <w:lang w:val="en-US"/>
              </w:rPr>
              <w:t xml:space="preserve"> </w:t>
            </w:r>
            <w:r w:rsidRPr="1F5DEB2C">
              <w:rPr>
                <w:rFonts w:eastAsia="VIC" w:cs="VIC"/>
                <w:color w:val="000000" w:themeColor="text1"/>
                <w:lang w:val="en-US"/>
              </w:rPr>
              <w:t>placement</w:t>
            </w:r>
            <w:r w:rsidR="004D3FFE">
              <w:rPr>
                <w:rFonts w:eastAsia="VIC" w:cs="VIC"/>
                <w:color w:val="000000" w:themeColor="text1"/>
                <w:lang w:val="en-US"/>
              </w:rPr>
              <w:t xml:space="preserve"> </w:t>
            </w:r>
            <w:r w:rsidRPr="1F5DEB2C">
              <w:rPr>
                <w:rFonts w:eastAsia="VIC" w:cs="VIC"/>
                <w:color w:val="000000" w:themeColor="text1"/>
                <w:lang w:val="en-US"/>
              </w:rPr>
              <w:t>in</w:t>
            </w:r>
            <w:r w:rsidR="004D3FFE">
              <w:rPr>
                <w:rFonts w:eastAsia="VIC" w:cs="VIC"/>
                <w:color w:val="000000" w:themeColor="text1"/>
                <w:lang w:val="en-US"/>
              </w:rPr>
              <w:t xml:space="preserve"> </w:t>
            </w:r>
            <w:r w:rsidRPr="1F5DEB2C">
              <w:rPr>
                <w:rFonts w:eastAsia="VIC" w:cs="VIC"/>
                <w:color w:val="000000" w:themeColor="text1"/>
                <w:lang w:val="en-US"/>
              </w:rPr>
              <w:t>cancer</w:t>
            </w:r>
            <w:r w:rsidR="004D3FFE">
              <w:rPr>
                <w:rFonts w:eastAsia="VIC" w:cs="VIC"/>
                <w:color w:val="000000" w:themeColor="text1"/>
                <w:lang w:val="en-US"/>
              </w:rPr>
              <w:t xml:space="preserve"> </w:t>
            </w:r>
            <w:r w:rsidRPr="1F5DEB2C">
              <w:rPr>
                <w:rFonts w:eastAsia="VIC" w:cs="VIC"/>
                <w:color w:val="000000" w:themeColor="text1"/>
                <w:lang w:val="en-US"/>
              </w:rPr>
              <w:t>survivorship.</w:t>
            </w:r>
            <w:r w:rsidR="004D3FFE">
              <w:rPr>
                <w:rFonts w:eastAsia="VIC" w:cs="VIC"/>
                <w:color w:val="000000" w:themeColor="text1"/>
                <w:lang w:val="en-US"/>
              </w:rPr>
              <w:t xml:space="preserve"> </w:t>
            </w:r>
          </w:p>
          <w:p w14:paraId="5A0AD52A" w14:textId="71FD367E" w:rsidR="00090250" w:rsidRDefault="00090250" w:rsidP="00620AC9">
            <w:pPr>
              <w:pStyle w:val="Body"/>
              <w:rPr>
                <w:rFonts w:eastAsia="VIC" w:cs="VIC"/>
                <w:color w:val="000000" w:themeColor="text1"/>
                <w:lang w:val="en-US"/>
              </w:rPr>
            </w:pPr>
            <w:r w:rsidRPr="1F5DEB2C">
              <w:rPr>
                <w:rFonts w:eastAsia="VIC" w:cs="VIC"/>
                <w:color w:val="000000" w:themeColor="text1"/>
                <w:lang w:val="en-US"/>
              </w:rPr>
              <w:lastRenderedPageBreak/>
              <w:t>Between</w:t>
            </w:r>
            <w:r w:rsidR="004D3FFE">
              <w:rPr>
                <w:rFonts w:eastAsia="VIC" w:cs="VIC"/>
                <w:color w:val="000000" w:themeColor="text1"/>
                <w:lang w:val="en-US"/>
              </w:rPr>
              <w:t xml:space="preserve"> </w:t>
            </w:r>
            <w:r w:rsidRPr="1F5DEB2C">
              <w:rPr>
                <w:rFonts w:eastAsia="VIC" w:cs="VIC"/>
                <w:color w:val="000000" w:themeColor="text1"/>
                <w:lang w:val="en-US"/>
              </w:rPr>
              <w:t>November</w:t>
            </w:r>
            <w:r w:rsidR="004D3FFE">
              <w:rPr>
                <w:rFonts w:eastAsia="VIC" w:cs="VIC"/>
                <w:color w:val="000000" w:themeColor="text1"/>
                <w:lang w:val="en-US"/>
              </w:rPr>
              <w:t xml:space="preserve"> </w:t>
            </w:r>
            <w:r w:rsidRPr="1F5DEB2C">
              <w:rPr>
                <w:rFonts w:eastAsia="VIC" w:cs="VIC"/>
                <w:color w:val="000000" w:themeColor="text1"/>
                <w:lang w:val="en-US"/>
              </w:rPr>
              <w:t>2022</w:t>
            </w:r>
            <w:r w:rsidR="004D3FFE">
              <w:rPr>
                <w:rFonts w:eastAsia="VIC" w:cs="VIC"/>
                <w:color w:val="000000" w:themeColor="text1"/>
                <w:lang w:val="en-US"/>
              </w:rPr>
              <w:t xml:space="preserve"> </w:t>
            </w:r>
            <w:r w:rsidRPr="1F5DEB2C">
              <w:rPr>
                <w:rFonts w:eastAsia="VIC" w:cs="VIC"/>
                <w:color w:val="000000" w:themeColor="text1"/>
                <w:lang w:val="en-US"/>
              </w:rPr>
              <w:t>and</w:t>
            </w:r>
            <w:r w:rsidR="004D3FFE">
              <w:rPr>
                <w:rFonts w:eastAsia="VIC" w:cs="VIC"/>
                <w:color w:val="000000" w:themeColor="text1"/>
                <w:lang w:val="en-US"/>
              </w:rPr>
              <w:t xml:space="preserve"> </w:t>
            </w:r>
            <w:r w:rsidRPr="1F5DEB2C">
              <w:rPr>
                <w:rFonts w:eastAsia="VIC" w:cs="VIC"/>
                <w:color w:val="000000" w:themeColor="text1"/>
                <w:lang w:val="en-US"/>
              </w:rPr>
              <w:t>April</w:t>
            </w:r>
            <w:r w:rsidR="004D3FFE">
              <w:rPr>
                <w:rFonts w:eastAsia="VIC" w:cs="VIC"/>
                <w:color w:val="000000" w:themeColor="text1"/>
                <w:lang w:val="en-US"/>
              </w:rPr>
              <w:t xml:space="preserve"> </w:t>
            </w:r>
            <w:r w:rsidRPr="1F5DEB2C">
              <w:rPr>
                <w:rFonts w:eastAsia="VIC" w:cs="VIC"/>
                <w:color w:val="000000" w:themeColor="text1"/>
                <w:lang w:val="en-US"/>
              </w:rPr>
              <w:t>2024,</w:t>
            </w:r>
            <w:r w:rsidR="004D3FFE">
              <w:rPr>
                <w:rFonts w:eastAsia="VIC" w:cs="VIC"/>
                <w:color w:val="000000" w:themeColor="text1"/>
                <w:lang w:val="en-US"/>
              </w:rPr>
              <w:t xml:space="preserve"> </w:t>
            </w:r>
            <w:r w:rsidR="00C876CE">
              <w:rPr>
                <w:rFonts w:eastAsia="VIC" w:cs="VIC"/>
                <w:color w:val="000000" w:themeColor="text1"/>
                <w:lang w:val="en-US"/>
              </w:rPr>
              <w:t>more</w:t>
            </w:r>
            <w:r w:rsidR="00B27B05">
              <w:rPr>
                <w:rFonts w:eastAsia="VIC" w:cs="VIC"/>
                <w:color w:val="000000" w:themeColor="text1"/>
                <w:lang w:val="en-US"/>
              </w:rPr>
              <w:t xml:space="preserve"> than</w:t>
            </w:r>
            <w:r w:rsidR="00C876CE">
              <w:rPr>
                <w:rFonts w:eastAsia="VIC" w:cs="VIC"/>
                <w:color w:val="000000" w:themeColor="text1"/>
                <w:lang w:val="en-US"/>
              </w:rPr>
              <w:t xml:space="preserve"> </w:t>
            </w:r>
            <w:r w:rsidRPr="1F5DEB2C">
              <w:rPr>
                <w:rFonts w:eastAsia="VIC" w:cs="VIC"/>
                <w:color w:val="000000" w:themeColor="text1"/>
                <w:lang w:val="en-US"/>
              </w:rPr>
              <w:t>200</w:t>
            </w:r>
            <w:r w:rsidR="004D3FFE">
              <w:rPr>
                <w:rFonts w:eastAsia="VIC" w:cs="VIC"/>
                <w:color w:val="000000" w:themeColor="text1"/>
                <w:lang w:val="en-US"/>
              </w:rPr>
              <w:t xml:space="preserve"> </w:t>
            </w:r>
            <w:r w:rsidRPr="1F5DEB2C">
              <w:rPr>
                <w:rFonts w:eastAsia="VIC" w:cs="VIC"/>
                <w:color w:val="000000" w:themeColor="text1"/>
                <w:lang w:val="en-US"/>
              </w:rPr>
              <w:t>health</w:t>
            </w:r>
            <w:r w:rsidR="004D3FFE">
              <w:rPr>
                <w:rFonts w:eastAsia="VIC" w:cs="VIC"/>
                <w:color w:val="000000" w:themeColor="text1"/>
                <w:lang w:val="en-US"/>
              </w:rPr>
              <w:t xml:space="preserve"> </w:t>
            </w:r>
            <w:r w:rsidRPr="1F5DEB2C">
              <w:rPr>
                <w:rFonts w:eastAsia="VIC" w:cs="VIC"/>
                <w:color w:val="000000" w:themeColor="text1"/>
                <w:lang w:val="en-US"/>
              </w:rPr>
              <w:t>professionals</w:t>
            </w:r>
            <w:r w:rsidR="004D3FFE">
              <w:rPr>
                <w:rFonts w:eastAsia="VIC" w:cs="VIC"/>
                <w:color w:val="000000" w:themeColor="text1"/>
                <w:lang w:val="en-US"/>
              </w:rPr>
              <w:t xml:space="preserve"> </w:t>
            </w:r>
            <w:r w:rsidR="00C876CE">
              <w:rPr>
                <w:rFonts w:eastAsia="VIC" w:cs="VIC"/>
                <w:color w:val="000000" w:themeColor="text1"/>
                <w:lang w:val="en-US"/>
              </w:rPr>
              <w:t>took part</w:t>
            </w:r>
            <w:r w:rsidRPr="1F5DEB2C">
              <w:rPr>
                <w:rFonts w:eastAsia="VIC" w:cs="VIC"/>
                <w:color w:val="000000" w:themeColor="text1"/>
                <w:lang w:val="en-US"/>
              </w:rPr>
              <w:t>,</w:t>
            </w:r>
            <w:r w:rsidR="004D3FFE">
              <w:rPr>
                <w:rFonts w:eastAsia="VIC" w:cs="VIC"/>
                <w:color w:val="000000" w:themeColor="text1"/>
                <w:lang w:val="en-US"/>
              </w:rPr>
              <w:t xml:space="preserve"> </w:t>
            </w:r>
            <w:r w:rsidRPr="1F5DEB2C">
              <w:rPr>
                <w:rFonts w:eastAsia="VIC" w:cs="VIC"/>
                <w:color w:val="000000" w:themeColor="text1"/>
                <w:lang w:val="en-US"/>
              </w:rPr>
              <w:t>with</w:t>
            </w:r>
            <w:r w:rsidR="004D3FFE">
              <w:rPr>
                <w:rFonts w:eastAsia="VIC" w:cs="VIC"/>
                <w:color w:val="000000" w:themeColor="text1"/>
                <w:lang w:val="en-US"/>
              </w:rPr>
              <w:t xml:space="preserve"> </w:t>
            </w:r>
            <w:r w:rsidRPr="1F5DEB2C">
              <w:rPr>
                <w:rFonts w:eastAsia="VIC" w:cs="VIC"/>
                <w:color w:val="000000" w:themeColor="text1"/>
                <w:lang w:val="en-US"/>
              </w:rPr>
              <w:t>4</w:t>
            </w:r>
            <w:r w:rsidR="00BE47CC">
              <w:rPr>
                <w:rFonts w:eastAsia="VIC" w:cs="VIC"/>
                <w:color w:val="000000" w:themeColor="text1"/>
                <w:lang w:val="en-US"/>
              </w:rPr>
              <w:t>5</w:t>
            </w:r>
            <w:r w:rsidRPr="1F5DEB2C">
              <w:rPr>
                <w:rFonts w:eastAsia="VIC" w:cs="VIC"/>
                <w:color w:val="000000" w:themeColor="text1"/>
                <w:lang w:val="en-US"/>
              </w:rPr>
              <w:t>%</w:t>
            </w:r>
            <w:r w:rsidR="004D3FFE">
              <w:rPr>
                <w:rFonts w:eastAsia="VIC" w:cs="VIC"/>
                <w:color w:val="000000" w:themeColor="text1"/>
                <w:lang w:val="en-US"/>
              </w:rPr>
              <w:t xml:space="preserve"> </w:t>
            </w:r>
            <w:r w:rsidRPr="1F5DEB2C">
              <w:rPr>
                <w:rFonts w:eastAsia="VIC" w:cs="VIC"/>
                <w:color w:val="000000" w:themeColor="text1"/>
                <w:lang w:val="en-US"/>
              </w:rPr>
              <w:t>from</w:t>
            </w:r>
            <w:r w:rsidR="004D3FFE">
              <w:rPr>
                <w:rFonts w:eastAsia="VIC" w:cs="VIC"/>
                <w:color w:val="000000" w:themeColor="text1"/>
                <w:lang w:val="en-US"/>
              </w:rPr>
              <w:t xml:space="preserve"> </w:t>
            </w:r>
            <w:r w:rsidRPr="1F5DEB2C">
              <w:rPr>
                <w:rFonts w:eastAsia="VIC" w:cs="VIC"/>
                <w:color w:val="000000" w:themeColor="text1"/>
                <w:lang w:val="en-US"/>
              </w:rPr>
              <w:t>rural</w:t>
            </w:r>
            <w:r w:rsidR="004D3FFE">
              <w:rPr>
                <w:rFonts w:eastAsia="VIC" w:cs="VIC"/>
                <w:color w:val="000000" w:themeColor="text1"/>
                <w:lang w:val="en-US"/>
              </w:rPr>
              <w:t xml:space="preserve"> </w:t>
            </w:r>
            <w:r w:rsidRPr="1F5DEB2C">
              <w:rPr>
                <w:rFonts w:eastAsia="VIC" w:cs="VIC"/>
                <w:color w:val="000000" w:themeColor="text1"/>
                <w:lang w:val="en-US"/>
              </w:rPr>
              <w:t>and</w:t>
            </w:r>
            <w:r w:rsidR="004D3FFE">
              <w:rPr>
                <w:rFonts w:eastAsia="VIC" w:cs="VIC"/>
                <w:color w:val="000000" w:themeColor="text1"/>
                <w:lang w:val="en-US"/>
              </w:rPr>
              <w:t xml:space="preserve"> </w:t>
            </w:r>
            <w:r w:rsidRPr="1F5DEB2C">
              <w:rPr>
                <w:rFonts w:eastAsia="VIC" w:cs="VIC"/>
                <w:color w:val="000000" w:themeColor="text1"/>
                <w:lang w:val="en-US"/>
              </w:rPr>
              <w:t>regional</w:t>
            </w:r>
            <w:r w:rsidR="004D3FFE">
              <w:rPr>
                <w:rFonts w:eastAsia="VIC" w:cs="VIC"/>
                <w:color w:val="000000" w:themeColor="text1"/>
                <w:lang w:val="en-US"/>
              </w:rPr>
              <w:t xml:space="preserve"> </w:t>
            </w:r>
            <w:r w:rsidRPr="1F5DEB2C">
              <w:rPr>
                <w:rFonts w:eastAsia="VIC" w:cs="VIC"/>
                <w:color w:val="000000" w:themeColor="text1"/>
                <w:lang w:val="en-US"/>
              </w:rPr>
              <w:t>areas.</w:t>
            </w:r>
            <w:r w:rsidR="004D3FFE">
              <w:rPr>
                <w:rFonts w:eastAsia="VIC" w:cs="VIC"/>
                <w:color w:val="000000" w:themeColor="text1"/>
                <w:lang w:val="en-US"/>
              </w:rPr>
              <w:t xml:space="preserve"> </w:t>
            </w:r>
            <w:r w:rsidRPr="1F5DEB2C">
              <w:rPr>
                <w:rFonts w:eastAsia="VIC" w:cs="VIC"/>
                <w:color w:val="000000" w:themeColor="text1"/>
                <w:lang w:val="en-US"/>
              </w:rPr>
              <w:t>Placements</w:t>
            </w:r>
            <w:r w:rsidR="004D3FFE">
              <w:rPr>
                <w:rFonts w:eastAsia="VIC" w:cs="VIC"/>
                <w:color w:val="000000" w:themeColor="text1"/>
                <w:lang w:val="en-US"/>
              </w:rPr>
              <w:t xml:space="preserve"> </w:t>
            </w:r>
            <w:r w:rsidRPr="1F5DEB2C">
              <w:rPr>
                <w:rFonts w:eastAsia="VIC" w:cs="VIC"/>
                <w:color w:val="000000" w:themeColor="text1"/>
                <w:lang w:val="en-US"/>
              </w:rPr>
              <w:t>took</w:t>
            </w:r>
            <w:r w:rsidR="004D3FFE">
              <w:rPr>
                <w:rFonts w:eastAsia="VIC" w:cs="VIC"/>
                <w:color w:val="000000" w:themeColor="text1"/>
                <w:lang w:val="en-US"/>
              </w:rPr>
              <w:t xml:space="preserve"> </w:t>
            </w:r>
            <w:r w:rsidRPr="1F5DEB2C">
              <w:rPr>
                <w:rFonts w:eastAsia="VIC" w:cs="VIC"/>
                <w:color w:val="000000" w:themeColor="text1"/>
                <w:lang w:val="en-US"/>
              </w:rPr>
              <w:t>place</w:t>
            </w:r>
            <w:r w:rsidR="004D3FFE">
              <w:rPr>
                <w:rFonts w:eastAsia="VIC" w:cs="VIC"/>
                <w:color w:val="000000" w:themeColor="text1"/>
                <w:lang w:val="en-US"/>
              </w:rPr>
              <w:t xml:space="preserve"> </w:t>
            </w:r>
            <w:r w:rsidRPr="1F5DEB2C">
              <w:rPr>
                <w:rFonts w:eastAsia="VIC" w:cs="VIC"/>
                <w:color w:val="000000" w:themeColor="text1"/>
                <w:lang w:val="en-US"/>
              </w:rPr>
              <w:t>across</w:t>
            </w:r>
            <w:r w:rsidR="004D3FFE">
              <w:rPr>
                <w:rFonts w:eastAsia="VIC" w:cs="VIC"/>
                <w:color w:val="000000" w:themeColor="text1"/>
                <w:lang w:val="en-US"/>
              </w:rPr>
              <w:t xml:space="preserve"> </w:t>
            </w:r>
            <w:r w:rsidRPr="1F5DEB2C">
              <w:rPr>
                <w:rFonts w:eastAsia="VIC" w:cs="VIC"/>
                <w:color w:val="000000" w:themeColor="text1"/>
                <w:lang w:val="en-US"/>
              </w:rPr>
              <w:t>10</w:t>
            </w:r>
            <w:r w:rsidR="004D3FFE">
              <w:rPr>
                <w:rFonts w:eastAsia="VIC" w:cs="VIC"/>
                <w:color w:val="000000" w:themeColor="text1"/>
                <w:lang w:val="en-US"/>
              </w:rPr>
              <w:t xml:space="preserve"> </w:t>
            </w:r>
            <w:r w:rsidRPr="1F5DEB2C">
              <w:rPr>
                <w:rFonts w:eastAsia="VIC" w:cs="VIC"/>
                <w:color w:val="000000" w:themeColor="text1"/>
                <w:lang w:val="en-US"/>
              </w:rPr>
              <w:t>Victorian</w:t>
            </w:r>
            <w:r w:rsidR="004D3FFE">
              <w:rPr>
                <w:rFonts w:eastAsia="VIC" w:cs="VIC"/>
                <w:color w:val="000000" w:themeColor="text1"/>
                <w:lang w:val="en-US"/>
              </w:rPr>
              <w:t xml:space="preserve"> </w:t>
            </w:r>
            <w:r w:rsidRPr="1F5DEB2C">
              <w:rPr>
                <w:rFonts w:eastAsia="VIC" w:cs="VIC"/>
                <w:color w:val="000000" w:themeColor="text1"/>
                <w:lang w:val="en-US"/>
              </w:rPr>
              <w:t>health</w:t>
            </w:r>
            <w:r w:rsidR="004D3FFE">
              <w:rPr>
                <w:rFonts w:eastAsia="VIC" w:cs="VIC"/>
                <w:color w:val="000000" w:themeColor="text1"/>
                <w:lang w:val="en-US"/>
              </w:rPr>
              <w:t xml:space="preserve"> </w:t>
            </w:r>
            <w:r w:rsidRPr="1F5DEB2C">
              <w:rPr>
                <w:rFonts w:eastAsia="VIC" w:cs="VIC"/>
                <w:color w:val="000000" w:themeColor="text1"/>
                <w:lang w:val="en-US"/>
              </w:rPr>
              <w:t>services,</w:t>
            </w:r>
            <w:r w:rsidR="004D3FFE">
              <w:rPr>
                <w:rFonts w:eastAsia="VIC" w:cs="VIC"/>
                <w:color w:val="000000" w:themeColor="text1"/>
                <w:lang w:val="en-US"/>
              </w:rPr>
              <w:t xml:space="preserve"> </w:t>
            </w:r>
            <w:r w:rsidRPr="1F5DEB2C">
              <w:rPr>
                <w:rFonts w:eastAsia="VIC" w:cs="VIC"/>
                <w:color w:val="000000" w:themeColor="text1"/>
                <w:lang w:val="en-US"/>
              </w:rPr>
              <w:t>including</w:t>
            </w:r>
            <w:r w:rsidR="004D3FFE">
              <w:rPr>
                <w:rFonts w:eastAsia="VIC" w:cs="VIC"/>
                <w:color w:val="000000" w:themeColor="text1"/>
                <w:lang w:val="en-US"/>
              </w:rPr>
              <w:t xml:space="preserve"> </w:t>
            </w:r>
            <w:r w:rsidR="00B000AD" w:rsidRPr="00B27B05">
              <w:rPr>
                <w:rFonts w:eastAsia="VIC" w:cs="VIC"/>
                <w:color w:val="000000" w:themeColor="text1"/>
                <w:lang w:val="en-US"/>
              </w:rPr>
              <w:t>4</w:t>
            </w:r>
            <w:r w:rsidR="00B000AD">
              <w:rPr>
                <w:rFonts w:eastAsia="VIC" w:cs="VIC"/>
                <w:color w:val="000000" w:themeColor="text1"/>
                <w:lang w:val="en-US"/>
              </w:rPr>
              <w:t xml:space="preserve"> </w:t>
            </w:r>
            <w:r w:rsidRPr="1F5DEB2C">
              <w:rPr>
                <w:rFonts w:eastAsia="VIC" w:cs="VIC"/>
                <w:color w:val="000000" w:themeColor="text1"/>
                <w:lang w:val="en-US"/>
              </w:rPr>
              <w:t>regional</w:t>
            </w:r>
            <w:r w:rsidR="004D3FFE">
              <w:rPr>
                <w:rFonts w:eastAsia="VIC" w:cs="VIC"/>
                <w:color w:val="000000" w:themeColor="text1"/>
                <w:lang w:val="en-US"/>
              </w:rPr>
              <w:t xml:space="preserve"> </w:t>
            </w:r>
            <w:r w:rsidRPr="1F5DEB2C">
              <w:rPr>
                <w:rFonts w:eastAsia="VIC" w:cs="VIC"/>
                <w:color w:val="000000" w:themeColor="text1"/>
                <w:lang w:val="en-US"/>
              </w:rPr>
              <w:t>sites.</w:t>
            </w:r>
            <w:r w:rsidR="004D3FFE">
              <w:rPr>
                <w:rFonts w:eastAsia="VIC" w:cs="VIC"/>
                <w:color w:val="000000" w:themeColor="text1"/>
                <w:lang w:val="en-US"/>
              </w:rPr>
              <w:t xml:space="preserve"> </w:t>
            </w:r>
          </w:p>
          <w:p w14:paraId="6CA0989A" w14:textId="1DFDB034" w:rsidR="00090250" w:rsidRDefault="00090250" w:rsidP="00620AC9">
            <w:pPr>
              <w:pStyle w:val="Body"/>
              <w:rPr>
                <w:rFonts w:eastAsia="VIC" w:cs="VIC"/>
                <w:color w:val="000000" w:themeColor="text1"/>
                <w:lang w:val="en-US"/>
              </w:rPr>
            </w:pPr>
            <w:r w:rsidRPr="1F5DEB2C">
              <w:rPr>
                <w:rFonts w:eastAsia="VIC" w:cs="VIC"/>
                <w:color w:val="000000" w:themeColor="text1"/>
                <w:lang w:val="en-US"/>
              </w:rPr>
              <w:t>Preliminary</w:t>
            </w:r>
            <w:r w:rsidR="004D3FFE">
              <w:rPr>
                <w:rFonts w:eastAsia="VIC" w:cs="VIC"/>
                <w:color w:val="000000" w:themeColor="text1"/>
                <w:lang w:val="en-US"/>
              </w:rPr>
              <w:t xml:space="preserve"> </w:t>
            </w:r>
            <w:r w:rsidRPr="1F5DEB2C">
              <w:rPr>
                <w:rFonts w:eastAsia="VIC" w:cs="VIC"/>
                <w:color w:val="000000" w:themeColor="text1"/>
                <w:lang w:val="en-US"/>
              </w:rPr>
              <w:t>findings</w:t>
            </w:r>
            <w:r w:rsidR="004D3FFE">
              <w:rPr>
                <w:rFonts w:eastAsia="VIC" w:cs="VIC"/>
                <w:color w:val="000000" w:themeColor="text1"/>
                <w:lang w:val="en-US"/>
              </w:rPr>
              <w:t xml:space="preserve"> </w:t>
            </w:r>
            <w:r w:rsidRPr="1F5DEB2C">
              <w:rPr>
                <w:rFonts w:eastAsia="VIC" w:cs="VIC"/>
                <w:color w:val="000000" w:themeColor="text1"/>
                <w:lang w:val="en-US"/>
              </w:rPr>
              <w:t>from</w:t>
            </w:r>
            <w:r w:rsidR="004D3FFE">
              <w:rPr>
                <w:rFonts w:eastAsia="VIC" w:cs="VIC"/>
                <w:color w:val="000000" w:themeColor="text1"/>
                <w:lang w:val="en-US"/>
              </w:rPr>
              <w:t xml:space="preserve"> </w:t>
            </w:r>
            <w:r w:rsidR="00F57689" w:rsidRPr="00F57689">
              <w:rPr>
                <w:rFonts w:eastAsia="VIC" w:cs="VIC"/>
                <w:color w:val="000000" w:themeColor="text1"/>
                <w:lang w:val="en-US"/>
              </w:rPr>
              <w:t xml:space="preserve">Australian Cancer Survivorship Centre data shows that </w:t>
            </w:r>
            <w:r w:rsidRPr="1F5DEB2C">
              <w:rPr>
                <w:rFonts w:eastAsia="VIC" w:cs="VIC"/>
                <w:color w:val="000000" w:themeColor="text1"/>
                <w:lang w:val="en-US"/>
              </w:rPr>
              <w:t>158</w:t>
            </w:r>
            <w:r w:rsidR="004D3FFE">
              <w:rPr>
                <w:rFonts w:eastAsia="VIC" w:cs="VIC"/>
                <w:color w:val="000000" w:themeColor="text1"/>
                <w:lang w:val="en-US"/>
              </w:rPr>
              <w:t xml:space="preserve"> </w:t>
            </w:r>
            <w:r w:rsidRPr="1F5DEB2C">
              <w:rPr>
                <w:rFonts w:eastAsia="VIC" w:cs="VIC"/>
                <w:color w:val="000000" w:themeColor="text1"/>
                <w:lang w:val="en-US"/>
              </w:rPr>
              <w:t>participants</w:t>
            </w:r>
            <w:r w:rsidR="004D3FFE">
              <w:rPr>
                <w:rFonts w:eastAsia="VIC" w:cs="VIC"/>
                <w:color w:val="000000" w:themeColor="text1"/>
                <w:lang w:val="en-US"/>
              </w:rPr>
              <w:t xml:space="preserve"> </w:t>
            </w:r>
            <w:r w:rsidRPr="1F5DEB2C">
              <w:rPr>
                <w:rFonts w:eastAsia="VIC" w:cs="VIC"/>
                <w:color w:val="000000" w:themeColor="text1"/>
                <w:lang w:val="en-US"/>
              </w:rPr>
              <w:t>indicate</w:t>
            </w:r>
            <w:r w:rsidR="004D3FFE">
              <w:rPr>
                <w:rFonts w:eastAsia="VIC" w:cs="VIC"/>
                <w:color w:val="000000" w:themeColor="text1"/>
                <w:lang w:val="en-US"/>
              </w:rPr>
              <w:t xml:space="preserve"> </w:t>
            </w:r>
            <w:r w:rsidRPr="1F5DEB2C">
              <w:rPr>
                <w:rFonts w:eastAsia="VIC" w:cs="VIC"/>
                <w:color w:val="000000" w:themeColor="text1"/>
                <w:lang w:val="en-US"/>
              </w:rPr>
              <w:t>positive</w:t>
            </w:r>
            <w:r w:rsidR="004D3FFE">
              <w:rPr>
                <w:rFonts w:eastAsia="VIC" w:cs="VIC"/>
                <w:color w:val="000000" w:themeColor="text1"/>
                <w:lang w:val="en-US"/>
              </w:rPr>
              <w:t xml:space="preserve"> </w:t>
            </w:r>
            <w:r w:rsidRPr="1F5DEB2C">
              <w:rPr>
                <w:rFonts w:eastAsia="VIC" w:cs="VIC"/>
                <w:color w:val="000000" w:themeColor="text1"/>
                <w:lang w:val="en-US"/>
              </w:rPr>
              <w:t>outcomes:</w:t>
            </w:r>
            <w:r w:rsidR="004D3FFE">
              <w:rPr>
                <w:rFonts w:eastAsia="VIC" w:cs="VIC"/>
                <w:color w:val="000000" w:themeColor="text1"/>
                <w:lang w:val="en-US"/>
              </w:rPr>
              <w:t xml:space="preserve"> </w:t>
            </w:r>
            <w:r w:rsidRPr="1F5DEB2C">
              <w:rPr>
                <w:rFonts w:eastAsia="VIC" w:cs="VIC"/>
                <w:color w:val="000000" w:themeColor="text1"/>
                <w:lang w:val="en-US"/>
              </w:rPr>
              <w:t>99%</w:t>
            </w:r>
            <w:r w:rsidR="004D3FFE">
              <w:rPr>
                <w:rFonts w:eastAsia="VIC" w:cs="VIC"/>
                <w:color w:val="000000" w:themeColor="text1"/>
                <w:lang w:val="en-US"/>
              </w:rPr>
              <w:t xml:space="preserve"> </w:t>
            </w:r>
            <w:r w:rsidRPr="1F5DEB2C">
              <w:rPr>
                <w:rFonts w:eastAsia="VIC" w:cs="VIC"/>
                <w:color w:val="000000" w:themeColor="text1"/>
                <w:lang w:val="en-US"/>
              </w:rPr>
              <w:t>achieved</w:t>
            </w:r>
            <w:r w:rsidR="004D3FFE">
              <w:rPr>
                <w:rFonts w:eastAsia="VIC" w:cs="VIC"/>
                <w:color w:val="000000" w:themeColor="text1"/>
                <w:lang w:val="en-US"/>
              </w:rPr>
              <w:t xml:space="preserve"> </w:t>
            </w:r>
            <w:r w:rsidRPr="1F5DEB2C">
              <w:rPr>
                <w:rFonts w:eastAsia="VIC" w:cs="VIC"/>
                <w:color w:val="000000" w:themeColor="text1"/>
                <w:lang w:val="en-US"/>
              </w:rPr>
              <w:t>their</w:t>
            </w:r>
            <w:r w:rsidR="004D3FFE">
              <w:rPr>
                <w:rFonts w:eastAsia="VIC" w:cs="VIC"/>
                <w:color w:val="000000" w:themeColor="text1"/>
                <w:lang w:val="en-US"/>
              </w:rPr>
              <w:t xml:space="preserve"> </w:t>
            </w:r>
            <w:r w:rsidRPr="1F5DEB2C">
              <w:rPr>
                <w:rFonts w:eastAsia="VIC" w:cs="VIC"/>
                <w:color w:val="000000" w:themeColor="text1"/>
                <w:lang w:val="en-US"/>
              </w:rPr>
              <w:t>learning</w:t>
            </w:r>
            <w:r w:rsidR="004D3FFE">
              <w:rPr>
                <w:rFonts w:eastAsia="VIC" w:cs="VIC"/>
                <w:color w:val="000000" w:themeColor="text1"/>
                <w:lang w:val="en-US"/>
              </w:rPr>
              <w:t xml:space="preserve"> </w:t>
            </w:r>
            <w:r w:rsidRPr="1F5DEB2C">
              <w:rPr>
                <w:rFonts w:eastAsia="VIC" w:cs="VIC"/>
                <w:color w:val="000000" w:themeColor="text1"/>
                <w:lang w:val="en-US"/>
              </w:rPr>
              <w:t>objectives,</w:t>
            </w:r>
            <w:r w:rsidR="004D3FFE">
              <w:rPr>
                <w:rFonts w:eastAsia="VIC" w:cs="VIC"/>
                <w:color w:val="000000" w:themeColor="text1"/>
                <w:lang w:val="en-US"/>
              </w:rPr>
              <w:t xml:space="preserve"> </w:t>
            </w:r>
            <w:r w:rsidRPr="1F5DEB2C">
              <w:rPr>
                <w:rFonts w:eastAsia="VIC" w:cs="VIC"/>
                <w:color w:val="000000" w:themeColor="text1"/>
                <w:lang w:val="en-US"/>
              </w:rPr>
              <w:t>with</w:t>
            </w:r>
            <w:r w:rsidR="004D3FFE">
              <w:rPr>
                <w:rFonts w:eastAsia="VIC" w:cs="VIC"/>
                <w:color w:val="000000" w:themeColor="text1"/>
                <w:lang w:val="en-US"/>
              </w:rPr>
              <w:t xml:space="preserve"> </w:t>
            </w:r>
            <w:r w:rsidRPr="1F5DEB2C">
              <w:rPr>
                <w:rFonts w:eastAsia="VIC" w:cs="VIC"/>
                <w:color w:val="000000" w:themeColor="text1"/>
                <w:lang w:val="en-US"/>
              </w:rPr>
              <w:t>95%</w:t>
            </w:r>
            <w:r w:rsidR="004D3FFE">
              <w:rPr>
                <w:rFonts w:eastAsia="VIC" w:cs="VIC"/>
                <w:color w:val="000000" w:themeColor="text1"/>
                <w:lang w:val="en-US"/>
              </w:rPr>
              <w:t xml:space="preserve"> </w:t>
            </w:r>
            <w:r w:rsidRPr="1F5DEB2C">
              <w:rPr>
                <w:rFonts w:eastAsia="VIC" w:cs="VIC"/>
                <w:color w:val="000000" w:themeColor="text1"/>
                <w:lang w:val="en-US"/>
              </w:rPr>
              <w:t>improving</w:t>
            </w:r>
            <w:r w:rsidR="004D3FFE">
              <w:rPr>
                <w:rFonts w:eastAsia="VIC" w:cs="VIC"/>
                <w:color w:val="000000" w:themeColor="text1"/>
                <w:lang w:val="en-US"/>
              </w:rPr>
              <w:t xml:space="preserve"> </w:t>
            </w:r>
            <w:r w:rsidRPr="1F5DEB2C">
              <w:rPr>
                <w:rFonts w:eastAsia="VIC" w:cs="VIC"/>
                <w:color w:val="000000" w:themeColor="text1"/>
                <w:lang w:val="en-US"/>
              </w:rPr>
              <w:t>knowledge</w:t>
            </w:r>
            <w:r w:rsidR="004D3FFE">
              <w:rPr>
                <w:rFonts w:eastAsia="VIC" w:cs="VIC"/>
                <w:color w:val="000000" w:themeColor="text1"/>
                <w:lang w:val="en-US"/>
              </w:rPr>
              <w:t xml:space="preserve"> </w:t>
            </w:r>
            <w:r w:rsidRPr="1F5DEB2C">
              <w:rPr>
                <w:rFonts w:eastAsia="VIC" w:cs="VIC"/>
                <w:color w:val="000000" w:themeColor="text1"/>
                <w:lang w:val="en-US"/>
              </w:rPr>
              <w:t>and</w:t>
            </w:r>
            <w:r w:rsidR="004D3FFE">
              <w:rPr>
                <w:rFonts w:eastAsia="VIC" w:cs="VIC"/>
                <w:color w:val="000000" w:themeColor="text1"/>
                <w:lang w:val="en-US"/>
              </w:rPr>
              <w:t xml:space="preserve"> </w:t>
            </w:r>
            <w:r w:rsidRPr="1F5DEB2C">
              <w:rPr>
                <w:rFonts w:eastAsia="VIC" w:cs="VIC"/>
                <w:color w:val="000000" w:themeColor="text1"/>
                <w:lang w:val="en-US"/>
              </w:rPr>
              <w:t>91%</w:t>
            </w:r>
            <w:r w:rsidR="004D3FFE">
              <w:rPr>
                <w:rFonts w:eastAsia="VIC" w:cs="VIC"/>
                <w:color w:val="000000" w:themeColor="text1"/>
                <w:lang w:val="en-US"/>
              </w:rPr>
              <w:t xml:space="preserve"> </w:t>
            </w:r>
            <w:r w:rsidRPr="1F5DEB2C">
              <w:rPr>
                <w:rFonts w:eastAsia="VIC" w:cs="VIC"/>
                <w:color w:val="000000" w:themeColor="text1"/>
                <w:lang w:val="en-US"/>
              </w:rPr>
              <w:t>gaining</w:t>
            </w:r>
            <w:r w:rsidR="004D3FFE">
              <w:rPr>
                <w:rFonts w:eastAsia="VIC" w:cs="VIC"/>
                <w:color w:val="000000" w:themeColor="text1"/>
                <w:lang w:val="en-US"/>
              </w:rPr>
              <w:t xml:space="preserve"> </w:t>
            </w:r>
            <w:r w:rsidRPr="1F5DEB2C">
              <w:rPr>
                <w:rFonts w:eastAsia="VIC" w:cs="VIC"/>
                <w:color w:val="000000" w:themeColor="text1"/>
                <w:lang w:val="en-US"/>
              </w:rPr>
              <w:t>confidence</w:t>
            </w:r>
            <w:r w:rsidR="004D3FFE">
              <w:rPr>
                <w:rFonts w:eastAsia="VIC" w:cs="VIC"/>
                <w:color w:val="000000" w:themeColor="text1"/>
                <w:lang w:val="en-US"/>
              </w:rPr>
              <w:t xml:space="preserve"> </w:t>
            </w:r>
            <w:r w:rsidRPr="1F5DEB2C">
              <w:rPr>
                <w:rFonts w:eastAsia="VIC" w:cs="VIC"/>
                <w:color w:val="000000" w:themeColor="text1"/>
                <w:lang w:val="en-US"/>
              </w:rPr>
              <w:t>in</w:t>
            </w:r>
            <w:r w:rsidR="004D3FFE">
              <w:rPr>
                <w:rFonts w:eastAsia="VIC" w:cs="VIC"/>
                <w:color w:val="000000" w:themeColor="text1"/>
                <w:lang w:val="en-US"/>
              </w:rPr>
              <w:t xml:space="preserve"> </w:t>
            </w:r>
            <w:r w:rsidRPr="1F5DEB2C">
              <w:rPr>
                <w:rFonts w:eastAsia="VIC" w:cs="VIC"/>
                <w:color w:val="000000" w:themeColor="text1"/>
                <w:lang w:val="en-US"/>
              </w:rPr>
              <w:t>deliver</w:t>
            </w:r>
            <w:r w:rsidR="00B27B05">
              <w:rPr>
                <w:rFonts w:eastAsia="VIC" w:cs="VIC"/>
                <w:color w:val="000000" w:themeColor="text1"/>
                <w:lang w:val="en-US"/>
              </w:rPr>
              <w:t>ing</w:t>
            </w:r>
            <w:r w:rsidR="004D3FFE">
              <w:rPr>
                <w:rFonts w:eastAsia="VIC" w:cs="VIC"/>
                <w:color w:val="000000" w:themeColor="text1"/>
                <w:lang w:val="en-US"/>
              </w:rPr>
              <w:t xml:space="preserve"> </w:t>
            </w:r>
            <w:r w:rsidRPr="1F5DEB2C">
              <w:rPr>
                <w:rFonts w:eastAsia="VIC" w:cs="VIC"/>
                <w:color w:val="000000" w:themeColor="text1"/>
                <w:lang w:val="en-US"/>
              </w:rPr>
              <w:t>survivorship</w:t>
            </w:r>
            <w:r w:rsidR="004D3FFE">
              <w:rPr>
                <w:rFonts w:eastAsia="VIC" w:cs="VIC"/>
                <w:color w:val="000000" w:themeColor="text1"/>
                <w:lang w:val="en-US"/>
              </w:rPr>
              <w:t xml:space="preserve"> </w:t>
            </w:r>
            <w:r w:rsidRPr="1F5DEB2C">
              <w:rPr>
                <w:rFonts w:eastAsia="VIC" w:cs="VIC"/>
                <w:color w:val="000000" w:themeColor="text1"/>
                <w:lang w:val="en-US"/>
              </w:rPr>
              <w:t>care.</w:t>
            </w:r>
            <w:r w:rsidR="004D3FFE">
              <w:rPr>
                <w:rFonts w:eastAsia="VIC" w:cs="VIC"/>
                <w:color w:val="000000" w:themeColor="text1"/>
                <w:lang w:val="en-US"/>
              </w:rPr>
              <w:t xml:space="preserve"> </w:t>
            </w:r>
            <w:r w:rsidRPr="1F5DEB2C">
              <w:rPr>
                <w:rFonts w:eastAsia="VIC" w:cs="VIC"/>
                <w:color w:val="000000" w:themeColor="text1"/>
                <w:lang w:val="en-US"/>
              </w:rPr>
              <w:t>Notably,</w:t>
            </w:r>
            <w:r w:rsidR="004D3FFE">
              <w:rPr>
                <w:rFonts w:eastAsia="VIC" w:cs="VIC"/>
                <w:color w:val="000000" w:themeColor="text1"/>
                <w:lang w:val="en-US"/>
              </w:rPr>
              <w:t xml:space="preserve"> </w:t>
            </w:r>
            <w:r w:rsidRPr="1F5DEB2C">
              <w:rPr>
                <w:rFonts w:eastAsia="VIC" w:cs="VIC"/>
                <w:color w:val="000000" w:themeColor="text1"/>
                <w:lang w:val="en-US"/>
              </w:rPr>
              <w:t>all</w:t>
            </w:r>
            <w:r w:rsidR="004D3FFE">
              <w:rPr>
                <w:rFonts w:eastAsia="VIC" w:cs="VIC"/>
                <w:color w:val="000000" w:themeColor="text1"/>
                <w:lang w:val="en-US"/>
              </w:rPr>
              <w:t xml:space="preserve"> </w:t>
            </w:r>
            <w:r w:rsidRPr="1F5DEB2C">
              <w:rPr>
                <w:rFonts w:eastAsia="VIC" w:cs="VIC"/>
                <w:color w:val="000000" w:themeColor="text1"/>
                <w:lang w:val="en-US"/>
              </w:rPr>
              <w:t>regionally</w:t>
            </w:r>
            <w:r w:rsidR="004D3FFE">
              <w:rPr>
                <w:rFonts w:eastAsia="VIC" w:cs="VIC"/>
                <w:color w:val="000000" w:themeColor="text1"/>
                <w:lang w:val="en-US"/>
              </w:rPr>
              <w:t xml:space="preserve"> </w:t>
            </w:r>
            <w:r w:rsidRPr="1F5DEB2C">
              <w:rPr>
                <w:rFonts w:eastAsia="VIC" w:cs="VIC"/>
                <w:color w:val="000000" w:themeColor="text1"/>
                <w:lang w:val="en-US"/>
              </w:rPr>
              <w:t>placed</w:t>
            </w:r>
            <w:r w:rsidR="004D3FFE">
              <w:rPr>
                <w:rFonts w:eastAsia="VIC" w:cs="VIC"/>
                <w:color w:val="000000" w:themeColor="text1"/>
                <w:lang w:val="en-US"/>
              </w:rPr>
              <w:t xml:space="preserve"> </w:t>
            </w:r>
            <w:r w:rsidRPr="1F5DEB2C">
              <w:rPr>
                <w:rFonts w:eastAsia="VIC" w:cs="VIC"/>
                <w:color w:val="000000" w:themeColor="text1"/>
                <w:lang w:val="en-US"/>
              </w:rPr>
              <w:t>participants</w:t>
            </w:r>
            <w:r w:rsidR="004D3FFE">
              <w:rPr>
                <w:rFonts w:eastAsia="VIC" w:cs="VIC"/>
                <w:color w:val="000000" w:themeColor="text1"/>
                <w:lang w:val="en-US"/>
              </w:rPr>
              <w:t xml:space="preserve"> </w:t>
            </w:r>
            <w:r w:rsidRPr="1F5DEB2C">
              <w:rPr>
                <w:rFonts w:eastAsia="VIC" w:cs="VIC"/>
                <w:color w:val="000000" w:themeColor="text1"/>
                <w:lang w:val="en-US"/>
              </w:rPr>
              <w:t>increased</w:t>
            </w:r>
            <w:r w:rsidR="004D3FFE">
              <w:rPr>
                <w:rFonts w:eastAsia="VIC" w:cs="VIC"/>
                <w:color w:val="000000" w:themeColor="text1"/>
                <w:lang w:val="en-US"/>
              </w:rPr>
              <w:t xml:space="preserve"> </w:t>
            </w:r>
            <w:r w:rsidRPr="1F5DEB2C">
              <w:rPr>
                <w:rFonts w:eastAsia="VIC" w:cs="VIC"/>
                <w:color w:val="000000" w:themeColor="text1"/>
                <w:lang w:val="en-US"/>
              </w:rPr>
              <w:t>their</w:t>
            </w:r>
            <w:r w:rsidR="004D3FFE">
              <w:rPr>
                <w:rFonts w:eastAsia="VIC" w:cs="VIC"/>
                <w:color w:val="000000" w:themeColor="text1"/>
                <w:lang w:val="en-US"/>
              </w:rPr>
              <w:t xml:space="preserve"> </w:t>
            </w:r>
            <w:r w:rsidRPr="1F5DEB2C">
              <w:rPr>
                <w:rFonts w:eastAsia="VIC" w:cs="VIC"/>
                <w:color w:val="000000" w:themeColor="text1"/>
                <w:lang w:val="en-US"/>
              </w:rPr>
              <w:t>awareness</w:t>
            </w:r>
            <w:r w:rsidR="004D3FFE">
              <w:rPr>
                <w:rFonts w:eastAsia="VIC" w:cs="VIC"/>
                <w:color w:val="000000" w:themeColor="text1"/>
                <w:lang w:val="en-US"/>
              </w:rPr>
              <w:t xml:space="preserve"> </w:t>
            </w:r>
            <w:r w:rsidRPr="1F5DEB2C">
              <w:rPr>
                <w:rFonts w:eastAsia="VIC" w:cs="VIC"/>
                <w:color w:val="000000" w:themeColor="text1"/>
                <w:lang w:val="en-US"/>
              </w:rPr>
              <w:t>of</w:t>
            </w:r>
            <w:r w:rsidR="004D3FFE">
              <w:rPr>
                <w:rFonts w:eastAsia="VIC" w:cs="VIC"/>
                <w:color w:val="000000" w:themeColor="text1"/>
                <w:lang w:val="en-US"/>
              </w:rPr>
              <w:t xml:space="preserve"> </w:t>
            </w:r>
            <w:r w:rsidRPr="1F5DEB2C">
              <w:rPr>
                <w:rFonts w:eastAsia="VIC" w:cs="VIC"/>
                <w:color w:val="000000" w:themeColor="text1"/>
                <w:lang w:val="en-US"/>
              </w:rPr>
              <w:t>survivorship</w:t>
            </w:r>
            <w:r w:rsidR="004D3FFE">
              <w:rPr>
                <w:rFonts w:eastAsia="VIC" w:cs="VIC"/>
                <w:color w:val="000000" w:themeColor="text1"/>
                <w:lang w:val="en-US"/>
              </w:rPr>
              <w:t xml:space="preserve"> </w:t>
            </w:r>
            <w:r w:rsidRPr="1F5DEB2C">
              <w:rPr>
                <w:rFonts w:eastAsia="VIC" w:cs="VIC"/>
                <w:color w:val="000000" w:themeColor="text1"/>
                <w:lang w:val="en-US"/>
              </w:rPr>
              <w:t>information</w:t>
            </w:r>
            <w:r w:rsidR="004D3FFE">
              <w:rPr>
                <w:rFonts w:eastAsia="VIC" w:cs="VIC"/>
                <w:color w:val="000000" w:themeColor="text1"/>
                <w:lang w:val="en-US"/>
              </w:rPr>
              <w:t xml:space="preserve"> </w:t>
            </w:r>
            <w:r w:rsidRPr="1F5DEB2C">
              <w:rPr>
                <w:rFonts w:eastAsia="VIC" w:cs="VIC"/>
                <w:color w:val="000000" w:themeColor="text1"/>
                <w:lang w:val="en-US"/>
              </w:rPr>
              <w:t>and</w:t>
            </w:r>
            <w:r w:rsidR="004D3FFE">
              <w:rPr>
                <w:rFonts w:eastAsia="VIC" w:cs="VIC"/>
                <w:color w:val="000000" w:themeColor="text1"/>
                <w:lang w:val="en-US"/>
              </w:rPr>
              <w:t xml:space="preserve"> </w:t>
            </w:r>
            <w:r w:rsidRPr="1F5DEB2C">
              <w:rPr>
                <w:rFonts w:eastAsia="VIC" w:cs="VIC"/>
                <w:color w:val="000000" w:themeColor="text1"/>
                <w:lang w:val="en-US"/>
              </w:rPr>
              <w:t>resources,</w:t>
            </w:r>
            <w:r w:rsidR="004D3FFE">
              <w:rPr>
                <w:rFonts w:eastAsia="VIC" w:cs="VIC"/>
                <w:color w:val="000000" w:themeColor="text1"/>
                <w:lang w:val="en-US"/>
              </w:rPr>
              <w:t xml:space="preserve"> </w:t>
            </w:r>
            <w:r w:rsidRPr="1F5DEB2C">
              <w:rPr>
                <w:rFonts w:eastAsia="VIC" w:cs="VIC"/>
                <w:color w:val="000000" w:themeColor="text1"/>
                <w:lang w:val="en-US"/>
              </w:rPr>
              <w:t>with</w:t>
            </w:r>
            <w:r w:rsidR="004D3FFE">
              <w:rPr>
                <w:rFonts w:eastAsia="VIC" w:cs="VIC"/>
                <w:color w:val="000000" w:themeColor="text1"/>
                <w:lang w:val="en-US"/>
              </w:rPr>
              <w:t xml:space="preserve"> </w:t>
            </w:r>
            <w:r w:rsidRPr="1F5DEB2C">
              <w:rPr>
                <w:rFonts w:eastAsia="VIC" w:cs="VIC"/>
                <w:color w:val="000000" w:themeColor="text1"/>
                <w:lang w:val="en-US"/>
              </w:rPr>
              <w:t>97%</w:t>
            </w:r>
            <w:r w:rsidR="004D3FFE">
              <w:rPr>
                <w:rFonts w:eastAsia="VIC" w:cs="VIC"/>
                <w:color w:val="000000" w:themeColor="text1"/>
                <w:lang w:val="en-US"/>
              </w:rPr>
              <w:t xml:space="preserve"> </w:t>
            </w:r>
            <w:r w:rsidRPr="1F5DEB2C">
              <w:rPr>
                <w:rFonts w:eastAsia="VIC" w:cs="VIC"/>
                <w:color w:val="000000" w:themeColor="text1"/>
                <w:lang w:val="en-US"/>
              </w:rPr>
              <w:t>stating</w:t>
            </w:r>
            <w:r w:rsidR="004D3FFE">
              <w:rPr>
                <w:rFonts w:eastAsia="VIC" w:cs="VIC"/>
                <w:color w:val="000000" w:themeColor="text1"/>
                <w:lang w:val="en-US"/>
              </w:rPr>
              <w:t xml:space="preserve"> </w:t>
            </w:r>
            <w:r w:rsidRPr="1F5DEB2C">
              <w:rPr>
                <w:rFonts w:eastAsia="VIC" w:cs="VIC"/>
                <w:color w:val="000000" w:themeColor="text1"/>
                <w:lang w:val="en-US"/>
              </w:rPr>
              <w:t>knowledge</w:t>
            </w:r>
            <w:r w:rsidR="004D3FFE">
              <w:rPr>
                <w:rFonts w:eastAsia="VIC" w:cs="VIC"/>
                <w:color w:val="000000" w:themeColor="text1"/>
                <w:lang w:val="en-US"/>
              </w:rPr>
              <w:t xml:space="preserve"> </w:t>
            </w:r>
            <w:r w:rsidRPr="1F5DEB2C">
              <w:rPr>
                <w:rFonts w:eastAsia="VIC" w:cs="VIC"/>
                <w:color w:val="000000" w:themeColor="text1"/>
                <w:lang w:val="en-US"/>
              </w:rPr>
              <w:t>gained</w:t>
            </w:r>
            <w:r w:rsidR="004D3FFE">
              <w:rPr>
                <w:rFonts w:eastAsia="VIC" w:cs="VIC"/>
                <w:color w:val="000000" w:themeColor="text1"/>
                <w:lang w:val="en-US"/>
              </w:rPr>
              <w:t xml:space="preserve"> </w:t>
            </w:r>
            <w:r w:rsidRPr="1F5DEB2C">
              <w:rPr>
                <w:rFonts w:eastAsia="VIC" w:cs="VIC"/>
                <w:color w:val="000000" w:themeColor="text1"/>
                <w:lang w:val="en-US"/>
              </w:rPr>
              <w:t>would</w:t>
            </w:r>
            <w:r w:rsidR="004D3FFE">
              <w:rPr>
                <w:rFonts w:eastAsia="VIC" w:cs="VIC"/>
                <w:color w:val="000000" w:themeColor="text1"/>
                <w:lang w:val="en-US"/>
              </w:rPr>
              <w:t xml:space="preserve"> </w:t>
            </w:r>
            <w:r w:rsidRPr="1F5DEB2C">
              <w:rPr>
                <w:rFonts w:eastAsia="VIC" w:cs="VIC"/>
                <w:color w:val="000000" w:themeColor="text1"/>
                <w:lang w:val="en-US"/>
              </w:rPr>
              <w:t>be</w:t>
            </w:r>
            <w:r w:rsidR="004D3FFE">
              <w:rPr>
                <w:rFonts w:eastAsia="VIC" w:cs="VIC"/>
                <w:color w:val="000000" w:themeColor="text1"/>
                <w:lang w:val="en-US"/>
              </w:rPr>
              <w:t xml:space="preserve"> </w:t>
            </w:r>
            <w:r w:rsidRPr="1F5DEB2C">
              <w:rPr>
                <w:rFonts w:eastAsia="VIC" w:cs="VIC"/>
                <w:color w:val="000000" w:themeColor="text1"/>
                <w:lang w:val="en-US"/>
              </w:rPr>
              <w:t>applied</w:t>
            </w:r>
            <w:r w:rsidR="004D3FFE">
              <w:rPr>
                <w:rFonts w:eastAsia="VIC" w:cs="VIC"/>
                <w:color w:val="000000" w:themeColor="text1"/>
                <w:lang w:val="en-US"/>
              </w:rPr>
              <w:t xml:space="preserve"> </w:t>
            </w:r>
            <w:r w:rsidRPr="1F5DEB2C">
              <w:rPr>
                <w:rFonts w:eastAsia="VIC" w:cs="VIC"/>
                <w:color w:val="000000" w:themeColor="text1"/>
                <w:lang w:val="en-US"/>
              </w:rPr>
              <w:t>in</w:t>
            </w:r>
            <w:r w:rsidR="004D3FFE">
              <w:rPr>
                <w:rFonts w:eastAsia="VIC" w:cs="VIC"/>
                <w:color w:val="000000" w:themeColor="text1"/>
                <w:lang w:val="en-US"/>
              </w:rPr>
              <w:t xml:space="preserve"> </w:t>
            </w:r>
            <w:r w:rsidRPr="1F5DEB2C">
              <w:rPr>
                <w:rFonts w:eastAsia="VIC" w:cs="VIC"/>
                <w:color w:val="000000" w:themeColor="text1"/>
                <w:lang w:val="en-US"/>
              </w:rPr>
              <w:t>practice.</w:t>
            </w:r>
          </w:p>
          <w:p w14:paraId="12757693" w14:textId="3DEA6370" w:rsidR="00090250" w:rsidRPr="00E47DA3" w:rsidRDefault="009F4C14" w:rsidP="009802B7">
            <w:pPr>
              <w:pStyle w:val="Body"/>
              <w:ind w:left="430"/>
              <w:rPr>
                <w:rFonts w:eastAsia="VIC" w:cs="VIC"/>
                <w:color w:val="000000" w:themeColor="text1"/>
                <w:lang w:val="en-US"/>
              </w:rPr>
            </w:pPr>
            <w:r w:rsidRPr="009802B7">
              <w:rPr>
                <w:rFonts w:eastAsia="VIC" w:cs="VIC"/>
                <w:color w:val="000000" w:themeColor="text1"/>
                <w:lang w:val="en-US"/>
              </w:rPr>
              <w:t>‘</w:t>
            </w:r>
            <w:r w:rsidR="00090250" w:rsidRPr="009802B7">
              <w:rPr>
                <w:rFonts w:eastAsia="VIC" w:cs="VIC"/>
                <w:color w:val="000000" w:themeColor="text1"/>
                <w:lang w:val="en-US"/>
              </w:rPr>
              <w:t>It</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was</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well</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organised,</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informative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and</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tailored</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to</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my</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learning</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needs</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and</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with</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relevance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to</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my</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workplace.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I</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have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learnt</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more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about</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the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patient’s</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journey</w:t>
            </w:r>
            <w:r w:rsidR="00B27B05">
              <w:rPr>
                <w:rFonts w:eastAsia="VIC" w:cs="VIC"/>
                <w:color w:val="000000" w:themeColor="text1"/>
                <w:lang w:val="en-US"/>
              </w:rPr>
              <w:t xml:space="preserve"> </w:t>
            </w:r>
            <w:r w:rsidR="00090250" w:rsidRPr="009802B7">
              <w:rPr>
                <w:rFonts w:eastAsia="VIC" w:cs="VIC"/>
                <w:color w:val="000000" w:themeColor="text1"/>
                <w:lang w:val="en-US"/>
              </w:rPr>
              <w:t>...</w:t>
            </w:r>
            <w:r w:rsidR="00B27B05">
              <w:rPr>
                <w:rFonts w:eastAsia="VIC" w:cs="VIC"/>
                <w:color w:val="000000" w:themeColor="text1"/>
                <w:lang w:val="en-US"/>
              </w:rPr>
              <w:t xml:space="preserve"> </w:t>
            </w:r>
            <w:r w:rsidR="00090250" w:rsidRPr="009802B7">
              <w:rPr>
                <w:rFonts w:eastAsia="VIC" w:cs="VIC"/>
                <w:color w:val="000000" w:themeColor="text1"/>
                <w:lang w:val="en-US"/>
              </w:rPr>
              <w:t>and</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how</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can</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work</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together</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to</w:t>
            </w:r>
            <w:r w:rsidR="000271E1" w:rsidRPr="009802B7">
              <w:rPr>
                <w:rFonts w:eastAsia="VIC" w:cs="VIC"/>
                <w:color w:val="000000" w:themeColor="text1"/>
                <w:lang w:val="en-US"/>
              </w:rPr>
              <w:t xml:space="preserve"> </w:t>
            </w:r>
            <w:r w:rsidR="00090250" w:rsidRPr="009802B7">
              <w:rPr>
                <w:rFonts w:eastAsia="VIC" w:cs="VIC"/>
                <w:color w:val="000000" w:themeColor="text1"/>
                <w:lang w:val="en-US"/>
              </w:rPr>
              <w:t>...</w:t>
            </w:r>
            <w:r w:rsidR="000271E1" w:rsidRPr="009802B7">
              <w:rPr>
                <w:rFonts w:eastAsia="VIC" w:cs="VIC"/>
                <w:color w:val="000000" w:themeColor="text1"/>
                <w:lang w:val="en-US"/>
              </w:rPr>
              <w:t xml:space="preserve"> </w:t>
            </w:r>
            <w:r w:rsidR="00090250" w:rsidRPr="009802B7">
              <w:rPr>
                <w:rFonts w:eastAsia="VIC" w:cs="VIC"/>
                <w:color w:val="000000" w:themeColor="text1"/>
                <w:lang w:val="en-US"/>
              </w:rPr>
              <w:t>improve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the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patient</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experience.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I</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have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more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awareness</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and</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feel</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confident</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to</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care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for</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cancer</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survivors</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equipped</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with</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many</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resources</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I’m</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ready</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to</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make</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a</w:t>
            </w:r>
            <w:r w:rsidR="004D3FFE" w:rsidRPr="009802B7">
              <w:rPr>
                <w:rFonts w:eastAsia="VIC" w:cs="VIC"/>
                <w:color w:val="000000" w:themeColor="text1"/>
                <w:lang w:val="en-US"/>
              </w:rPr>
              <w:t xml:space="preserve"> </w:t>
            </w:r>
            <w:r w:rsidR="00090250" w:rsidRPr="009802B7">
              <w:rPr>
                <w:rFonts w:eastAsia="VIC" w:cs="VIC"/>
                <w:color w:val="000000" w:themeColor="text1"/>
                <w:lang w:val="en-US"/>
              </w:rPr>
              <w:t>difference!</w:t>
            </w:r>
            <w:r w:rsidRPr="009802B7">
              <w:rPr>
                <w:rFonts w:eastAsia="VIC" w:cs="VIC"/>
                <w:color w:val="000000" w:themeColor="text1"/>
                <w:lang w:val="en-US"/>
              </w:rPr>
              <w:t>’</w:t>
            </w:r>
            <w:r w:rsidR="004D3FFE">
              <w:rPr>
                <w:rFonts w:eastAsia="VIC" w:cs="VIC"/>
                <w:color w:val="000000" w:themeColor="text1"/>
                <w:lang w:val="en-US"/>
              </w:rPr>
              <w:t xml:space="preserve"> </w:t>
            </w:r>
            <w:r w:rsidR="00090250" w:rsidRPr="1F5DEB2C">
              <w:rPr>
                <w:rFonts w:eastAsia="VIC" w:cs="VIC"/>
                <w:color w:val="000000" w:themeColor="text1"/>
                <w:lang w:val="en-US"/>
              </w:rPr>
              <w:t>–</w:t>
            </w:r>
            <w:r w:rsidR="004D3FFE">
              <w:rPr>
                <w:rFonts w:eastAsia="VIC" w:cs="VIC"/>
                <w:color w:val="000000" w:themeColor="text1"/>
                <w:lang w:val="en-US"/>
              </w:rPr>
              <w:t xml:space="preserve"> </w:t>
            </w:r>
            <w:r w:rsidR="00090250" w:rsidRPr="1F5DEB2C">
              <w:rPr>
                <w:rFonts w:eastAsia="VIC" w:cs="VIC"/>
                <w:color w:val="000000" w:themeColor="text1"/>
                <w:lang w:val="en-US"/>
              </w:rPr>
              <w:t>Practice</w:t>
            </w:r>
            <w:r w:rsidR="004D3FFE">
              <w:rPr>
                <w:rFonts w:eastAsia="VIC" w:cs="VIC"/>
                <w:color w:val="000000" w:themeColor="text1"/>
                <w:lang w:val="en-US"/>
              </w:rPr>
              <w:t xml:space="preserve"> </w:t>
            </w:r>
            <w:r w:rsidR="000271E1">
              <w:rPr>
                <w:rFonts w:eastAsia="VIC" w:cs="VIC"/>
                <w:color w:val="000000" w:themeColor="text1"/>
                <w:lang w:val="en-US"/>
              </w:rPr>
              <w:t>n</w:t>
            </w:r>
            <w:r w:rsidR="00090250" w:rsidRPr="1F5DEB2C">
              <w:rPr>
                <w:rFonts w:eastAsia="VIC" w:cs="VIC"/>
                <w:color w:val="000000" w:themeColor="text1"/>
                <w:lang w:val="en-US"/>
              </w:rPr>
              <w:t>urse</w:t>
            </w:r>
            <w:r w:rsidR="000271E1">
              <w:rPr>
                <w:rFonts w:eastAsia="VIC" w:cs="VIC"/>
                <w:color w:val="000000" w:themeColor="text1"/>
                <w:lang w:val="en-US"/>
              </w:rPr>
              <w:t xml:space="preserve"> participant</w:t>
            </w:r>
          </w:p>
        </w:tc>
      </w:tr>
    </w:tbl>
    <w:p w14:paraId="637EE1F0" w14:textId="024DA054" w:rsidR="005764DE" w:rsidRDefault="003C763F" w:rsidP="00E932CB">
      <w:pPr>
        <w:pStyle w:val="Heading3"/>
      </w:pPr>
      <w:r>
        <w:lastRenderedPageBreak/>
        <w:t>Strengthen</w:t>
      </w:r>
      <w:r w:rsidR="004D3FFE">
        <w:t xml:space="preserve"> </w:t>
      </w:r>
      <w:r w:rsidR="00A470D6">
        <w:t>capability</w:t>
      </w:r>
      <w:r w:rsidR="004D3FFE">
        <w:t xml:space="preserve"> </w:t>
      </w:r>
      <w:r w:rsidR="004631D7">
        <w:t>within</w:t>
      </w:r>
      <w:r w:rsidR="004D3FFE">
        <w:t xml:space="preserve"> </w:t>
      </w:r>
      <w:r w:rsidR="00353218" w:rsidDel="00B40051">
        <w:t>the</w:t>
      </w:r>
      <w:r w:rsidR="004D3FFE">
        <w:t xml:space="preserve"> </w:t>
      </w:r>
      <w:r w:rsidR="00D71A6B">
        <w:t>health</w:t>
      </w:r>
      <w:r w:rsidR="006A3F49">
        <w:t>care</w:t>
      </w:r>
      <w:r w:rsidR="004D3FFE">
        <w:t xml:space="preserve"> </w:t>
      </w:r>
      <w:r w:rsidR="006161E6" w:rsidDel="00B40051">
        <w:t>workforce</w:t>
      </w:r>
      <w:r w:rsidR="004D3FFE">
        <w:t xml:space="preserve"> </w:t>
      </w:r>
      <w:r w:rsidR="00A470D6">
        <w:t>to</w:t>
      </w:r>
      <w:r w:rsidR="004D3FFE">
        <w:t xml:space="preserve"> </w:t>
      </w:r>
      <w:r w:rsidR="004631D7">
        <w:t>improve</w:t>
      </w:r>
      <w:r w:rsidR="004D3FFE">
        <w:t xml:space="preserve"> </w:t>
      </w:r>
      <w:r w:rsidR="004631D7">
        <w:t>linkages</w:t>
      </w:r>
      <w:r w:rsidR="004D3FFE">
        <w:t xml:space="preserve"> </w:t>
      </w:r>
      <w:r w:rsidR="004631D7">
        <w:t>across</w:t>
      </w:r>
      <w:r w:rsidR="004D3FFE">
        <w:t xml:space="preserve"> </w:t>
      </w:r>
      <w:r w:rsidR="00353218" w:rsidDel="00B40051">
        <w:t>the</w:t>
      </w:r>
      <w:r w:rsidR="004D3FFE">
        <w:t xml:space="preserve"> </w:t>
      </w:r>
      <w:r w:rsidR="00B40051">
        <w:t>cancer</w:t>
      </w:r>
      <w:r w:rsidR="004D3FFE">
        <w:t xml:space="preserve"> </w:t>
      </w:r>
      <w:r w:rsidR="00B40051">
        <w:t>pathway</w:t>
      </w:r>
    </w:p>
    <w:p w14:paraId="0A6C369A" w14:textId="7E43C96D" w:rsidR="00FD3810" w:rsidRDefault="00A642D6" w:rsidP="00F30064">
      <w:pPr>
        <w:pStyle w:val="Body"/>
      </w:pPr>
      <w:r>
        <w:t>C</w:t>
      </w:r>
      <w:r w:rsidR="00396521" w:rsidRPr="00396521">
        <w:t>onsumers</w:t>
      </w:r>
      <w:r w:rsidR="004D3FFE">
        <w:t xml:space="preserve"> </w:t>
      </w:r>
      <w:r w:rsidR="00AB1745">
        <w:t xml:space="preserve">and those involved in their care </w:t>
      </w:r>
      <w:r w:rsidR="00396521" w:rsidRPr="00396521">
        <w:t>navigate</w:t>
      </w:r>
      <w:r w:rsidR="004D3FFE">
        <w:t xml:space="preserve"> </w:t>
      </w:r>
      <w:r w:rsidR="00396521" w:rsidRPr="00396521">
        <w:t>a</w:t>
      </w:r>
      <w:r w:rsidR="004D3FFE">
        <w:t xml:space="preserve"> </w:t>
      </w:r>
      <w:r w:rsidR="00396521" w:rsidRPr="00396521">
        <w:t>complex</w:t>
      </w:r>
      <w:r w:rsidR="004D3FFE">
        <w:t xml:space="preserve"> </w:t>
      </w:r>
      <w:r w:rsidR="00396521" w:rsidRPr="00396521">
        <w:t>cancer</w:t>
      </w:r>
      <w:r w:rsidR="004D3FFE">
        <w:t xml:space="preserve"> </w:t>
      </w:r>
      <w:r w:rsidR="00396521" w:rsidRPr="00396521">
        <w:t>system</w:t>
      </w:r>
      <w:r w:rsidR="004D3FFE">
        <w:t xml:space="preserve"> </w:t>
      </w:r>
      <w:r>
        <w:t>and</w:t>
      </w:r>
      <w:r w:rsidR="004D3FFE">
        <w:t xml:space="preserve"> </w:t>
      </w:r>
      <w:r w:rsidR="00F046FF">
        <w:t>must</w:t>
      </w:r>
      <w:r w:rsidR="004D3FFE">
        <w:t xml:space="preserve"> </w:t>
      </w:r>
      <w:r w:rsidR="00F046FF">
        <w:t>be</w:t>
      </w:r>
      <w:r w:rsidR="004D3FFE">
        <w:t xml:space="preserve"> </w:t>
      </w:r>
      <w:r w:rsidR="00396521" w:rsidRPr="00396521">
        <w:t>linked</w:t>
      </w:r>
      <w:r w:rsidR="004D3FFE">
        <w:t xml:space="preserve"> </w:t>
      </w:r>
      <w:r w:rsidR="00396521" w:rsidRPr="00396521">
        <w:t>to</w:t>
      </w:r>
      <w:r w:rsidR="004D3FFE">
        <w:t xml:space="preserve"> </w:t>
      </w:r>
      <w:r w:rsidR="00396521" w:rsidRPr="00396521">
        <w:t>appropriate</w:t>
      </w:r>
      <w:r w:rsidR="004D3FFE">
        <w:t xml:space="preserve"> </w:t>
      </w:r>
      <w:r w:rsidR="00396521" w:rsidRPr="00396521">
        <w:t>cancer</w:t>
      </w:r>
      <w:r w:rsidR="004D3FFE">
        <w:t xml:space="preserve"> </w:t>
      </w:r>
      <w:r w:rsidR="00396521" w:rsidRPr="00396521">
        <w:t>support</w:t>
      </w:r>
      <w:r w:rsidR="004D3FFE">
        <w:t xml:space="preserve"> </w:t>
      </w:r>
      <w:r w:rsidR="00396521" w:rsidRPr="00396521">
        <w:t>and</w:t>
      </w:r>
      <w:r w:rsidR="004D3FFE">
        <w:t xml:space="preserve"> </w:t>
      </w:r>
      <w:r w:rsidR="00396521" w:rsidRPr="00396521">
        <w:t>services</w:t>
      </w:r>
      <w:r w:rsidR="0E1EFA8A">
        <w:t>.</w:t>
      </w:r>
      <w:r w:rsidR="004D3FFE">
        <w:t xml:space="preserve"> </w:t>
      </w:r>
      <w:r w:rsidR="002A0692">
        <w:t>When</w:t>
      </w:r>
      <w:r w:rsidR="004D3FFE">
        <w:t xml:space="preserve"> </w:t>
      </w:r>
      <w:r w:rsidR="002A0692">
        <w:t>health</w:t>
      </w:r>
      <w:r w:rsidR="00B27B05">
        <w:t>care</w:t>
      </w:r>
      <w:r w:rsidR="004D3FFE">
        <w:t xml:space="preserve"> </w:t>
      </w:r>
      <w:r w:rsidR="008566FE">
        <w:t>workers</w:t>
      </w:r>
      <w:r w:rsidR="004D3FFE">
        <w:t xml:space="preserve"> </w:t>
      </w:r>
      <w:r w:rsidR="002A0692">
        <w:t>know</w:t>
      </w:r>
      <w:r w:rsidR="004D3FFE">
        <w:t xml:space="preserve"> </w:t>
      </w:r>
      <w:r w:rsidR="002A0692">
        <w:t>about</w:t>
      </w:r>
      <w:r w:rsidR="004D3FFE">
        <w:t xml:space="preserve"> </w:t>
      </w:r>
      <w:r w:rsidR="00396521" w:rsidRPr="00396521">
        <w:t>the</w:t>
      </w:r>
      <w:r w:rsidR="004D3FFE">
        <w:t xml:space="preserve"> </w:t>
      </w:r>
      <w:r w:rsidR="00396521" w:rsidRPr="00396521">
        <w:t>available</w:t>
      </w:r>
      <w:r w:rsidR="004D3FFE">
        <w:t xml:space="preserve"> </w:t>
      </w:r>
      <w:r w:rsidR="00396521" w:rsidRPr="00396521">
        <w:t>support</w:t>
      </w:r>
      <w:r w:rsidR="004D3FFE">
        <w:t xml:space="preserve"> </w:t>
      </w:r>
      <w:r w:rsidR="00396521" w:rsidRPr="00396521">
        <w:t>and</w:t>
      </w:r>
      <w:r w:rsidR="004D3FFE">
        <w:t xml:space="preserve"> </w:t>
      </w:r>
      <w:r w:rsidR="00396521" w:rsidRPr="00396521">
        <w:t>services</w:t>
      </w:r>
      <w:r w:rsidR="004D3FFE">
        <w:rPr>
          <w:rFonts w:ascii="Cambria" w:hAnsi="Cambria" w:cs="Cambria"/>
        </w:rPr>
        <w:t xml:space="preserve"> </w:t>
      </w:r>
      <w:r w:rsidR="00F571A2">
        <w:t>spanning</w:t>
      </w:r>
      <w:r w:rsidR="004D3FFE">
        <w:t xml:space="preserve"> </w:t>
      </w:r>
      <w:r w:rsidR="00396521" w:rsidRPr="00396521">
        <w:t>treatment</w:t>
      </w:r>
      <w:r w:rsidR="004D3FFE">
        <w:t xml:space="preserve"> </w:t>
      </w:r>
      <w:r w:rsidR="00CF6493">
        <w:t>through</w:t>
      </w:r>
      <w:r w:rsidR="004D3FFE">
        <w:t xml:space="preserve"> </w:t>
      </w:r>
      <w:r w:rsidR="00396521" w:rsidRPr="00396521">
        <w:t>to</w:t>
      </w:r>
      <w:r w:rsidR="004D3FFE">
        <w:t xml:space="preserve"> </w:t>
      </w:r>
      <w:r w:rsidR="00396521" w:rsidRPr="00396521">
        <w:t>supportive</w:t>
      </w:r>
      <w:r w:rsidR="004D3FFE">
        <w:t xml:space="preserve"> </w:t>
      </w:r>
      <w:r w:rsidR="00396521" w:rsidRPr="00396521">
        <w:t>care</w:t>
      </w:r>
      <w:r w:rsidR="004D3FFE">
        <w:t xml:space="preserve"> </w:t>
      </w:r>
      <w:r w:rsidR="008566FE">
        <w:t>they</w:t>
      </w:r>
      <w:r w:rsidR="004D3FFE">
        <w:t xml:space="preserve"> </w:t>
      </w:r>
      <w:r w:rsidR="008566FE">
        <w:t>are</w:t>
      </w:r>
      <w:r w:rsidR="004D3FFE">
        <w:t xml:space="preserve"> </w:t>
      </w:r>
      <w:r w:rsidR="008566FE">
        <w:t>better</w:t>
      </w:r>
      <w:r w:rsidR="004D3FFE">
        <w:t xml:space="preserve"> </w:t>
      </w:r>
      <w:r w:rsidR="008566FE">
        <w:t>equipped</w:t>
      </w:r>
      <w:r w:rsidR="004D3FFE">
        <w:t xml:space="preserve"> </w:t>
      </w:r>
      <w:r w:rsidR="00396521" w:rsidRPr="00396521">
        <w:t>to</w:t>
      </w:r>
      <w:r w:rsidR="004D3FFE">
        <w:t xml:space="preserve"> </w:t>
      </w:r>
      <w:r w:rsidR="00396521" w:rsidRPr="00396521">
        <w:t>identify,</w:t>
      </w:r>
      <w:r w:rsidR="004D3FFE">
        <w:t xml:space="preserve"> </w:t>
      </w:r>
      <w:r w:rsidR="00396521" w:rsidRPr="00396521">
        <w:t>assess</w:t>
      </w:r>
      <w:r w:rsidR="004D3FFE">
        <w:t xml:space="preserve"> </w:t>
      </w:r>
      <w:r w:rsidR="00396521" w:rsidRPr="00396521">
        <w:t>and</w:t>
      </w:r>
      <w:r w:rsidR="004D3FFE">
        <w:t xml:space="preserve"> </w:t>
      </w:r>
      <w:r w:rsidR="00396521" w:rsidRPr="00396521">
        <w:t>address</w:t>
      </w:r>
      <w:r w:rsidR="004D3FFE">
        <w:t xml:space="preserve"> </w:t>
      </w:r>
      <w:r w:rsidR="00396521" w:rsidRPr="00396521">
        <w:t>the</w:t>
      </w:r>
      <w:r w:rsidR="004D3FFE">
        <w:t xml:space="preserve"> </w:t>
      </w:r>
      <w:r w:rsidR="00396521" w:rsidRPr="00396521">
        <w:t>needs</w:t>
      </w:r>
      <w:r w:rsidR="004D3FFE">
        <w:t xml:space="preserve"> </w:t>
      </w:r>
      <w:r w:rsidR="00396521" w:rsidRPr="00396521">
        <w:t>of</w:t>
      </w:r>
      <w:r w:rsidR="004D3FFE">
        <w:t xml:space="preserve"> </w:t>
      </w:r>
      <w:r w:rsidR="007A5C22">
        <w:t>people</w:t>
      </w:r>
      <w:r w:rsidR="004D3FFE">
        <w:t xml:space="preserve"> </w:t>
      </w:r>
      <w:r w:rsidR="007A5C22">
        <w:t>affected</w:t>
      </w:r>
      <w:r w:rsidR="004D3FFE">
        <w:t xml:space="preserve"> </w:t>
      </w:r>
      <w:r w:rsidR="007A5C22">
        <w:t>by</w:t>
      </w:r>
      <w:r w:rsidR="004D3FFE">
        <w:t xml:space="preserve"> </w:t>
      </w:r>
      <w:r w:rsidR="007A5C22">
        <w:t>cancer,</w:t>
      </w:r>
      <w:r w:rsidR="004D3FFE">
        <w:t xml:space="preserve"> </w:t>
      </w:r>
      <w:r w:rsidR="007A5C22">
        <w:t>their</w:t>
      </w:r>
      <w:r w:rsidR="004D3FFE">
        <w:t xml:space="preserve"> </w:t>
      </w:r>
      <w:r w:rsidR="007A5C22">
        <w:t>families</w:t>
      </w:r>
      <w:r w:rsidR="004D3FFE">
        <w:t xml:space="preserve"> </w:t>
      </w:r>
      <w:r w:rsidR="007A5C22">
        <w:t>and</w:t>
      </w:r>
      <w:r w:rsidR="004D3FFE">
        <w:t xml:space="preserve"> </w:t>
      </w:r>
      <w:r w:rsidR="007A5C22">
        <w:t>carers.</w:t>
      </w:r>
      <w:r w:rsidR="004D3FFE">
        <w:t xml:space="preserve"> </w:t>
      </w:r>
    </w:p>
    <w:p w14:paraId="3D2F512F" w14:textId="6B2AFF8E" w:rsidR="00396521" w:rsidRPr="00396521" w:rsidRDefault="00396521" w:rsidP="00F30064">
      <w:pPr>
        <w:pStyle w:val="Body"/>
      </w:pPr>
      <w:r w:rsidRPr="00396521">
        <w:t>Emphasising</w:t>
      </w:r>
      <w:r w:rsidR="004D3FFE">
        <w:t xml:space="preserve"> </w:t>
      </w:r>
      <w:r w:rsidRPr="00396521">
        <w:t>multidisciplinary</w:t>
      </w:r>
      <w:r w:rsidR="004D3FFE">
        <w:t xml:space="preserve"> </w:t>
      </w:r>
      <w:r w:rsidRPr="00396521">
        <w:t>collaboration</w:t>
      </w:r>
      <w:r w:rsidR="004D3FFE">
        <w:t xml:space="preserve"> </w:t>
      </w:r>
      <w:r w:rsidRPr="00396521">
        <w:t>and</w:t>
      </w:r>
      <w:r w:rsidR="004D3FFE">
        <w:t xml:space="preserve"> </w:t>
      </w:r>
      <w:r w:rsidRPr="00396521">
        <w:t>communication</w:t>
      </w:r>
      <w:r w:rsidR="004D3FFE">
        <w:t xml:space="preserve"> </w:t>
      </w:r>
      <w:r w:rsidRPr="00396521">
        <w:t>channels</w:t>
      </w:r>
      <w:r w:rsidR="004D3FFE">
        <w:t xml:space="preserve"> </w:t>
      </w:r>
      <w:r w:rsidRPr="00396521">
        <w:t>within</w:t>
      </w:r>
      <w:r w:rsidR="004D3FFE">
        <w:t xml:space="preserve"> </w:t>
      </w:r>
      <w:r w:rsidRPr="00396521">
        <w:t>the</w:t>
      </w:r>
      <w:r w:rsidR="004D3FFE">
        <w:t xml:space="preserve"> </w:t>
      </w:r>
      <w:r w:rsidRPr="00396521">
        <w:t>health</w:t>
      </w:r>
      <w:r w:rsidR="006A3F49">
        <w:t>care</w:t>
      </w:r>
      <w:r w:rsidR="004D3FFE">
        <w:t xml:space="preserve"> </w:t>
      </w:r>
      <w:r w:rsidRPr="00396521">
        <w:t>workforce</w:t>
      </w:r>
      <w:r w:rsidR="004D3FFE">
        <w:t xml:space="preserve"> </w:t>
      </w:r>
      <w:r w:rsidRPr="00396521">
        <w:t>can</w:t>
      </w:r>
      <w:r w:rsidR="004D3FFE">
        <w:t xml:space="preserve"> </w:t>
      </w:r>
      <w:r w:rsidRPr="00396521">
        <w:t>further</w:t>
      </w:r>
      <w:r w:rsidR="004D3FFE">
        <w:t xml:space="preserve"> </w:t>
      </w:r>
      <w:r w:rsidRPr="00396521">
        <w:t>optimise</w:t>
      </w:r>
      <w:r w:rsidR="004D3FFE">
        <w:t xml:space="preserve"> </w:t>
      </w:r>
      <w:r w:rsidRPr="00396521">
        <w:t>the</w:t>
      </w:r>
      <w:r w:rsidR="004D3FFE">
        <w:t xml:space="preserve"> </w:t>
      </w:r>
      <w:r w:rsidRPr="00396521">
        <w:t>seamless</w:t>
      </w:r>
      <w:r w:rsidR="004D3FFE">
        <w:t xml:space="preserve"> </w:t>
      </w:r>
      <w:r w:rsidRPr="00396521">
        <w:t>integration</w:t>
      </w:r>
      <w:r w:rsidR="004D3FFE">
        <w:t xml:space="preserve"> </w:t>
      </w:r>
      <w:r w:rsidRPr="00396521">
        <w:t>of</w:t>
      </w:r>
      <w:r w:rsidR="004D3FFE">
        <w:t xml:space="preserve"> </w:t>
      </w:r>
      <w:r w:rsidRPr="00396521">
        <w:t>cancer</w:t>
      </w:r>
      <w:r w:rsidR="004D3FFE">
        <w:t xml:space="preserve"> </w:t>
      </w:r>
      <w:r w:rsidRPr="00396521">
        <w:t>support</w:t>
      </w:r>
      <w:r w:rsidR="004D3FFE">
        <w:t xml:space="preserve"> </w:t>
      </w:r>
      <w:r w:rsidRPr="00396521">
        <w:t>services</w:t>
      </w:r>
      <w:r w:rsidR="004D3FFE">
        <w:t xml:space="preserve"> </w:t>
      </w:r>
      <w:r w:rsidRPr="00396521">
        <w:t>into</w:t>
      </w:r>
      <w:r w:rsidR="004D3FFE">
        <w:t xml:space="preserve"> </w:t>
      </w:r>
      <w:r w:rsidRPr="00396521">
        <w:t>patient</w:t>
      </w:r>
      <w:r w:rsidR="004D3FFE">
        <w:t xml:space="preserve"> </w:t>
      </w:r>
      <w:r w:rsidRPr="00396521">
        <w:t>care</w:t>
      </w:r>
      <w:r w:rsidR="004D3FFE">
        <w:t xml:space="preserve"> </w:t>
      </w:r>
      <w:r w:rsidRPr="00396521">
        <w:t>pathways</w:t>
      </w:r>
      <w:r w:rsidR="181B5D9E">
        <w:t>,</w:t>
      </w:r>
      <w:r w:rsidR="004D3FFE">
        <w:t xml:space="preserve"> </w:t>
      </w:r>
      <w:r w:rsidR="181B5D9E">
        <w:t>ensuring</w:t>
      </w:r>
      <w:r w:rsidR="004D3FFE">
        <w:t xml:space="preserve"> </w:t>
      </w:r>
      <w:r w:rsidR="181B5D9E">
        <w:t>engagement</w:t>
      </w:r>
      <w:r w:rsidR="004D3FFE">
        <w:t xml:space="preserve"> </w:t>
      </w:r>
      <w:r w:rsidR="181B5D9E">
        <w:t>with</w:t>
      </w:r>
      <w:r w:rsidR="004D3FFE">
        <w:t xml:space="preserve"> </w:t>
      </w:r>
      <w:r w:rsidR="181B5D9E">
        <w:t>primary</w:t>
      </w:r>
      <w:r w:rsidR="004D3FFE">
        <w:t xml:space="preserve"> </w:t>
      </w:r>
      <w:r w:rsidR="181B5D9E">
        <w:t>and</w:t>
      </w:r>
      <w:r w:rsidR="004D3FFE">
        <w:t xml:space="preserve"> </w:t>
      </w:r>
      <w:r w:rsidR="181B5D9E">
        <w:t>community</w:t>
      </w:r>
      <w:r w:rsidR="004D3FFE">
        <w:t xml:space="preserve"> </w:t>
      </w:r>
      <w:r w:rsidR="181B5D9E">
        <w:t>health</w:t>
      </w:r>
      <w:r w:rsidRPr="00396521">
        <w:t>.</w:t>
      </w:r>
    </w:p>
    <w:p w14:paraId="5B4A3D75" w14:textId="64119184" w:rsidR="00396521" w:rsidRPr="00396521" w:rsidRDefault="00396521" w:rsidP="00F30064">
      <w:pPr>
        <w:pStyle w:val="Body"/>
      </w:pPr>
      <w:r w:rsidRPr="00396521">
        <w:t>The</w:t>
      </w:r>
      <w:r w:rsidR="004D3FFE">
        <w:t xml:space="preserve"> </w:t>
      </w:r>
      <w:r w:rsidRPr="00396521">
        <w:t>Victorian</w:t>
      </w:r>
      <w:r w:rsidR="004D3FFE">
        <w:t xml:space="preserve"> </w:t>
      </w:r>
      <w:r w:rsidRPr="00396521">
        <w:t>Government</w:t>
      </w:r>
      <w:r w:rsidR="004D3FFE">
        <w:t xml:space="preserve"> </w:t>
      </w:r>
      <w:r w:rsidRPr="00396521">
        <w:t>will</w:t>
      </w:r>
      <w:r w:rsidR="004D3FFE">
        <w:t xml:space="preserve"> </w:t>
      </w:r>
      <w:r w:rsidRPr="00396521">
        <w:t>strengthen</w:t>
      </w:r>
      <w:r w:rsidR="004D3FFE">
        <w:t xml:space="preserve"> </w:t>
      </w:r>
      <w:r w:rsidRPr="00396521">
        <w:t>health</w:t>
      </w:r>
      <w:r w:rsidR="006A3F49">
        <w:t>care</w:t>
      </w:r>
      <w:r w:rsidR="004D3FFE">
        <w:t xml:space="preserve"> </w:t>
      </w:r>
      <w:r w:rsidRPr="00396521">
        <w:t>workforce</w:t>
      </w:r>
      <w:r w:rsidR="004D3FFE">
        <w:t xml:space="preserve"> </w:t>
      </w:r>
      <w:r w:rsidRPr="00396521">
        <w:t>knowledge</w:t>
      </w:r>
      <w:r w:rsidR="004D3FFE">
        <w:t xml:space="preserve"> </w:t>
      </w:r>
      <w:r w:rsidRPr="00396521">
        <w:t>to</w:t>
      </w:r>
      <w:r w:rsidR="004D3FFE">
        <w:t xml:space="preserve"> </w:t>
      </w:r>
      <w:r w:rsidRPr="00396521">
        <w:t>improve</w:t>
      </w:r>
      <w:r w:rsidR="004D3FFE">
        <w:t xml:space="preserve"> </w:t>
      </w:r>
      <w:r w:rsidRPr="00396521">
        <w:t>links</w:t>
      </w:r>
      <w:r w:rsidR="004D3FFE">
        <w:t xml:space="preserve"> </w:t>
      </w:r>
      <w:r w:rsidRPr="00396521">
        <w:t>to</w:t>
      </w:r>
      <w:r w:rsidR="004D3FFE">
        <w:t xml:space="preserve"> </w:t>
      </w:r>
      <w:r w:rsidRPr="00396521">
        <w:t>cancer</w:t>
      </w:r>
      <w:r w:rsidR="004D3FFE">
        <w:t xml:space="preserve"> </w:t>
      </w:r>
      <w:r w:rsidRPr="00396521">
        <w:t>support</w:t>
      </w:r>
      <w:r w:rsidR="004D3FFE">
        <w:t xml:space="preserve"> </w:t>
      </w:r>
      <w:r w:rsidRPr="00396521">
        <w:t>and</w:t>
      </w:r>
      <w:r w:rsidR="004D3FFE">
        <w:t xml:space="preserve"> </w:t>
      </w:r>
      <w:r w:rsidRPr="00396521">
        <w:t>services,</w:t>
      </w:r>
      <w:r w:rsidR="004D3FFE">
        <w:t xml:space="preserve"> </w:t>
      </w:r>
      <w:r w:rsidRPr="00396521">
        <w:t>resulting</w:t>
      </w:r>
      <w:r w:rsidR="004D3FFE">
        <w:t xml:space="preserve"> </w:t>
      </w:r>
      <w:r w:rsidRPr="00396521">
        <w:t>in</w:t>
      </w:r>
      <w:r w:rsidR="004D3FFE">
        <w:t xml:space="preserve"> </w:t>
      </w:r>
      <w:r w:rsidRPr="00396521">
        <w:t>a</w:t>
      </w:r>
      <w:r w:rsidR="004D3FFE">
        <w:t xml:space="preserve"> </w:t>
      </w:r>
      <w:r w:rsidRPr="00396521">
        <w:t>more</w:t>
      </w:r>
      <w:r w:rsidR="004D3FFE">
        <w:t xml:space="preserve"> </w:t>
      </w:r>
      <w:r w:rsidRPr="00396521">
        <w:t>knowledgeable</w:t>
      </w:r>
      <w:r w:rsidR="004D3FFE">
        <w:t xml:space="preserve"> </w:t>
      </w:r>
      <w:r w:rsidRPr="00396521">
        <w:t>and</w:t>
      </w:r>
      <w:r w:rsidR="004D3FFE">
        <w:t xml:space="preserve"> </w:t>
      </w:r>
      <w:r w:rsidR="00174899">
        <w:t>responsive</w:t>
      </w:r>
      <w:r w:rsidR="004D3FFE">
        <w:t xml:space="preserve"> </w:t>
      </w:r>
      <w:r w:rsidRPr="00396521">
        <w:t>health</w:t>
      </w:r>
      <w:r w:rsidR="006A3F49">
        <w:t>care</w:t>
      </w:r>
      <w:r w:rsidR="004D3FFE">
        <w:t xml:space="preserve"> </w:t>
      </w:r>
      <w:r w:rsidRPr="00396521">
        <w:t>workforce</w:t>
      </w:r>
      <w:r w:rsidR="00B27B05">
        <w:t>. This will help</w:t>
      </w:r>
      <w:r w:rsidR="004D3FFE">
        <w:t xml:space="preserve"> </w:t>
      </w:r>
      <w:r w:rsidRPr="00396521">
        <w:t>ensur</w:t>
      </w:r>
      <w:r w:rsidR="00F13EB2">
        <w:t>e</w:t>
      </w:r>
      <w:r w:rsidR="004D3FFE">
        <w:t xml:space="preserve"> </w:t>
      </w:r>
      <w:r w:rsidRPr="00396521">
        <w:t>all</w:t>
      </w:r>
      <w:r w:rsidR="004D3FFE">
        <w:t xml:space="preserve"> </w:t>
      </w:r>
      <w:r w:rsidRPr="00396521">
        <w:t>Victorians</w:t>
      </w:r>
      <w:r w:rsidR="004D3FFE">
        <w:t xml:space="preserve"> </w:t>
      </w:r>
      <w:r w:rsidRPr="00396521">
        <w:t>receive</w:t>
      </w:r>
      <w:r w:rsidR="004D3FFE">
        <w:t xml:space="preserve"> </w:t>
      </w:r>
      <w:r w:rsidRPr="00396521">
        <w:t>the</w:t>
      </w:r>
      <w:r w:rsidR="004D3FFE">
        <w:t xml:space="preserve"> </w:t>
      </w:r>
      <w:r w:rsidRPr="00396521">
        <w:t>support</w:t>
      </w:r>
      <w:r w:rsidR="004D3FFE">
        <w:t xml:space="preserve"> </w:t>
      </w:r>
      <w:r w:rsidRPr="00396521">
        <w:t>they</w:t>
      </w:r>
      <w:r w:rsidR="004D3FFE">
        <w:t xml:space="preserve"> </w:t>
      </w:r>
      <w:r w:rsidRPr="00396521">
        <w:t>need,</w:t>
      </w:r>
      <w:r w:rsidR="004D3FFE">
        <w:t xml:space="preserve"> </w:t>
      </w:r>
      <w:r w:rsidRPr="00396521">
        <w:t>when</w:t>
      </w:r>
      <w:r w:rsidR="004D3FFE">
        <w:t xml:space="preserve"> </w:t>
      </w:r>
      <w:r w:rsidRPr="00396521">
        <w:t>they</w:t>
      </w:r>
      <w:r w:rsidR="004D3FFE">
        <w:t xml:space="preserve"> </w:t>
      </w:r>
      <w:r w:rsidRPr="00396521">
        <w:t>need</w:t>
      </w:r>
      <w:r w:rsidR="004D3FFE">
        <w:t xml:space="preserve"> </w:t>
      </w:r>
      <w:r w:rsidRPr="00396521">
        <w:t>it.</w:t>
      </w:r>
    </w:p>
    <w:tbl>
      <w:tblPr>
        <w:tblW w:w="0" w:type="auto"/>
        <w:tblLook w:val="04A0" w:firstRow="1" w:lastRow="0" w:firstColumn="1" w:lastColumn="0" w:noHBand="0" w:noVBand="1"/>
      </w:tblPr>
      <w:tblGrid>
        <w:gridCol w:w="9288"/>
      </w:tblGrid>
      <w:tr w:rsidR="00090250" w14:paraId="43ADF807" w14:textId="77777777" w:rsidTr="00A10D73">
        <w:tc>
          <w:tcPr>
            <w:tcW w:w="9288" w:type="dxa"/>
            <w:shd w:val="clear" w:color="auto" w:fill="FFF7F8"/>
          </w:tcPr>
          <w:p w14:paraId="06387B6C" w14:textId="287F1F0D" w:rsidR="00090250" w:rsidRPr="00953090" w:rsidRDefault="00090250" w:rsidP="00953090">
            <w:pPr>
              <w:pStyle w:val="Body"/>
              <w:rPr>
                <w:b/>
                <w:bCs/>
                <w:lang w:val="en-US"/>
              </w:rPr>
            </w:pPr>
            <w:bookmarkStart w:id="61" w:name="_Hlk168325951"/>
            <w:r w:rsidRPr="00953090">
              <w:rPr>
                <w:b/>
                <w:bCs/>
                <w:lang w:val="en-US"/>
              </w:rPr>
              <w:t>Accessing</w:t>
            </w:r>
            <w:r w:rsidR="004D3FFE">
              <w:rPr>
                <w:rFonts w:ascii="Cambria" w:hAnsi="Cambria" w:cs="Cambria"/>
                <w:b/>
                <w:bCs/>
                <w:lang w:val="en-US"/>
              </w:rPr>
              <w:t xml:space="preserve"> </w:t>
            </w:r>
            <w:r w:rsidRPr="00953090">
              <w:rPr>
                <w:b/>
                <w:bCs/>
                <w:lang w:val="en-US"/>
              </w:rPr>
              <w:t>Cancer</w:t>
            </w:r>
            <w:r w:rsidR="004D3FFE">
              <w:rPr>
                <w:rFonts w:ascii="Cambria" w:hAnsi="Cambria" w:cs="Cambria"/>
                <w:b/>
                <w:bCs/>
                <w:lang w:val="en-US"/>
              </w:rPr>
              <w:t xml:space="preserve"> </w:t>
            </w:r>
            <w:r w:rsidRPr="00953090">
              <w:rPr>
                <w:b/>
                <w:bCs/>
                <w:lang w:val="en-US"/>
              </w:rPr>
              <w:t>Care</w:t>
            </w:r>
            <w:r w:rsidR="004D3FFE">
              <w:rPr>
                <w:rFonts w:ascii="Cambria" w:hAnsi="Cambria" w:cs="Cambria"/>
                <w:b/>
                <w:bCs/>
                <w:lang w:val="en-US"/>
              </w:rPr>
              <w:t xml:space="preserve"> </w:t>
            </w:r>
            <w:r w:rsidRPr="00953090">
              <w:rPr>
                <w:b/>
                <w:bCs/>
                <w:lang w:val="en-US"/>
              </w:rPr>
              <w:t>Equitably</w:t>
            </w:r>
            <w:r w:rsidR="004D3FFE">
              <w:rPr>
                <w:b/>
                <w:bCs/>
                <w:lang w:val="en-US"/>
              </w:rPr>
              <w:t xml:space="preserve"> </w:t>
            </w:r>
            <w:r w:rsidRPr="00953090">
              <w:rPr>
                <w:b/>
                <w:bCs/>
                <w:lang w:val="en-US"/>
              </w:rPr>
              <w:t>using</w:t>
            </w:r>
            <w:r w:rsidR="004D3FFE">
              <w:rPr>
                <w:rFonts w:ascii="Cambria" w:hAnsi="Cambria" w:cs="Cambria"/>
                <w:b/>
                <w:bCs/>
                <w:lang w:val="en-US"/>
              </w:rPr>
              <w:t xml:space="preserve"> </w:t>
            </w:r>
            <w:r w:rsidRPr="00953090">
              <w:rPr>
                <w:b/>
                <w:bCs/>
                <w:lang w:val="en-US"/>
              </w:rPr>
              <w:t>Support</w:t>
            </w:r>
            <w:r w:rsidR="004D3FFE">
              <w:rPr>
                <w:rFonts w:ascii="Cambria" w:hAnsi="Cambria" w:cs="Cambria"/>
                <w:b/>
                <w:bCs/>
                <w:lang w:val="en-US"/>
              </w:rPr>
              <w:t xml:space="preserve"> </w:t>
            </w:r>
            <w:r w:rsidRPr="00953090">
              <w:rPr>
                <w:b/>
                <w:bCs/>
                <w:lang w:val="en-US"/>
              </w:rPr>
              <w:t>Services</w:t>
            </w:r>
          </w:p>
          <w:p w14:paraId="3FE3990E" w14:textId="040F26C3" w:rsidR="00090250" w:rsidRDefault="00090250" w:rsidP="009F3580">
            <w:pPr>
              <w:pStyle w:val="Body"/>
              <w:rPr>
                <w:lang w:val="en-US"/>
              </w:rPr>
            </w:pPr>
            <w:r w:rsidRPr="00F51722">
              <w:rPr>
                <w:lang w:val="en-US"/>
              </w:rPr>
              <w:t>A</w:t>
            </w:r>
            <w:r w:rsidRPr="004B68B8">
              <w:rPr>
                <w:lang w:val="en-US"/>
              </w:rPr>
              <w:t>ccessing</w:t>
            </w:r>
            <w:r w:rsidR="004D3FFE">
              <w:rPr>
                <w:rFonts w:ascii="Cambria" w:hAnsi="Cambria" w:cs="Cambria"/>
                <w:lang w:val="en-US"/>
              </w:rPr>
              <w:t xml:space="preserve"> </w:t>
            </w:r>
            <w:r w:rsidRPr="00F51722">
              <w:rPr>
                <w:lang w:val="en-US"/>
              </w:rPr>
              <w:t>C</w:t>
            </w:r>
            <w:r w:rsidRPr="004B68B8">
              <w:rPr>
                <w:lang w:val="en-US"/>
              </w:rPr>
              <w:t>ancer</w:t>
            </w:r>
            <w:r w:rsidR="004D3FFE">
              <w:rPr>
                <w:rFonts w:ascii="Cambria" w:hAnsi="Cambria" w:cs="Cambria"/>
                <w:lang w:val="en-US"/>
              </w:rPr>
              <w:t xml:space="preserve"> </w:t>
            </w:r>
            <w:r w:rsidRPr="00F51722">
              <w:rPr>
                <w:lang w:val="en-US"/>
              </w:rPr>
              <w:t>C</w:t>
            </w:r>
            <w:r w:rsidRPr="004B68B8">
              <w:rPr>
                <w:lang w:val="en-US"/>
              </w:rPr>
              <w:t>are</w:t>
            </w:r>
            <w:r w:rsidR="004D3FFE">
              <w:rPr>
                <w:rFonts w:ascii="Cambria" w:hAnsi="Cambria" w:cs="Cambria"/>
                <w:lang w:val="en-US"/>
              </w:rPr>
              <w:t xml:space="preserve"> </w:t>
            </w:r>
            <w:r w:rsidRPr="00F51722">
              <w:rPr>
                <w:lang w:val="en-US"/>
              </w:rPr>
              <w:t>E</w:t>
            </w:r>
            <w:r w:rsidRPr="004B68B8">
              <w:rPr>
                <w:lang w:val="en-US"/>
              </w:rPr>
              <w:t>quitably</w:t>
            </w:r>
            <w:r w:rsidR="004D3FFE">
              <w:rPr>
                <w:lang w:val="en-US"/>
              </w:rPr>
              <w:t xml:space="preserve"> </w:t>
            </w:r>
            <w:r w:rsidRPr="004B68B8">
              <w:rPr>
                <w:lang w:val="en-US"/>
              </w:rPr>
              <w:t>using</w:t>
            </w:r>
            <w:r w:rsidR="004D3FFE">
              <w:rPr>
                <w:rFonts w:ascii="Cambria" w:hAnsi="Cambria" w:cs="Cambria"/>
                <w:lang w:val="en-US"/>
              </w:rPr>
              <w:t xml:space="preserve"> </w:t>
            </w:r>
            <w:r w:rsidRPr="00F51722">
              <w:rPr>
                <w:lang w:val="en-US"/>
              </w:rPr>
              <w:t>S</w:t>
            </w:r>
            <w:r w:rsidRPr="004B68B8">
              <w:rPr>
                <w:lang w:val="en-US"/>
              </w:rPr>
              <w:t>upport</w:t>
            </w:r>
            <w:r w:rsidR="004D3FFE">
              <w:rPr>
                <w:rFonts w:ascii="Cambria" w:hAnsi="Cambria" w:cs="Cambria"/>
                <w:lang w:val="en-US"/>
              </w:rPr>
              <w:t xml:space="preserve"> </w:t>
            </w:r>
            <w:r w:rsidRPr="00F51722">
              <w:rPr>
                <w:lang w:val="en-US"/>
              </w:rPr>
              <w:t>S</w:t>
            </w:r>
            <w:r w:rsidRPr="004B68B8">
              <w:rPr>
                <w:lang w:val="en-US"/>
              </w:rPr>
              <w:t>ervices</w:t>
            </w:r>
            <w:r w:rsidR="004D3FFE">
              <w:rPr>
                <w:lang w:val="en-US"/>
              </w:rPr>
              <w:t xml:space="preserve"> </w:t>
            </w:r>
            <w:r w:rsidRPr="004B68B8">
              <w:rPr>
                <w:lang w:val="en-US"/>
              </w:rPr>
              <w:t>(ACCESS</w:t>
            </w:r>
            <w:r>
              <w:rPr>
                <w:lang w:val="en-US"/>
              </w:rPr>
              <w:t>)</w:t>
            </w:r>
            <w:r w:rsidR="004D3FFE">
              <w:rPr>
                <w:lang w:val="en-US"/>
              </w:rPr>
              <w:t xml:space="preserve"> </w:t>
            </w:r>
            <w:r>
              <w:rPr>
                <w:lang w:val="en-US"/>
              </w:rPr>
              <w:t>is</w:t>
            </w:r>
            <w:r w:rsidR="004D3FFE">
              <w:rPr>
                <w:lang w:val="en-US"/>
              </w:rPr>
              <w:t xml:space="preserve"> </w:t>
            </w:r>
            <w:r>
              <w:rPr>
                <w:lang w:val="en-US"/>
              </w:rPr>
              <w:t>a</w:t>
            </w:r>
            <w:r w:rsidR="004D3FFE">
              <w:rPr>
                <w:lang w:val="en-US"/>
              </w:rPr>
              <w:t xml:space="preserve"> </w:t>
            </w:r>
            <w:r>
              <w:rPr>
                <w:lang w:val="en-US"/>
              </w:rPr>
              <w:t>Cancer</w:t>
            </w:r>
            <w:r w:rsidR="004D3FFE">
              <w:rPr>
                <w:lang w:val="en-US"/>
              </w:rPr>
              <w:t xml:space="preserve"> </w:t>
            </w:r>
            <w:r>
              <w:rPr>
                <w:lang w:val="en-US"/>
              </w:rPr>
              <w:t>Council</w:t>
            </w:r>
            <w:r w:rsidR="004D3FFE">
              <w:rPr>
                <w:lang w:val="en-US"/>
              </w:rPr>
              <w:t xml:space="preserve"> </w:t>
            </w:r>
            <w:r>
              <w:rPr>
                <w:lang w:val="en-US"/>
              </w:rPr>
              <w:t>Victoria</w:t>
            </w:r>
            <w:r w:rsidR="004D3FFE">
              <w:rPr>
                <w:lang w:val="en-US"/>
              </w:rPr>
              <w:t xml:space="preserve"> </w:t>
            </w:r>
            <w:r w:rsidR="00B27B05">
              <w:rPr>
                <w:lang w:val="en-US"/>
              </w:rPr>
              <w:t xml:space="preserve">program </w:t>
            </w:r>
            <w:r>
              <w:rPr>
                <w:lang w:val="en-US"/>
              </w:rPr>
              <w:t>that</w:t>
            </w:r>
            <w:r w:rsidR="004D3FFE">
              <w:rPr>
                <w:lang w:val="en-US"/>
              </w:rPr>
              <w:t xml:space="preserve"> </w:t>
            </w:r>
            <w:r>
              <w:rPr>
                <w:lang w:val="en-US"/>
              </w:rPr>
              <w:t>has</w:t>
            </w:r>
            <w:r w:rsidR="004D3FFE">
              <w:rPr>
                <w:lang w:val="en-US"/>
              </w:rPr>
              <w:t xml:space="preserve"> </w:t>
            </w:r>
            <w:r w:rsidRPr="004B68B8">
              <w:rPr>
                <w:lang w:val="en-US"/>
              </w:rPr>
              <w:t>improve</w:t>
            </w:r>
            <w:r>
              <w:rPr>
                <w:lang w:val="en-US"/>
              </w:rPr>
              <w:t>d</w:t>
            </w:r>
            <w:r w:rsidR="004D3FFE">
              <w:rPr>
                <w:lang w:val="en-US"/>
              </w:rPr>
              <w:t xml:space="preserve"> </w:t>
            </w:r>
            <w:r w:rsidRPr="004B68B8">
              <w:rPr>
                <w:lang w:val="en-US"/>
              </w:rPr>
              <w:t>access</w:t>
            </w:r>
            <w:r w:rsidR="004D3FFE">
              <w:rPr>
                <w:lang w:val="en-US"/>
              </w:rPr>
              <w:t xml:space="preserve"> </w:t>
            </w:r>
            <w:r w:rsidRPr="004B68B8">
              <w:rPr>
                <w:lang w:val="en-US"/>
              </w:rPr>
              <w:t>to</w:t>
            </w:r>
            <w:r w:rsidR="004D3FFE">
              <w:rPr>
                <w:lang w:val="en-US"/>
              </w:rPr>
              <w:t xml:space="preserve"> </w:t>
            </w:r>
            <w:r w:rsidRPr="004B68B8">
              <w:rPr>
                <w:lang w:val="en-US"/>
              </w:rPr>
              <w:t>supportive</w:t>
            </w:r>
            <w:r w:rsidR="004D3FFE">
              <w:rPr>
                <w:lang w:val="en-US"/>
              </w:rPr>
              <w:t xml:space="preserve"> </w:t>
            </w:r>
            <w:r w:rsidRPr="004B68B8">
              <w:rPr>
                <w:lang w:val="en-US"/>
              </w:rPr>
              <w:t>care</w:t>
            </w:r>
            <w:r w:rsidR="004D3FFE">
              <w:rPr>
                <w:lang w:val="en-US"/>
              </w:rPr>
              <w:t xml:space="preserve"> </w:t>
            </w:r>
            <w:r w:rsidRPr="004B68B8">
              <w:rPr>
                <w:lang w:val="en-US"/>
              </w:rPr>
              <w:t>for</w:t>
            </w:r>
            <w:r w:rsidR="004D3FFE">
              <w:rPr>
                <w:lang w:val="en-US"/>
              </w:rPr>
              <w:t xml:space="preserve"> </w:t>
            </w:r>
            <w:r w:rsidRPr="004B68B8">
              <w:rPr>
                <w:lang w:val="en-US"/>
              </w:rPr>
              <w:t>people</w:t>
            </w:r>
            <w:r w:rsidR="004D3FFE">
              <w:rPr>
                <w:lang w:val="en-US"/>
              </w:rPr>
              <w:t xml:space="preserve"> </w:t>
            </w:r>
            <w:r w:rsidRPr="004B68B8">
              <w:rPr>
                <w:lang w:val="en-US"/>
              </w:rPr>
              <w:t>affected</w:t>
            </w:r>
            <w:r w:rsidR="004D3FFE">
              <w:rPr>
                <w:lang w:val="en-US"/>
              </w:rPr>
              <w:t xml:space="preserve"> </w:t>
            </w:r>
            <w:r w:rsidRPr="004B68B8">
              <w:rPr>
                <w:lang w:val="en-US"/>
              </w:rPr>
              <w:t>by</w:t>
            </w:r>
            <w:r w:rsidR="004D3FFE">
              <w:rPr>
                <w:lang w:val="en-US"/>
              </w:rPr>
              <w:t xml:space="preserve"> </w:t>
            </w:r>
            <w:r w:rsidRPr="004B68B8">
              <w:rPr>
                <w:lang w:val="en-US"/>
              </w:rPr>
              <w:t>cance</w:t>
            </w:r>
            <w:r>
              <w:rPr>
                <w:lang w:val="en-US"/>
              </w:rPr>
              <w:t>r</w:t>
            </w:r>
            <w:r w:rsidRPr="004B68B8">
              <w:rPr>
                <w:lang w:val="en-US"/>
              </w:rPr>
              <w:t>.</w:t>
            </w:r>
            <w:r w:rsidR="004D3FFE">
              <w:rPr>
                <w:lang w:val="en-US"/>
              </w:rPr>
              <w:t xml:space="preserve"> </w:t>
            </w:r>
            <w:r>
              <w:rPr>
                <w:lang w:val="en-US"/>
              </w:rPr>
              <w:t>Since</w:t>
            </w:r>
            <w:r w:rsidR="004D3FFE">
              <w:rPr>
                <w:lang w:val="en-US"/>
              </w:rPr>
              <w:t xml:space="preserve"> </w:t>
            </w:r>
            <w:r>
              <w:rPr>
                <w:lang w:val="en-US"/>
              </w:rPr>
              <w:t>October</w:t>
            </w:r>
            <w:r w:rsidR="004D3FFE">
              <w:rPr>
                <w:lang w:val="en-US"/>
              </w:rPr>
              <w:t xml:space="preserve"> </w:t>
            </w:r>
            <w:r>
              <w:rPr>
                <w:lang w:val="en-US"/>
              </w:rPr>
              <w:t>2021</w:t>
            </w:r>
            <w:r w:rsidR="004D3FFE">
              <w:rPr>
                <w:lang w:val="en-US"/>
              </w:rPr>
              <w:t xml:space="preserve"> </w:t>
            </w:r>
            <w:r>
              <w:rPr>
                <w:lang w:val="en-US"/>
              </w:rPr>
              <w:t>the</w:t>
            </w:r>
            <w:r w:rsidR="004D3FFE">
              <w:rPr>
                <w:lang w:val="en-US"/>
              </w:rPr>
              <w:t xml:space="preserve"> </w:t>
            </w:r>
            <w:r>
              <w:rPr>
                <w:lang w:val="en-US"/>
              </w:rPr>
              <w:t>program</w:t>
            </w:r>
            <w:r w:rsidR="004D3FFE">
              <w:rPr>
                <w:lang w:val="en-US"/>
              </w:rPr>
              <w:t xml:space="preserve"> </w:t>
            </w:r>
            <w:r>
              <w:rPr>
                <w:lang w:val="en-US"/>
              </w:rPr>
              <w:t>has</w:t>
            </w:r>
            <w:r w:rsidR="004D3FFE">
              <w:rPr>
                <w:lang w:val="en-US"/>
              </w:rPr>
              <w:t xml:space="preserve"> </w:t>
            </w:r>
            <w:r>
              <w:rPr>
                <w:lang w:val="en-US"/>
              </w:rPr>
              <w:t>provided</w:t>
            </w:r>
            <w:r w:rsidR="004D3FFE">
              <w:rPr>
                <w:lang w:val="en-US"/>
              </w:rPr>
              <w:t xml:space="preserve"> </w:t>
            </w:r>
            <w:r>
              <w:rPr>
                <w:lang w:val="en-US"/>
              </w:rPr>
              <w:t>in-service</w:t>
            </w:r>
            <w:r w:rsidR="004D3FFE">
              <w:rPr>
                <w:lang w:val="en-US"/>
              </w:rPr>
              <w:t xml:space="preserve"> </w:t>
            </w:r>
            <w:r>
              <w:rPr>
                <w:lang w:val="en-US"/>
              </w:rPr>
              <w:t>education</w:t>
            </w:r>
            <w:r w:rsidR="004D3FFE">
              <w:rPr>
                <w:lang w:val="en-US"/>
              </w:rPr>
              <w:t xml:space="preserve"> </w:t>
            </w:r>
            <w:r>
              <w:rPr>
                <w:lang w:val="en-US"/>
              </w:rPr>
              <w:t>to</w:t>
            </w:r>
            <w:r w:rsidR="004D3FFE">
              <w:rPr>
                <w:lang w:val="en-US"/>
              </w:rPr>
              <w:t xml:space="preserve"> </w:t>
            </w:r>
            <w:r>
              <w:rPr>
                <w:lang w:val="en-US"/>
              </w:rPr>
              <w:t>oncology</w:t>
            </w:r>
            <w:r w:rsidR="004D3FFE">
              <w:rPr>
                <w:lang w:val="en-US"/>
              </w:rPr>
              <w:t xml:space="preserve"> </w:t>
            </w:r>
            <w:r>
              <w:rPr>
                <w:lang w:val="en-US"/>
              </w:rPr>
              <w:t>staff</w:t>
            </w:r>
            <w:r w:rsidR="004D3FFE">
              <w:rPr>
                <w:lang w:val="en-US"/>
              </w:rPr>
              <w:t xml:space="preserve"> </w:t>
            </w:r>
            <w:r>
              <w:rPr>
                <w:lang w:val="en-US"/>
              </w:rPr>
              <w:t>across</w:t>
            </w:r>
            <w:r w:rsidR="004D3FFE">
              <w:rPr>
                <w:lang w:val="en-US"/>
              </w:rPr>
              <w:t xml:space="preserve"> </w:t>
            </w:r>
            <w:r>
              <w:rPr>
                <w:lang w:val="en-US"/>
              </w:rPr>
              <w:t>the</w:t>
            </w:r>
            <w:r w:rsidR="004D3FFE">
              <w:rPr>
                <w:lang w:val="en-US"/>
              </w:rPr>
              <w:t xml:space="preserve"> </w:t>
            </w:r>
            <w:r>
              <w:rPr>
                <w:lang w:val="en-US"/>
              </w:rPr>
              <w:t>state</w:t>
            </w:r>
            <w:r w:rsidR="004D3FFE">
              <w:rPr>
                <w:lang w:val="en-US"/>
              </w:rPr>
              <w:t xml:space="preserve"> </w:t>
            </w:r>
            <w:r>
              <w:rPr>
                <w:lang w:val="en-US"/>
              </w:rPr>
              <w:t>about</w:t>
            </w:r>
            <w:r w:rsidR="004D3FFE">
              <w:rPr>
                <w:lang w:val="en-US"/>
              </w:rPr>
              <w:t xml:space="preserve"> </w:t>
            </w:r>
            <w:r>
              <w:rPr>
                <w:lang w:val="en-US"/>
              </w:rPr>
              <w:t>the</w:t>
            </w:r>
            <w:r w:rsidR="004D3FFE">
              <w:rPr>
                <w:lang w:val="en-US"/>
              </w:rPr>
              <w:t xml:space="preserve"> </w:t>
            </w:r>
            <w:r>
              <w:rPr>
                <w:lang w:val="en-US"/>
              </w:rPr>
              <w:t>importance</w:t>
            </w:r>
            <w:r w:rsidR="004D3FFE">
              <w:rPr>
                <w:lang w:val="en-US"/>
              </w:rPr>
              <w:t xml:space="preserve"> </w:t>
            </w:r>
            <w:r>
              <w:rPr>
                <w:lang w:val="en-US"/>
              </w:rPr>
              <w:t>of</w:t>
            </w:r>
            <w:r w:rsidR="004D3FFE">
              <w:rPr>
                <w:lang w:val="en-US"/>
              </w:rPr>
              <w:t xml:space="preserve"> </w:t>
            </w:r>
            <w:r>
              <w:rPr>
                <w:lang w:val="en-US"/>
              </w:rPr>
              <w:t>supportive</w:t>
            </w:r>
            <w:r w:rsidR="004D3FFE">
              <w:rPr>
                <w:lang w:val="en-US"/>
              </w:rPr>
              <w:t xml:space="preserve"> </w:t>
            </w:r>
            <w:r>
              <w:rPr>
                <w:lang w:val="en-US"/>
              </w:rPr>
              <w:t>care.</w:t>
            </w:r>
            <w:r w:rsidR="004D3FFE">
              <w:rPr>
                <w:lang w:val="en-US"/>
              </w:rPr>
              <w:t xml:space="preserve"> </w:t>
            </w:r>
            <w:r>
              <w:rPr>
                <w:lang w:val="en-US"/>
              </w:rPr>
              <w:t>The</w:t>
            </w:r>
            <w:r w:rsidR="004D3FFE">
              <w:rPr>
                <w:lang w:val="en-US"/>
              </w:rPr>
              <w:t xml:space="preserve"> </w:t>
            </w:r>
            <w:r>
              <w:rPr>
                <w:lang w:val="en-US"/>
              </w:rPr>
              <w:t>program</w:t>
            </w:r>
            <w:r w:rsidR="004D3FFE">
              <w:rPr>
                <w:lang w:val="en-US"/>
              </w:rPr>
              <w:t xml:space="preserve"> </w:t>
            </w:r>
            <w:r>
              <w:rPr>
                <w:lang w:val="en-US"/>
              </w:rPr>
              <w:t>has</w:t>
            </w:r>
            <w:r w:rsidR="004D3FFE">
              <w:rPr>
                <w:lang w:val="en-US"/>
              </w:rPr>
              <w:t xml:space="preserve"> </w:t>
            </w:r>
            <w:r>
              <w:rPr>
                <w:lang w:val="en-US"/>
              </w:rPr>
              <w:t>also</w:t>
            </w:r>
            <w:r w:rsidR="004D3FFE">
              <w:rPr>
                <w:lang w:val="en-US"/>
              </w:rPr>
              <w:t xml:space="preserve"> </w:t>
            </w:r>
            <w:r>
              <w:rPr>
                <w:lang w:val="en-US"/>
              </w:rPr>
              <w:t>increased</w:t>
            </w:r>
            <w:r w:rsidR="004D3FFE">
              <w:rPr>
                <w:lang w:val="en-US"/>
              </w:rPr>
              <w:t xml:space="preserve"> </w:t>
            </w:r>
            <w:r>
              <w:rPr>
                <w:lang w:val="en-US"/>
              </w:rPr>
              <w:t>awareness</w:t>
            </w:r>
            <w:r w:rsidR="004D3FFE">
              <w:rPr>
                <w:lang w:val="en-US"/>
              </w:rPr>
              <w:t xml:space="preserve"> </w:t>
            </w:r>
            <w:r>
              <w:rPr>
                <w:lang w:val="en-US"/>
              </w:rPr>
              <w:t>of</w:t>
            </w:r>
            <w:r w:rsidR="004D3FFE">
              <w:rPr>
                <w:lang w:val="en-US"/>
              </w:rPr>
              <w:t xml:space="preserve"> </w:t>
            </w:r>
            <w:r>
              <w:rPr>
                <w:lang w:val="en-US"/>
              </w:rPr>
              <w:t>the</w:t>
            </w:r>
            <w:r w:rsidR="004D3FFE">
              <w:rPr>
                <w:lang w:val="en-US"/>
              </w:rPr>
              <w:t xml:space="preserve"> </w:t>
            </w:r>
            <w:r>
              <w:rPr>
                <w:lang w:val="en-US"/>
              </w:rPr>
              <w:t>services</w:t>
            </w:r>
            <w:r w:rsidR="004D3FFE">
              <w:rPr>
                <w:lang w:val="en-US"/>
              </w:rPr>
              <w:t xml:space="preserve"> </w:t>
            </w:r>
            <w:r>
              <w:rPr>
                <w:lang w:val="en-US"/>
              </w:rPr>
              <w:t>available</w:t>
            </w:r>
            <w:r w:rsidR="004D3FFE">
              <w:rPr>
                <w:lang w:val="en-US"/>
              </w:rPr>
              <w:t xml:space="preserve"> </w:t>
            </w:r>
            <w:r>
              <w:rPr>
                <w:lang w:val="en-US"/>
              </w:rPr>
              <w:t>for</w:t>
            </w:r>
            <w:r w:rsidR="004D3FFE">
              <w:rPr>
                <w:lang w:val="en-US"/>
              </w:rPr>
              <w:t xml:space="preserve"> </w:t>
            </w:r>
            <w:r>
              <w:rPr>
                <w:lang w:val="en-US"/>
              </w:rPr>
              <w:t>patients</w:t>
            </w:r>
            <w:r w:rsidR="004D3FFE">
              <w:rPr>
                <w:lang w:val="en-US"/>
              </w:rPr>
              <w:t xml:space="preserve"> </w:t>
            </w:r>
            <w:r>
              <w:rPr>
                <w:lang w:val="en-US"/>
              </w:rPr>
              <w:t>and</w:t>
            </w:r>
            <w:r w:rsidR="004D3FFE">
              <w:rPr>
                <w:lang w:val="en-US"/>
              </w:rPr>
              <w:t xml:space="preserve"> </w:t>
            </w:r>
            <w:r>
              <w:rPr>
                <w:lang w:val="en-US"/>
              </w:rPr>
              <w:t>their</w:t>
            </w:r>
            <w:r w:rsidR="004D3FFE">
              <w:rPr>
                <w:lang w:val="en-US"/>
              </w:rPr>
              <w:t xml:space="preserve"> </w:t>
            </w:r>
            <w:r>
              <w:rPr>
                <w:lang w:val="en-US"/>
              </w:rPr>
              <w:t>families</w:t>
            </w:r>
            <w:r w:rsidR="004D3FFE">
              <w:rPr>
                <w:lang w:val="en-US"/>
              </w:rPr>
              <w:t xml:space="preserve"> </w:t>
            </w:r>
            <w:r>
              <w:rPr>
                <w:lang w:val="en-US"/>
              </w:rPr>
              <w:t>such</w:t>
            </w:r>
            <w:r w:rsidR="004D3FFE">
              <w:rPr>
                <w:lang w:val="en-US"/>
              </w:rPr>
              <w:t xml:space="preserve"> </w:t>
            </w:r>
            <w:r>
              <w:rPr>
                <w:lang w:val="en-US"/>
              </w:rPr>
              <w:t>as</w:t>
            </w:r>
            <w:r w:rsidR="004D3FFE">
              <w:rPr>
                <w:lang w:val="en-US"/>
              </w:rPr>
              <w:t xml:space="preserve"> </w:t>
            </w:r>
            <w:r>
              <w:rPr>
                <w:lang w:val="en-US"/>
              </w:rPr>
              <w:t>nurse</w:t>
            </w:r>
            <w:r w:rsidR="004D3FFE">
              <w:rPr>
                <w:lang w:val="en-US"/>
              </w:rPr>
              <w:t xml:space="preserve"> </w:t>
            </w:r>
            <w:r>
              <w:rPr>
                <w:lang w:val="en-US"/>
              </w:rPr>
              <w:t>counselling,</w:t>
            </w:r>
            <w:r w:rsidR="004D3FFE">
              <w:rPr>
                <w:lang w:val="en-US"/>
              </w:rPr>
              <w:t xml:space="preserve"> </w:t>
            </w:r>
            <w:r>
              <w:rPr>
                <w:lang w:val="en-US"/>
              </w:rPr>
              <w:t>psycho-oncology,</w:t>
            </w:r>
            <w:r w:rsidR="004D3FFE">
              <w:rPr>
                <w:lang w:val="en-US"/>
              </w:rPr>
              <w:t xml:space="preserve"> </w:t>
            </w:r>
            <w:r>
              <w:rPr>
                <w:lang w:val="en-US"/>
              </w:rPr>
              <w:t>financial</w:t>
            </w:r>
            <w:r w:rsidR="004D3FFE">
              <w:rPr>
                <w:lang w:val="en-US"/>
              </w:rPr>
              <w:t xml:space="preserve"> </w:t>
            </w:r>
            <w:r>
              <w:rPr>
                <w:lang w:val="en-US"/>
              </w:rPr>
              <w:t>and</w:t>
            </w:r>
            <w:r w:rsidR="004D3FFE">
              <w:rPr>
                <w:lang w:val="en-US"/>
              </w:rPr>
              <w:t xml:space="preserve"> </w:t>
            </w:r>
            <w:r>
              <w:rPr>
                <w:lang w:val="en-US"/>
              </w:rPr>
              <w:t>legal</w:t>
            </w:r>
            <w:r w:rsidR="004D3FFE">
              <w:rPr>
                <w:lang w:val="en-US"/>
              </w:rPr>
              <w:t xml:space="preserve"> </w:t>
            </w:r>
            <w:r>
              <w:rPr>
                <w:lang w:val="en-US"/>
              </w:rPr>
              <w:t>counselling</w:t>
            </w:r>
            <w:r w:rsidR="004D3FFE">
              <w:rPr>
                <w:lang w:val="en-US"/>
              </w:rPr>
              <w:t xml:space="preserve"> </w:t>
            </w:r>
            <w:r>
              <w:rPr>
                <w:lang w:val="en-US"/>
              </w:rPr>
              <w:t>and</w:t>
            </w:r>
            <w:r w:rsidR="004D3FFE">
              <w:rPr>
                <w:lang w:val="en-US"/>
              </w:rPr>
              <w:t xml:space="preserve"> </w:t>
            </w:r>
            <w:r>
              <w:rPr>
                <w:lang w:val="en-US"/>
              </w:rPr>
              <w:t>the</w:t>
            </w:r>
            <w:r w:rsidR="004D3FFE">
              <w:rPr>
                <w:lang w:val="en-US"/>
              </w:rPr>
              <w:t xml:space="preserve"> </w:t>
            </w:r>
            <w:r>
              <w:rPr>
                <w:lang w:val="en-US"/>
              </w:rPr>
              <w:t>online</w:t>
            </w:r>
            <w:r w:rsidR="004D3FFE">
              <w:rPr>
                <w:lang w:val="en-US"/>
              </w:rPr>
              <w:t xml:space="preserve"> </w:t>
            </w:r>
            <w:r w:rsidR="00B27B05">
              <w:rPr>
                <w:lang w:val="en-US"/>
              </w:rPr>
              <w:t xml:space="preserve">Cancer Council Victoria </w:t>
            </w:r>
            <w:r>
              <w:rPr>
                <w:lang w:val="en-US"/>
              </w:rPr>
              <w:t>referral</w:t>
            </w:r>
            <w:r w:rsidR="004D3FFE">
              <w:rPr>
                <w:lang w:val="en-US"/>
              </w:rPr>
              <w:t xml:space="preserve"> </w:t>
            </w:r>
            <w:r>
              <w:rPr>
                <w:lang w:val="en-US"/>
              </w:rPr>
              <w:t>form</w:t>
            </w:r>
            <w:r w:rsidR="004D3FFE">
              <w:rPr>
                <w:lang w:val="en-US"/>
              </w:rPr>
              <w:t xml:space="preserve"> </w:t>
            </w:r>
            <w:r>
              <w:rPr>
                <w:lang w:val="en-US"/>
              </w:rPr>
              <w:t>to</w:t>
            </w:r>
            <w:r w:rsidR="004D3FFE">
              <w:rPr>
                <w:lang w:val="en-US"/>
              </w:rPr>
              <w:t xml:space="preserve"> </w:t>
            </w:r>
            <w:r>
              <w:rPr>
                <w:lang w:val="en-US"/>
              </w:rPr>
              <w:t>access</w:t>
            </w:r>
            <w:r w:rsidR="004D3FFE">
              <w:rPr>
                <w:lang w:val="en-US"/>
              </w:rPr>
              <w:t xml:space="preserve"> </w:t>
            </w:r>
            <w:r>
              <w:rPr>
                <w:lang w:val="en-US"/>
              </w:rPr>
              <w:t>those</w:t>
            </w:r>
            <w:r w:rsidR="004D3FFE">
              <w:rPr>
                <w:lang w:val="en-US"/>
              </w:rPr>
              <w:t xml:space="preserve"> </w:t>
            </w:r>
            <w:r>
              <w:rPr>
                <w:lang w:val="en-US"/>
              </w:rPr>
              <w:t>services.</w:t>
            </w:r>
            <w:r w:rsidR="004D3FFE">
              <w:rPr>
                <w:lang w:val="en-US"/>
              </w:rPr>
              <w:t xml:space="preserve"> </w:t>
            </w:r>
          </w:p>
          <w:p w14:paraId="1973781E" w14:textId="2B08384D" w:rsidR="00090250" w:rsidRPr="004B68B8" w:rsidRDefault="00517AAF" w:rsidP="009F3580">
            <w:pPr>
              <w:pStyle w:val="Body"/>
            </w:pPr>
            <w:r>
              <w:lastRenderedPageBreak/>
              <w:t>Cancer Council Victo</w:t>
            </w:r>
            <w:r w:rsidR="00F27E79">
              <w:t>ria’s data shows that t</w:t>
            </w:r>
            <w:r w:rsidR="00090250">
              <w:t>he</w:t>
            </w:r>
            <w:r w:rsidR="004D3FFE">
              <w:t xml:space="preserve"> </w:t>
            </w:r>
            <w:r w:rsidR="00090250">
              <w:t>ACCESS</w:t>
            </w:r>
            <w:r w:rsidR="004D3FFE">
              <w:t xml:space="preserve"> </w:t>
            </w:r>
            <w:r w:rsidR="00090250">
              <w:t>program</w:t>
            </w:r>
            <w:r w:rsidR="004D3FFE">
              <w:t xml:space="preserve"> </w:t>
            </w:r>
            <w:r w:rsidR="00090250">
              <w:t>has</w:t>
            </w:r>
            <w:r w:rsidR="004D3FFE">
              <w:t xml:space="preserve"> </w:t>
            </w:r>
            <w:r w:rsidR="00090250">
              <w:t>delivered</w:t>
            </w:r>
            <w:r w:rsidR="004D3FFE">
              <w:t xml:space="preserve"> </w:t>
            </w:r>
            <w:r w:rsidR="00090250">
              <w:t>a</w:t>
            </w:r>
            <w:r w:rsidR="004D3FFE">
              <w:t xml:space="preserve"> </w:t>
            </w:r>
            <w:r w:rsidR="00090250" w:rsidRPr="004B68B8">
              <w:t>year</w:t>
            </w:r>
            <w:r w:rsidR="00090250">
              <w:t>-</w:t>
            </w:r>
            <w:r w:rsidR="00090250" w:rsidRPr="004B68B8">
              <w:t>on</w:t>
            </w:r>
            <w:r w:rsidR="00090250">
              <w:t>-</w:t>
            </w:r>
            <w:r w:rsidR="00090250" w:rsidRPr="004B68B8">
              <w:t>year</w:t>
            </w:r>
            <w:r w:rsidR="004D3FFE">
              <w:t xml:space="preserve"> </w:t>
            </w:r>
            <w:r w:rsidR="00090250">
              <w:t>increase</w:t>
            </w:r>
            <w:r w:rsidR="004D3FFE">
              <w:t xml:space="preserve"> </w:t>
            </w:r>
            <w:r w:rsidR="00090250">
              <w:t>in</w:t>
            </w:r>
            <w:r w:rsidR="004D3FFE">
              <w:t xml:space="preserve"> </w:t>
            </w:r>
            <w:r w:rsidR="00090250" w:rsidRPr="004B68B8">
              <w:t>13</w:t>
            </w:r>
            <w:r w:rsidR="004D3FFE">
              <w:t xml:space="preserve"> </w:t>
            </w:r>
            <w:r w:rsidR="00090250" w:rsidRPr="004B68B8">
              <w:t>11</w:t>
            </w:r>
            <w:r w:rsidR="004D3FFE">
              <w:t xml:space="preserve"> </w:t>
            </w:r>
            <w:r w:rsidR="00090250" w:rsidRPr="004B68B8">
              <w:t>20</w:t>
            </w:r>
            <w:r w:rsidR="004D3FFE">
              <w:t xml:space="preserve"> </w:t>
            </w:r>
            <w:r w:rsidR="00090250">
              <w:t>helpline</w:t>
            </w:r>
            <w:r w:rsidR="004D3FFE">
              <w:t xml:space="preserve"> </w:t>
            </w:r>
            <w:r w:rsidR="00090250" w:rsidRPr="004B68B8">
              <w:t>connections</w:t>
            </w:r>
            <w:r w:rsidR="00090250">
              <w:t>,</w:t>
            </w:r>
            <w:r w:rsidR="004D3FFE">
              <w:t xml:space="preserve"> </w:t>
            </w:r>
            <w:r w:rsidR="00090250">
              <w:t>increasing</w:t>
            </w:r>
            <w:r w:rsidR="004D3FFE">
              <w:t xml:space="preserve"> </w:t>
            </w:r>
            <w:r w:rsidR="00090250">
              <w:t>from</w:t>
            </w:r>
            <w:r w:rsidR="004D3FFE">
              <w:t xml:space="preserve"> </w:t>
            </w:r>
            <w:r w:rsidR="00090250" w:rsidRPr="004B68B8">
              <w:t>8</w:t>
            </w:r>
            <w:r w:rsidR="00090250">
              <w:t>,</w:t>
            </w:r>
            <w:r w:rsidR="00090250" w:rsidRPr="004B68B8">
              <w:t>431</w:t>
            </w:r>
            <w:r w:rsidR="004D3FFE">
              <w:t xml:space="preserve"> </w:t>
            </w:r>
            <w:r w:rsidR="00090250" w:rsidRPr="004B68B8">
              <w:t>connections</w:t>
            </w:r>
            <w:r w:rsidR="004D3FFE">
              <w:t xml:space="preserve"> </w:t>
            </w:r>
            <w:r w:rsidR="00090250" w:rsidRPr="004B68B8">
              <w:t>in</w:t>
            </w:r>
            <w:r w:rsidR="004D3FFE">
              <w:t xml:space="preserve"> </w:t>
            </w:r>
            <w:r w:rsidR="00090250" w:rsidRPr="004B68B8">
              <w:t>2021</w:t>
            </w:r>
            <w:r w:rsidR="004D3FFE">
              <w:t xml:space="preserve"> </w:t>
            </w:r>
            <w:r w:rsidR="00090250" w:rsidRPr="004B68B8">
              <w:t>to</w:t>
            </w:r>
            <w:r w:rsidR="004D3FFE">
              <w:t xml:space="preserve"> </w:t>
            </w:r>
            <w:r w:rsidR="00090250" w:rsidRPr="004B68B8">
              <w:t>16,064</w:t>
            </w:r>
            <w:r w:rsidR="004D3FFE">
              <w:t xml:space="preserve"> </w:t>
            </w:r>
            <w:r w:rsidR="00090250">
              <w:t>in</w:t>
            </w:r>
            <w:r w:rsidR="004D3FFE">
              <w:t xml:space="preserve"> </w:t>
            </w:r>
            <w:r w:rsidR="00090250" w:rsidRPr="004B68B8">
              <w:t>2023</w:t>
            </w:r>
            <w:r w:rsidR="00090250">
              <w:t>.</w:t>
            </w:r>
            <w:r w:rsidR="004D3FFE">
              <w:t xml:space="preserve"> </w:t>
            </w:r>
            <w:r w:rsidR="00090250">
              <w:t>In</w:t>
            </w:r>
            <w:r w:rsidR="004D3FFE">
              <w:t xml:space="preserve"> </w:t>
            </w:r>
            <w:r w:rsidR="00090250">
              <w:t>that</w:t>
            </w:r>
            <w:r w:rsidR="004D3FFE">
              <w:t xml:space="preserve"> </w:t>
            </w:r>
            <w:r w:rsidR="00090250">
              <w:t>period</w:t>
            </w:r>
            <w:r w:rsidR="004D3FFE">
              <w:t xml:space="preserve"> </w:t>
            </w:r>
            <w:r w:rsidR="00090250">
              <w:t>there</w:t>
            </w:r>
            <w:r w:rsidR="004D3FFE">
              <w:t xml:space="preserve"> </w:t>
            </w:r>
            <w:r w:rsidR="00090250">
              <w:t>was</w:t>
            </w:r>
            <w:r w:rsidR="004D3FFE">
              <w:t xml:space="preserve"> </w:t>
            </w:r>
            <w:r w:rsidR="00090250">
              <w:t>a</w:t>
            </w:r>
            <w:r w:rsidR="004D3FFE">
              <w:t xml:space="preserve"> </w:t>
            </w:r>
            <w:r w:rsidR="00090250">
              <w:t>doubling</w:t>
            </w:r>
            <w:r w:rsidR="004D3FFE">
              <w:t xml:space="preserve"> </w:t>
            </w:r>
            <w:r w:rsidR="00090250">
              <w:t>of</w:t>
            </w:r>
            <w:r w:rsidR="004D3FFE">
              <w:t xml:space="preserve"> </w:t>
            </w:r>
            <w:r w:rsidR="00090250">
              <w:t>referrals</w:t>
            </w:r>
            <w:r w:rsidR="004D3FFE">
              <w:t xml:space="preserve"> </w:t>
            </w:r>
            <w:r w:rsidR="00090250">
              <w:t>from</w:t>
            </w:r>
            <w:r w:rsidR="004D3FFE">
              <w:t xml:space="preserve"> </w:t>
            </w:r>
            <w:r w:rsidR="00090250">
              <w:t>regional</w:t>
            </w:r>
            <w:r w:rsidR="004D3FFE">
              <w:t xml:space="preserve"> </w:t>
            </w:r>
            <w:r w:rsidR="00090250">
              <w:t>Victoria.</w:t>
            </w:r>
            <w:r w:rsidR="004D3FFE">
              <w:t xml:space="preserve"> </w:t>
            </w:r>
          </w:p>
          <w:p w14:paraId="7DD3DC0E" w14:textId="744E8743" w:rsidR="00027466" w:rsidRPr="00F51722" w:rsidRDefault="00090250" w:rsidP="009F3580">
            <w:pPr>
              <w:pStyle w:val="Body"/>
            </w:pPr>
            <w:r>
              <w:t>The</w:t>
            </w:r>
            <w:r w:rsidR="004D3FFE">
              <w:t xml:space="preserve"> </w:t>
            </w:r>
            <w:r>
              <w:t>program</w:t>
            </w:r>
            <w:r w:rsidR="004D3FFE">
              <w:t xml:space="preserve"> </w:t>
            </w:r>
            <w:r>
              <w:t>has</w:t>
            </w:r>
            <w:r w:rsidR="004D3FFE">
              <w:t xml:space="preserve"> </w:t>
            </w:r>
            <w:r>
              <w:t>also</w:t>
            </w:r>
            <w:r w:rsidR="004D3FFE">
              <w:t xml:space="preserve"> </w:t>
            </w:r>
            <w:r>
              <w:t>seen</w:t>
            </w:r>
            <w:r w:rsidR="004D3FFE">
              <w:t xml:space="preserve"> </w:t>
            </w:r>
            <w:r>
              <w:t>an</w:t>
            </w:r>
            <w:r w:rsidR="004D3FFE">
              <w:t xml:space="preserve"> </w:t>
            </w:r>
            <w:r>
              <w:t>increase</w:t>
            </w:r>
            <w:r w:rsidR="004D3FFE">
              <w:t xml:space="preserve"> </w:t>
            </w:r>
            <w:r>
              <w:t>in</w:t>
            </w:r>
            <w:r w:rsidR="004D3FFE">
              <w:t xml:space="preserve"> </w:t>
            </w:r>
            <w:r>
              <w:t>e</w:t>
            </w:r>
            <w:r w:rsidRPr="004B68B8">
              <w:t>motional</w:t>
            </w:r>
            <w:r w:rsidR="004D3FFE">
              <w:t xml:space="preserve"> </w:t>
            </w:r>
            <w:r w:rsidRPr="004B68B8">
              <w:t>support</w:t>
            </w:r>
            <w:r w:rsidR="004D3FFE">
              <w:t xml:space="preserve"> </w:t>
            </w:r>
            <w:r w:rsidRPr="004B68B8">
              <w:t>referrals</w:t>
            </w:r>
            <w:r w:rsidR="004D3FFE">
              <w:t xml:space="preserve"> </w:t>
            </w:r>
            <w:r>
              <w:t>for</w:t>
            </w:r>
            <w:r w:rsidR="004D3FFE">
              <w:t xml:space="preserve"> </w:t>
            </w:r>
            <w:r w:rsidRPr="004B68B8">
              <w:t>nurse</w:t>
            </w:r>
            <w:r w:rsidR="004D3FFE">
              <w:t xml:space="preserve"> </w:t>
            </w:r>
            <w:r w:rsidRPr="004B68B8">
              <w:t>counselling</w:t>
            </w:r>
            <w:r w:rsidR="004D3FFE">
              <w:t xml:space="preserve"> </w:t>
            </w:r>
            <w:r w:rsidRPr="004B68B8">
              <w:t>and</w:t>
            </w:r>
            <w:r w:rsidR="004D3FFE">
              <w:t xml:space="preserve"> </w:t>
            </w:r>
            <w:r w:rsidRPr="004B68B8">
              <w:t>psycho-oncology</w:t>
            </w:r>
            <w:r w:rsidR="004D3FFE">
              <w:t xml:space="preserve"> </w:t>
            </w:r>
            <w:r w:rsidRPr="004B68B8">
              <w:t>by</w:t>
            </w:r>
            <w:r w:rsidR="004D3FFE">
              <w:t xml:space="preserve"> </w:t>
            </w:r>
            <w:r>
              <w:t>33</w:t>
            </w:r>
            <w:r w:rsidRPr="004B68B8">
              <w:t>8%</w:t>
            </w:r>
            <w:r>
              <w:t>,</w:t>
            </w:r>
            <w:r w:rsidR="004D3FFE">
              <w:t xml:space="preserve"> </w:t>
            </w:r>
            <w:r>
              <w:t>increasing</w:t>
            </w:r>
            <w:r w:rsidR="004D3FFE">
              <w:t xml:space="preserve"> </w:t>
            </w:r>
            <w:r>
              <w:t>from</w:t>
            </w:r>
            <w:r w:rsidR="004D3FFE">
              <w:t xml:space="preserve"> </w:t>
            </w:r>
            <w:r>
              <w:t>145</w:t>
            </w:r>
            <w:r w:rsidR="004D3FFE">
              <w:t xml:space="preserve"> </w:t>
            </w:r>
            <w:r>
              <w:t>referrals</w:t>
            </w:r>
            <w:r w:rsidR="004D3FFE">
              <w:t xml:space="preserve"> </w:t>
            </w:r>
            <w:r>
              <w:t>in</w:t>
            </w:r>
            <w:r w:rsidR="004D3FFE">
              <w:t xml:space="preserve"> </w:t>
            </w:r>
            <w:r>
              <w:t>2021</w:t>
            </w:r>
            <w:r w:rsidR="004D3FFE">
              <w:t xml:space="preserve"> </w:t>
            </w:r>
            <w:r>
              <w:t>to</w:t>
            </w:r>
            <w:r w:rsidR="004D3FFE">
              <w:t xml:space="preserve"> </w:t>
            </w:r>
            <w:r>
              <w:t>635</w:t>
            </w:r>
            <w:r w:rsidR="004D3FFE">
              <w:t xml:space="preserve"> </w:t>
            </w:r>
            <w:r>
              <w:t>referrals</w:t>
            </w:r>
            <w:r w:rsidR="004D3FFE">
              <w:t xml:space="preserve"> </w:t>
            </w:r>
            <w:r>
              <w:t>in</w:t>
            </w:r>
            <w:r w:rsidR="004D3FFE">
              <w:t xml:space="preserve"> </w:t>
            </w:r>
            <w:r>
              <w:t>2023.</w:t>
            </w:r>
            <w:r w:rsidR="004D3FFE">
              <w:t xml:space="preserve"> </w:t>
            </w:r>
            <w:r>
              <w:t>The</w:t>
            </w:r>
            <w:r w:rsidR="004D3FFE">
              <w:t xml:space="preserve"> </w:t>
            </w:r>
            <w:r>
              <w:t>program</w:t>
            </w:r>
            <w:r w:rsidR="004D3FFE">
              <w:t xml:space="preserve"> </w:t>
            </w:r>
            <w:r>
              <w:t>has</w:t>
            </w:r>
            <w:r w:rsidR="004D3FFE">
              <w:t xml:space="preserve"> </w:t>
            </w:r>
            <w:r>
              <w:t>also</w:t>
            </w:r>
            <w:r w:rsidR="004D3FFE">
              <w:t xml:space="preserve"> </w:t>
            </w:r>
            <w:r>
              <w:t>seen</w:t>
            </w:r>
            <w:r w:rsidR="004D3FFE">
              <w:t xml:space="preserve"> </w:t>
            </w:r>
            <w:r>
              <w:t>a</w:t>
            </w:r>
            <w:r w:rsidR="004D3FFE">
              <w:t xml:space="preserve"> </w:t>
            </w:r>
            <w:r w:rsidRPr="004B68B8">
              <w:t>190%</w:t>
            </w:r>
            <w:r w:rsidR="004D3FFE">
              <w:t xml:space="preserve"> </w:t>
            </w:r>
            <w:r>
              <w:t>increase</w:t>
            </w:r>
            <w:r w:rsidR="004D3FFE">
              <w:t xml:space="preserve"> </w:t>
            </w:r>
            <w:r>
              <w:t>in</w:t>
            </w:r>
            <w:r w:rsidR="004D3FFE">
              <w:t xml:space="preserve"> </w:t>
            </w:r>
            <w:r>
              <w:t>p</w:t>
            </w:r>
            <w:r w:rsidRPr="004B68B8">
              <w:t>ractical</w:t>
            </w:r>
            <w:r w:rsidR="004D3FFE">
              <w:t xml:space="preserve"> </w:t>
            </w:r>
            <w:r w:rsidRPr="004B68B8">
              <w:t>referrals</w:t>
            </w:r>
            <w:r w:rsidR="004D3FFE">
              <w:t xml:space="preserve"> </w:t>
            </w:r>
            <w:r>
              <w:t>for</w:t>
            </w:r>
            <w:r w:rsidR="004D3FFE">
              <w:t xml:space="preserve"> </w:t>
            </w:r>
            <w:r w:rsidRPr="004B68B8">
              <w:t>financial</w:t>
            </w:r>
            <w:r w:rsidR="004D3FFE">
              <w:t xml:space="preserve"> </w:t>
            </w:r>
            <w:r w:rsidRPr="004B68B8">
              <w:t>counselling</w:t>
            </w:r>
            <w:r w:rsidR="004D3FFE">
              <w:t xml:space="preserve"> </w:t>
            </w:r>
            <w:r>
              <w:t>since</w:t>
            </w:r>
            <w:r w:rsidR="004D3FFE">
              <w:t xml:space="preserve"> </w:t>
            </w:r>
            <w:r>
              <w:t>20</w:t>
            </w:r>
            <w:r w:rsidRPr="004B68B8">
              <w:t>21.</w:t>
            </w:r>
            <w:r w:rsidR="009F4C14">
              <w:t xml:space="preserve"> </w:t>
            </w:r>
            <w:bookmarkEnd w:id="61"/>
          </w:p>
        </w:tc>
      </w:tr>
    </w:tbl>
    <w:p w14:paraId="05594E58" w14:textId="6449A60E" w:rsidR="00A21775" w:rsidRDefault="00A21775" w:rsidP="00A21775">
      <w:pPr>
        <w:pStyle w:val="Heading3"/>
      </w:pPr>
      <w:r>
        <w:lastRenderedPageBreak/>
        <w:t>Build</w:t>
      </w:r>
      <w:r w:rsidR="004D3FFE">
        <w:t xml:space="preserve"> </w:t>
      </w:r>
      <w:r>
        <w:t>a</w:t>
      </w:r>
      <w:r w:rsidR="004D3FFE">
        <w:t xml:space="preserve"> </w:t>
      </w:r>
      <w:r>
        <w:t>strong</w:t>
      </w:r>
      <w:r w:rsidR="004D3FFE">
        <w:t xml:space="preserve"> </w:t>
      </w:r>
      <w:r>
        <w:t>and</w:t>
      </w:r>
      <w:r w:rsidR="004D3FFE">
        <w:t xml:space="preserve"> </w:t>
      </w:r>
      <w:r>
        <w:t>supported</w:t>
      </w:r>
      <w:r w:rsidR="004D3FFE">
        <w:t xml:space="preserve"> </w:t>
      </w:r>
      <w:r>
        <w:t>Aboriginal</w:t>
      </w:r>
      <w:r w:rsidR="004D3FFE">
        <w:t xml:space="preserve"> </w:t>
      </w:r>
      <w:r w:rsidR="00943AE8">
        <w:t>w</w:t>
      </w:r>
      <w:r>
        <w:t>orkforce</w:t>
      </w:r>
    </w:p>
    <w:p w14:paraId="3FC47D77" w14:textId="46FFFB1E" w:rsidR="00A21775" w:rsidRDefault="00A21775" w:rsidP="00A21775">
      <w:pPr>
        <w:pStyle w:val="Body"/>
      </w:pPr>
      <w:r>
        <w:t>The</w:t>
      </w:r>
      <w:r w:rsidR="004D3FFE">
        <w:t xml:space="preserve"> </w:t>
      </w:r>
      <w:r>
        <w:t>Victorian</w:t>
      </w:r>
      <w:r w:rsidR="004D3FFE">
        <w:t xml:space="preserve"> </w:t>
      </w:r>
      <w:r>
        <w:t>Government</w:t>
      </w:r>
      <w:r w:rsidR="004D3FFE">
        <w:t xml:space="preserve"> </w:t>
      </w:r>
      <w:r>
        <w:t>will</w:t>
      </w:r>
      <w:r w:rsidR="004D3FFE">
        <w:t xml:space="preserve"> </w:t>
      </w:r>
      <w:r>
        <w:t>work</w:t>
      </w:r>
      <w:r w:rsidR="004D3FFE">
        <w:t xml:space="preserve"> </w:t>
      </w:r>
      <w:r>
        <w:t>with</w:t>
      </w:r>
      <w:r w:rsidR="004D3FFE">
        <w:t xml:space="preserve"> </w:t>
      </w:r>
      <w:r>
        <w:t>VACCHO</w:t>
      </w:r>
      <w:r w:rsidR="004D3FFE">
        <w:t xml:space="preserve"> </w:t>
      </w:r>
      <w:r>
        <w:t>to</w:t>
      </w:r>
      <w:r w:rsidR="004D3FFE">
        <w:t xml:space="preserve"> </w:t>
      </w:r>
      <w:r w:rsidR="00884842">
        <w:t>attract</w:t>
      </w:r>
      <w:r w:rsidR="004D3FFE">
        <w:t xml:space="preserve"> </w:t>
      </w:r>
      <w:r w:rsidR="00884842">
        <w:t>and</w:t>
      </w:r>
      <w:r w:rsidR="004D3FFE">
        <w:t xml:space="preserve"> </w:t>
      </w:r>
      <w:r w:rsidR="00884842">
        <w:t>retain</w:t>
      </w:r>
      <w:r w:rsidR="004D3FFE">
        <w:t xml:space="preserve"> </w:t>
      </w:r>
      <w:r>
        <w:t>a</w:t>
      </w:r>
      <w:r w:rsidR="004D3FFE">
        <w:t xml:space="preserve"> </w:t>
      </w:r>
      <w:r>
        <w:t>strong</w:t>
      </w:r>
      <w:r w:rsidR="004D3FFE">
        <w:t xml:space="preserve"> </w:t>
      </w:r>
      <w:r>
        <w:t>and</w:t>
      </w:r>
      <w:r w:rsidR="004D3FFE">
        <w:t xml:space="preserve"> </w:t>
      </w:r>
      <w:r>
        <w:t>supported</w:t>
      </w:r>
      <w:r w:rsidR="004D3FFE">
        <w:t xml:space="preserve"> </w:t>
      </w:r>
      <w:r>
        <w:t>Aboriginal</w:t>
      </w:r>
      <w:r w:rsidR="004D3FFE">
        <w:t xml:space="preserve"> </w:t>
      </w:r>
      <w:r w:rsidR="00D57334">
        <w:t>w</w:t>
      </w:r>
      <w:r>
        <w:t>orkforce.</w:t>
      </w:r>
      <w:r w:rsidR="004D3FFE">
        <w:t xml:space="preserve"> </w:t>
      </w:r>
      <w:r w:rsidR="001507D6">
        <w:t>Guided</w:t>
      </w:r>
      <w:r w:rsidR="004D3FFE">
        <w:t xml:space="preserve"> </w:t>
      </w:r>
      <w:r w:rsidR="001507D6">
        <w:t>by</w:t>
      </w:r>
      <w:r w:rsidR="004D3FFE">
        <w:t xml:space="preserve"> </w:t>
      </w:r>
      <w:r w:rsidR="001507D6">
        <w:t>the</w:t>
      </w:r>
      <w:r w:rsidR="004D3FFE">
        <w:t xml:space="preserve"> </w:t>
      </w:r>
      <w:r w:rsidR="001507D6" w:rsidRPr="00707AB3">
        <w:rPr>
          <w:iCs/>
        </w:rPr>
        <w:t>Victorian</w:t>
      </w:r>
      <w:r w:rsidR="004D3FFE" w:rsidRPr="00707AB3">
        <w:rPr>
          <w:iCs/>
        </w:rPr>
        <w:t xml:space="preserve"> </w:t>
      </w:r>
      <w:r w:rsidR="00646C07" w:rsidRPr="00707AB3">
        <w:rPr>
          <w:iCs/>
        </w:rPr>
        <w:t>Aboriginal</w:t>
      </w:r>
      <w:r w:rsidR="004D3FFE" w:rsidRPr="00707AB3">
        <w:rPr>
          <w:iCs/>
        </w:rPr>
        <w:t xml:space="preserve"> </w:t>
      </w:r>
      <w:r w:rsidR="001507D6" w:rsidRPr="00707AB3">
        <w:rPr>
          <w:iCs/>
        </w:rPr>
        <w:t>Cancer</w:t>
      </w:r>
      <w:r w:rsidR="004D3FFE" w:rsidRPr="00707AB3">
        <w:rPr>
          <w:iCs/>
        </w:rPr>
        <w:t xml:space="preserve"> </w:t>
      </w:r>
      <w:r w:rsidR="001507D6" w:rsidRPr="00707AB3">
        <w:rPr>
          <w:iCs/>
        </w:rPr>
        <w:t>Journey</w:t>
      </w:r>
      <w:r w:rsidR="004D3FFE" w:rsidRPr="00707AB3">
        <w:rPr>
          <w:iCs/>
        </w:rPr>
        <w:t xml:space="preserve"> </w:t>
      </w:r>
      <w:r w:rsidR="001507D6" w:rsidRPr="00707AB3">
        <w:rPr>
          <w:iCs/>
        </w:rPr>
        <w:t>Strategy</w:t>
      </w:r>
      <w:r w:rsidR="004D3FFE" w:rsidRPr="00707AB3">
        <w:rPr>
          <w:iCs/>
        </w:rPr>
        <w:t xml:space="preserve"> </w:t>
      </w:r>
      <w:r w:rsidR="00646C07" w:rsidRPr="00707AB3">
        <w:rPr>
          <w:iCs/>
        </w:rPr>
        <w:t>and</w:t>
      </w:r>
      <w:r w:rsidR="004D3FFE" w:rsidRPr="00707AB3">
        <w:rPr>
          <w:iCs/>
        </w:rPr>
        <w:t xml:space="preserve"> </w:t>
      </w:r>
      <w:r w:rsidR="00646C07" w:rsidRPr="00707AB3">
        <w:rPr>
          <w:iCs/>
        </w:rPr>
        <w:t>the</w:t>
      </w:r>
      <w:r w:rsidR="004D3FFE" w:rsidRPr="00707AB3">
        <w:rPr>
          <w:iCs/>
        </w:rPr>
        <w:t xml:space="preserve"> </w:t>
      </w:r>
      <w:r w:rsidR="000E7FEA" w:rsidRPr="00707AB3">
        <w:rPr>
          <w:iCs/>
        </w:rPr>
        <w:t>Victorian</w:t>
      </w:r>
      <w:r w:rsidR="004D3FFE" w:rsidRPr="00707AB3">
        <w:rPr>
          <w:iCs/>
        </w:rPr>
        <w:t xml:space="preserve"> </w:t>
      </w:r>
      <w:r w:rsidR="008E0708" w:rsidRPr="00707AB3">
        <w:rPr>
          <w:iCs/>
        </w:rPr>
        <w:t>Aboriginal</w:t>
      </w:r>
      <w:r w:rsidR="004D3FFE" w:rsidRPr="00707AB3">
        <w:rPr>
          <w:iCs/>
        </w:rPr>
        <w:t xml:space="preserve"> </w:t>
      </w:r>
      <w:r w:rsidR="008E0708" w:rsidRPr="00707AB3">
        <w:rPr>
          <w:iCs/>
        </w:rPr>
        <w:t>Health</w:t>
      </w:r>
      <w:r w:rsidR="004D3FFE" w:rsidRPr="00707AB3">
        <w:rPr>
          <w:iCs/>
        </w:rPr>
        <w:t xml:space="preserve"> </w:t>
      </w:r>
      <w:r w:rsidR="008E0708" w:rsidRPr="00707AB3">
        <w:rPr>
          <w:iCs/>
        </w:rPr>
        <w:t>and</w:t>
      </w:r>
      <w:r w:rsidR="004D3FFE" w:rsidRPr="00707AB3">
        <w:rPr>
          <w:iCs/>
        </w:rPr>
        <w:t xml:space="preserve"> </w:t>
      </w:r>
      <w:r w:rsidR="008E0708" w:rsidRPr="00707AB3">
        <w:rPr>
          <w:iCs/>
        </w:rPr>
        <w:t>Wellbeing</w:t>
      </w:r>
      <w:r w:rsidR="004D3FFE" w:rsidRPr="00707AB3">
        <w:rPr>
          <w:iCs/>
        </w:rPr>
        <w:t xml:space="preserve"> </w:t>
      </w:r>
      <w:r w:rsidR="008E0708" w:rsidRPr="00707AB3">
        <w:rPr>
          <w:iCs/>
        </w:rPr>
        <w:t>Workforce</w:t>
      </w:r>
      <w:r w:rsidR="004D3FFE" w:rsidRPr="00707AB3">
        <w:rPr>
          <w:iCs/>
        </w:rPr>
        <w:t xml:space="preserve"> </w:t>
      </w:r>
      <w:r w:rsidR="008E0708" w:rsidRPr="00707AB3">
        <w:rPr>
          <w:iCs/>
        </w:rPr>
        <w:t>Strategy</w:t>
      </w:r>
      <w:r w:rsidR="001507D6">
        <w:t>,</w:t>
      </w:r>
      <w:r w:rsidR="004D3FFE">
        <w:t xml:space="preserve"> </w:t>
      </w:r>
      <w:r w:rsidR="006649AD">
        <w:t>activities</w:t>
      </w:r>
      <w:r w:rsidR="004D3FFE">
        <w:t xml:space="preserve"> </w:t>
      </w:r>
      <w:r w:rsidR="007F131D">
        <w:t>will</w:t>
      </w:r>
      <w:r w:rsidR="004D3FFE">
        <w:t xml:space="preserve"> </w:t>
      </w:r>
      <w:r w:rsidR="00D57334">
        <w:t>incorporate</w:t>
      </w:r>
      <w:r w:rsidR="004D3FFE">
        <w:t xml:space="preserve"> </w:t>
      </w:r>
      <w:r w:rsidR="0075720B">
        <w:t xml:space="preserve">the </w:t>
      </w:r>
      <w:r w:rsidR="00C448A2">
        <w:t>principles</w:t>
      </w:r>
      <w:r w:rsidR="004D3FFE">
        <w:t xml:space="preserve"> </w:t>
      </w:r>
      <w:r w:rsidR="00C448A2">
        <w:t>of</w:t>
      </w:r>
      <w:r w:rsidR="004D3FFE">
        <w:t xml:space="preserve"> </w:t>
      </w:r>
      <w:r w:rsidR="00C448A2">
        <w:t>self-determina</w:t>
      </w:r>
      <w:r w:rsidR="00341546">
        <w:t>tion</w:t>
      </w:r>
      <w:r w:rsidR="009B1345">
        <w:t>,</w:t>
      </w:r>
      <w:r w:rsidR="004D3FFE">
        <w:t xml:space="preserve"> </w:t>
      </w:r>
      <w:r w:rsidR="009B1345">
        <w:t>Aboriginal</w:t>
      </w:r>
      <w:r w:rsidR="004D3FFE">
        <w:t xml:space="preserve"> </w:t>
      </w:r>
      <w:r w:rsidR="009B1345">
        <w:t>leadership</w:t>
      </w:r>
      <w:r w:rsidR="004D3FFE">
        <w:t xml:space="preserve"> </w:t>
      </w:r>
      <w:r w:rsidR="009B1345">
        <w:t>and</w:t>
      </w:r>
      <w:r w:rsidR="004D3FFE">
        <w:t xml:space="preserve"> </w:t>
      </w:r>
      <w:r w:rsidR="009B1345">
        <w:t>decision</w:t>
      </w:r>
      <w:r w:rsidR="000271E1">
        <w:t xml:space="preserve"> </w:t>
      </w:r>
      <w:r w:rsidR="009B1345">
        <w:t>making</w:t>
      </w:r>
      <w:r w:rsidR="0004305C">
        <w:t xml:space="preserve"> in delivering </w:t>
      </w:r>
      <w:r w:rsidR="00612F1A">
        <w:t>culturally safe, trauma-informed care.</w:t>
      </w:r>
    </w:p>
    <w:p w14:paraId="4E1F3EFD" w14:textId="402C7930" w:rsidR="00A21775" w:rsidRPr="00BD4977" w:rsidRDefault="00BC4B9D" w:rsidP="00A21775">
      <w:pPr>
        <w:pStyle w:val="Body"/>
      </w:pPr>
      <w:r>
        <w:t>They</w:t>
      </w:r>
      <w:r w:rsidR="004D3FFE">
        <w:t xml:space="preserve"> </w:t>
      </w:r>
      <w:r w:rsidR="006649AD">
        <w:t>will</w:t>
      </w:r>
      <w:r w:rsidR="004D3FFE">
        <w:t xml:space="preserve"> </w:t>
      </w:r>
      <w:r>
        <w:t>also</w:t>
      </w:r>
      <w:r w:rsidR="004D3FFE">
        <w:t xml:space="preserve"> </w:t>
      </w:r>
      <w:r w:rsidR="005619B2">
        <w:t>recognis</w:t>
      </w:r>
      <w:r w:rsidR="006649AD">
        <w:t>e</w:t>
      </w:r>
      <w:r w:rsidR="004D3FFE">
        <w:t xml:space="preserve"> </w:t>
      </w:r>
      <w:r w:rsidR="005619B2">
        <w:t>and</w:t>
      </w:r>
      <w:r w:rsidR="004D3FFE">
        <w:t xml:space="preserve"> </w:t>
      </w:r>
      <w:r w:rsidR="006649AD">
        <w:t>incorporate</w:t>
      </w:r>
      <w:r w:rsidR="004D3FFE">
        <w:t xml:space="preserve"> </w:t>
      </w:r>
      <w:r w:rsidR="006649AD">
        <w:t>the</w:t>
      </w:r>
      <w:r w:rsidR="004D3FFE">
        <w:t xml:space="preserve"> </w:t>
      </w:r>
      <w:r w:rsidR="006649AD">
        <w:t>cultural</w:t>
      </w:r>
      <w:r w:rsidR="004D3FFE">
        <w:t xml:space="preserve"> </w:t>
      </w:r>
      <w:r w:rsidR="006649AD">
        <w:t>strengths</w:t>
      </w:r>
      <w:r w:rsidR="004D3FFE">
        <w:t xml:space="preserve"> </w:t>
      </w:r>
      <w:r w:rsidR="006649AD">
        <w:t>of</w:t>
      </w:r>
      <w:r w:rsidR="004D3FFE">
        <w:t xml:space="preserve"> </w:t>
      </w:r>
      <w:r w:rsidR="006649AD">
        <w:t>Aboriginal</w:t>
      </w:r>
      <w:r w:rsidR="004D3FFE">
        <w:t xml:space="preserve"> </w:t>
      </w:r>
      <w:r w:rsidR="006649AD">
        <w:t>workers</w:t>
      </w:r>
      <w:r w:rsidR="004D3FFE">
        <w:t xml:space="preserve"> </w:t>
      </w:r>
      <w:r w:rsidR="009B1345">
        <w:t>to</w:t>
      </w:r>
      <w:r w:rsidR="004D3FFE">
        <w:t xml:space="preserve"> </w:t>
      </w:r>
      <w:r w:rsidR="009B1345">
        <w:t>enable</w:t>
      </w:r>
      <w:r w:rsidR="004D3FFE">
        <w:t xml:space="preserve"> </w:t>
      </w:r>
      <w:r w:rsidR="009B1345">
        <w:t>a</w:t>
      </w:r>
      <w:r w:rsidR="004D3FFE">
        <w:t xml:space="preserve"> </w:t>
      </w:r>
      <w:r w:rsidR="009B1345">
        <w:t>culturally</w:t>
      </w:r>
      <w:r w:rsidR="004D3FFE">
        <w:t xml:space="preserve"> </w:t>
      </w:r>
      <w:r w:rsidR="009B1345">
        <w:t>responsive</w:t>
      </w:r>
      <w:r w:rsidR="004D3FFE">
        <w:t xml:space="preserve"> </w:t>
      </w:r>
      <w:r w:rsidR="009B1345">
        <w:t>health</w:t>
      </w:r>
      <w:r w:rsidR="004D3FFE">
        <w:t xml:space="preserve"> </w:t>
      </w:r>
      <w:r w:rsidR="009B1345">
        <w:t>system</w:t>
      </w:r>
      <w:r w:rsidR="006579C4">
        <w:t>.</w:t>
      </w:r>
      <w:r w:rsidR="004D3FFE">
        <w:t xml:space="preserve"> </w:t>
      </w:r>
      <w:r w:rsidR="005207BF">
        <w:t>Priorities</w:t>
      </w:r>
      <w:r w:rsidR="004D3FFE">
        <w:t xml:space="preserve"> </w:t>
      </w:r>
      <w:r w:rsidR="00C806E8">
        <w:t>include</w:t>
      </w:r>
      <w:r w:rsidR="004D3FFE">
        <w:t xml:space="preserve"> </w:t>
      </w:r>
      <w:r w:rsidR="00870E42">
        <w:t>a</w:t>
      </w:r>
      <w:r w:rsidR="004D3FFE">
        <w:t xml:space="preserve"> </w:t>
      </w:r>
      <w:r w:rsidR="00870E42">
        <w:t>model</w:t>
      </w:r>
      <w:r w:rsidR="004D3FFE">
        <w:t xml:space="preserve"> </w:t>
      </w:r>
      <w:r w:rsidR="00870E42">
        <w:t>for</w:t>
      </w:r>
      <w:r w:rsidR="004D3FFE">
        <w:t xml:space="preserve"> </w:t>
      </w:r>
      <w:r w:rsidR="00870E42">
        <w:t>Aboriginal</w:t>
      </w:r>
      <w:r w:rsidR="004D3FFE">
        <w:t xml:space="preserve"> </w:t>
      </w:r>
      <w:r w:rsidR="000600A1">
        <w:t>c</w:t>
      </w:r>
      <w:r w:rsidR="00870E42">
        <w:t>ancer</w:t>
      </w:r>
      <w:r w:rsidR="004D3FFE">
        <w:t xml:space="preserve"> </w:t>
      </w:r>
      <w:r w:rsidR="000600A1">
        <w:t>c</w:t>
      </w:r>
      <w:r w:rsidR="00870E42">
        <w:t>oordination</w:t>
      </w:r>
      <w:r w:rsidR="004D3FFE">
        <w:t xml:space="preserve"> </w:t>
      </w:r>
      <w:r w:rsidR="00315E92">
        <w:t>and</w:t>
      </w:r>
      <w:r w:rsidR="004D3FFE">
        <w:t xml:space="preserve"> </w:t>
      </w:r>
      <w:r w:rsidR="00315E92">
        <w:t>enhancing</w:t>
      </w:r>
      <w:r w:rsidR="004D3FFE">
        <w:t xml:space="preserve"> </w:t>
      </w:r>
      <w:r w:rsidR="00F34CBE">
        <w:t>culturally</w:t>
      </w:r>
      <w:r w:rsidR="004D3FFE">
        <w:t xml:space="preserve"> </w:t>
      </w:r>
      <w:r w:rsidR="00F34CBE">
        <w:t>safe</w:t>
      </w:r>
      <w:r w:rsidR="004D3FFE">
        <w:t xml:space="preserve"> </w:t>
      </w:r>
      <w:r w:rsidR="00F34CBE">
        <w:t>and</w:t>
      </w:r>
      <w:r w:rsidR="004D3FFE">
        <w:t xml:space="preserve"> </w:t>
      </w:r>
      <w:r w:rsidR="00F34CBE">
        <w:t>trauma-informed</w:t>
      </w:r>
      <w:r w:rsidR="004D3FFE">
        <w:t xml:space="preserve"> </w:t>
      </w:r>
      <w:r w:rsidR="001432F6">
        <w:t>wraparound</w:t>
      </w:r>
      <w:r w:rsidR="004D3FFE">
        <w:t xml:space="preserve"> </w:t>
      </w:r>
      <w:r w:rsidR="001432F6">
        <w:t>support</w:t>
      </w:r>
      <w:r w:rsidR="004D3FFE">
        <w:t xml:space="preserve"> </w:t>
      </w:r>
      <w:r w:rsidR="001432F6">
        <w:t>in</w:t>
      </w:r>
      <w:r w:rsidR="004D3FFE">
        <w:t xml:space="preserve"> </w:t>
      </w:r>
      <w:r w:rsidR="001432F6">
        <w:t>hospitals</w:t>
      </w:r>
      <w:r w:rsidR="004D3FFE">
        <w:t xml:space="preserve"> </w:t>
      </w:r>
      <w:r w:rsidR="001432F6">
        <w:t>and</w:t>
      </w:r>
      <w:r w:rsidR="004D3FFE">
        <w:t xml:space="preserve"> </w:t>
      </w:r>
      <w:r w:rsidR="00380B03">
        <w:t>the</w:t>
      </w:r>
      <w:r w:rsidR="004D3FFE">
        <w:t xml:space="preserve"> </w:t>
      </w:r>
      <w:r w:rsidR="00380B03">
        <w:t>c</w:t>
      </w:r>
      <w:r w:rsidR="000600A1">
        <w:t>ommunity.</w:t>
      </w:r>
    </w:p>
    <w:p w14:paraId="5E5A4941" w14:textId="2B988DD6" w:rsidR="00AC5C63" w:rsidRDefault="00AC5C63" w:rsidP="00AC5C63">
      <w:pPr>
        <w:pStyle w:val="Heading3"/>
      </w:pPr>
      <w:r w:rsidRPr="00AC5C63">
        <w:t>Enhance</w:t>
      </w:r>
      <w:r w:rsidR="004D3FFE">
        <w:t xml:space="preserve"> </w:t>
      </w:r>
      <w:r w:rsidRPr="00AC5C63">
        <w:t>partnerships</w:t>
      </w:r>
      <w:r w:rsidR="004D3FFE">
        <w:t xml:space="preserve"> </w:t>
      </w:r>
      <w:r w:rsidRPr="00AC5C63">
        <w:t>between</w:t>
      </w:r>
      <w:r w:rsidR="004D3FFE">
        <w:t xml:space="preserve"> </w:t>
      </w:r>
      <w:r w:rsidRPr="00AC5C63">
        <w:t>clinical,</w:t>
      </w:r>
      <w:r w:rsidR="004D3FFE">
        <w:t xml:space="preserve"> </w:t>
      </w:r>
      <w:r w:rsidRPr="00AC5C63">
        <w:t>academic</w:t>
      </w:r>
      <w:r w:rsidR="004D3FFE">
        <w:t xml:space="preserve"> </w:t>
      </w:r>
      <w:r w:rsidRPr="00AC5C63">
        <w:t>and</w:t>
      </w:r>
      <w:r w:rsidR="004D3FFE">
        <w:t xml:space="preserve"> </w:t>
      </w:r>
      <w:r w:rsidRPr="00AC5C63">
        <w:t>research</w:t>
      </w:r>
      <w:r w:rsidR="004D3FFE">
        <w:t xml:space="preserve"> </w:t>
      </w:r>
      <w:r w:rsidRPr="00AC5C63">
        <w:t>institutions</w:t>
      </w:r>
      <w:r w:rsidR="004D3FFE">
        <w:t xml:space="preserve"> </w:t>
      </w:r>
      <w:r w:rsidRPr="00AC5C63">
        <w:t>to</w:t>
      </w:r>
      <w:r w:rsidR="004D3FFE">
        <w:t xml:space="preserve"> </w:t>
      </w:r>
      <w:r w:rsidRPr="00AC5C63">
        <w:t>support</w:t>
      </w:r>
      <w:r w:rsidR="004D3FFE">
        <w:t xml:space="preserve"> </w:t>
      </w:r>
      <w:r w:rsidRPr="00AC5C63">
        <w:t>innovation</w:t>
      </w:r>
      <w:r w:rsidR="004D3FFE">
        <w:t xml:space="preserve"> </w:t>
      </w:r>
      <w:r w:rsidRPr="00AC5C63">
        <w:t>and</w:t>
      </w:r>
      <w:r w:rsidR="004D3FFE">
        <w:t xml:space="preserve"> </w:t>
      </w:r>
      <w:r w:rsidRPr="00AC5C63">
        <w:t>the</w:t>
      </w:r>
      <w:r w:rsidR="004D3FFE">
        <w:t xml:space="preserve"> </w:t>
      </w:r>
      <w:r w:rsidRPr="00AC5C63">
        <w:t>workforce</w:t>
      </w:r>
      <w:r w:rsidR="004D3FFE">
        <w:t xml:space="preserve"> </w:t>
      </w:r>
      <w:r w:rsidRPr="00AC5C63">
        <w:t>of</w:t>
      </w:r>
      <w:r w:rsidR="004D3FFE">
        <w:t xml:space="preserve"> </w:t>
      </w:r>
      <w:r w:rsidRPr="00AC5C63">
        <w:t>the</w:t>
      </w:r>
      <w:r w:rsidR="004D3FFE">
        <w:t xml:space="preserve"> </w:t>
      </w:r>
      <w:r w:rsidRPr="00AC5C63">
        <w:t>future</w:t>
      </w:r>
    </w:p>
    <w:p w14:paraId="7CC3D48D" w14:textId="02A1AD34" w:rsidR="00020BF3" w:rsidRDefault="00666834" w:rsidP="00953090">
      <w:pPr>
        <w:pStyle w:val="Body"/>
      </w:pPr>
      <w:r w:rsidRPr="28FC0516">
        <w:t>Fostering</w:t>
      </w:r>
      <w:r w:rsidR="004D3FFE">
        <w:t xml:space="preserve"> </w:t>
      </w:r>
      <w:r w:rsidRPr="28FC0516">
        <w:t>partnerships</w:t>
      </w:r>
      <w:r w:rsidR="004D3FFE">
        <w:t xml:space="preserve"> </w:t>
      </w:r>
      <w:r w:rsidRPr="28FC0516">
        <w:t>between</w:t>
      </w:r>
      <w:r w:rsidR="004D3FFE">
        <w:t xml:space="preserve"> </w:t>
      </w:r>
      <w:r w:rsidRPr="28FC0516">
        <w:t>clinical,</w:t>
      </w:r>
      <w:r w:rsidR="004D3FFE">
        <w:t xml:space="preserve"> </w:t>
      </w:r>
      <w:r w:rsidRPr="28FC0516">
        <w:t>academic</w:t>
      </w:r>
      <w:r w:rsidR="004D3FFE">
        <w:t xml:space="preserve"> </w:t>
      </w:r>
      <w:r w:rsidRPr="28FC0516">
        <w:t>and</w:t>
      </w:r>
      <w:r w:rsidR="004D3FFE">
        <w:t xml:space="preserve"> </w:t>
      </w:r>
      <w:r w:rsidRPr="28FC0516">
        <w:t>research</w:t>
      </w:r>
      <w:r w:rsidR="004D3FFE">
        <w:t xml:space="preserve"> </w:t>
      </w:r>
      <w:r w:rsidRPr="28FC0516">
        <w:t>institutions</w:t>
      </w:r>
      <w:r w:rsidR="004D3FFE">
        <w:t xml:space="preserve"> </w:t>
      </w:r>
      <w:r w:rsidRPr="28FC0516">
        <w:t>is</w:t>
      </w:r>
      <w:r w:rsidR="004D3FFE">
        <w:t xml:space="preserve"> </w:t>
      </w:r>
      <w:r w:rsidR="00EF4984">
        <w:t>pivotal</w:t>
      </w:r>
      <w:r w:rsidR="004D3FFE">
        <w:t xml:space="preserve"> </w:t>
      </w:r>
      <w:r w:rsidRPr="28FC0516">
        <w:t>to</w:t>
      </w:r>
      <w:r w:rsidR="004D3FFE">
        <w:t xml:space="preserve"> </w:t>
      </w:r>
      <w:r w:rsidR="001F43ED" w:rsidRPr="28FC0516">
        <w:t>deliver</w:t>
      </w:r>
      <w:r w:rsidR="002B194A">
        <w:t>ing</w:t>
      </w:r>
      <w:r w:rsidR="004D3FFE">
        <w:t xml:space="preserve"> </w:t>
      </w:r>
      <w:r w:rsidRPr="28FC0516">
        <w:t>high</w:t>
      </w:r>
      <w:r w:rsidR="002B194A">
        <w:t>-</w:t>
      </w:r>
      <w:r w:rsidRPr="28FC0516">
        <w:t>quality,</w:t>
      </w:r>
      <w:r w:rsidR="004D3FFE">
        <w:t xml:space="preserve"> </w:t>
      </w:r>
      <w:r w:rsidRPr="28FC0516">
        <w:t>effective</w:t>
      </w:r>
      <w:r w:rsidR="004D3FFE">
        <w:t xml:space="preserve"> </w:t>
      </w:r>
      <w:r w:rsidR="00020BF3" w:rsidRPr="005D4B15">
        <w:t>and</w:t>
      </w:r>
      <w:r w:rsidR="004D3FFE">
        <w:t xml:space="preserve"> </w:t>
      </w:r>
      <w:r w:rsidR="00020BF3" w:rsidRPr="005D4B15">
        <w:t>safe</w:t>
      </w:r>
      <w:r w:rsidR="004D3FFE">
        <w:t xml:space="preserve"> </w:t>
      </w:r>
      <w:r w:rsidRPr="28FC0516">
        <w:t>cancer</w:t>
      </w:r>
      <w:r w:rsidR="004D3FFE">
        <w:t xml:space="preserve"> </w:t>
      </w:r>
      <w:r w:rsidRPr="28FC0516">
        <w:t>care</w:t>
      </w:r>
      <w:r w:rsidR="004D3FFE">
        <w:t xml:space="preserve"> </w:t>
      </w:r>
      <w:r w:rsidR="00020BF3" w:rsidRPr="540FA40A">
        <w:t>a</w:t>
      </w:r>
      <w:r w:rsidR="008524EB" w:rsidRPr="540FA40A">
        <w:t>nd</w:t>
      </w:r>
      <w:r w:rsidR="004D3FFE">
        <w:t xml:space="preserve"> </w:t>
      </w:r>
      <w:r w:rsidR="00F6712B" w:rsidRPr="540FA40A">
        <w:t>optimal</w:t>
      </w:r>
      <w:r w:rsidR="004D3FFE">
        <w:t xml:space="preserve"> </w:t>
      </w:r>
      <w:r w:rsidR="00020BF3">
        <w:t>outcomes</w:t>
      </w:r>
      <w:r w:rsidR="004D3FFE">
        <w:t xml:space="preserve"> </w:t>
      </w:r>
      <w:r w:rsidR="00020BF3">
        <w:t>for</w:t>
      </w:r>
      <w:r w:rsidR="004D3FFE">
        <w:t xml:space="preserve"> </w:t>
      </w:r>
      <w:r w:rsidR="00EC3FFE" w:rsidRPr="540FA40A">
        <w:t>Victorians</w:t>
      </w:r>
      <w:r w:rsidR="004D3FFE">
        <w:t xml:space="preserve"> </w:t>
      </w:r>
      <w:r w:rsidR="00020BF3">
        <w:t>diagnosed</w:t>
      </w:r>
      <w:r w:rsidR="004D3FFE">
        <w:t xml:space="preserve"> </w:t>
      </w:r>
      <w:r w:rsidR="00020BF3">
        <w:t>with</w:t>
      </w:r>
      <w:r w:rsidR="004D3FFE">
        <w:t xml:space="preserve"> </w:t>
      </w:r>
      <w:r w:rsidR="00020BF3">
        <w:t>cancer.</w:t>
      </w:r>
      <w:r w:rsidR="004D3FFE">
        <w:t xml:space="preserve"> </w:t>
      </w:r>
      <w:r w:rsidR="04FC560B" w:rsidRPr="540FA40A">
        <w:t>This</w:t>
      </w:r>
      <w:r w:rsidR="004D3FFE">
        <w:t xml:space="preserve"> </w:t>
      </w:r>
      <w:r w:rsidR="04FC560B" w:rsidRPr="540FA40A">
        <w:t>will</w:t>
      </w:r>
      <w:r w:rsidR="004D3FFE">
        <w:t xml:space="preserve"> </w:t>
      </w:r>
      <w:r w:rsidR="04FC560B" w:rsidRPr="540FA40A">
        <w:t>ensure</w:t>
      </w:r>
      <w:r w:rsidR="004D3FFE">
        <w:t xml:space="preserve"> </w:t>
      </w:r>
      <w:r w:rsidR="04FC560B" w:rsidRPr="540FA40A">
        <w:t>the</w:t>
      </w:r>
      <w:r w:rsidR="004D3FFE">
        <w:t xml:space="preserve"> </w:t>
      </w:r>
      <w:r w:rsidR="04FC560B" w:rsidRPr="540FA40A">
        <w:t>workforce</w:t>
      </w:r>
      <w:r w:rsidR="004D3FFE">
        <w:t xml:space="preserve"> </w:t>
      </w:r>
      <w:r w:rsidR="04FC560B" w:rsidRPr="540FA40A">
        <w:t>at</w:t>
      </w:r>
      <w:r w:rsidR="004D3FFE">
        <w:t xml:space="preserve"> </w:t>
      </w:r>
      <w:r w:rsidR="04FC560B" w:rsidRPr="540FA40A">
        <w:t>each</w:t>
      </w:r>
      <w:r w:rsidR="004D3FFE">
        <w:t xml:space="preserve"> </w:t>
      </w:r>
      <w:r w:rsidR="04FC560B" w:rsidRPr="540FA40A">
        <w:t>step</w:t>
      </w:r>
      <w:r w:rsidR="004D3FFE">
        <w:t xml:space="preserve"> </w:t>
      </w:r>
      <w:r w:rsidR="04FC560B" w:rsidRPr="540FA40A">
        <w:t>of</w:t>
      </w:r>
      <w:r w:rsidR="004D3FFE">
        <w:t xml:space="preserve"> </w:t>
      </w:r>
      <w:r w:rsidR="04FC560B" w:rsidRPr="540FA40A">
        <w:t>a</w:t>
      </w:r>
      <w:r w:rsidR="004D3FFE">
        <w:t xml:space="preserve"> </w:t>
      </w:r>
      <w:r w:rsidR="04FC560B" w:rsidRPr="540FA40A">
        <w:t>patient</w:t>
      </w:r>
      <w:r w:rsidR="00C211E1">
        <w:t>’s</w:t>
      </w:r>
      <w:r w:rsidR="004D3FFE">
        <w:t xml:space="preserve"> </w:t>
      </w:r>
      <w:r w:rsidR="04FC560B" w:rsidRPr="540FA40A">
        <w:t>journey</w:t>
      </w:r>
      <w:r w:rsidR="004D3FFE">
        <w:t xml:space="preserve"> </w:t>
      </w:r>
      <w:r w:rsidR="04FC560B" w:rsidRPr="540FA40A">
        <w:t>are</w:t>
      </w:r>
      <w:r w:rsidR="004D3FFE">
        <w:t xml:space="preserve"> </w:t>
      </w:r>
      <w:r w:rsidR="04FC560B" w:rsidRPr="540FA40A">
        <w:t>best</w:t>
      </w:r>
      <w:r w:rsidR="004D3FFE">
        <w:t xml:space="preserve"> </w:t>
      </w:r>
      <w:r w:rsidR="04FC560B" w:rsidRPr="540FA40A">
        <w:t>positioned</w:t>
      </w:r>
      <w:r w:rsidR="004D3FFE">
        <w:t xml:space="preserve"> </w:t>
      </w:r>
      <w:r w:rsidR="04FC560B" w:rsidRPr="540FA40A">
        <w:t>to</w:t>
      </w:r>
      <w:r w:rsidR="004D3FFE">
        <w:t xml:space="preserve"> </w:t>
      </w:r>
      <w:r w:rsidR="04FC560B" w:rsidRPr="540FA40A">
        <w:t>support</w:t>
      </w:r>
      <w:r w:rsidR="004D3FFE">
        <w:t xml:space="preserve"> </w:t>
      </w:r>
      <w:r w:rsidR="04FC560B" w:rsidRPr="540FA40A">
        <w:t>the</w:t>
      </w:r>
      <w:r w:rsidR="004D3FFE">
        <w:t xml:space="preserve"> </w:t>
      </w:r>
      <w:r w:rsidR="04FC560B" w:rsidRPr="540FA40A">
        <w:t>patient</w:t>
      </w:r>
      <w:r w:rsidR="004D3FFE">
        <w:t xml:space="preserve"> </w:t>
      </w:r>
      <w:r w:rsidR="04FC560B" w:rsidRPr="540FA40A">
        <w:t>and</w:t>
      </w:r>
      <w:r w:rsidR="004D3FFE">
        <w:t xml:space="preserve"> </w:t>
      </w:r>
      <w:r w:rsidR="04FC560B" w:rsidRPr="540FA40A">
        <w:t>their</w:t>
      </w:r>
      <w:r w:rsidR="004D3FFE">
        <w:t xml:space="preserve"> </w:t>
      </w:r>
      <w:r w:rsidR="04FC560B" w:rsidRPr="540FA40A">
        <w:t>family.</w:t>
      </w:r>
    </w:p>
    <w:p w14:paraId="3ADE28B2" w14:textId="7D010C16" w:rsidR="00062724" w:rsidRDefault="00062724" w:rsidP="00953090">
      <w:pPr>
        <w:pStyle w:val="Body"/>
      </w:pPr>
      <w:r w:rsidRPr="005D4B15">
        <w:t>Strong</w:t>
      </w:r>
      <w:r w:rsidR="004D3FFE">
        <w:t xml:space="preserve"> </w:t>
      </w:r>
      <w:r w:rsidRPr="005D4B15">
        <w:t>collaborative</w:t>
      </w:r>
      <w:r w:rsidR="004D3FFE">
        <w:t xml:space="preserve"> </w:t>
      </w:r>
      <w:r w:rsidRPr="005D4B15">
        <w:t>partnerships</w:t>
      </w:r>
      <w:r w:rsidR="004D3FFE">
        <w:t xml:space="preserve"> </w:t>
      </w:r>
      <w:r w:rsidRPr="005D4B15">
        <w:t>between</w:t>
      </w:r>
      <w:r w:rsidR="004D3FFE">
        <w:t xml:space="preserve"> </w:t>
      </w:r>
      <w:r w:rsidRPr="005D4B15">
        <w:t>these</w:t>
      </w:r>
      <w:r w:rsidR="004D3FFE">
        <w:t xml:space="preserve"> </w:t>
      </w:r>
      <w:r w:rsidRPr="005D4B15">
        <w:t>entities</w:t>
      </w:r>
      <w:r w:rsidR="004D3FFE">
        <w:t xml:space="preserve"> </w:t>
      </w:r>
      <w:r w:rsidRPr="005D4B15">
        <w:t>currently</w:t>
      </w:r>
      <w:r w:rsidR="004D3FFE">
        <w:t xml:space="preserve"> </w:t>
      </w:r>
      <w:r w:rsidRPr="005D4B15">
        <w:t>exist</w:t>
      </w:r>
      <w:r w:rsidR="004D3FFE">
        <w:t xml:space="preserve"> </w:t>
      </w:r>
      <w:r w:rsidRPr="005D4B15">
        <w:t>across</w:t>
      </w:r>
      <w:r w:rsidR="004D3FFE">
        <w:t xml:space="preserve"> </w:t>
      </w:r>
      <w:r w:rsidRPr="005D4B15">
        <w:t>Victoria</w:t>
      </w:r>
      <w:r w:rsidR="002238F4">
        <w:t>,</w:t>
      </w:r>
      <w:r w:rsidR="004D3FFE">
        <w:t xml:space="preserve"> </w:t>
      </w:r>
      <w:r w:rsidR="00C05F6C">
        <w:t>contributing</w:t>
      </w:r>
      <w:r w:rsidR="004D3FFE">
        <w:t xml:space="preserve"> </w:t>
      </w:r>
      <w:r w:rsidRPr="005D4B15">
        <w:t>to</w:t>
      </w:r>
      <w:r w:rsidR="004D3FFE">
        <w:t xml:space="preserve"> </w:t>
      </w:r>
      <w:r w:rsidR="006A3F49">
        <w:t xml:space="preserve">the state </w:t>
      </w:r>
      <w:r w:rsidR="00696E90">
        <w:t>retaining</w:t>
      </w:r>
      <w:r w:rsidR="004D3FFE">
        <w:t xml:space="preserve"> </w:t>
      </w:r>
      <w:r w:rsidR="00CB6C3A">
        <w:t>a</w:t>
      </w:r>
      <w:r w:rsidR="004D3FFE">
        <w:t xml:space="preserve"> </w:t>
      </w:r>
      <w:r w:rsidR="00D40DDB">
        <w:t>highly</w:t>
      </w:r>
      <w:r w:rsidR="004D3FFE">
        <w:t xml:space="preserve"> </w:t>
      </w:r>
      <w:r w:rsidR="00D40DDB">
        <w:t>skilled</w:t>
      </w:r>
      <w:r w:rsidR="004D3FFE">
        <w:t xml:space="preserve"> </w:t>
      </w:r>
      <w:r w:rsidR="00CB6C3A">
        <w:t>workforce</w:t>
      </w:r>
      <w:r w:rsidR="00AF4D41">
        <w:t>.</w:t>
      </w:r>
      <w:r w:rsidR="004D3FFE">
        <w:t xml:space="preserve"> </w:t>
      </w:r>
      <w:r w:rsidR="002238F4">
        <w:t>Victoria</w:t>
      </w:r>
      <w:r w:rsidR="004D3FFE">
        <w:t xml:space="preserve"> </w:t>
      </w:r>
      <w:r w:rsidR="002238F4">
        <w:t>is</w:t>
      </w:r>
      <w:r w:rsidR="004D3FFE">
        <w:t xml:space="preserve"> </w:t>
      </w:r>
      <w:r w:rsidRPr="005D4B15">
        <w:t>recognised</w:t>
      </w:r>
      <w:r w:rsidR="004D3FFE">
        <w:t xml:space="preserve"> </w:t>
      </w:r>
      <w:r>
        <w:t>as</w:t>
      </w:r>
      <w:r w:rsidR="004D3FFE">
        <w:t xml:space="preserve"> </w:t>
      </w:r>
      <w:r>
        <w:t>a</w:t>
      </w:r>
      <w:r w:rsidR="004D3FFE">
        <w:t xml:space="preserve"> </w:t>
      </w:r>
      <w:r w:rsidRPr="005D4B15">
        <w:t>lead</w:t>
      </w:r>
      <w:r>
        <w:t>er</w:t>
      </w:r>
      <w:r w:rsidR="004D3FFE">
        <w:t xml:space="preserve"> </w:t>
      </w:r>
      <w:r w:rsidRPr="005D4B15">
        <w:t>in</w:t>
      </w:r>
      <w:r w:rsidR="004D3FFE">
        <w:t xml:space="preserve"> </w:t>
      </w:r>
      <w:r w:rsidRPr="005D4B15">
        <w:t>cancer</w:t>
      </w:r>
      <w:r w:rsidR="004D3FFE">
        <w:t xml:space="preserve"> </w:t>
      </w:r>
      <w:r w:rsidRPr="005D4B15">
        <w:t>care</w:t>
      </w:r>
      <w:r>
        <w:t>,</w:t>
      </w:r>
      <w:r w:rsidR="004D3FFE">
        <w:t xml:space="preserve"> </w:t>
      </w:r>
      <w:r w:rsidRPr="005D4B15">
        <w:t>education</w:t>
      </w:r>
      <w:r w:rsidR="004D3FFE">
        <w:t xml:space="preserve"> </w:t>
      </w:r>
      <w:r w:rsidRPr="005D4B15">
        <w:t>and</w:t>
      </w:r>
      <w:r w:rsidR="004D3FFE">
        <w:t xml:space="preserve"> </w:t>
      </w:r>
      <w:r w:rsidRPr="005D4B15">
        <w:t>research,</w:t>
      </w:r>
      <w:r w:rsidR="004D3FFE">
        <w:t xml:space="preserve"> </w:t>
      </w:r>
      <w:r w:rsidRPr="005D4B15">
        <w:t>attracting</w:t>
      </w:r>
      <w:r w:rsidR="004D3FFE">
        <w:t xml:space="preserve"> </w:t>
      </w:r>
      <w:r w:rsidRPr="005D4B15">
        <w:t>national</w:t>
      </w:r>
      <w:r w:rsidR="004D3FFE">
        <w:t xml:space="preserve"> </w:t>
      </w:r>
      <w:r w:rsidRPr="005D4B15">
        <w:t>and</w:t>
      </w:r>
      <w:r w:rsidR="004D3FFE">
        <w:t xml:space="preserve"> </w:t>
      </w:r>
      <w:r w:rsidRPr="005D4B15">
        <w:t>international</w:t>
      </w:r>
      <w:r w:rsidR="004D3FFE">
        <w:t xml:space="preserve"> </w:t>
      </w:r>
      <w:r w:rsidRPr="005D4B15">
        <w:t>researchers</w:t>
      </w:r>
      <w:r w:rsidR="004D3FFE">
        <w:t xml:space="preserve"> </w:t>
      </w:r>
      <w:r w:rsidRPr="005D4B15">
        <w:t>and</w:t>
      </w:r>
      <w:r w:rsidR="004D3FFE">
        <w:t xml:space="preserve"> </w:t>
      </w:r>
      <w:r w:rsidRPr="005D4B15">
        <w:t>clinicians</w:t>
      </w:r>
      <w:r w:rsidR="004D3FFE">
        <w:t xml:space="preserve"> </w:t>
      </w:r>
      <w:r w:rsidRPr="005D4B15">
        <w:t>to</w:t>
      </w:r>
      <w:r w:rsidR="004D3FFE">
        <w:t xml:space="preserve"> </w:t>
      </w:r>
      <w:r w:rsidRPr="005D4B15">
        <w:t>jobs</w:t>
      </w:r>
      <w:r w:rsidR="004D3FFE">
        <w:t xml:space="preserve"> </w:t>
      </w:r>
      <w:r w:rsidR="008A054B">
        <w:t>across</w:t>
      </w:r>
      <w:r w:rsidR="004D3FFE">
        <w:t xml:space="preserve"> </w:t>
      </w:r>
      <w:r w:rsidR="008A054B">
        <w:t>the</w:t>
      </w:r>
      <w:r w:rsidR="004D3FFE">
        <w:t xml:space="preserve"> </w:t>
      </w:r>
      <w:r w:rsidR="008A054B">
        <w:t>cancer</w:t>
      </w:r>
      <w:r w:rsidR="004D3FFE">
        <w:t xml:space="preserve"> </w:t>
      </w:r>
      <w:r w:rsidR="008A054B">
        <w:t>system</w:t>
      </w:r>
      <w:r>
        <w:t>.</w:t>
      </w:r>
    </w:p>
    <w:p w14:paraId="2C1E0201" w14:textId="16E719B3" w:rsidR="00612239" w:rsidRDefault="00666834" w:rsidP="00953090">
      <w:pPr>
        <w:pStyle w:val="Body"/>
      </w:pPr>
      <w:r w:rsidRPr="005D4B15">
        <w:t>Enhancing</w:t>
      </w:r>
      <w:r w:rsidR="004D3FFE">
        <w:t xml:space="preserve"> </w:t>
      </w:r>
      <w:r w:rsidRPr="005D4B15">
        <w:t>partnerships</w:t>
      </w:r>
      <w:r w:rsidR="004D3FFE">
        <w:t xml:space="preserve"> </w:t>
      </w:r>
      <w:r w:rsidRPr="005D4B15">
        <w:t>will</w:t>
      </w:r>
      <w:r w:rsidR="004D3FFE">
        <w:t xml:space="preserve"> </w:t>
      </w:r>
      <w:r w:rsidRPr="005D4B15">
        <w:t>continue</w:t>
      </w:r>
      <w:r w:rsidR="004D3FFE">
        <w:t xml:space="preserve"> </w:t>
      </w:r>
      <w:r w:rsidRPr="005D4B15">
        <w:t>to</w:t>
      </w:r>
      <w:r w:rsidR="004D3FFE">
        <w:t xml:space="preserve"> </w:t>
      </w:r>
      <w:r w:rsidRPr="005D4B15">
        <w:t>have</w:t>
      </w:r>
      <w:r w:rsidR="004D3FFE">
        <w:t xml:space="preserve"> </w:t>
      </w:r>
      <w:r w:rsidRPr="005D4B15">
        <w:t>a</w:t>
      </w:r>
      <w:r w:rsidR="004D3FFE">
        <w:t xml:space="preserve"> </w:t>
      </w:r>
      <w:r w:rsidR="00167CFD" w:rsidRPr="005D4B15">
        <w:t>positive</w:t>
      </w:r>
      <w:r w:rsidR="004D3FFE">
        <w:t xml:space="preserve"> </w:t>
      </w:r>
      <w:r w:rsidR="001F43ED" w:rsidRPr="005D4B15">
        <w:t>flow</w:t>
      </w:r>
      <w:r w:rsidR="006A3F49">
        <w:t>-</w:t>
      </w:r>
      <w:r w:rsidR="001F43ED" w:rsidRPr="005D4B15">
        <w:t>on</w:t>
      </w:r>
      <w:r w:rsidR="004D3FFE">
        <w:t xml:space="preserve"> </w:t>
      </w:r>
      <w:r w:rsidR="001F43ED" w:rsidRPr="005D4B15">
        <w:t>effect</w:t>
      </w:r>
      <w:r w:rsidR="004D3FFE">
        <w:t xml:space="preserve"> </w:t>
      </w:r>
      <w:r w:rsidRPr="005D4B15">
        <w:t>on</w:t>
      </w:r>
      <w:r w:rsidR="004D3FFE">
        <w:t xml:space="preserve"> </w:t>
      </w:r>
      <w:r w:rsidR="000863BF">
        <w:t>Victoria’s</w:t>
      </w:r>
      <w:r w:rsidR="004D3FFE">
        <w:t xml:space="preserve"> </w:t>
      </w:r>
      <w:r w:rsidR="000863BF">
        <w:t>cancer</w:t>
      </w:r>
      <w:r w:rsidR="004D3FFE">
        <w:t xml:space="preserve"> </w:t>
      </w:r>
      <w:r w:rsidR="000863BF">
        <w:t>research</w:t>
      </w:r>
      <w:r w:rsidR="0008456D">
        <w:t>,</w:t>
      </w:r>
      <w:r w:rsidR="004D3FFE">
        <w:t xml:space="preserve"> </w:t>
      </w:r>
      <w:r w:rsidR="0008456D">
        <w:t>education</w:t>
      </w:r>
      <w:r w:rsidR="004D3FFE">
        <w:t xml:space="preserve"> </w:t>
      </w:r>
      <w:r w:rsidR="006211AA">
        <w:t>and</w:t>
      </w:r>
      <w:r w:rsidR="004D3FFE">
        <w:t xml:space="preserve"> </w:t>
      </w:r>
      <w:r w:rsidR="0008456D">
        <w:t>health</w:t>
      </w:r>
      <w:r w:rsidR="000863BF">
        <w:t>care</w:t>
      </w:r>
      <w:r w:rsidR="004D3FFE">
        <w:t xml:space="preserve"> </w:t>
      </w:r>
      <w:r w:rsidR="0008456D">
        <w:t>workforce</w:t>
      </w:r>
      <w:r w:rsidR="004D3FFE">
        <w:t xml:space="preserve"> </w:t>
      </w:r>
      <w:r w:rsidR="003225BF">
        <w:t>to</w:t>
      </w:r>
      <w:r w:rsidR="004D3FFE">
        <w:t xml:space="preserve"> </w:t>
      </w:r>
      <w:r w:rsidR="00040A25">
        <w:t>enable</w:t>
      </w:r>
      <w:r w:rsidR="004D3FFE">
        <w:t xml:space="preserve"> </w:t>
      </w:r>
      <w:r w:rsidR="00580857" w:rsidRPr="001A06BD">
        <w:t>Victoria</w:t>
      </w:r>
      <w:r w:rsidR="004D3FFE">
        <w:t xml:space="preserve"> </w:t>
      </w:r>
      <w:r w:rsidR="00580857" w:rsidRPr="001A06BD">
        <w:t>to</w:t>
      </w:r>
      <w:r w:rsidR="004D3FFE">
        <w:t xml:space="preserve"> </w:t>
      </w:r>
      <w:r w:rsidR="00580857" w:rsidRPr="001A06BD">
        <w:t>keep</w:t>
      </w:r>
      <w:r w:rsidR="004D3FFE">
        <w:t xml:space="preserve"> </w:t>
      </w:r>
      <w:r w:rsidR="00580857" w:rsidRPr="001A06BD">
        <w:t>pace</w:t>
      </w:r>
      <w:r w:rsidR="004D3FFE">
        <w:t xml:space="preserve"> </w:t>
      </w:r>
      <w:r w:rsidR="00580857" w:rsidRPr="001A06BD">
        <w:t>with</w:t>
      </w:r>
      <w:r w:rsidR="004D3FFE">
        <w:t xml:space="preserve"> </w:t>
      </w:r>
      <w:r w:rsidR="00580857" w:rsidRPr="001A06BD">
        <w:t>international</w:t>
      </w:r>
      <w:r w:rsidR="004D3FFE">
        <w:t xml:space="preserve"> </w:t>
      </w:r>
      <w:r w:rsidR="00580857" w:rsidRPr="001A06BD">
        <w:t>standards</w:t>
      </w:r>
      <w:r w:rsidR="004D3FFE">
        <w:t xml:space="preserve"> </w:t>
      </w:r>
      <w:r w:rsidR="00580857" w:rsidRPr="001A06BD">
        <w:t>in</w:t>
      </w:r>
      <w:r w:rsidR="004D3FFE">
        <w:t xml:space="preserve"> </w:t>
      </w:r>
      <w:r w:rsidR="00580857" w:rsidRPr="001A06BD">
        <w:t>cancer</w:t>
      </w:r>
      <w:r w:rsidR="004D3FFE">
        <w:t xml:space="preserve"> </w:t>
      </w:r>
      <w:r w:rsidR="00580857" w:rsidRPr="001A06BD">
        <w:t>care</w:t>
      </w:r>
      <w:r w:rsidR="00AB431F">
        <w:t>.</w:t>
      </w:r>
      <w:r w:rsidR="004D3FFE">
        <w:t xml:space="preserve"> </w:t>
      </w:r>
      <w:r w:rsidR="00AB431F">
        <w:t>I</w:t>
      </w:r>
      <w:r w:rsidR="00E33308">
        <w:t>t</w:t>
      </w:r>
      <w:r w:rsidR="004D3FFE">
        <w:t xml:space="preserve"> </w:t>
      </w:r>
      <w:r w:rsidR="00E33308">
        <w:t>will</w:t>
      </w:r>
      <w:r w:rsidR="004D3FFE">
        <w:t xml:space="preserve"> </w:t>
      </w:r>
      <w:r w:rsidR="00E33308">
        <w:t>contribute</w:t>
      </w:r>
      <w:r w:rsidR="004D3FFE">
        <w:t xml:space="preserve"> </w:t>
      </w:r>
      <w:r w:rsidR="00E33308">
        <w:t>to</w:t>
      </w:r>
      <w:r w:rsidR="004D3FFE">
        <w:t xml:space="preserve"> </w:t>
      </w:r>
      <w:r w:rsidR="0044172D">
        <w:t>improved</w:t>
      </w:r>
      <w:r w:rsidR="004D3FFE">
        <w:t xml:space="preserve"> </w:t>
      </w:r>
      <w:r w:rsidR="008F2468">
        <w:t>and</w:t>
      </w:r>
      <w:r w:rsidR="004D3FFE">
        <w:t xml:space="preserve"> </w:t>
      </w:r>
      <w:r w:rsidR="00907C9D" w:rsidRPr="001A06BD">
        <w:t>e</w:t>
      </w:r>
      <w:r w:rsidR="00E8790E">
        <w:t>quitable</w:t>
      </w:r>
      <w:r w:rsidR="004D3FFE">
        <w:t xml:space="preserve"> </w:t>
      </w:r>
      <w:r w:rsidR="00907C9D" w:rsidRPr="001A06BD">
        <w:t>access</w:t>
      </w:r>
      <w:r w:rsidR="004D3FFE">
        <w:t xml:space="preserve"> </w:t>
      </w:r>
      <w:r w:rsidR="00907C9D" w:rsidRPr="001A06BD">
        <w:t>for</w:t>
      </w:r>
      <w:r w:rsidR="004D3FFE">
        <w:t xml:space="preserve"> </w:t>
      </w:r>
      <w:r w:rsidR="00907C9D" w:rsidRPr="001A06BD">
        <w:t>all</w:t>
      </w:r>
      <w:r w:rsidR="004D3FFE">
        <w:t xml:space="preserve"> </w:t>
      </w:r>
      <w:r w:rsidR="00907C9D" w:rsidRPr="001A06BD">
        <w:t>Victorians</w:t>
      </w:r>
      <w:r w:rsidR="004D3FFE">
        <w:t xml:space="preserve"> </w:t>
      </w:r>
      <w:r w:rsidR="00907C9D" w:rsidRPr="001A06BD">
        <w:t>to</w:t>
      </w:r>
      <w:r w:rsidR="004D3FFE">
        <w:t xml:space="preserve"> </w:t>
      </w:r>
      <w:r w:rsidR="00907C9D" w:rsidRPr="001A06BD">
        <w:t>high-quality</w:t>
      </w:r>
      <w:r w:rsidR="004D3FFE">
        <w:t xml:space="preserve"> </w:t>
      </w:r>
      <w:r w:rsidR="00907C9D" w:rsidRPr="001A06BD">
        <w:t>clinical</w:t>
      </w:r>
      <w:r w:rsidR="004D3FFE">
        <w:t xml:space="preserve"> </w:t>
      </w:r>
      <w:r w:rsidR="00907C9D" w:rsidRPr="001A06BD">
        <w:t>trials,</w:t>
      </w:r>
      <w:r w:rsidR="004D3FFE">
        <w:t xml:space="preserve"> </w:t>
      </w:r>
      <w:r w:rsidR="00907C9D" w:rsidRPr="001A06BD">
        <w:t>new</w:t>
      </w:r>
      <w:r w:rsidR="004D3FFE">
        <w:t xml:space="preserve"> </w:t>
      </w:r>
      <w:r w:rsidR="00907C9D" w:rsidRPr="001A06BD">
        <w:t>treatments</w:t>
      </w:r>
      <w:r w:rsidR="00612239">
        <w:t>,</w:t>
      </w:r>
      <w:r w:rsidR="004D3FFE">
        <w:t xml:space="preserve"> </w:t>
      </w:r>
      <w:r w:rsidR="00907C9D" w:rsidRPr="001A06BD">
        <w:t>models</w:t>
      </w:r>
      <w:r w:rsidR="004D3FFE">
        <w:t xml:space="preserve"> </w:t>
      </w:r>
      <w:r w:rsidR="00907C9D" w:rsidRPr="001A06BD">
        <w:t>of</w:t>
      </w:r>
      <w:r w:rsidR="004D3FFE">
        <w:t xml:space="preserve"> </w:t>
      </w:r>
      <w:r w:rsidR="00907C9D" w:rsidRPr="001A06BD">
        <w:t>care</w:t>
      </w:r>
      <w:r w:rsidR="004B6E82">
        <w:t>,</w:t>
      </w:r>
      <w:r w:rsidR="004D3FFE">
        <w:t xml:space="preserve"> </w:t>
      </w:r>
      <w:r w:rsidR="00A9115C" w:rsidRPr="001A06BD">
        <w:t>innovative</w:t>
      </w:r>
      <w:r w:rsidR="004D3FFE">
        <w:t xml:space="preserve"> </w:t>
      </w:r>
      <w:r w:rsidR="00A9115C" w:rsidRPr="001A06BD">
        <w:t>therapies</w:t>
      </w:r>
      <w:r w:rsidR="004D3FFE">
        <w:t xml:space="preserve"> </w:t>
      </w:r>
      <w:r w:rsidR="003502F6">
        <w:t>and</w:t>
      </w:r>
      <w:r w:rsidR="004D3FFE">
        <w:t xml:space="preserve"> </w:t>
      </w:r>
      <w:r w:rsidR="003502F6">
        <w:t>personalised</w:t>
      </w:r>
      <w:r w:rsidR="004D3FFE">
        <w:t xml:space="preserve"> </w:t>
      </w:r>
      <w:r w:rsidR="003502F6">
        <w:t>medicine</w:t>
      </w:r>
      <w:r w:rsidR="00612239">
        <w:t>.</w:t>
      </w:r>
      <w:r w:rsidR="004D3FFE">
        <w:t xml:space="preserve"> </w:t>
      </w:r>
    </w:p>
    <w:p w14:paraId="2154280E" w14:textId="08CEEEFE" w:rsidR="00C442DD" w:rsidRDefault="00ED3E0E" w:rsidP="00E21035">
      <w:pPr>
        <w:pStyle w:val="Heading2"/>
      </w:pPr>
      <w:bookmarkStart w:id="62" w:name="_Toc176265749"/>
      <w:r>
        <w:t>S</w:t>
      </w:r>
      <w:r w:rsidR="00C442DD">
        <w:t>upporting</w:t>
      </w:r>
      <w:r w:rsidR="004D3FFE">
        <w:t xml:space="preserve"> </w:t>
      </w:r>
      <w:r w:rsidR="00C442DD">
        <w:t>work</w:t>
      </w:r>
      <w:bookmarkEnd w:id="62"/>
    </w:p>
    <w:p w14:paraId="2883C744" w14:textId="23749C67" w:rsidR="00F208EC" w:rsidRPr="00496CB7" w:rsidRDefault="00E6334A" w:rsidP="00C442DD">
      <w:pPr>
        <w:pStyle w:val="Body"/>
      </w:pPr>
      <w:r w:rsidRPr="00F208EC">
        <w:t xml:space="preserve">Complementary to this work is the </w:t>
      </w:r>
      <w:r w:rsidR="007221C2" w:rsidRPr="00707AB3">
        <w:rPr>
          <w:b/>
          <w:bCs/>
          <w:iCs/>
        </w:rPr>
        <w:t>Victorian</w:t>
      </w:r>
      <w:r w:rsidR="004D3FFE" w:rsidRPr="00707AB3">
        <w:rPr>
          <w:b/>
          <w:bCs/>
          <w:iCs/>
        </w:rPr>
        <w:t xml:space="preserve"> </w:t>
      </w:r>
      <w:r w:rsidR="00AC5B5F" w:rsidRPr="00707AB3">
        <w:rPr>
          <w:b/>
          <w:bCs/>
          <w:iCs/>
        </w:rPr>
        <w:t>h</w:t>
      </w:r>
      <w:r w:rsidR="007221C2" w:rsidRPr="00707AB3">
        <w:rPr>
          <w:b/>
          <w:bCs/>
          <w:iCs/>
        </w:rPr>
        <w:t>ealth</w:t>
      </w:r>
      <w:r w:rsidR="004D3FFE" w:rsidRPr="00707AB3">
        <w:rPr>
          <w:b/>
          <w:bCs/>
          <w:iCs/>
        </w:rPr>
        <w:t xml:space="preserve"> </w:t>
      </w:r>
      <w:r w:rsidR="00AC5B5F" w:rsidRPr="00707AB3">
        <w:rPr>
          <w:b/>
          <w:bCs/>
          <w:iCs/>
        </w:rPr>
        <w:t>w</w:t>
      </w:r>
      <w:r w:rsidR="007221C2" w:rsidRPr="00707AB3">
        <w:rPr>
          <w:b/>
          <w:bCs/>
          <w:iCs/>
        </w:rPr>
        <w:t>orkforce</w:t>
      </w:r>
      <w:r w:rsidR="004D3FFE" w:rsidRPr="00707AB3">
        <w:rPr>
          <w:b/>
          <w:bCs/>
          <w:iCs/>
        </w:rPr>
        <w:t xml:space="preserve"> </w:t>
      </w:r>
      <w:r w:rsidR="00AC5B5F" w:rsidRPr="00707AB3">
        <w:rPr>
          <w:b/>
          <w:bCs/>
          <w:iCs/>
        </w:rPr>
        <w:t>s</w:t>
      </w:r>
      <w:r w:rsidR="007221C2" w:rsidRPr="00707AB3">
        <w:rPr>
          <w:b/>
          <w:bCs/>
          <w:iCs/>
        </w:rPr>
        <w:t>trategy</w:t>
      </w:r>
      <w:r w:rsidR="00495BCC" w:rsidRPr="00F208EC">
        <w:rPr>
          <w:i/>
        </w:rPr>
        <w:t>,</w:t>
      </w:r>
      <w:r w:rsidR="004D3FFE" w:rsidRPr="00F208EC">
        <w:rPr>
          <w:i/>
        </w:rPr>
        <w:t xml:space="preserve"> </w:t>
      </w:r>
      <w:r w:rsidR="000271E1" w:rsidRPr="00F208EC">
        <w:t xml:space="preserve">which </w:t>
      </w:r>
      <w:r w:rsidR="007221C2" w:rsidRPr="00F208EC">
        <w:t>sets</w:t>
      </w:r>
      <w:r w:rsidR="004D3FFE" w:rsidRPr="00F208EC">
        <w:t xml:space="preserve"> </w:t>
      </w:r>
      <w:r w:rsidR="007221C2" w:rsidRPr="00F208EC">
        <w:t>a</w:t>
      </w:r>
      <w:r w:rsidR="004D3FFE" w:rsidRPr="00F208EC">
        <w:t xml:space="preserve"> </w:t>
      </w:r>
      <w:r w:rsidR="007221C2" w:rsidRPr="00F208EC">
        <w:t>10-year</w:t>
      </w:r>
      <w:r w:rsidR="004D3FFE" w:rsidRPr="00F208EC">
        <w:t xml:space="preserve"> </w:t>
      </w:r>
      <w:r w:rsidR="007221C2" w:rsidRPr="00F208EC">
        <w:t>ambition</w:t>
      </w:r>
      <w:r w:rsidR="004D3FFE" w:rsidRPr="00F208EC">
        <w:t xml:space="preserve"> </w:t>
      </w:r>
      <w:r w:rsidR="007221C2" w:rsidRPr="00F208EC">
        <w:t>to</w:t>
      </w:r>
      <w:r w:rsidR="004D3FFE" w:rsidRPr="00F208EC">
        <w:t xml:space="preserve"> </w:t>
      </w:r>
      <w:r w:rsidR="007221C2" w:rsidRPr="00F208EC">
        <w:t>build</w:t>
      </w:r>
      <w:r w:rsidR="004D3FFE" w:rsidRPr="00F208EC">
        <w:t xml:space="preserve"> </w:t>
      </w:r>
      <w:r w:rsidR="007221C2" w:rsidRPr="00F208EC">
        <w:t>a</w:t>
      </w:r>
      <w:r w:rsidR="004D3FFE" w:rsidRPr="00F208EC">
        <w:t xml:space="preserve"> </w:t>
      </w:r>
      <w:r w:rsidR="007221C2" w:rsidRPr="00F208EC">
        <w:t>modern,</w:t>
      </w:r>
      <w:r w:rsidR="004D3FFE" w:rsidRPr="00F208EC">
        <w:t xml:space="preserve"> </w:t>
      </w:r>
      <w:r w:rsidR="007221C2" w:rsidRPr="00F208EC">
        <w:t>sustainable</w:t>
      </w:r>
      <w:r w:rsidR="004D3FFE" w:rsidRPr="00F208EC">
        <w:t xml:space="preserve"> </w:t>
      </w:r>
      <w:r w:rsidR="007221C2" w:rsidRPr="00F208EC">
        <w:t>and</w:t>
      </w:r>
      <w:r w:rsidR="004D3FFE" w:rsidRPr="00F208EC">
        <w:t xml:space="preserve"> </w:t>
      </w:r>
      <w:r w:rsidR="007221C2" w:rsidRPr="00F208EC">
        <w:t>engaged</w:t>
      </w:r>
      <w:r w:rsidR="004D3FFE" w:rsidRPr="00F208EC">
        <w:t xml:space="preserve"> </w:t>
      </w:r>
      <w:r w:rsidR="007221C2" w:rsidRPr="00F208EC">
        <w:t>healthcare</w:t>
      </w:r>
      <w:r w:rsidR="004D3FFE" w:rsidRPr="00F208EC">
        <w:t xml:space="preserve"> </w:t>
      </w:r>
      <w:r w:rsidR="007221C2" w:rsidRPr="00F208EC">
        <w:t>workforce</w:t>
      </w:r>
      <w:r w:rsidR="004D3FFE" w:rsidRPr="00F208EC">
        <w:t xml:space="preserve"> </w:t>
      </w:r>
      <w:r w:rsidR="007221C2" w:rsidRPr="00F208EC">
        <w:t>that</w:t>
      </w:r>
      <w:r w:rsidR="004D3FFE" w:rsidRPr="00F208EC">
        <w:t xml:space="preserve"> </w:t>
      </w:r>
      <w:r w:rsidR="007221C2" w:rsidRPr="00F208EC">
        <w:t>meets</w:t>
      </w:r>
      <w:r w:rsidR="004D3FFE" w:rsidRPr="00F208EC">
        <w:t xml:space="preserve"> </w:t>
      </w:r>
      <w:r w:rsidR="007221C2" w:rsidRPr="00F208EC">
        <w:t>the</w:t>
      </w:r>
      <w:r w:rsidR="004D3FFE" w:rsidRPr="00F208EC">
        <w:t xml:space="preserve"> </w:t>
      </w:r>
      <w:r w:rsidR="007221C2" w:rsidRPr="00F208EC">
        <w:t>needs</w:t>
      </w:r>
      <w:r w:rsidR="004D3FFE" w:rsidRPr="00F208EC">
        <w:t xml:space="preserve"> </w:t>
      </w:r>
      <w:r w:rsidR="007221C2" w:rsidRPr="00F208EC">
        <w:t>of</w:t>
      </w:r>
      <w:r w:rsidR="004D3FFE" w:rsidRPr="00F208EC">
        <w:t xml:space="preserve"> </w:t>
      </w:r>
      <w:r w:rsidR="007221C2" w:rsidRPr="00F208EC">
        <w:t>all</w:t>
      </w:r>
      <w:r w:rsidR="004D3FFE" w:rsidRPr="00F208EC">
        <w:t xml:space="preserve"> </w:t>
      </w:r>
      <w:r w:rsidR="007221C2" w:rsidRPr="00F208EC">
        <w:t>Victorians.</w:t>
      </w:r>
      <w:r w:rsidR="004D3FFE" w:rsidRPr="00F208EC">
        <w:t xml:space="preserve"> </w:t>
      </w:r>
      <w:r w:rsidR="001B5D51" w:rsidRPr="00F208EC">
        <w:t xml:space="preserve">Included in the </w:t>
      </w:r>
      <w:r w:rsidR="00857B02" w:rsidRPr="00F208EC">
        <w:t>s</w:t>
      </w:r>
      <w:r w:rsidR="001B5D51" w:rsidRPr="00F208EC">
        <w:t xml:space="preserve">trategy is a spotlight on 16 priority </w:t>
      </w:r>
      <w:r w:rsidR="001B5D51" w:rsidRPr="00F208EC">
        <w:lastRenderedPageBreak/>
        <w:t xml:space="preserve">roles </w:t>
      </w:r>
      <w:r w:rsidR="006651A5" w:rsidRPr="00F208EC">
        <w:t xml:space="preserve">for which </w:t>
      </w:r>
      <w:r w:rsidR="001B5D51" w:rsidRPr="00F208EC">
        <w:t xml:space="preserve">the strategy aims to increase supply to ensure the health sector has the workforce capacity and capability needed now and into the future. </w:t>
      </w:r>
      <w:r w:rsidR="00C24009" w:rsidRPr="00F208EC">
        <w:t>In</w:t>
      </w:r>
      <w:r w:rsidR="001B5D51" w:rsidRPr="00F208EC">
        <w:t xml:space="preserve">cluded in the list of priority roles is </w:t>
      </w:r>
      <w:r w:rsidR="00156BE9" w:rsidRPr="00F208EC">
        <w:t xml:space="preserve">a range of allied health positions </w:t>
      </w:r>
      <w:r w:rsidR="009A0CCF" w:rsidRPr="00F208EC">
        <w:t xml:space="preserve">that are </w:t>
      </w:r>
      <w:r w:rsidR="00156BE9" w:rsidRPr="00F208EC">
        <w:t xml:space="preserve">important for cancer treatment and care, including </w:t>
      </w:r>
      <w:r w:rsidR="00C24009" w:rsidRPr="00F208EC">
        <w:t>Aboriginal health practitioners</w:t>
      </w:r>
      <w:r w:rsidR="00156BE9" w:rsidRPr="00F208EC">
        <w:t xml:space="preserve"> and radiation therapists.</w:t>
      </w:r>
    </w:p>
    <w:tbl>
      <w:tblPr>
        <w:tblW w:w="0" w:type="auto"/>
        <w:tblLayout w:type="fixed"/>
        <w:tblLook w:val="04A0" w:firstRow="1" w:lastRow="0" w:firstColumn="1" w:lastColumn="0" w:noHBand="0" w:noVBand="1"/>
      </w:tblPr>
      <w:tblGrid>
        <w:gridCol w:w="9288"/>
      </w:tblGrid>
      <w:tr w:rsidR="00E47DA3" w14:paraId="28A5D993" w14:textId="77777777" w:rsidTr="00A10D73">
        <w:tc>
          <w:tcPr>
            <w:tcW w:w="9288" w:type="dxa"/>
            <w:shd w:val="clear" w:color="auto" w:fill="FFF7F8"/>
          </w:tcPr>
          <w:p w14:paraId="7FF26D6A" w14:textId="3E6998C8" w:rsidR="00CA3503" w:rsidRPr="00953090" w:rsidRDefault="00E47DA3" w:rsidP="00953090">
            <w:pPr>
              <w:pStyle w:val="Body"/>
              <w:rPr>
                <w:b/>
                <w:bCs/>
              </w:rPr>
            </w:pPr>
            <w:r w:rsidRPr="00953090">
              <w:rPr>
                <w:b/>
                <w:bCs/>
                <w:lang w:val="en-US"/>
              </w:rPr>
              <w:t>Case</w:t>
            </w:r>
            <w:r w:rsidR="004D3FFE">
              <w:rPr>
                <w:b/>
                <w:bCs/>
                <w:lang w:val="en-US"/>
              </w:rPr>
              <w:t xml:space="preserve"> </w:t>
            </w:r>
            <w:r w:rsidR="007B720B">
              <w:rPr>
                <w:b/>
                <w:bCs/>
                <w:lang w:val="en-US"/>
              </w:rPr>
              <w:t>s</w:t>
            </w:r>
            <w:r w:rsidRPr="00953090">
              <w:rPr>
                <w:b/>
                <w:bCs/>
                <w:lang w:val="en-US"/>
              </w:rPr>
              <w:t>tudy:</w:t>
            </w:r>
            <w:r w:rsidR="004D3FFE">
              <w:rPr>
                <w:b/>
                <w:bCs/>
                <w:lang w:val="en-US"/>
              </w:rPr>
              <w:t xml:space="preserve"> </w:t>
            </w:r>
            <w:r w:rsidR="00CA3503" w:rsidRPr="00953090">
              <w:rPr>
                <w:b/>
                <w:bCs/>
              </w:rPr>
              <w:t>SKILLED</w:t>
            </w:r>
            <w:r w:rsidR="004D3FFE">
              <w:rPr>
                <w:b/>
                <w:bCs/>
              </w:rPr>
              <w:t xml:space="preserve"> </w:t>
            </w:r>
            <w:r w:rsidR="00CA3503" w:rsidRPr="00953090">
              <w:rPr>
                <w:b/>
                <w:bCs/>
              </w:rPr>
              <w:t>internship</w:t>
            </w:r>
            <w:r w:rsidR="004D3FFE">
              <w:rPr>
                <w:b/>
                <w:bCs/>
              </w:rPr>
              <w:t xml:space="preserve"> </w:t>
            </w:r>
            <w:r w:rsidR="00CA3503" w:rsidRPr="00953090">
              <w:rPr>
                <w:b/>
                <w:bCs/>
              </w:rPr>
              <w:t>program</w:t>
            </w:r>
            <w:r w:rsidR="009F4C14">
              <w:rPr>
                <w:rFonts w:ascii="Cambria" w:hAnsi="Cambria" w:cs="Cambria"/>
                <w:b/>
                <w:bCs/>
              </w:rPr>
              <w:t xml:space="preserve"> </w:t>
            </w:r>
          </w:p>
          <w:p w14:paraId="0B9590AA" w14:textId="77777777" w:rsidR="006A3F49" w:rsidRDefault="00CA3503" w:rsidP="00620AC9">
            <w:pPr>
              <w:pStyle w:val="Body"/>
              <w:rPr>
                <w:lang w:val="en-US"/>
              </w:rPr>
            </w:pPr>
            <w:r w:rsidRPr="00CA3503">
              <w:rPr>
                <w:lang w:val="en-US"/>
              </w:rPr>
              <w:t>Key</w:t>
            </w:r>
            <w:r w:rsidR="004D3FFE">
              <w:rPr>
                <w:lang w:val="en-US"/>
              </w:rPr>
              <w:t xml:space="preserve"> </w:t>
            </w:r>
            <w:r w:rsidRPr="00CA3503">
              <w:rPr>
                <w:lang w:val="en-US"/>
              </w:rPr>
              <w:t>challenges</w:t>
            </w:r>
            <w:r w:rsidR="004D3FFE">
              <w:rPr>
                <w:lang w:val="en-US"/>
              </w:rPr>
              <w:t xml:space="preserve"> </w:t>
            </w:r>
            <w:r w:rsidRPr="00CA3503">
              <w:rPr>
                <w:lang w:val="en-US"/>
              </w:rPr>
              <w:t>for</w:t>
            </w:r>
            <w:r w:rsidR="004D3FFE">
              <w:rPr>
                <w:lang w:val="en-US"/>
              </w:rPr>
              <w:t xml:space="preserve"> </w:t>
            </w:r>
            <w:r w:rsidR="706BF4D1" w:rsidRPr="59D78527">
              <w:rPr>
                <w:lang w:val="en-US"/>
              </w:rPr>
              <w:t>research</w:t>
            </w:r>
            <w:r w:rsidR="004D3FFE">
              <w:rPr>
                <w:lang w:val="en-US"/>
              </w:rPr>
              <w:t xml:space="preserve"> </w:t>
            </w:r>
            <w:r w:rsidRPr="00CA3503">
              <w:rPr>
                <w:lang w:val="en-US"/>
              </w:rPr>
              <w:t>workforce</w:t>
            </w:r>
            <w:r w:rsidR="004D3FFE">
              <w:rPr>
                <w:lang w:val="en-US"/>
              </w:rPr>
              <w:t xml:space="preserve"> </w:t>
            </w:r>
            <w:r w:rsidRPr="00CA3503">
              <w:rPr>
                <w:lang w:val="en-US"/>
              </w:rPr>
              <w:t>development</w:t>
            </w:r>
            <w:r w:rsidR="004D3FFE">
              <w:rPr>
                <w:lang w:val="en-US"/>
              </w:rPr>
              <w:t xml:space="preserve"> </w:t>
            </w:r>
            <w:r w:rsidRPr="00CA3503">
              <w:rPr>
                <w:lang w:val="en-US"/>
              </w:rPr>
              <w:t>include</w:t>
            </w:r>
            <w:r w:rsidR="006A3F49">
              <w:rPr>
                <w:lang w:val="en-US"/>
              </w:rPr>
              <w:t>:</w:t>
            </w:r>
            <w:r w:rsidR="004D3FFE">
              <w:rPr>
                <w:lang w:val="en-US"/>
              </w:rPr>
              <w:t xml:space="preserve"> </w:t>
            </w:r>
          </w:p>
          <w:p w14:paraId="2E40FAFB" w14:textId="3096375B" w:rsidR="006A3F49" w:rsidRPr="00BE5A21" w:rsidRDefault="00CA3503" w:rsidP="006A3F49">
            <w:pPr>
              <w:pStyle w:val="Bullet1"/>
              <w:rPr>
                <w:rFonts w:ascii="Cambria" w:hAnsi="Cambria" w:cs="Cambria"/>
              </w:rPr>
            </w:pPr>
            <w:r w:rsidRPr="00CA3503">
              <w:rPr>
                <w:lang w:val="en-US"/>
              </w:rPr>
              <w:t>limited</w:t>
            </w:r>
            <w:r w:rsidR="004D3FFE">
              <w:rPr>
                <w:lang w:val="en-US"/>
              </w:rPr>
              <w:t xml:space="preserve"> </w:t>
            </w:r>
            <w:r w:rsidRPr="00CA3503">
              <w:rPr>
                <w:lang w:val="en-US"/>
              </w:rPr>
              <w:t>pathways</w:t>
            </w:r>
            <w:r w:rsidR="004D3FFE">
              <w:rPr>
                <w:lang w:val="en-US"/>
              </w:rPr>
              <w:t xml:space="preserve"> </w:t>
            </w:r>
            <w:r w:rsidRPr="00CA3503">
              <w:rPr>
                <w:lang w:val="en-US"/>
              </w:rPr>
              <w:t>for</w:t>
            </w:r>
            <w:r w:rsidR="004D3FFE">
              <w:rPr>
                <w:lang w:val="en-US"/>
              </w:rPr>
              <w:t xml:space="preserve"> </w:t>
            </w:r>
            <w:r w:rsidRPr="00CA3503">
              <w:rPr>
                <w:lang w:val="en-US"/>
              </w:rPr>
              <w:t>scientists</w:t>
            </w:r>
            <w:r w:rsidR="004D3FFE">
              <w:rPr>
                <w:lang w:val="en-US"/>
              </w:rPr>
              <w:t xml:space="preserve"> </w:t>
            </w:r>
            <w:r w:rsidRPr="00CA3503">
              <w:rPr>
                <w:lang w:val="en-US"/>
              </w:rPr>
              <w:t>to</w:t>
            </w:r>
            <w:r w:rsidR="004D3FFE">
              <w:rPr>
                <w:lang w:val="en-US"/>
              </w:rPr>
              <w:t xml:space="preserve"> </w:t>
            </w:r>
            <w:r w:rsidRPr="00CA3503">
              <w:rPr>
                <w:lang w:val="en-US"/>
              </w:rPr>
              <w:t>enter</w:t>
            </w:r>
            <w:r w:rsidR="004D3FFE">
              <w:rPr>
                <w:lang w:val="en-US"/>
              </w:rPr>
              <w:t xml:space="preserve"> </w:t>
            </w:r>
            <w:r w:rsidRPr="00CA3503">
              <w:rPr>
                <w:lang w:val="en-US"/>
              </w:rPr>
              <w:t>the</w:t>
            </w:r>
            <w:r w:rsidR="004D3FFE">
              <w:rPr>
                <w:lang w:val="en-US"/>
              </w:rPr>
              <w:t xml:space="preserve"> </w:t>
            </w:r>
            <w:r w:rsidRPr="00CA3503">
              <w:rPr>
                <w:lang w:val="en-US"/>
              </w:rPr>
              <w:t>oncology</w:t>
            </w:r>
            <w:r w:rsidR="004D3FFE">
              <w:rPr>
                <w:lang w:val="en-US"/>
              </w:rPr>
              <w:t xml:space="preserve"> </w:t>
            </w:r>
            <w:r w:rsidRPr="00CA3503">
              <w:rPr>
                <w:lang w:val="en-US"/>
              </w:rPr>
              <w:t>and</w:t>
            </w:r>
            <w:r w:rsidR="004D3FFE">
              <w:rPr>
                <w:lang w:val="en-US"/>
              </w:rPr>
              <w:t xml:space="preserve"> </w:t>
            </w:r>
            <w:r w:rsidRPr="00CA3503">
              <w:rPr>
                <w:lang w:val="en-US"/>
              </w:rPr>
              <w:t>non-oncology</w:t>
            </w:r>
            <w:r w:rsidR="004D3FFE">
              <w:rPr>
                <w:lang w:val="en-US"/>
              </w:rPr>
              <w:t xml:space="preserve"> </w:t>
            </w:r>
            <w:r w:rsidRPr="00CA3503">
              <w:rPr>
                <w:lang w:val="en-US"/>
              </w:rPr>
              <w:t>sector</w:t>
            </w:r>
          </w:p>
          <w:p w14:paraId="1AEB3D4F" w14:textId="243DEA0A" w:rsidR="006A3F49" w:rsidRPr="00BE5A21" w:rsidRDefault="00CA3503" w:rsidP="006A3F49">
            <w:pPr>
              <w:pStyle w:val="Bullet1"/>
              <w:rPr>
                <w:rFonts w:ascii="Cambria" w:hAnsi="Cambria" w:cs="Cambria"/>
              </w:rPr>
            </w:pPr>
            <w:r w:rsidRPr="00CA3503">
              <w:rPr>
                <w:lang w:val="en-US"/>
              </w:rPr>
              <w:t>limited</w:t>
            </w:r>
            <w:r w:rsidR="004D3FFE">
              <w:rPr>
                <w:lang w:val="en-US"/>
              </w:rPr>
              <w:t xml:space="preserve"> </w:t>
            </w:r>
            <w:r w:rsidRPr="00CA3503">
              <w:rPr>
                <w:lang w:val="en-US"/>
              </w:rPr>
              <w:t>funding</w:t>
            </w:r>
            <w:r w:rsidR="004D3FFE">
              <w:rPr>
                <w:lang w:val="en-US"/>
              </w:rPr>
              <w:t xml:space="preserve"> </w:t>
            </w:r>
            <w:r w:rsidRPr="00CA3503">
              <w:rPr>
                <w:lang w:val="en-US"/>
              </w:rPr>
              <w:t>to</w:t>
            </w:r>
            <w:r w:rsidR="004D3FFE">
              <w:rPr>
                <w:lang w:val="en-US"/>
              </w:rPr>
              <w:t xml:space="preserve"> </w:t>
            </w:r>
            <w:r w:rsidRPr="00CA3503">
              <w:rPr>
                <w:lang w:val="en-US"/>
              </w:rPr>
              <w:t>employ</w:t>
            </w:r>
            <w:r w:rsidR="004D3FFE">
              <w:rPr>
                <w:lang w:val="en-US"/>
              </w:rPr>
              <w:t xml:space="preserve"> </w:t>
            </w:r>
            <w:r w:rsidRPr="00CA3503">
              <w:rPr>
                <w:lang w:val="en-US"/>
              </w:rPr>
              <w:t>and</w:t>
            </w:r>
            <w:r w:rsidR="004D3FFE">
              <w:rPr>
                <w:lang w:val="en-US"/>
              </w:rPr>
              <w:t xml:space="preserve"> </w:t>
            </w:r>
            <w:r w:rsidRPr="00CA3503">
              <w:rPr>
                <w:lang w:val="en-US"/>
              </w:rPr>
              <w:t>upskill</w:t>
            </w:r>
            <w:r w:rsidR="004D3FFE">
              <w:rPr>
                <w:lang w:val="en-US"/>
              </w:rPr>
              <w:t xml:space="preserve"> </w:t>
            </w:r>
            <w:r w:rsidRPr="00CA3503">
              <w:rPr>
                <w:lang w:val="en-US"/>
              </w:rPr>
              <w:t>staff</w:t>
            </w:r>
          </w:p>
          <w:p w14:paraId="21CD8DD5" w14:textId="594E6B5C" w:rsidR="006A3F49" w:rsidRPr="00BE5A21" w:rsidRDefault="00CA3503" w:rsidP="006A3F49">
            <w:pPr>
              <w:pStyle w:val="Bullet1"/>
              <w:rPr>
                <w:rFonts w:ascii="Cambria" w:hAnsi="Cambria" w:cs="Cambria"/>
              </w:rPr>
            </w:pPr>
            <w:r w:rsidRPr="00CA3503">
              <w:rPr>
                <w:lang w:val="en-US"/>
              </w:rPr>
              <w:t>variability</w:t>
            </w:r>
            <w:r w:rsidR="004D3FFE">
              <w:rPr>
                <w:lang w:val="en-US"/>
              </w:rPr>
              <w:t xml:space="preserve"> </w:t>
            </w:r>
            <w:r w:rsidRPr="00CA3503">
              <w:rPr>
                <w:lang w:val="en-US"/>
              </w:rPr>
              <w:t>in</w:t>
            </w:r>
            <w:r w:rsidR="004D3FFE">
              <w:rPr>
                <w:lang w:val="en-US"/>
              </w:rPr>
              <w:t xml:space="preserve"> </w:t>
            </w:r>
            <w:r w:rsidRPr="00CA3503">
              <w:rPr>
                <w:lang w:val="en-US"/>
              </w:rPr>
              <w:t>type</w:t>
            </w:r>
            <w:r w:rsidR="004D3FFE">
              <w:rPr>
                <w:lang w:val="en-US"/>
              </w:rPr>
              <w:t xml:space="preserve"> </w:t>
            </w:r>
            <w:r w:rsidRPr="00CA3503">
              <w:rPr>
                <w:lang w:val="en-US"/>
              </w:rPr>
              <w:t>of</w:t>
            </w:r>
            <w:r w:rsidR="004D3FFE">
              <w:rPr>
                <w:lang w:val="en-US"/>
              </w:rPr>
              <w:t xml:space="preserve"> </w:t>
            </w:r>
            <w:r w:rsidRPr="00CA3503">
              <w:rPr>
                <w:lang w:val="en-US"/>
              </w:rPr>
              <w:t>staff</w:t>
            </w:r>
            <w:r w:rsidR="001151A8">
              <w:rPr>
                <w:lang w:val="en-US"/>
              </w:rPr>
              <w:t xml:space="preserve"> expertise needed</w:t>
            </w:r>
          </w:p>
          <w:p w14:paraId="3B8D4FB0" w14:textId="77777777" w:rsidR="006A3F49" w:rsidRPr="00BE5A21" w:rsidRDefault="00CA3503" w:rsidP="006A3F49">
            <w:pPr>
              <w:pStyle w:val="Bullet1"/>
              <w:rPr>
                <w:rFonts w:ascii="Cambria" w:hAnsi="Cambria" w:cs="Cambria"/>
              </w:rPr>
            </w:pPr>
            <w:r w:rsidRPr="00CA3503">
              <w:rPr>
                <w:lang w:val="en-US"/>
              </w:rPr>
              <w:t>availability</w:t>
            </w:r>
            <w:r w:rsidR="004D3FFE">
              <w:rPr>
                <w:lang w:val="en-US"/>
              </w:rPr>
              <w:t xml:space="preserve"> </w:t>
            </w:r>
            <w:r w:rsidRPr="00CA3503">
              <w:rPr>
                <w:lang w:val="en-US"/>
              </w:rPr>
              <w:t>of</w:t>
            </w:r>
            <w:r w:rsidR="004D3FFE">
              <w:rPr>
                <w:lang w:val="en-US"/>
              </w:rPr>
              <w:t xml:space="preserve"> </w:t>
            </w:r>
            <w:r w:rsidRPr="00CA3503">
              <w:rPr>
                <w:lang w:val="en-US"/>
              </w:rPr>
              <w:t>specialist</w:t>
            </w:r>
            <w:r w:rsidR="004D3FFE">
              <w:rPr>
                <w:lang w:val="en-US"/>
              </w:rPr>
              <w:t xml:space="preserve"> </w:t>
            </w:r>
            <w:r w:rsidRPr="00CA3503">
              <w:rPr>
                <w:lang w:val="en-US"/>
              </w:rPr>
              <w:t>clinical</w:t>
            </w:r>
            <w:r w:rsidR="004D3FFE">
              <w:rPr>
                <w:lang w:val="en-US"/>
              </w:rPr>
              <w:t xml:space="preserve"> </w:t>
            </w:r>
            <w:r w:rsidRPr="00CA3503">
              <w:rPr>
                <w:lang w:val="en-US"/>
              </w:rPr>
              <w:t>trial</w:t>
            </w:r>
            <w:r w:rsidR="004D3FFE">
              <w:rPr>
                <w:lang w:val="en-US"/>
              </w:rPr>
              <w:t xml:space="preserve"> </w:t>
            </w:r>
            <w:r w:rsidRPr="00CA3503">
              <w:rPr>
                <w:lang w:val="en-US"/>
              </w:rPr>
              <w:t>expertise</w:t>
            </w:r>
          </w:p>
          <w:p w14:paraId="5118257B" w14:textId="5713ACB6" w:rsidR="006A3F49" w:rsidRPr="00BE5A21" w:rsidRDefault="00CA3503" w:rsidP="006A3F49">
            <w:pPr>
              <w:pStyle w:val="Bullet1"/>
              <w:rPr>
                <w:rFonts w:ascii="Cambria" w:hAnsi="Cambria" w:cs="Cambria"/>
              </w:rPr>
            </w:pPr>
            <w:r w:rsidRPr="00CA3503">
              <w:rPr>
                <w:lang w:val="en-US"/>
              </w:rPr>
              <w:t>the</w:t>
            </w:r>
            <w:r w:rsidR="004D3FFE">
              <w:rPr>
                <w:lang w:val="en-US"/>
              </w:rPr>
              <w:t xml:space="preserve"> </w:t>
            </w:r>
            <w:r w:rsidRPr="00CA3503">
              <w:rPr>
                <w:lang w:val="en-US"/>
              </w:rPr>
              <w:t>scope</w:t>
            </w:r>
            <w:r w:rsidR="004D3FFE">
              <w:rPr>
                <w:lang w:val="en-US"/>
              </w:rPr>
              <w:t xml:space="preserve"> </w:t>
            </w:r>
            <w:r w:rsidRPr="00CA3503">
              <w:rPr>
                <w:lang w:val="en-US"/>
              </w:rPr>
              <w:t>of</w:t>
            </w:r>
            <w:r w:rsidR="004D3FFE">
              <w:rPr>
                <w:lang w:val="en-US"/>
              </w:rPr>
              <w:t xml:space="preserve"> </w:t>
            </w:r>
            <w:r w:rsidRPr="00CA3503">
              <w:rPr>
                <w:lang w:val="en-US"/>
              </w:rPr>
              <w:t>roles</w:t>
            </w:r>
            <w:r w:rsidR="004D3FFE">
              <w:rPr>
                <w:lang w:val="en-US"/>
              </w:rPr>
              <w:t xml:space="preserve"> </w:t>
            </w:r>
          </w:p>
          <w:p w14:paraId="125C72DF" w14:textId="44677C4B" w:rsidR="00CA3503" w:rsidRPr="00CA3503" w:rsidRDefault="00C77F79" w:rsidP="00464D73">
            <w:pPr>
              <w:pStyle w:val="Bullet1"/>
              <w:rPr>
                <w:rFonts w:ascii="Cambria" w:hAnsi="Cambria" w:cs="Cambria"/>
              </w:rPr>
            </w:pPr>
            <w:r w:rsidRPr="198D2CB0">
              <w:rPr>
                <w:lang w:val="en-US"/>
              </w:rPr>
              <w:t>the</w:t>
            </w:r>
            <w:r w:rsidR="004D3FFE" w:rsidRPr="198D2CB0">
              <w:rPr>
                <w:lang w:val="en-US"/>
              </w:rPr>
              <w:t xml:space="preserve"> </w:t>
            </w:r>
            <w:r w:rsidR="00CA3503" w:rsidRPr="198D2CB0">
              <w:rPr>
                <w:lang w:val="en-US"/>
              </w:rPr>
              <w:t>clinical</w:t>
            </w:r>
            <w:r w:rsidR="004D3FFE" w:rsidRPr="198D2CB0">
              <w:rPr>
                <w:lang w:val="en-US"/>
              </w:rPr>
              <w:t xml:space="preserve"> </w:t>
            </w:r>
            <w:r w:rsidR="00CA3503" w:rsidRPr="198D2CB0">
              <w:rPr>
                <w:lang w:val="en-US"/>
              </w:rPr>
              <w:t>trial</w:t>
            </w:r>
            <w:r w:rsidR="004D3FFE" w:rsidRPr="198D2CB0">
              <w:rPr>
                <w:lang w:val="en-US"/>
              </w:rPr>
              <w:t xml:space="preserve"> </w:t>
            </w:r>
            <w:r w:rsidR="00CA3503" w:rsidRPr="198D2CB0">
              <w:rPr>
                <w:lang w:val="en-US"/>
              </w:rPr>
              <w:t>experience</w:t>
            </w:r>
            <w:r w:rsidR="004D3FFE" w:rsidRPr="198D2CB0">
              <w:rPr>
                <w:lang w:val="en-US"/>
              </w:rPr>
              <w:t xml:space="preserve"> </w:t>
            </w:r>
            <w:r w:rsidR="00CA3503" w:rsidRPr="198D2CB0">
              <w:rPr>
                <w:lang w:val="en-US"/>
              </w:rPr>
              <w:t>of</w:t>
            </w:r>
            <w:r w:rsidR="004D3FFE" w:rsidRPr="198D2CB0">
              <w:rPr>
                <w:lang w:val="en-US"/>
              </w:rPr>
              <w:t xml:space="preserve"> </w:t>
            </w:r>
            <w:r w:rsidR="00CA3503" w:rsidRPr="198D2CB0">
              <w:rPr>
                <w:lang w:val="en-US"/>
              </w:rPr>
              <w:t>staff</w:t>
            </w:r>
            <w:r w:rsidR="00096CFE" w:rsidRPr="198D2CB0">
              <w:rPr>
                <w:lang w:val="en-US"/>
              </w:rPr>
              <w:t>.</w:t>
            </w:r>
          </w:p>
          <w:p w14:paraId="7FAF961F" w14:textId="11A24B20" w:rsidR="00CA3503" w:rsidRPr="00CA3503" w:rsidRDefault="00CA3503" w:rsidP="00620AC9">
            <w:pPr>
              <w:pStyle w:val="Body"/>
            </w:pPr>
            <w:r w:rsidRPr="00CA3503">
              <w:rPr>
                <w:lang w:val="en-US"/>
              </w:rPr>
              <w:t>The</w:t>
            </w:r>
            <w:r w:rsidR="004D3FFE">
              <w:rPr>
                <w:lang w:val="en-US"/>
              </w:rPr>
              <w:t xml:space="preserve"> </w:t>
            </w:r>
            <w:r w:rsidRPr="00CA3503">
              <w:rPr>
                <w:lang w:val="en-US"/>
              </w:rPr>
              <w:t>SKILLED</w:t>
            </w:r>
            <w:r w:rsidR="004D3FFE">
              <w:rPr>
                <w:lang w:val="en-US"/>
              </w:rPr>
              <w:t xml:space="preserve"> </w:t>
            </w:r>
            <w:r w:rsidRPr="00CA3503">
              <w:rPr>
                <w:lang w:val="en-US"/>
              </w:rPr>
              <w:t>Clinical</w:t>
            </w:r>
            <w:r w:rsidR="004D3FFE">
              <w:rPr>
                <w:lang w:val="en-US"/>
              </w:rPr>
              <w:t xml:space="preserve"> </w:t>
            </w:r>
            <w:r w:rsidRPr="00CA3503">
              <w:rPr>
                <w:lang w:val="en-US"/>
              </w:rPr>
              <w:t>Trials</w:t>
            </w:r>
            <w:r w:rsidR="004D3FFE">
              <w:rPr>
                <w:lang w:val="en-US"/>
              </w:rPr>
              <w:t xml:space="preserve"> </w:t>
            </w:r>
            <w:r w:rsidRPr="00CA3503">
              <w:rPr>
                <w:lang w:val="en-US"/>
              </w:rPr>
              <w:t>Internship</w:t>
            </w:r>
            <w:r w:rsidR="004D3FFE">
              <w:rPr>
                <w:lang w:val="en-US"/>
              </w:rPr>
              <w:t xml:space="preserve"> </w:t>
            </w:r>
            <w:r w:rsidRPr="00CA3503">
              <w:rPr>
                <w:lang w:val="en-US"/>
              </w:rPr>
              <w:t>Program</w:t>
            </w:r>
            <w:r w:rsidR="004D3FFE">
              <w:rPr>
                <w:lang w:val="en-US"/>
              </w:rPr>
              <w:t xml:space="preserve"> </w:t>
            </w:r>
            <w:r w:rsidRPr="00CA3503">
              <w:rPr>
                <w:lang w:val="en-US"/>
              </w:rPr>
              <w:t>(SKILLED)</w:t>
            </w:r>
            <w:r w:rsidR="004D3FFE">
              <w:rPr>
                <w:lang w:val="en-US"/>
              </w:rPr>
              <w:t xml:space="preserve"> </w:t>
            </w:r>
            <w:r w:rsidRPr="00CA3503">
              <w:rPr>
                <w:lang w:val="en-US"/>
              </w:rPr>
              <w:t>is</w:t>
            </w:r>
            <w:r w:rsidR="004D3FFE">
              <w:rPr>
                <w:lang w:val="en-US"/>
              </w:rPr>
              <w:t xml:space="preserve"> </w:t>
            </w:r>
            <w:r w:rsidRPr="00CA3503">
              <w:rPr>
                <w:lang w:val="en-US"/>
              </w:rPr>
              <w:t>an</w:t>
            </w:r>
            <w:r w:rsidR="004D3FFE">
              <w:rPr>
                <w:lang w:val="en-US"/>
              </w:rPr>
              <w:t xml:space="preserve"> </w:t>
            </w:r>
            <w:r w:rsidRPr="00CA3503">
              <w:rPr>
                <w:lang w:val="en-US"/>
              </w:rPr>
              <w:t>accelerated</w:t>
            </w:r>
            <w:r w:rsidR="004D3FFE">
              <w:rPr>
                <w:lang w:val="en-US"/>
              </w:rPr>
              <w:t xml:space="preserve"> </w:t>
            </w:r>
            <w:r w:rsidRPr="00CA3503">
              <w:rPr>
                <w:lang w:val="en-US"/>
              </w:rPr>
              <w:t>competency-based</w:t>
            </w:r>
            <w:r w:rsidR="004D3FFE">
              <w:rPr>
                <w:lang w:val="en-US"/>
              </w:rPr>
              <w:t xml:space="preserve"> </w:t>
            </w:r>
            <w:r w:rsidRPr="00CA3503">
              <w:rPr>
                <w:lang w:val="en-US"/>
              </w:rPr>
              <w:t>training,</w:t>
            </w:r>
            <w:r w:rsidR="004D3FFE">
              <w:rPr>
                <w:lang w:val="en-US"/>
              </w:rPr>
              <w:t xml:space="preserve"> </w:t>
            </w:r>
            <w:r w:rsidRPr="00CA3503">
              <w:rPr>
                <w:lang w:val="en-US"/>
              </w:rPr>
              <w:t>mentoring</w:t>
            </w:r>
            <w:r w:rsidR="004D3FFE">
              <w:rPr>
                <w:lang w:val="en-US"/>
              </w:rPr>
              <w:t xml:space="preserve"> </w:t>
            </w:r>
            <w:r w:rsidRPr="00CA3503">
              <w:rPr>
                <w:lang w:val="en-US"/>
              </w:rPr>
              <w:t>and</w:t>
            </w:r>
            <w:r w:rsidR="004D3FFE">
              <w:rPr>
                <w:lang w:val="en-US"/>
              </w:rPr>
              <w:t xml:space="preserve"> </w:t>
            </w:r>
            <w:r w:rsidRPr="00CA3503">
              <w:rPr>
                <w:lang w:val="en-US"/>
              </w:rPr>
              <w:t>industry</w:t>
            </w:r>
            <w:r w:rsidR="004D3FFE">
              <w:rPr>
                <w:lang w:val="en-US"/>
              </w:rPr>
              <w:t xml:space="preserve"> </w:t>
            </w:r>
            <w:r w:rsidRPr="00CA3503">
              <w:rPr>
                <w:lang w:val="en-US"/>
              </w:rPr>
              <w:t>placement</w:t>
            </w:r>
            <w:r w:rsidR="004D3FFE">
              <w:rPr>
                <w:lang w:val="en-US"/>
              </w:rPr>
              <w:t xml:space="preserve"> </w:t>
            </w:r>
            <w:r w:rsidRPr="00CA3503">
              <w:rPr>
                <w:lang w:val="en-US"/>
              </w:rPr>
              <w:t>program</w:t>
            </w:r>
            <w:r w:rsidR="004D3FFE">
              <w:rPr>
                <w:lang w:val="en-US"/>
              </w:rPr>
              <w:t xml:space="preserve"> </w:t>
            </w:r>
            <w:r w:rsidRPr="00CA3503">
              <w:rPr>
                <w:lang w:val="en-US"/>
              </w:rPr>
              <w:t>for</w:t>
            </w:r>
            <w:r w:rsidR="004D3FFE">
              <w:rPr>
                <w:lang w:val="en-US"/>
              </w:rPr>
              <w:t xml:space="preserve"> </w:t>
            </w:r>
            <w:r w:rsidRPr="00CA3503">
              <w:rPr>
                <w:lang w:val="en-US"/>
              </w:rPr>
              <w:t>science-based</w:t>
            </w:r>
            <w:r w:rsidR="004D3FFE">
              <w:rPr>
                <w:lang w:val="en-US"/>
              </w:rPr>
              <w:t xml:space="preserve"> </w:t>
            </w:r>
            <w:r w:rsidRPr="00CA3503">
              <w:rPr>
                <w:lang w:val="en-US"/>
              </w:rPr>
              <w:t>graduates.</w:t>
            </w:r>
            <w:r w:rsidR="004D3FFE">
              <w:rPr>
                <w:lang w:val="en-US"/>
              </w:rPr>
              <w:t xml:space="preserve"> </w:t>
            </w:r>
            <w:r w:rsidR="006A3F49">
              <w:rPr>
                <w:lang w:val="en-US"/>
              </w:rPr>
              <w:t xml:space="preserve">The </w:t>
            </w:r>
            <w:r w:rsidRPr="00CA3503">
              <w:rPr>
                <w:lang w:val="en-US"/>
              </w:rPr>
              <w:t>Victorian</w:t>
            </w:r>
            <w:r w:rsidR="004D3FFE">
              <w:rPr>
                <w:lang w:val="en-US"/>
              </w:rPr>
              <w:t xml:space="preserve"> </w:t>
            </w:r>
            <w:r w:rsidRPr="00CA3503">
              <w:rPr>
                <w:lang w:val="en-US"/>
              </w:rPr>
              <w:t>Comprehensive</w:t>
            </w:r>
            <w:r w:rsidR="004D3FFE">
              <w:rPr>
                <w:lang w:val="en-US"/>
              </w:rPr>
              <w:t xml:space="preserve"> </w:t>
            </w:r>
            <w:r w:rsidRPr="00CA3503">
              <w:rPr>
                <w:lang w:val="en-US"/>
              </w:rPr>
              <w:t>Cancer</w:t>
            </w:r>
            <w:r w:rsidR="004D3FFE">
              <w:rPr>
                <w:lang w:val="en-US"/>
              </w:rPr>
              <w:t xml:space="preserve"> </w:t>
            </w:r>
            <w:r w:rsidRPr="00CA3503">
              <w:rPr>
                <w:lang w:val="en-US"/>
              </w:rPr>
              <w:t>Centre</w:t>
            </w:r>
            <w:r w:rsidR="004D3FFE">
              <w:rPr>
                <w:lang w:val="en-US"/>
              </w:rPr>
              <w:t xml:space="preserve"> </w:t>
            </w:r>
            <w:r w:rsidRPr="00CA3503">
              <w:rPr>
                <w:lang w:val="en-US"/>
              </w:rPr>
              <w:t>Alliance</w:t>
            </w:r>
            <w:r w:rsidR="008A077C">
              <w:rPr>
                <w:lang w:val="en-US"/>
              </w:rPr>
              <w:t>, and</w:t>
            </w:r>
            <w:r w:rsidR="004D3FFE">
              <w:rPr>
                <w:lang w:val="en-US"/>
              </w:rPr>
              <w:t xml:space="preserve"> </w:t>
            </w:r>
            <w:r w:rsidRPr="00CA3503">
              <w:rPr>
                <w:lang w:val="en-US"/>
              </w:rPr>
              <w:t>other</w:t>
            </w:r>
            <w:r w:rsidR="004D3FFE">
              <w:rPr>
                <w:lang w:val="en-US"/>
              </w:rPr>
              <w:t xml:space="preserve"> </w:t>
            </w:r>
            <w:r w:rsidRPr="00CA3503">
              <w:rPr>
                <w:lang w:val="en-US"/>
              </w:rPr>
              <w:t>partners</w:t>
            </w:r>
            <w:r w:rsidR="004D3FFE">
              <w:rPr>
                <w:lang w:val="en-US"/>
              </w:rPr>
              <w:t xml:space="preserve"> </w:t>
            </w:r>
            <w:r w:rsidRPr="00CA3503">
              <w:rPr>
                <w:lang w:val="en-US"/>
              </w:rPr>
              <w:t>in</w:t>
            </w:r>
            <w:r w:rsidR="004D3FFE">
              <w:rPr>
                <w:lang w:val="en-US"/>
              </w:rPr>
              <w:t xml:space="preserve"> </w:t>
            </w:r>
            <w:r w:rsidRPr="00CA3503">
              <w:rPr>
                <w:lang w:val="en-US"/>
              </w:rPr>
              <w:t>the</w:t>
            </w:r>
            <w:r w:rsidR="004D3FFE">
              <w:rPr>
                <w:lang w:val="en-US"/>
              </w:rPr>
              <w:t xml:space="preserve"> </w:t>
            </w:r>
            <w:r w:rsidRPr="00CA3503">
              <w:rPr>
                <w:lang w:val="en-US"/>
              </w:rPr>
              <w:t>clinical</w:t>
            </w:r>
            <w:r w:rsidR="004D3FFE">
              <w:rPr>
                <w:lang w:val="en-US"/>
              </w:rPr>
              <w:t xml:space="preserve"> </w:t>
            </w:r>
            <w:r w:rsidRPr="00CA3503">
              <w:rPr>
                <w:lang w:val="en-US"/>
              </w:rPr>
              <w:t>trial</w:t>
            </w:r>
            <w:r w:rsidR="004D3FFE">
              <w:rPr>
                <w:lang w:val="en-US"/>
              </w:rPr>
              <w:t xml:space="preserve"> </w:t>
            </w:r>
            <w:r w:rsidRPr="00CA3503">
              <w:rPr>
                <w:lang w:val="en-US"/>
              </w:rPr>
              <w:t>sector</w:t>
            </w:r>
            <w:r w:rsidR="008A077C">
              <w:rPr>
                <w:lang w:val="en-US"/>
              </w:rPr>
              <w:t>,</w:t>
            </w:r>
            <w:r w:rsidR="006A3F49" w:rsidRPr="00CA3503">
              <w:rPr>
                <w:lang w:val="en-US"/>
              </w:rPr>
              <w:t xml:space="preserve"> implemented</w:t>
            </w:r>
            <w:r w:rsidR="006A3F49">
              <w:rPr>
                <w:lang w:val="en-US"/>
              </w:rPr>
              <w:t xml:space="preserve"> SKILLED </w:t>
            </w:r>
            <w:r w:rsidR="006A3F49" w:rsidRPr="00CA3503">
              <w:rPr>
                <w:lang w:val="en-US"/>
              </w:rPr>
              <w:t>in</w:t>
            </w:r>
            <w:r w:rsidR="006A3F49">
              <w:rPr>
                <w:lang w:val="en-US"/>
              </w:rPr>
              <w:t xml:space="preserve"> </w:t>
            </w:r>
            <w:r w:rsidR="006A3F49" w:rsidRPr="00CA3503">
              <w:rPr>
                <w:lang w:val="en-US"/>
              </w:rPr>
              <w:t>2019</w:t>
            </w:r>
            <w:r w:rsidR="008A077C">
              <w:rPr>
                <w:lang w:val="en-US"/>
              </w:rPr>
              <w:t>. It was</w:t>
            </w:r>
            <w:r w:rsidR="004D3FFE">
              <w:rPr>
                <w:lang w:val="en-US"/>
              </w:rPr>
              <w:t xml:space="preserve"> </w:t>
            </w:r>
            <w:r w:rsidRPr="00CA3503">
              <w:rPr>
                <w:lang w:val="en-US"/>
              </w:rPr>
              <w:t>supported</w:t>
            </w:r>
            <w:r w:rsidR="004D3FFE">
              <w:rPr>
                <w:lang w:val="en-US"/>
              </w:rPr>
              <w:t xml:space="preserve"> </w:t>
            </w:r>
            <w:r w:rsidRPr="00CA3503">
              <w:rPr>
                <w:lang w:val="en-US"/>
              </w:rPr>
              <w:t>by</w:t>
            </w:r>
            <w:r w:rsidR="004D3FFE">
              <w:rPr>
                <w:lang w:val="en-US"/>
              </w:rPr>
              <w:t xml:space="preserve"> </w:t>
            </w:r>
            <w:r w:rsidRPr="00CA3503">
              <w:rPr>
                <w:lang w:val="en-US"/>
              </w:rPr>
              <w:t>the</w:t>
            </w:r>
            <w:r w:rsidR="004D3FFE">
              <w:rPr>
                <w:lang w:val="en-US"/>
              </w:rPr>
              <w:t xml:space="preserve"> </w:t>
            </w:r>
            <w:r w:rsidRPr="00CA3503">
              <w:rPr>
                <w:lang w:val="en-US"/>
              </w:rPr>
              <w:t>Department</w:t>
            </w:r>
            <w:r w:rsidR="004D3FFE">
              <w:rPr>
                <w:lang w:val="en-US"/>
              </w:rPr>
              <w:t xml:space="preserve"> </w:t>
            </w:r>
            <w:r w:rsidRPr="00CA3503">
              <w:rPr>
                <w:lang w:val="en-US"/>
              </w:rPr>
              <w:t>of</w:t>
            </w:r>
            <w:r w:rsidR="004D3FFE">
              <w:rPr>
                <w:lang w:val="en-US"/>
              </w:rPr>
              <w:t xml:space="preserve"> </w:t>
            </w:r>
            <w:r w:rsidRPr="00CA3503">
              <w:rPr>
                <w:lang w:val="en-US"/>
              </w:rPr>
              <w:t>Health,</w:t>
            </w:r>
            <w:r w:rsidR="004D3FFE">
              <w:rPr>
                <w:lang w:val="en-US"/>
              </w:rPr>
              <w:t xml:space="preserve"> </w:t>
            </w:r>
            <w:proofErr w:type="spellStart"/>
            <w:r w:rsidRPr="00CA3503">
              <w:rPr>
                <w:lang w:val="en-US"/>
              </w:rPr>
              <w:t>MTPConnect</w:t>
            </w:r>
            <w:proofErr w:type="spellEnd"/>
            <w:r w:rsidR="004D3FFE">
              <w:rPr>
                <w:lang w:val="en-US"/>
              </w:rPr>
              <w:t xml:space="preserve"> </w:t>
            </w:r>
            <w:r w:rsidRPr="00CA3503">
              <w:rPr>
                <w:lang w:val="en-US"/>
              </w:rPr>
              <w:t>and</w:t>
            </w:r>
            <w:r w:rsidR="004D3FFE">
              <w:rPr>
                <w:lang w:val="en-US"/>
              </w:rPr>
              <w:t xml:space="preserve"> </w:t>
            </w:r>
            <w:r w:rsidR="008A077C">
              <w:rPr>
                <w:lang w:val="en-US"/>
              </w:rPr>
              <w:t xml:space="preserve">the </w:t>
            </w:r>
            <w:r w:rsidRPr="00CA3503">
              <w:rPr>
                <w:lang w:val="en-US"/>
              </w:rPr>
              <w:t>Department</w:t>
            </w:r>
            <w:r w:rsidR="004D3FFE">
              <w:rPr>
                <w:lang w:val="en-US"/>
              </w:rPr>
              <w:t xml:space="preserve"> </w:t>
            </w:r>
            <w:r w:rsidRPr="00CA3503">
              <w:rPr>
                <w:lang w:val="en-US"/>
              </w:rPr>
              <w:t>of</w:t>
            </w:r>
            <w:r w:rsidR="004D3FFE">
              <w:rPr>
                <w:lang w:val="en-US"/>
              </w:rPr>
              <w:t xml:space="preserve"> </w:t>
            </w:r>
            <w:r w:rsidRPr="00CA3503">
              <w:rPr>
                <w:lang w:val="en-US"/>
              </w:rPr>
              <w:t>Jobs,</w:t>
            </w:r>
            <w:r w:rsidR="004D3FFE">
              <w:rPr>
                <w:lang w:val="en-US"/>
              </w:rPr>
              <w:t xml:space="preserve"> </w:t>
            </w:r>
            <w:r w:rsidRPr="00CA3503">
              <w:rPr>
                <w:lang w:val="en-US"/>
              </w:rPr>
              <w:t>Skills,</w:t>
            </w:r>
            <w:r w:rsidR="004D3FFE">
              <w:rPr>
                <w:lang w:val="en-US"/>
              </w:rPr>
              <w:t xml:space="preserve"> </w:t>
            </w:r>
            <w:r w:rsidRPr="00CA3503">
              <w:rPr>
                <w:lang w:val="en-US"/>
              </w:rPr>
              <w:t>Industry</w:t>
            </w:r>
            <w:r w:rsidR="004D3FFE">
              <w:rPr>
                <w:lang w:val="en-US"/>
              </w:rPr>
              <w:t xml:space="preserve"> </w:t>
            </w:r>
            <w:r w:rsidRPr="00CA3503">
              <w:rPr>
                <w:lang w:val="en-US"/>
              </w:rPr>
              <w:t>and</w:t>
            </w:r>
            <w:r w:rsidR="004D3FFE">
              <w:rPr>
                <w:lang w:val="en-US"/>
              </w:rPr>
              <w:t xml:space="preserve"> </w:t>
            </w:r>
            <w:r w:rsidRPr="00CA3503">
              <w:rPr>
                <w:lang w:val="en-US"/>
              </w:rPr>
              <w:t>Regions.</w:t>
            </w:r>
            <w:r w:rsidR="009F4C14">
              <w:rPr>
                <w:rFonts w:ascii="Cambria" w:hAnsi="Cambria" w:cs="Cambria"/>
                <w:lang w:val="en-US"/>
              </w:rPr>
              <w:t xml:space="preserve"> </w:t>
            </w:r>
          </w:p>
          <w:p w14:paraId="0E1F1D8C" w14:textId="7B67FAEC" w:rsidR="00CA3503" w:rsidRPr="00CA3503" w:rsidRDefault="00CA3503" w:rsidP="00620AC9">
            <w:pPr>
              <w:pStyle w:val="Body"/>
            </w:pPr>
            <w:r w:rsidRPr="00CA3503">
              <w:rPr>
                <w:lang w:val="en-US"/>
              </w:rPr>
              <w:t>The</w:t>
            </w:r>
            <w:r w:rsidR="004D3FFE">
              <w:rPr>
                <w:lang w:val="en-US"/>
              </w:rPr>
              <w:t xml:space="preserve"> </w:t>
            </w:r>
            <w:r w:rsidRPr="00CA3503">
              <w:rPr>
                <w:lang w:val="en-US"/>
              </w:rPr>
              <w:t>program</w:t>
            </w:r>
            <w:r w:rsidR="004D3FFE">
              <w:rPr>
                <w:lang w:val="en-US"/>
              </w:rPr>
              <w:t xml:space="preserve"> </w:t>
            </w:r>
            <w:r w:rsidRPr="00CA3503">
              <w:rPr>
                <w:lang w:val="en-US"/>
              </w:rPr>
              <w:t>aims</w:t>
            </w:r>
            <w:r w:rsidR="004D3FFE">
              <w:rPr>
                <w:lang w:val="en-US"/>
              </w:rPr>
              <w:t xml:space="preserve"> </w:t>
            </w:r>
            <w:r w:rsidRPr="00CA3503">
              <w:rPr>
                <w:lang w:val="en-US"/>
              </w:rPr>
              <w:t>to</w:t>
            </w:r>
            <w:r w:rsidR="004D3FFE">
              <w:rPr>
                <w:lang w:val="en-US"/>
              </w:rPr>
              <w:t xml:space="preserve"> </w:t>
            </w:r>
            <w:r w:rsidRPr="00CA3503">
              <w:rPr>
                <w:lang w:val="en-US"/>
              </w:rPr>
              <w:t>build</w:t>
            </w:r>
            <w:r w:rsidR="004D3FFE">
              <w:rPr>
                <w:lang w:val="en-US"/>
              </w:rPr>
              <w:t xml:space="preserve"> </w:t>
            </w:r>
            <w:r w:rsidRPr="00CA3503">
              <w:rPr>
                <w:lang w:val="en-US"/>
              </w:rPr>
              <w:t>clinical</w:t>
            </w:r>
            <w:r w:rsidR="004D3FFE">
              <w:rPr>
                <w:lang w:val="en-US"/>
              </w:rPr>
              <w:t xml:space="preserve"> </w:t>
            </w:r>
            <w:r w:rsidRPr="00CA3503">
              <w:rPr>
                <w:lang w:val="en-US"/>
              </w:rPr>
              <w:t>trial</w:t>
            </w:r>
            <w:r w:rsidR="004D3FFE">
              <w:rPr>
                <w:lang w:val="en-US"/>
              </w:rPr>
              <w:t xml:space="preserve"> </w:t>
            </w:r>
            <w:r w:rsidRPr="00CA3503">
              <w:rPr>
                <w:lang w:val="en-US"/>
              </w:rPr>
              <w:t>workforce</w:t>
            </w:r>
            <w:r w:rsidR="004D3FFE">
              <w:rPr>
                <w:lang w:val="en-US"/>
              </w:rPr>
              <w:t xml:space="preserve"> </w:t>
            </w:r>
            <w:r w:rsidRPr="00CA3503">
              <w:rPr>
                <w:lang w:val="en-US"/>
              </w:rPr>
              <w:t>capacity</w:t>
            </w:r>
            <w:r w:rsidR="004D3FFE">
              <w:rPr>
                <w:lang w:val="en-US"/>
              </w:rPr>
              <w:t xml:space="preserve"> </w:t>
            </w:r>
            <w:r w:rsidRPr="00CA3503">
              <w:rPr>
                <w:lang w:val="en-US"/>
              </w:rPr>
              <w:t>and</w:t>
            </w:r>
            <w:r w:rsidR="004D3FFE">
              <w:rPr>
                <w:lang w:val="en-US"/>
              </w:rPr>
              <w:t xml:space="preserve"> </w:t>
            </w:r>
            <w:r w:rsidRPr="00CA3503">
              <w:rPr>
                <w:lang w:val="en-US"/>
              </w:rPr>
              <w:t>capability</w:t>
            </w:r>
            <w:r w:rsidR="004D3FFE">
              <w:rPr>
                <w:lang w:val="en-US"/>
              </w:rPr>
              <w:t xml:space="preserve"> </w:t>
            </w:r>
            <w:r w:rsidRPr="00CA3503">
              <w:rPr>
                <w:lang w:val="en-US"/>
              </w:rPr>
              <w:t>by</w:t>
            </w:r>
            <w:r w:rsidR="004D3FFE">
              <w:rPr>
                <w:lang w:val="en-US"/>
              </w:rPr>
              <w:t xml:space="preserve"> </w:t>
            </w:r>
            <w:r w:rsidRPr="00CA3503">
              <w:rPr>
                <w:lang w:val="en-US"/>
              </w:rPr>
              <w:t>training</w:t>
            </w:r>
            <w:r w:rsidR="004D3FFE">
              <w:rPr>
                <w:lang w:val="en-US"/>
              </w:rPr>
              <w:t xml:space="preserve"> </w:t>
            </w:r>
            <w:r w:rsidRPr="00CA3503">
              <w:rPr>
                <w:lang w:val="en-US"/>
              </w:rPr>
              <w:t>science-based</w:t>
            </w:r>
            <w:r w:rsidR="004D3FFE">
              <w:rPr>
                <w:lang w:val="en-US"/>
              </w:rPr>
              <w:t xml:space="preserve"> </w:t>
            </w:r>
            <w:r w:rsidRPr="00CA3503">
              <w:rPr>
                <w:lang w:val="en-US"/>
              </w:rPr>
              <w:t>graduates,</w:t>
            </w:r>
            <w:r w:rsidR="004D3FFE">
              <w:rPr>
                <w:lang w:val="en-US"/>
              </w:rPr>
              <w:t xml:space="preserve"> </w:t>
            </w:r>
            <w:r w:rsidRPr="00CA3503">
              <w:rPr>
                <w:lang w:val="en-US"/>
              </w:rPr>
              <w:t>including</w:t>
            </w:r>
            <w:r w:rsidR="004D3FFE">
              <w:rPr>
                <w:lang w:val="en-US"/>
              </w:rPr>
              <w:t xml:space="preserve"> </w:t>
            </w:r>
            <w:r w:rsidRPr="00CA3503">
              <w:rPr>
                <w:lang w:val="en-US"/>
              </w:rPr>
              <w:t>PhD,</w:t>
            </w:r>
            <w:r w:rsidR="004D3FFE">
              <w:rPr>
                <w:lang w:val="en-US"/>
              </w:rPr>
              <w:t xml:space="preserve"> </w:t>
            </w:r>
            <w:r w:rsidR="00801FE7">
              <w:rPr>
                <w:lang w:val="en-US"/>
              </w:rPr>
              <w:t>m</w:t>
            </w:r>
            <w:r w:rsidRPr="00CA3503">
              <w:rPr>
                <w:lang w:val="en-US"/>
              </w:rPr>
              <w:t>asters</w:t>
            </w:r>
            <w:r w:rsidR="004D3FFE">
              <w:rPr>
                <w:lang w:val="en-US"/>
              </w:rPr>
              <w:t xml:space="preserve"> </w:t>
            </w:r>
            <w:r w:rsidRPr="00CA3503">
              <w:rPr>
                <w:lang w:val="en-US"/>
              </w:rPr>
              <w:t>and</w:t>
            </w:r>
            <w:r w:rsidR="004D3FFE">
              <w:rPr>
                <w:lang w:val="en-US"/>
              </w:rPr>
              <w:t xml:space="preserve"> </w:t>
            </w:r>
            <w:proofErr w:type="spellStart"/>
            <w:r w:rsidR="00801FE7">
              <w:rPr>
                <w:lang w:val="en-US"/>
              </w:rPr>
              <w:t>h</w:t>
            </w:r>
            <w:r w:rsidRPr="00CA3503">
              <w:rPr>
                <w:lang w:val="en-US"/>
              </w:rPr>
              <w:t>onours</w:t>
            </w:r>
            <w:proofErr w:type="spellEnd"/>
            <w:r w:rsidR="004D3FFE">
              <w:rPr>
                <w:lang w:val="en-US"/>
              </w:rPr>
              <w:t xml:space="preserve"> </w:t>
            </w:r>
            <w:r w:rsidRPr="00CA3503">
              <w:rPr>
                <w:lang w:val="en-US"/>
              </w:rPr>
              <w:t>level,</w:t>
            </w:r>
            <w:r w:rsidR="004D3FFE">
              <w:rPr>
                <w:lang w:val="en-US"/>
              </w:rPr>
              <w:t xml:space="preserve"> </w:t>
            </w:r>
            <w:r w:rsidRPr="00CA3503">
              <w:rPr>
                <w:lang w:val="en-US"/>
              </w:rPr>
              <w:t>to</w:t>
            </w:r>
            <w:r w:rsidR="004D3FFE">
              <w:rPr>
                <w:lang w:val="en-US"/>
              </w:rPr>
              <w:t xml:space="preserve"> </w:t>
            </w:r>
            <w:r w:rsidRPr="00CA3503">
              <w:rPr>
                <w:lang w:val="en-US"/>
              </w:rPr>
              <w:t>be</w:t>
            </w:r>
            <w:r w:rsidR="004D3FFE">
              <w:rPr>
                <w:lang w:val="en-US"/>
              </w:rPr>
              <w:t xml:space="preserve"> </w:t>
            </w:r>
            <w:r w:rsidRPr="00CA3503">
              <w:rPr>
                <w:lang w:val="en-US"/>
              </w:rPr>
              <w:t>study</w:t>
            </w:r>
            <w:r w:rsidR="004D3FFE">
              <w:rPr>
                <w:lang w:val="en-US"/>
              </w:rPr>
              <w:t xml:space="preserve"> </w:t>
            </w:r>
            <w:r w:rsidRPr="00CA3503">
              <w:rPr>
                <w:lang w:val="en-US"/>
              </w:rPr>
              <w:t>coordinators</w:t>
            </w:r>
            <w:r w:rsidR="004D3FFE">
              <w:rPr>
                <w:lang w:val="en-US"/>
              </w:rPr>
              <w:t xml:space="preserve"> </w:t>
            </w:r>
            <w:r w:rsidRPr="00CA3503">
              <w:rPr>
                <w:lang w:val="en-US"/>
              </w:rPr>
              <w:t>and</w:t>
            </w:r>
            <w:r w:rsidR="004D3FFE">
              <w:rPr>
                <w:lang w:val="en-US"/>
              </w:rPr>
              <w:t xml:space="preserve"> </w:t>
            </w:r>
            <w:r w:rsidRPr="00CA3503">
              <w:rPr>
                <w:lang w:val="en-US"/>
              </w:rPr>
              <w:t>clinical</w:t>
            </w:r>
            <w:r w:rsidR="004D3FFE">
              <w:rPr>
                <w:lang w:val="en-US"/>
              </w:rPr>
              <w:t xml:space="preserve"> </w:t>
            </w:r>
            <w:r w:rsidRPr="00CA3503">
              <w:rPr>
                <w:lang w:val="en-US"/>
              </w:rPr>
              <w:t>trials</w:t>
            </w:r>
            <w:r w:rsidR="004D3FFE">
              <w:rPr>
                <w:lang w:val="en-US"/>
              </w:rPr>
              <w:t xml:space="preserve"> </w:t>
            </w:r>
            <w:r w:rsidRPr="00CA3503">
              <w:rPr>
                <w:lang w:val="en-US"/>
              </w:rPr>
              <w:t>administrative</w:t>
            </w:r>
            <w:r w:rsidR="004D3FFE">
              <w:rPr>
                <w:lang w:val="en-US"/>
              </w:rPr>
              <w:t xml:space="preserve"> </w:t>
            </w:r>
            <w:r w:rsidRPr="00CA3503">
              <w:rPr>
                <w:lang w:val="en-US"/>
              </w:rPr>
              <w:t>officers</w:t>
            </w:r>
            <w:r w:rsidR="008A077C">
              <w:rPr>
                <w:lang w:val="en-US"/>
              </w:rPr>
              <w:t xml:space="preserve">. They then </w:t>
            </w:r>
            <w:r w:rsidRPr="00CA3503">
              <w:rPr>
                <w:lang w:val="en-US"/>
              </w:rPr>
              <w:t>enter</w:t>
            </w:r>
            <w:r w:rsidR="004D3FFE">
              <w:rPr>
                <w:lang w:val="en-US"/>
              </w:rPr>
              <w:t xml:space="preserve"> </w:t>
            </w:r>
            <w:r w:rsidRPr="00CA3503">
              <w:rPr>
                <w:lang w:val="en-US"/>
              </w:rPr>
              <w:t>the</w:t>
            </w:r>
            <w:r w:rsidR="004D3FFE">
              <w:rPr>
                <w:lang w:val="en-US"/>
              </w:rPr>
              <w:t xml:space="preserve"> </w:t>
            </w:r>
            <w:r w:rsidRPr="00CA3503">
              <w:rPr>
                <w:lang w:val="en-US"/>
              </w:rPr>
              <w:t>Victorian</w:t>
            </w:r>
            <w:r w:rsidR="004D3FFE">
              <w:rPr>
                <w:lang w:val="en-US"/>
              </w:rPr>
              <w:t xml:space="preserve"> </w:t>
            </w:r>
            <w:r w:rsidRPr="00CA3503">
              <w:rPr>
                <w:lang w:val="en-US"/>
              </w:rPr>
              <w:t>cancer</w:t>
            </w:r>
            <w:r w:rsidR="004D3FFE">
              <w:rPr>
                <w:lang w:val="en-US"/>
              </w:rPr>
              <w:t xml:space="preserve"> </w:t>
            </w:r>
            <w:r w:rsidRPr="00CA3503">
              <w:rPr>
                <w:lang w:val="en-US"/>
              </w:rPr>
              <w:t>and</w:t>
            </w:r>
            <w:r w:rsidR="004D3FFE">
              <w:rPr>
                <w:lang w:val="en-US"/>
              </w:rPr>
              <w:t xml:space="preserve"> </w:t>
            </w:r>
            <w:r w:rsidRPr="00CA3503">
              <w:rPr>
                <w:lang w:val="en-US"/>
              </w:rPr>
              <w:t>non-cancer</w:t>
            </w:r>
            <w:r w:rsidR="004D3FFE">
              <w:rPr>
                <w:lang w:val="en-US"/>
              </w:rPr>
              <w:t xml:space="preserve"> </w:t>
            </w:r>
            <w:r w:rsidRPr="00CA3503">
              <w:rPr>
                <w:lang w:val="en-US"/>
              </w:rPr>
              <w:t>clinical</w:t>
            </w:r>
            <w:r w:rsidR="004D3FFE">
              <w:rPr>
                <w:lang w:val="en-US"/>
              </w:rPr>
              <w:t xml:space="preserve"> </w:t>
            </w:r>
            <w:r w:rsidRPr="00CA3503">
              <w:rPr>
                <w:lang w:val="en-US"/>
              </w:rPr>
              <w:t>trials</w:t>
            </w:r>
            <w:r w:rsidR="004D3FFE">
              <w:rPr>
                <w:lang w:val="en-US"/>
              </w:rPr>
              <w:t xml:space="preserve"> </w:t>
            </w:r>
            <w:r w:rsidRPr="00CA3503">
              <w:rPr>
                <w:lang w:val="en-US"/>
              </w:rPr>
              <w:t>sector.</w:t>
            </w:r>
            <w:r w:rsidR="004D3FFE">
              <w:rPr>
                <w:lang w:val="en-US"/>
              </w:rPr>
              <w:t xml:space="preserve"> </w:t>
            </w:r>
            <w:r w:rsidRPr="00CA3503">
              <w:rPr>
                <w:lang w:val="en-US"/>
              </w:rPr>
              <w:t>The</w:t>
            </w:r>
            <w:r w:rsidR="004D3FFE">
              <w:rPr>
                <w:lang w:val="en-US"/>
              </w:rPr>
              <w:t xml:space="preserve"> </w:t>
            </w:r>
            <w:r w:rsidRPr="00CA3503">
              <w:rPr>
                <w:lang w:val="en-US"/>
              </w:rPr>
              <w:t>program</w:t>
            </w:r>
            <w:r w:rsidR="004D3FFE">
              <w:rPr>
                <w:lang w:val="en-US"/>
              </w:rPr>
              <w:t xml:space="preserve"> </w:t>
            </w:r>
            <w:r w:rsidRPr="00CA3503">
              <w:rPr>
                <w:lang w:val="en-US"/>
              </w:rPr>
              <w:t>also</w:t>
            </w:r>
            <w:r w:rsidR="004D3FFE">
              <w:rPr>
                <w:lang w:val="en-US"/>
              </w:rPr>
              <w:t xml:space="preserve"> </w:t>
            </w:r>
            <w:r w:rsidRPr="00CA3503">
              <w:rPr>
                <w:lang w:val="en-US"/>
              </w:rPr>
              <w:t>provides</w:t>
            </w:r>
            <w:r w:rsidR="004D3FFE">
              <w:rPr>
                <w:lang w:val="en-US"/>
              </w:rPr>
              <w:t xml:space="preserve"> </w:t>
            </w:r>
            <w:r w:rsidRPr="00CA3503">
              <w:rPr>
                <w:lang w:val="en-US"/>
              </w:rPr>
              <w:t>stipend</w:t>
            </w:r>
            <w:r w:rsidR="004D3FFE">
              <w:rPr>
                <w:lang w:val="en-US"/>
              </w:rPr>
              <w:t xml:space="preserve"> </w:t>
            </w:r>
            <w:r w:rsidRPr="00CA3503">
              <w:rPr>
                <w:lang w:val="en-US"/>
              </w:rPr>
              <w:t>support</w:t>
            </w:r>
            <w:r w:rsidR="004D3FFE">
              <w:rPr>
                <w:lang w:val="en-US"/>
              </w:rPr>
              <w:t xml:space="preserve"> </w:t>
            </w:r>
            <w:r w:rsidRPr="00CA3503">
              <w:rPr>
                <w:lang w:val="en-US"/>
              </w:rPr>
              <w:t>for</w:t>
            </w:r>
            <w:r w:rsidR="004D3FFE">
              <w:rPr>
                <w:lang w:val="en-US"/>
              </w:rPr>
              <w:t xml:space="preserve"> </w:t>
            </w:r>
            <w:r w:rsidRPr="00CA3503">
              <w:rPr>
                <w:lang w:val="en-US"/>
              </w:rPr>
              <w:t>regional</w:t>
            </w:r>
            <w:r w:rsidR="004D3FFE">
              <w:rPr>
                <w:lang w:val="en-US"/>
              </w:rPr>
              <w:t xml:space="preserve"> </w:t>
            </w:r>
            <w:r w:rsidRPr="00CA3503">
              <w:rPr>
                <w:lang w:val="en-US"/>
              </w:rPr>
              <w:t>interns</w:t>
            </w:r>
            <w:r w:rsidR="004D3FFE">
              <w:rPr>
                <w:lang w:val="en-US"/>
              </w:rPr>
              <w:t xml:space="preserve"> </w:t>
            </w:r>
            <w:r w:rsidRPr="00CA3503">
              <w:rPr>
                <w:lang w:val="en-US"/>
              </w:rPr>
              <w:t>to</w:t>
            </w:r>
            <w:r w:rsidR="004D3FFE">
              <w:rPr>
                <w:lang w:val="en-US"/>
              </w:rPr>
              <w:t xml:space="preserve"> </w:t>
            </w:r>
            <w:r w:rsidR="008A077C">
              <w:rPr>
                <w:lang w:val="en-US"/>
              </w:rPr>
              <w:t xml:space="preserve">take part </w:t>
            </w:r>
            <w:r w:rsidRPr="00CA3503">
              <w:rPr>
                <w:lang w:val="en-US"/>
              </w:rPr>
              <w:t>in</w:t>
            </w:r>
            <w:r w:rsidR="004D3FFE">
              <w:rPr>
                <w:lang w:val="en-US"/>
              </w:rPr>
              <w:t xml:space="preserve"> </w:t>
            </w:r>
            <w:r w:rsidRPr="00CA3503">
              <w:rPr>
                <w:lang w:val="en-US"/>
              </w:rPr>
              <w:t>the</w:t>
            </w:r>
            <w:r w:rsidR="004D3FFE">
              <w:rPr>
                <w:lang w:val="en-US"/>
              </w:rPr>
              <w:t xml:space="preserve"> </w:t>
            </w:r>
            <w:r w:rsidRPr="00CA3503">
              <w:rPr>
                <w:lang w:val="en-US"/>
              </w:rPr>
              <w:t>SKILLED</w:t>
            </w:r>
            <w:r w:rsidR="004D3FFE">
              <w:rPr>
                <w:lang w:val="en-US"/>
              </w:rPr>
              <w:t xml:space="preserve"> </w:t>
            </w:r>
            <w:r w:rsidRPr="00CA3503">
              <w:rPr>
                <w:lang w:val="en-US"/>
              </w:rPr>
              <w:t>program.</w:t>
            </w:r>
            <w:r w:rsidR="004D3FFE">
              <w:rPr>
                <w:rFonts w:ascii="Cambria" w:hAnsi="Cambria" w:cs="Cambria"/>
              </w:rPr>
              <w:t xml:space="preserve"> </w:t>
            </w:r>
          </w:p>
          <w:p w14:paraId="5056AFDF" w14:textId="183D5B0F" w:rsidR="00086761" w:rsidRPr="008429DA" w:rsidRDefault="00B9310F" w:rsidP="00680E10">
            <w:pPr>
              <w:pStyle w:val="Body"/>
              <w:rPr>
                <w:rFonts w:ascii="Cambria" w:hAnsi="Cambria" w:cs="Cambria"/>
                <w:lang w:val="en-US"/>
              </w:rPr>
            </w:pPr>
            <w:r>
              <w:rPr>
                <w:lang w:val="en-US"/>
              </w:rPr>
              <w:t>VCCC Alliance’s data shows that f</w:t>
            </w:r>
            <w:r w:rsidR="00CA3503" w:rsidRPr="00CA3503">
              <w:rPr>
                <w:lang w:val="en-US"/>
              </w:rPr>
              <w:t>rom</w:t>
            </w:r>
            <w:r w:rsidR="004D3FFE">
              <w:rPr>
                <w:lang w:val="en-US"/>
              </w:rPr>
              <w:t xml:space="preserve"> </w:t>
            </w:r>
            <w:r w:rsidR="00CA3503" w:rsidRPr="00CA3503">
              <w:rPr>
                <w:lang w:val="en-US"/>
              </w:rPr>
              <w:t>2019</w:t>
            </w:r>
            <w:r w:rsidR="00801FE7">
              <w:rPr>
                <w:lang w:val="en-US"/>
              </w:rPr>
              <w:t xml:space="preserve"> to </w:t>
            </w:r>
            <w:r w:rsidR="00CA3503" w:rsidRPr="00CA3503">
              <w:rPr>
                <w:lang w:val="en-US"/>
              </w:rPr>
              <w:t>2023,</w:t>
            </w:r>
            <w:r w:rsidR="004D3FFE">
              <w:rPr>
                <w:lang w:val="en-US"/>
              </w:rPr>
              <w:t xml:space="preserve"> </w:t>
            </w:r>
            <w:r w:rsidR="00801FE7">
              <w:rPr>
                <w:lang w:val="en-US"/>
              </w:rPr>
              <w:t>more than</w:t>
            </w:r>
            <w:r w:rsidR="004D3FFE">
              <w:rPr>
                <w:lang w:val="en-US"/>
              </w:rPr>
              <w:t xml:space="preserve"> </w:t>
            </w:r>
            <w:r w:rsidR="00CA3503" w:rsidRPr="00CA3503">
              <w:rPr>
                <w:lang w:val="en-US"/>
              </w:rPr>
              <w:t>100</w:t>
            </w:r>
            <w:r w:rsidR="004D3FFE">
              <w:rPr>
                <w:lang w:val="en-US"/>
              </w:rPr>
              <w:t xml:space="preserve"> </w:t>
            </w:r>
            <w:r w:rsidR="00CA3503" w:rsidRPr="00CA3503">
              <w:rPr>
                <w:lang w:val="en-US"/>
              </w:rPr>
              <w:t>interns</w:t>
            </w:r>
            <w:r w:rsidR="004D3FFE">
              <w:rPr>
                <w:lang w:val="en-US"/>
              </w:rPr>
              <w:t xml:space="preserve"> </w:t>
            </w:r>
            <w:r w:rsidR="00CA3503" w:rsidRPr="00CA3503">
              <w:rPr>
                <w:lang w:val="en-US"/>
              </w:rPr>
              <w:t>have</w:t>
            </w:r>
            <w:r w:rsidR="004D3FFE">
              <w:rPr>
                <w:lang w:val="en-US"/>
              </w:rPr>
              <w:t xml:space="preserve"> </w:t>
            </w:r>
            <w:r w:rsidR="00CA3503" w:rsidRPr="00CA3503">
              <w:rPr>
                <w:lang w:val="en-US"/>
              </w:rPr>
              <w:t>graduated</w:t>
            </w:r>
            <w:r w:rsidR="004D3FFE">
              <w:rPr>
                <w:lang w:val="en-US"/>
              </w:rPr>
              <w:t xml:space="preserve"> </w:t>
            </w:r>
            <w:r w:rsidR="00CA3503" w:rsidRPr="00CA3503">
              <w:rPr>
                <w:lang w:val="en-US"/>
              </w:rPr>
              <w:t>from</w:t>
            </w:r>
            <w:r w:rsidR="004D3FFE">
              <w:rPr>
                <w:lang w:val="en-US"/>
              </w:rPr>
              <w:t xml:space="preserve"> </w:t>
            </w:r>
            <w:r w:rsidR="00CA3503" w:rsidRPr="00CA3503">
              <w:rPr>
                <w:lang w:val="en-US"/>
              </w:rPr>
              <w:t>the</w:t>
            </w:r>
            <w:r w:rsidR="004D3FFE">
              <w:rPr>
                <w:lang w:val="en-US"/>
              </w:rPr>
              <w:t xml:space="preserve"> </w:t>
            </w:r>
            <w:r w:rsidR="00CA3503" w:rsidRPr="00CA3503">
              <w:rPr>
                <w:lang w:val="en-US"/>
              </w:rPr>
              <w:t>program.</w:t>
            </w:r>
            <w:r w:rsidR="004D3FFE">
              <w:rPr>
                <w:lang w:val="en-US"/>
              </w:rPr>
              <w:t xml:space="preserve"> </w:t>
            </w:r>
            <w:r w:rsidR="00CA3503" w:rsidRPr="00CA3503">
              <w:rPr>
                <w:lang w:val="en-US"/>
              </w:rPr>
              <w:t>Their</w:t>
            </w:r>
            <w:r w:rsidR="004D3FFE">
              <w:rPr>
                <w:lang w:val="en-US"/>
              </w:rPr>
              <w:t xml:space="preserve"> </w:t>
            </w:r>
            <w:r w:rsidR="00CA3503" w:rsidRPr="00CA3503">
              <w:rPr>
                <w:lang w:val="en-US"/>
              </w:rPr>
              <w:t>assessed</w:t>
            </w:r>
            <w:r w:rsidR="004D3FFE">
              <w:rPr>
                <w:lang w:val="en-US"/>
              </w:rPr>
              <w:t xml:space="preserve"> </w:t>
            </w:r>
            <w:r w:rsidR="00CA3503" w:rsidRPr="00CA3503">
              <w:rPr>
                <w:lang w:val="en-US"/>
              </w:rPr>
              <w:t>clinical</w:t>
            </w:r>
            <w:r w:rsidR="004D3FFE">
              <w:rPr>
                <w:lang w:val="en-US"/>
              </w:rPr>
              <w:t xml:space="preserve"> </w:t>
            </w:r>
            <w:r w:rsidR="00CA3503" w:rsidRPr="00CA3503">
              <w:rPr>
                <w:lang w:val="en-US"/>
              </w:rPr>
              <w:t>trial</w:t>
            </w:r>
            <w:r w:rsidR="004D3FFE">
              <w:rPr>
                <w:lang w:val="en-US"/>
              </w:rPr>
              <w:t xml:space="preserve"> </w:t>
            </w:r>
            <w:r w:rsidR="00CA3503" w:rsidRPr="00CA3503">
              <w:rPr>
                <w:lang w:val="en-US"/>
              </w:rPr>
              <w:t>competencies</w:t>
            </w:r>
            <w:r w:rsidR="004D3FFE">
              <w:rPr>
                <w:lang w:val="en-US"/>
              </w:rPr>
              <w:t xml:space="preserve"> </w:t>
            </w:r>
            <w:r w:rsidR="00CA3503" w:rsidRPr="00CA3503">
              <w:rPr>
                <w:lang w:val="en-US"/>
              </w:rPr>
              <w:t>have</w:t>
            </w:r>
            <w:r w:rsidR="004D3FFE">
              <w:rPr>
                <w:lang w:val="en-US"/>
              </w:rPr>
              <w:t xml:space="preserve"> </w:t>
            </w:r>
            <w:r w:rsidR="00CA3503" w:rsidRPr="00CA3503">
              <w:rPr>
                <w:lang w:val="en-US"/>
              </w:rPr>
              <w:t>all</w:t>
            </w:r>
            <w:r w:rsidR="004D3FFE">
              <w:rPr>
                <w:lang w:val="en-US"/>
              </w:rPr>
              <w:t xml:space="preserve"> </w:t>
            </w:r>
            <w:r w:rsidR="00CA3503" w:rsidRPr="00CA3503">
              <w:rPr>
                <w:lang w:val="en-US"/>
              </w:rPr>
              <w:t>increased</w:t>
            </w:r>
            <w:r w:rsidR="004D3FFE">
              <w:rPr>
                <w:lang w:val="en-US"/>
              </w:rPr>
              <w:t xml:space="preserve"> </w:t>
            </w:r>
            <w:r w:rsidR="00CA3503" w:rsidRPr="00CA3503">
              <w:rPr>
                <w:lang w:val="en-US"/>
              </w:rPr>
              <w:t>to</w:t>
            </w:r>
            <w:r w:rsidR="004D3FFE">
              <w:rPr>
                <w:lang w:val="en-US"/>
              </w:rPr>
              <w:t xml:space="preserve"> </w:t>
            </w:r>
            <w:r w:rsidR="00CA3503" w:rsidRPr="00CA3503">
              <w:rPr>
                <w:lang w:val="en-US"/>
              </w:rPr>
              <w:t>job</w:t>
            </w:r>
            <w:r w:rsidR="004D3FFE">
              <w:rPr>
                <w:lang w:val="en-US"/>
              </w:rPr>
              <w:t xml:space="preserve"> </w:t>
            </w:r>
            <w:r w:rsidR="00CA3503" w:rsidRPr="00CA3503">
              <w:rPr>
                <w:lang w:val="en-US"/>
              </w:rPr>
              <w:t>readiness</w:t>
            </w:r>
            <w:r w:rsidR="004D3FFE">
              <w:rPr>
                <w:lang w:val="en-US"/>
              </w:rPr>
              <w:t xml:space="preserve"> </w:t>
            </w:r>
            <w:r w:rsidR="00CA3503" w:rsidRPr="00CA3503">
              <w:rPr>
                <w:lang w:val="en-US"/>
              </w:rPr>
              <w:t>over</w:t>
            </w:r>
            <w:r w:rsidR="004D3FFE">
              <w:rPr>
                <w:lang w:val="en-US"/>
              </w:rPr>
              <w:t xml:space="preserve"> </w:t>
            </w:r>
            <w:r w:rsidR="00CA3503" w:rsidRPr="00CA3503">
              <w:rPr>
                <w:lang w:val="en-US"/>
              </w:rPr>
              <w:t>that</w:t>
            </w:r>
            <w:r w:rsidR="004D3FFE">
              <w:rPr>
                <w:lang w:val="en-US"/>
              </w:rPr>
              <w:t xml:space="preserve"> </w:t>
            </w:r>
            <w:r w:rsidR="00CA3503" w:rsidRPr="00CA3503">
              <w:rPr>
                <w:lang w:val="en-US"/>
              </w:rPr>
              <w:t>period,</w:t>
            </w:r>
            <w:r w:rsidR="004D3FFE">
              <w:rPr>
                <w:lang w:val="en-US"/>
              </w:rPr>
              <w:t xml:space="preserve"> </w:t>
            </w:r>
            <w:r w:rsidR="008A077C">
              <w:rPr>
                <w:lang w:val="en-US"/>
              </w:rPr>
              <w:t xml:space="preserve">with </w:t>
            </w:r>
            <w:r w:rsidR="00CA3503" w:rsidRPr="00CA3503">
              <w:rPr>
                <w:lang w:val="en-US"/>
              </w:rPr>
              <w:t>92.5%</w:t>
            </w:r>
            <w:r w:rsidR="004D3FFE">
              <w:rPr>
                <w:lang w:val="en-US"/>
              </w:rPr>
              <w:t xml:space="preserve"> </w:t>
            </w:r>
            <w:r w:rsidR="00CA3503" w:rsidRPr="00CA3503">
              <w:rPr>
                <w:lang w:val="en-US"/>
              </w:rPr>
              <w:t>retained</w:t>
            </w:r>
            <w:r w:rsidR="004D3FFE">
              <w:rPr>
                <w:lang w:val="en-US"/>
              </w:rPr>
              <w:t xml:space="preserve"> </w:t>
            </w:r>
            <w:r w:rsidR="00CA3503" w:rsidRPr="00CA3503">
              <w:rPr>
                <w:lang w:val="en-US"/>
              </w:rPr>
              <w:t>in</w:t>
            </w:r>
            <w:r w:rsidR="004D3FFE">
              <w:rPr>
                <w:lang w:val="en-US"/>
              </w:rPr>
              <w:t xml:space="preserve"> </w:t>
            </w:r>
            <w:r w:rsidR="00CA3503" w:rsidRPr="00CA3503">
              <w:rPr>
                <w:lang w:val="en-US"/>
              </w:rPr>
              <w:t>the</w:t>
            </w:r>
            <w:r w:rsidR="004D3FFE">
              <w:rPr>
                <w:lang w:val="en-US"/>
              </w:rPr>
              <w:t xml:space="preserve"> </w:t>
            </w:r>
            <w:r w:rsidR="00CA3503" w:rsidRPr="00CA3503">
              <w:rPr>
                <w:lang w:val="en-US"/>
              </w:rPr>
              <w:t>program</w:t>
            </w:r>
            <w:r w:rsidR="004D3FFE">
              <w:rPr>
                <w:lang w:val="en-US"/>
              </w:rPr>
              <w:t xml:space="preserve"> </w:t>
            </w:r>
            <w:r w:rsidR="00CA3503" w:rsidRPr="00CA3503">
              <w:rPr>
                <w:lang w:val="en-US"/>
              </w:rPr>
              <w:t>and</w:t>
            </w:r>
            <w:r w:rsidR="004D3FFE">
              <w:rPr>
                <w:lang w:val="en-US"/>
              </w:rPr>
              <w:t xml:space="preserve"> </w:t>
            </w:r>
            <w:r w:rsidR="00CA3503" w:rsidRPr="00CA3503">
              <w:rPr>
                <w:lang w:val="en-US"/>
              </w:rPr>
              <w:t>90%</w:t>
            </w:r>
            <w:r w:rsidR="004D3FFE">
              <w:rPr>
                <w:lang w:val="en-US"/>
              </w:rPr>
              <w:t xml:space="preserve"> </w:t>
            </w:r>
            <w:r w:rsidR="00CA3503" w:rsidRPr="00CA3503">
              <w:rPr>
                <w:lang w:val="en-US"/>
              </w:rPr>
              <w:t>employed</w:t>
            </w:r>
            <w:r w:rsidR="004D3FFE">
              <w:rPr>
                <w:lang w:val="en-US"/>
              </w:rPr>
              <w:t xml:space="preserve"> </w:t>
            </w:r>
            <w:r w:rsidR="00CA3503" w:rsidRPr="00CA3503">
              <w:rPr>
                <w:lang w:val="en-US"/>
              </w:rPr>
              <w:t>in</w:t>
            </w:r>
            <w:r w:rsidR="004D3FFE">
              <w:rPr>
                <w:lang w:val="en-US"/>
              </w:rPr>
              <w:t xml:space="preserve"> </w:t>
            </w:r>
            <w:r w:rsidR="00CA3503" w:rsidRPr="00CA3503">
              <w:rPr>
                <w:lang w:val="en-US"/>
              </w:rPr>
              <w:t>the</w:t>
            </w:r>
            <w:r w:rsidR="004D3FFE">
              <w:rPr>
                <w:lang w:val="en-US"/>
              </w:rPr>
              <w:t xml:space="preserve"> </w:t>
            </w:r>
            <w:r w:rsidR="00CA3503" w:rsidRPr="00CA3503">
              <w:rPr>
                <w:lang w:val="en-US"/>
              </w:rPr>
              <w:t>sector.</w:t>
            </w:r>
            <w:r w:rsidR="004D3FFE">
              <w:rPr>
                <w:lang w:val="en-US"/>
              </w:rPr>
              <w:t xml:space="preserve"> </w:t>
            </w:r>
            <w:r w:rsidR="00CA3503" w:rsidRPr="00CA3503">
              <w:rPr>
                <w:lang w:val="en-US"/>
              </w:rPr>
              <w:t>Of</w:t>
            </w:r>
            <w:r w:rsidR="004D3FFE">
              <w:rPr>
                <w:lang w:val="en-US"/>
              </w:rPr>
              <w:t xml:space="preserve"> </w:t>
            </w:r>
            <w:r w:rsidR="00CA3503" w:rsidRPr="00CA3503">
              <w:rPr>
                <w:lang w:val="en-US"/>
              </w:rPr>
              <w:t>these</w:t>
            </w:r>
            <w:r w:rsidR="007F46BA">
              <w:rPr>
                <w:lang w:val="en-US"/>
              </w:rPr>
              <w:t>,</w:t>
            </w:r>
            <w:r w:rsidR="004D3FFE">
              <w:rPr>
                <w:lang w:val="en-US"/>
              </w:rPr>
              <w:t xml:space="preserve"> </w:t>
            </w:r>
            <w:r w:rsidR="00CA3503" w:rsidRPr="00CA3503">
              <w:rPr>
                <w:lang w:val="en-US"/>
              </w:rPr>
              <w:t>40%</w:t>
            </w:r>
            <w:r w:rsidR="004D3FFE">
              <w:rPr>
                <w:lang w:val="en-US"/>
              </w:rPr>
              <w:t xml:space="preserve"> </w:t>
            </w:r>
            <w:r w:rsidR="00CA3503" w:rsidRPr="00CA3503">
              <w:rPr>
                <w:lang w:val="en-US"/>
              </w:rPr>
              <w:t>were</w:t>
            </w:r>
            <w:r w:rsidR="004D3FFE">
              <w:rPr>
                <w:lang w:val="en-US"/>
              </w:rPr>
              <w:t xml:space="preserve"> </w:t>
            </w:r>
            <w:r w:rsidR="00CA3503" w:rsidRPr="00CA3503">
              <w:rPr>
                <w:lang w:val="en-US"/>
              </w:rPr>
              <w:t>trained</w:t>
            </w:r>
            <w:r w:rsidR="004D3FFE">
              <w:rPr>
                <w:lang w:val="en-US"/>
              </w:rPr>
              <w:t xml:space="preserve"> </w:t>
            </w:r>
            <w:r w:rsidR="00CA3503" w:rsidRPr="00CA3503">
              <w:rPr>
                <w:lang w:val="en-US"/>
              </w:rPr>
              <w:t>in</w:t>
            </w:r>
            <w:r w:rsidR="004D3FFE">
              <w:rPr>
                <w:lang w:val="en-US"/>
              </w:rPr>
              <w:t xml:space="preserve"> </w:t>
            </w:r>
            <w:r w:rsidR="00CA3503" w:rsidRPr="00CA3503">
              <w:rPr>
                <w:lang w:val="en-US"/>
              </w:rPr>
              <w:t>regional</w:t>
            </w:r>
            <w:r w:rsidR="004D3FFE">
              <w:rPr>
                <w:lang w:val="en-US"/>
              </w:rPr>
              <w:t xml:space="preserve"> </w:t>
            </w:r>
            <w:r w:rsidR="00CA3503" w:rsidRPr="00CA3503">
              <w:rPr>
                <w:lang w:val="en-US"/>
              </w:rPr>
              <w:t>Victoria</w:t>
            </w:r>
            <w:r w:rsidR="008A077C">
              <w:rPr>
                <w:lang w:val="en-US"/>
              </w:rPr>
              <w:t>,</w:t>
            </w:r>
            <w:r w:rsidR="004D3FFE">
              <w:rPr>
                <w:lang w:val="en-US"/>
              </w:rPr>
              <w:t xml:space="preserve"> </w:t>
            </w:r>
            <w:r w:rsidR="00CA3503" w:rsidRPr="00CA3503">
              <w:rPr>
                <w:lang w:val="en-US"/>
              </w:rPr>
              <w:t>with</w:t>
            </w:r>
            <w:r w:rsidR="004D3FFE">
              <w:rPr>
                <w:lang w:val="en-US"/>
              </w:rPr>
              <w:t xml:space="preserve"> </w:t>
            </w:r>
            <w:r w:rsidR="00CA3503" w:rsidRPr="00CA3503">
              <w:rPr>
                <w:lang w:val="en-US"/>
              </w:rPr>
              <w:t>67%</w:t>
            </w:r>
            <w:r w:rsidR="004D3FFE">
              <w:rPr>
                <w:lang w:val="en-US"/>
              </w:rPr>
              <w:t xml:space="preserve"> </w:t>
            </w:r>
            <w:r w:rsidR="008A077C">
              <w:rPr>
                <w:lang w:val="en-US"/>
              </w:rPr>
              <w:t>finding jobs</w:t>
            </w:r>
            <w:r w:rsidR="004D3FFE">
              <w:rPr>
                <w:lang w:val="en-US"/>
              </w:rPr>
              <w:t xml:space="preserve"> </w:t>
            </w:r>
            <w:r w:rsidR="00CA3503" w:rsidRPr="00CA3503">
              <w:rPr>
                <w:lang w:val="en-US"/>
              </w:rPr>
              <w:t>in</w:t>
            </w:r>
            <w:r w:rsidR="004D3FFE">
              <w:rPr>
                <w:lang w:val="en-US"/>
              </w:rPr>
              <w:t xml:space="preserve"> </w:t>
            </w:r>
            <w:r w:rsidR="00CA3503" w:rsidRPr="00CA3503">
              <w:rPr>
                <w:lang w:val="en-US"/>
              </w:rPr>
              <w:t>the</w:t>
            </w:r>
            <w:r w:rsidR="004D3FFE">
              <w:rPr>
                <w:lang w:val="en-US"/>
              </w:rPr>
              <w:t xml:space="preserve"> </w:t>
            </w:r>
            <w:r w:rsidR="00CA3503" w:rsidRPr="00CA3503">
              <w:rPr>
                <w:lang w:val="en-US"/>
              </w:rPr>
              <w:t>regions.</w:t>
            </w:r>
            <w:r w:rsidR="009F4C14">
              <w:rPr>
                <w:rFonts w:ascii="Cambria" w:hAnsi="Cambria" w:cs="Cambria"/>
                <w:lang w:val="en-US"/>
              </w:rPr>
              <w:t xml:space="preserve"> </w:t>
            </w:r>
          </w:p>
        </w:tc>
      </w:tr>
    </w:tbl>
    <w:p w14:paraId="77F51383" w14:textId="5577D99F" w:rsidR="00A2583D" w:rsidRPr="00BC2B86" w:rsidRDefault="003B1E92" w:rsidP="00BC2B86">
      <w:pPr>
        <w:pStyle w:val="Heading1"/>
      </w:pPr>
      <w:r>
        <w:br w:type="page"/>
      </w:r>
      <w:bookmarkStart w:id="63" w:name="_Toc176265750"/>
      <w:r w:rsidR="00A2583D">
        <w:lastRenderedPageBreak/>
        <w:t>Pillar</w:t>
      </w:r>
      <w:r w:rsidR="004D3FFE">
        <w:t xml:space="preserve"> </w:t>
      </w:r>
      <w:r w:rsidR="003E6844">
        <w:t>5</w:t>
      </w:r>
      <w:r w:rsidR="00A2583D" w:rsidRPr="000645C1">
        <w:t>:</w:t>
      </w:r>
      <w:r w:rsidR="004D3FFE">
        <w:t xml:space="preserve"> </w:t>
      </w:r>
      <w:r w:rsidR="001256DC">
        <w:t>System</w:t>
      </w:r>
      <w:r w:rsidR="004D3FFE">
        <w:t xml:space="preserve"> </w:t>
      </w:r>
      <w:r w:rsidR="001256DC">
        <w:t>design</w:t>
      </w:r>
      <w:r w:rsidR="004D3FFE">
        <w:t xml:space="preserve"> </w:t>
      </w:r>
      <w:r w:rsidR="001256DC">
        <w:t>and</w:t>
      </w:r>
      <w:r w:rsidR="004D3FFE">
        <w:t xml:space="preserve"> </w:t>
      </w:r>
      <w:r w:rsidR="001256DC">
        <w:t>delivery</w:t>
      </w:r>
      <w:r w:rsidR="004D3FFE">
        <w:t xml:space="preserve"> </w:t>
      </w:r>
      <w:r w:rsidR="001256DC">
        <w:t>driven</w:t>
      </w:r>
      <w:r w:rsidR="004D3FFE">
        <w:t xml:space="preserve"> </w:t>
      </w:r>
      <w:r w:rsidR="001256DC">
        <w:t>by</w:t>
      </w:r>
      <w:r w:rsidR="004D3FFE">
        <w:t xml:space="preserve"> </w:t>
      </w:r>
      <w:r w:rsidR="001256DC">
        <w:t>research</w:t>
      </w:r>
      <w:r w:rsidR="00CE1127">
        <w:t>,</w:t>
      </w:r>
      <w:r w:rsidR="004D3FFE">
        <w:t xml:space="preserve"> </w:t>
      </w:r>
      <w:r w:rsidR="001256DC">
        <w:t>data</w:t>
      </w:r>
      <w:r w:rsidR="004D3FFE">
        <w:t xml:space="preserve"> </w:t>
      </w:r>
      <w:r w:rsidR="005E773A">
        <w:t>and</w:t>
      </w:r>
      <w:r w:rsidR="004D3FFE">
        <w:t xml:space="preserve"> </w:t>
      </w:r>
      <w:r w:rsidR="005E773A">
        <w:t>intelligence</w:t>
      </w:r>
      <w:bookmarkEnd w:id="63"/>
      <w:r w:rsidR="004D3FFE">
        <w:t xml:space="preserve"> </w:t>
      </w:r>
    </w:p>
    <w:p w14:paraId="364A2879" w14:textId="07A9AF3B" w:rsidR="0030111E" w:rsidRPr="00D272A0" w:rsidRDefault="0030111E" w:rsidP="00D272A0">
      <w:pPr>
        <w:pStyle w:val="Introtext"/>
        <w:rPr>
          <w:b/>
          <w:bCs/>
        </w:rPr>
      </w:pPr>
      <w:r w:rsidRPr="00D272A0">
        <w:rPr>
          <w:b/>
          <w:bCs/>
        </w:rPr>
        <w:t>Ensure</w:t>
      </w:r>
      <w:r w:rsidR="004D3FFE" w:rsidRPr="00D272A0">
        <w:rPr>
          <w:b/>
          <w:bCs/>
        </w:rPr>
        <w:t xml:space="preserve"> </w:t>
      </w:r>
      <w:r w:rsidRPr="00D272A0">
        <w:rPr>
          <w:b/>
          <w:bCs/>
        </w:rPr>
        <w:t>quality,</w:t>
      </w:r>
      <w:r w:rsidR="004D3FFE" w:rsidRPr="00D272A0">
        <w:rPr>
          <w:b/>
          <w:bCs/>
        </w:rPr>
        <w:t xml:space="preserve"> </w:t>
      </w:r>
      <w:r w:rsidRPr="00D272A0">
        <w:rPr>
          <w:b/>
          <w:bCs/>
        </w:rPr>
        <w:t>relevant</w:t>
      </w:r>
      <w:r w:rsidR="004D3FFE" w:rsidRPr="00D272A0">
        <w:rPr>
          <w:b/>
          <w:bCs/>
        </w:rPr>
        <w:t xml:space="preserve"> </w:t>
      </w:r>
      <w:r w:rsidRPr="00D272A0">
        <w:rPr>
          <w:b/>
          <w:bCs/>
        </w:rPr>
        <w:t>and</w:t>
      </w:r>
      <w:r w:rsidR="004D3FFE" w:rsidRPr="00D272A0">
        <w:rPr>
          <w:b/>
          <w:bCs/>
        </w:rPr>
        <w:t xml:space="preserve"> </w:t>
      </w:r>
      <w:r w:rsidRPr="00D272A0">
        <w:rPr>
          <w:b/>
          <w:bCs/>
        </w:rPr>
        <w:t>timely</w:t>
      </w:r>
      <w:r w:rsidR="004D3FFE" w:rsidRPr="00D272A0">
        <w:rPr>
          <w:b/>
          <w:bCs/>
        </w:rPr>
        <w:t xml:space="preserve"> </w:t>
      </w:r>
      <w:r w:rsidRPr="00D272A0">
        <w:rPr>
          <w:b/>
          <w:bCs/>
        </w:rPr>
        <w:t>access</w:t>
      </w:r>
      <w:r w:rsidR="004D3FFE" w:rsidRPr="00D272A0">
        <w:rPr>
          <w:b/>
          <w:bCs/>
        </w:rPr>
        <w:t xml:space="preserve"> </w:t>
      </w:r>
      <w:r w:rsidR="00C22CA6" w:rsidRPr="00D272A0">
        <w:rPr>
          <w:b/>
          <w:bCs/>
        </w:rPr>
        <w:t>to</w:t>
      </w:r>
      <w:r w:rsidR="004D3FFE" w:rsidRPr="00D272A0">
        <w:rPr>
          <w:b/>
          <w:bCs/>
        </w:rPr>
        <w:t xml:space="preserve"> </w:t>
      </w:r>
      <w:r w:rsidR="00FE6B71" w:rsidRPr="00D272A0">
        <w:rPr>
          <w:b/>
          <w:bCs/>
        </w:rPr>
        <w:t>research</w:t>
      </w:r>
      <w:r w:rsidR="00CE1127" w:rsidRPr="00D272A0">
        <w:rPr>
          <w:b/>
          <w:bCs/>
        </w:rPr>
        <w:t>,</w:t>
      </w:r>
      <w:r w:rsidR="004D3FFE" w:rsidRPr="00D272A0">
        <w:rPr>
          <w:b/>
          <w:bCs/>
        </w:rPr>
        <w:t xml:space="preserve"> </w:t>
      </w:r>
      <w:r w:rsidRPr="00D272A0">
        <w:rPr>
          <w:b/>
          <w:bCs/>
        </w:rPr>
        <w:t>data</w:t>
      </w:r>
      <w:r w:rsidR="004D3FFE" w:rsidRPr="00D272A0">
        <w:rPr>
          <w:b/>
          <w:bCs/>
        </w:rPr>
        <w:t xml:space="preserve"> </w:t>
      </w:r>
      <w:r w:rsidRPr="00D272A0">
        <w:rPr>
          <w:b/>
          <w:bCs/>
        </w:rPr>
        <w:t>and</w:t>
      </w:r>
      <w:r w:rsidR="004D3FFE" w:rsidRPr="00D272A0">
        <w:rPr>
          <w:b/>
          <w:bCs/>
        </w:rPr>
        <w:t xml:space="preserve"> </w:t>
      </w:r>
      <w:r w:rsidRPr="00D272A0">
        <w:rPr>
          <w:b/>
          <w:bCs/>
        </w:rPr>
        <w:t>intelligence</w:t>
      </w:r>
    </w:p>
    <w:p w14:paraId="4A023FE5" w14:textId="36D0A914" w:rsidR="00953090" w:rsidRPr="00953090" w:rsidRDefault="00D62A93" w:rsidP="00953090">
      <w:pPr>
        <w:pStyle w:val="Heading2"/>
      </w:pPr>
      <w:bookmarkStart w:id="64" w:name="_Toc163831630"/>
      <w:bookmarkStart w:id="65" w:name="_Toc176265751"/>
      <w:r>
        <w:t>Priority</w:t>
      </w:r>
      <w:r w:rsidR="004D3FFE">
        <w:t xml:space="preserve"> </w:t>
      </w:r>
      <w:r w:rsidR="009F4C14">
        <w:t>g</w:t>
      </w:r>
      <w:r w:rsidR="00953090" w:rsidRPr="00953090">
        <w:t>oals</w:t>
      </w:r>
      <w:bookmarkEnd w:id="64"/>
      <w:bookmarkEnd w:id="65"/>
      <w:r w:rsidR="009F4C14">
        <w:t xml:space="preserve"> </w:t>
      </w:r>
    </w:p>
    <w:tbl>
      <w:tblPr>
        <w:tblW w:w="0" w:type="auto"/>
        <w:tblLook w:val="04A0" w:firstRow="1" w:lastRow="0" w:firstColumn="1" w:lastColumn="0" w:noHBand="0" w:noVBand="1"/>
      </w:tblPr>
      <w:tblGrid>
        <w:gridCol w:w="9288"/>
      </w:tblGrid>
      <w:tr w:rsidR="006670EA" w14:paraId="3F06A719" w14:textId="77777777" w:rsidTr="00A10D73">
        <w:tc>
          <w:tcPr>
            <w:tcW w:w="9288" w:type="dxa"/>
            <w:shd w:val="clear" w:color="auto" w:fill="FFF7F8"/>
          </w:tcPr>
          <w:p w14:paraId="425860E0" w14:textId="5752932F" w:rsidR="00901087" w:rsidRPr="00953090" w:rsidRDefault="00901087" w:rsidP="00953090">
            <w:pPr>
              <w:pStyle w:val="Body"/>
              <w:rPr>
                <w:b/>
                <w:bCs/>
              </w:rPr>
            </w:pPr>
            <w:r w:rsidRPr="00953090">
              <w:rPr>
                <w:b/>
                <w:bCs/>
              </w:rPr>
              <w:t>Increase</w:t>
            </w:r>
            <w:r w:rsidR="004D3FFE">
              <w:rPr>
                <w:b/>
                <w:bCs/>
              </w:rPr>
              <w:t xml:space="preserve"> </w:t>
            </w:r>
            <w:r w:rsidRPr="00953090">
              <w:rPr>
                <w:b/>
                <w:bCs/>
              </w:rPr>
              <w:t>the</w:t>
            </w:r>
            <w:r w:rsidR="004D3FFE">
              <w:rPr>
                <w:b/>
                <w:bCs/>
              </w:rPr>
              <w:t xml:space="preserve"> </w:t>
            </w:r>
            <w:r w:rsidRPr="00953090">
              <w:rPr>
                <w:b/>
                <w:bCs/>
              </w:rPr>
              <w:t>overall</w:t>
            </w:r>
            <w:r w:rsidR="004D3FFE">
              <w:rPr>
                <w:b/>
                <w:bCs/>
              </w:rPr>
              <w:t xml:space="preserve"> </w:t>
            </w:r>
            <w:r w:rsidRPr="00953090">
              <w:rPr>
                <w:b/>
                <w:bCs/>
              </w:rPr>
              <w:t>number</w:t>
            </w:r>
            <w:r w:rsidR="004D3FFE">
              <w:rPr>
                <w:b/>
                <w:bCs/>
              </w:rPr>
              <w:t xml:space="preserve"> </w:t>
            </w:r>
            <w:r w:rsidRPr="00953090">
              <w:rPr>
                <w:b/>
                <w:bCs/>
              </w:rPr>
              <w:t>of</w:t>
            </w:r>
            <w:r w:rsidR="004D3FFE">
              <w:rPr>
                <w:b/>
                <w:bCs/>
              </w:rPr>
              <w:t xml:space="preserve"> </w:t>
            </w:r>
            <w:r w:rsidRPr="00953090">
              <w:rPr>
                <w:b/>
                <w:bCs/>
              </w:rPr>
              <w:t>new</w:t>
            </w:r>
            <w:r w:rsidR="004D3FFE">
              <w:rPr>
                <w:b/>
                <w:bCs/>
              </w:rPr>
              <w:t xml:space="preserve"> </w:t>
            </w:r>
            <w:r w:rsidRPr="00953090">
              <w:rPr>
                <w:b/>
                <w:bCs/>
              </w:rPr>
              <w:t>clinical</w:t>
            </w:r>
            <w:r w:rsidR="004D3FFE">
              <w:rPr>
                <w:b/>
                <w:bCs/>
              </w:rPr>
              <w:t xml:space="preserve"> </w:t>
            </w:r>
            <w:r w:rsidRPr="00953090">
              <w:rPr>
                <w:b/>
                <w:bCs/>
              </w:rPr>
              <w:t>trial</w:t>
            </w:r>
            <w:r w:rsidR="004D3FFE">
              <w:rPr>
                <w:b/>
                <w:bCs/>
              </w:rPr>
              <w:t xml:space="preserve"> </w:t>
            </w:r>
            <w:r w:rsidRPr="00953090">
              <w:rPr>
                <w:b/>
                <w:bCs/>
              </w:rPr>
              <w:t>enrolments</w:t>
            </w:r>
            <w:r w:rsidR="004D3FFE">
              <w:rPr>
                <w:b/>
                <w:bCs/>
              </w:rPr>
              <w:t xml:space="preserve"> </w:t>
            </w:r>
            <w:r w:rsidRPr="00953090">
              <w:rPr>
                <w:b/>
                <w:bCs/>
              </w:rPr>
              <w:t>in</w:t>
            </w:r>
            <w:r w:rsidR="004D3FFE">
              <w:rPr>
                <w:b/>
                <w:bCs/>
              </w:rPr>
              <w:t xml:space="preserve"> </w:t>
            </w:r>
            <w:r w:rsidRPr="00953090">
              <w:rPr>
                <w:b/>
                <w:bCs/>
              </w:rPr>
              <w:t>rural</w:t>
            </w:r>
            <w:r w:rsidR="004D3FFE">
              <w:rPr>
                <w:b/>
                <w:bCs/>
              </w:rPr>
              <w:t xml:space="preserve"> </w:t>
            </w:r>
            <w:r w:rsidRPr="00953090">
              <w:rPr>
                <w:b/>
                <w:bCs/>
              </w:rPr>
              <w:t>and</w:t>
            </w:r>
            <w:r w:rsidR="004D3FFE">
              <w:rPr>
                <w:b/>
                <w:bCs/>
              </w:rPr>
              <w:t xml:space="preserve"> </w:t>
            </w:r>
            <w:r w:rsidRPr="00953090">
              <w:rPr>
                <w:b/>
                <w:bCs/>
              </w:rPr>
              <w:t>regional</w:t>
            </w:r>
            <w:r w:rsidR="004D3FFE">
              <w:rPr>
                <w:b/>
                <w:bCs/>
              </w:rPr>
              <w:t xml:space="preserve"> </w:t>
            </w:r>
            <w:r w:rsidRPr="00953090">
              <w:rPr>
                <w:b/>
                <w:bCs/>
              </w:rPr>
              <w:t>areas</w:t>
            </w:r>
            <w:r w:rsidR="004D3FFE">
              <w:rPr>
                <w:b/>
                <w:bCs/>
              </w:rPr>
              <w:t xml:space="preserve"> </w:t>
            </w:r>
            <w:r w:rsidRPr="00953090">
              <w:rPr>
                <w:b/>
                <w:bCs/>
              </w:rPr>
              <w:t>in</w:t>
            </w:r>
            <w:r w:rsidR="004D3FFE">
              <w:rPr>
                <w:b/>
                <w:bCs/>
              </w:rPr>
              <w:t xml:space="preserve"> </w:t>
            </w:r>
            <w:r w:rsidRPr="00953090">
              <w:rPr>
                <w:b/>
                <w:bCs/>
              </w:rPr>
              <w:t>Victoria</w:t>
            </w:r>
            <w:r w:rsidR="004D3FFE">
              <w:rPr>
                <w:b/>
                <w:bCs/>
              </w:rPr>
              <w:t xml:space="preserve"> </w:t>
            </w:r>
            <w:r w:rsidRPr="00953090">
              <w:rPr>
                <w:b/>
                <w:bCs/>
              </w:rPr>
              <w:t>by</w:t>
            </w:r>
            <w:r w:rsidR="004D3FFE">
              <w:rPr>
                <w:b/>
                <w:bCs/>
              </w:rPr>
              <w:t xml:space="preserve"> </w:t>
            </w:r>
            <w:r w:rsidR="00766E4C">
              <w:rPr>
                <w:b/>
                <w:bCs/>
              </w:rPr>
              <w:t>30</w:t>
            </w:r>
            <w:r w:rsidRPr="00953090">
              <w:rPr>
                <w:b/>
                <w:bCs/>
              </w:rPr>
              <w:t>%</w:t>
            </w:r>
          </w:p>
          <w:p w14:paraId="7A44E599" w14:textId="6702D1D7" w:rsidR="00C5459B" w:rsidRDefault="00901087" w:rsidP="00F30064">
            <w:pPr>
              <w:pStyle w:val="Body"/>
            </w:pPr>
            <w:r>
              <w:t>A</w:t>
            </w:r>
            <w:r w:rsidR="004D3FFE">
              <w:t xml:space="preserve"> </w:t>
            </w:r>
            <w:r>
              <w:t>2021</w:t>
            </w:r>
            <w:r w:rsidR="004D3FFE">
              <w:t xml:space="preserve"> </w:t>
            </w:r>
            <w:r>
              <w:t>study</w:t>
            </w:r>
            <w:r w:rsidR="004D3FFE">
              <w:t xml:space="preserve"> </w:t>
            </w:r>
            <w:r>
              <w:t>suggested</w:t>
            </w:r>
            <w:r w:rsidR="004D3FFE">
              <w:t xml:space="preserve"> </w:t>
            </w:r>
            <w:r>
              <w:t>that</w:t>
            </w:r>
            <w:r w:rsidR="004D3FFE">
              <w:t xml:space="preserve"> </w:t>
            </w:r>
            <w:r>
              <w:t>low</w:t>
            </w:r>
            <w:r w:rsidR="004D3FFE">
              <w:t xml:space="preserve"> </w:t>
            </w:r>
            <w:r>
              <w:t>trial</w:t>
            </w:r>
            <w:r w:rsidR="004D3FFE">
              <w:t xml:space="preserve"> </w:t>
            </w:r>
            <w:r>
              <w:t>participation</w:t>
            </w:r>
            <w:r w:rsidR="004D3FFE">
              <w:t xml:space="preserve"> </w:t>
            </w:r>
            <w:r>
              <w:t>rates</w:t>
            </w:r>
            <w:r w:rsidR="004D3FFE">
              <w:t xml:space="preserve"> </w:t>
            </w:r>
            <w:r>
              <w:t>may</w:t>
            </w:r>
            <w:r w:rsidR="004D3FFE">
              <w:t xml:space="preserve"> </w:t>
            </w:r>
            <w:r>
              <w:t>be</w:t>
            </w:r>
            <w:r w:rsidR="004D3FFE">
              <w:t xml:space="preserve"> </w:t>
            </w:r>
            <w:r>
              <w:t>a</w:t>
            </w:r>
            <w:r w:rsidR="004D3FFE">
              <w:t xml:space="preserve"> </w:t>
            </w:r>
            <w:r>
              <w:t>contributing</w:t>
            </w:r>
            <w:r w:rsidR="004D3FFE">
              <w:t xml:space="preserve"> </w:t>
            </w:r>
            <w:r>
              <w:t>factor</w:t>
            </w:r>
            <w:r w:rsidR="004D3FFE">
              <w:t xml:space="preserve"> </w:t>
            </w:r>
            <w:r>
              <w:t>to</w:t>
            </w:r>
            <w:r w:rsidR="004D3FFE">
              <w:t xml:space="preserve"> </w:t>
            </w:r>
            <w:r>
              <w:t>lower</w:t>
            </w:r>
            <w:r w:rsidR="004D3FFE">
              <w:t xml:space="preserve"> </w:t>
            </w:r>
            <w:r>
              <w:t>cancer</w:t>
            </w:r>
            <w:r w:rsidR="004D3FFE">
              <w:t xml:space="preserve"> </w:t>
            </w:r>
            <w:r w:rsidR="0097346D">
              <w:t>5</w:t>
            </w:r>
            <w:r>
              <w:t>-year</w:t>
            </w:r>
            <w:r w:rsidR="004D3FFE">
              <w:t xml:space="preserve"> </w:t>
            </w:r>
            <w:r>
              <w:t>survival</w:t>
            </w:r>
            <w:r w:rsidR="004D3FFE">
              <w:t xml:space="preserve"> </w:t>
            </w:r>
            <w:r>
              <w:t>in</w:t>
            </w:r>
            <w:r w:rsidR="004D3FFE">
              <w:t xml:space="preserve"> </w:t>
            </w:r>
            <w:r>
              <w:t>regional</w:t>
            </w:r>
            <w:r w:rsidR="004D3FFE">
              <w:t xml:space="preserve"> </w:t>
            </w:r>
            <w:r>
              <w:t>Victoria</w:t>
            </w:r>
            <w:r w:rsidR="004D3FFE">
              <w:t xml:space="preserve"> </w:t>
            </w:r>
            <w:r>
              <w:t>compared</w:t>
            </w:r>
            <w:r w:rsidR="004D3FFE">
              <w:t xml:space="preserve"> </w:t>
            </w:r>
            <w:r>
              <w:t>with</w:t>
            </w:r>
            <w:r w:rsidR="004D3FFE">
              <w:t xml:space="preserve"> </w:t>
            </w:r>
            <w:r>
              <w:t>metropolitan</w:t>
            </w:r>
            <w:r w:rsidR="004D3FFE">
              <w:t xml:space="preserve"> </w:t>
            </w:r>
            <w:r>
              <w:t>Melbourne</w:t>
            </w:r>
            <w:r w:rsidR="004D3FFE">
              <w:t xml:space="preserve"> </w:t>
            </w:r>
            <w:r>
              <w:t>(</w:t>
            </w:r>
            <w:r w:rsidRPr="001D139C">
              <w:t>Muthusamy</w:t>
            </w:r>
            <w:r w:rsidR="004D3FFE">
              <w:t xml:space="preserve"> </w:t>
            </w:r>
            <w:r w:rsidR="00E02A12">
              <w:t xml:space="preserve">et al. </w:t>
            </w:r>
            <w:r w:rsidRPr="001D139C">
              <w:t>2021)</w:t>
            </w:r>
            <w:r>
              <w:t>.</w:t>
            </w:r>
            <w:r w:rsidR="004D3FFE">
              <w:t xml:space="preserve"> </w:t>
            </w:r>
            <w:r>
              <w:t>Partnering</w:t>
            </w:r>
            <w:r w:rsidR="004D3FFE">
              <w:t xml:space="preserve"> </w:t>
            </w:r>
            <w:r>
              <w:t>with</w:t>
            </w:r>
            <w:r w:rsidR="004D3FFE">
              <w:t xml:space="preserve"> </w:t>
            </w:r>
            <w:r>
              <w:t>research</w:t>
            </w:r>
            <w:r w:rsidR="004D3FFE">
              <w:t xml:space="preserve"> </w:t>
            </w:r>
            <w:r>
              <w:t>and</w:t>
            </w:r>
            <w:r w:rsidR="004D3FFE">
              <w:t xml:space="preserve"> </w:t>
            </w:r>
            <w:r>
              <w:t>industry</w:t>
            </w:r>
            <w:r w:rsidR="004D3FFE">
              <w:t xml:space="preserve"> </w:t>
            </w:r>
            <w:r>
              <w:t>stakeholders,</w:t>
            </w:r>
            <w:r w:rsidR="004D3FFE">
              <w:t xml:space="preserve"> </w:t>
            </w:r>
            <w:r>
              <w:t>the</w:t>
            </w:r>
            <w:r w:rsidR="004D3FFE">
              <w:t xml:space="preserve"> </w:t>
            </w:r>
            <w:r w:rsidR="001F0384">
              <w:t>c</w:t>
            </w:r>
            <w:r>
              <w:t>ancer</w:t>
            </w:r>
            <w:r w:rsidR="004D3FFE">
              <w:t xml:space="preserve"> </w:t>
            </w:r>
            <w:r w:rsidR="001F0384">
              <w:t>p</w:t>
            </w:r>
            <w:r>
              <w:t>lan</w:t>
            </w:r>
            <w:r w:rsidR="004D3FFE">
              <w:t xml:space="preserve"> </w:t>
            </w:r>
            <w:r>
              <w:t>will</w:t>
            </w:r>
            <w:r w:rsidR="004D3FFE">
              <w:t xml:space="preserve"> </w:t>
            </w:r>
            <w:r>
              <w:t>build</w:t>
            </w:r>
            <w:r w:rsidR="004D3FFE">
              <w:t xml:space="preserve"> </w:t>
            </w:r>
            <w:r>
              <w:t>on</w:t>
            </w:r>
            <w:r w:rsidR="004D3FFE">
              <w:t xml:space="preserve"> </w:t>
            </w:r>
            <w:r>
              <w:t>the</w:t>
            </w:r>
            <w:r w:rsidR="004D3FFE">
              <w:t xml:space="preserve"> </w:t>
            </w:r>
            <w:r>
              <w:t>momentum</w:t>
            </w:r>
            <w:r w:rsidR="004D3FFE">
              <w:t xml:space="preserve"> </w:t>
            </w:r>
            <w:r>
              <w:t>of</w:t>
            </w:r>
            <w:r w:rsidR="004D3FFE">
              <w:t xml:space="preserve"> </w:t>
            </w:r>
            <w:r>
              <w:t>previous</w:t>
            </w:r>
            <w:r w:rsidR="004D3FFE">
              <w:t xml:space="preserve"> </w:t>
            </w:r>
            <w:r w:rsidR="0074201A">
              <w:t>c</w:t>
            </w:r>
            <w:r>
              <w:t>ancer</w:t>
            </w:r>
            <w:r w:rsidR="004D3FFE">
              <w:t xml:space="preserve"> </w:t>
            </w:r>
            <w:r w:rsidR="0074201A">
              <w:t>p</w:t>
            </w:r>
            <w:r>
              <w:t>lans</w:t>
            </w:r>
            <w:r w:rsidR="004D3FFE">
              <w:t xml:space="preserve"> </w:t>
            </w:r>
            <w:r>
              <w:t>to</w:t>
            </w:r>
            <w:r w:rsidR="004D3FFE">
              <w:t xml:space="preserve"> </w:t>
            </w:r>
            <w:r>
              <w:t>increase</w:t>
            </w:r>
            <w:r w:rsidR="004D3FFE">
              <w:t xml:space="preserve"> </w:t>
            </w:r>
            <w:r>
              <w:t>new</w:t>
            </w:r>
            <w:r w:rsidR="004D3FFE">
              <w:t xml:space="preserve"> </w:t>
            </w:r>
            <w:r>
              <w:t>clinical</w:t>
            </w:r>
            <w:r w:rsidR="004D3FFE">
              <w:t xml:space="preserve"> </w:t>
            </w:r>
            <w:r>
              <w:t>trial</w:t>
            </w:r>
            <w:r w:rsidR="004D3FFE">
              <w:t xml:space="preserve"> </w:t>
            </w:r>
            <w:r>
              <w:t>enrolments</w:t>
            </w:r>
            <w:r w:rsidR="004D3FFE">
              <w:t xml:space="preserve"> </w:t>
            </w:r>
            <w:r>
              <w:t>in</w:t>
            </w:r>
            <w:r w:rsidR="004D3FFE">
              <w:t xml:space="preserve"> </w:t>
            </w:r>
            <w:r>
              <w:t>rural</w:t>
            </w:r>
            <w:r w:rsidR="004D3FFE">
              <w:t xml:space="preserve"> </w:t>
            </w:r>
            <w:r>
              <w:t>and</w:t>
            </w:r>
            <w:r w:rsidR="004D3FFE">
              <w:t xml:space="preserve"> </w:t>
            </w:r>
            <w:r>
              <w:t>regional</w:t>
            </w:r>
            <w:r w:rsidR="004D3FFE">
              <w:t xml:space="preserve"> </w:t>
            </w:r>
            <w:r>
              <w:t>areas</w:t>
            </w:r>
            <w:r w:rsidR="00DA5E7D">
              <w:t>.</w:t>
            </w:r>
          </w:p>
          <w:p w14:paraId="2D4B5B9F" w14:textId="57A6D332" w:rsidR="006670EA" w:rsidRPr="005C3108" w:rsidRDefault="0041160E" w:rsidP="00F30064">
            <w:pPr>
              <w:pStyle w:val="Body"/>
            </w:pPr>
            <w:r>
              <w:t xml:space="preserve">This goal </w:t>
            </w:r>
            <w:r w:rsidR="00C9648E">
              <w:t>aims</w:t>
            </w:r>
            <w:r w:rsidR="001D376F">
              <w:t xml:space="preserve"> to increase new clinical trial enrolments in rural and regional areas by 30%</w:t>
            </w:r>
            <w:r w:rsidR="003A72A9">
              <w:t xml:space="preserve"> between 202</w:t>
            </w:r>
            <w:r w:rsidR="00F87351">
              <w:t>3</w:t>
            </w:r>
            <w:r w:rsidR="003A72A9">
              <w:t xml:space="preserve"> and 2040</w:t>
            </w:r>
            <w:r w:rsidR="00342339">
              <w:t>.</w:t>
            </w:r>
          </w:p>
        </w:tc>
      </w:tr>
    </w:tbl>
    <w:p w14:paraId="00BB226F" w14:textId="7DF32693" w:rsidR="00327988" w:rsidRDefault="00327988" w:rsidP="00DC7288">
      <w:pPr>
        <w:pStyle w:val="Heading2"/>
      </w:pPr>
      <w:bookmarkStart w:id="66" w:name="_Toc176265752"/>
      <w:r>
        <w:t>Overview</w:t>
      </w:r>
      <w:bookmarkEnd w:id="66"/>
      <w:r w:rsidR="009F4C14">
        <w:t xml:space="preserve"> </w:t>
      </w:r>
    </w:p>
    <w:p w14:paraId="0D97F6E7" w14:textId="432DA3F6" w:rsidR="00327988" w:rsidRDefault="00B95CB8" w:rsidP="00DD63E6">
      <w:pPr>
        <w:pStyle w:val="Body"/>
      </w:pPr>
      <w:r>
        <w:t>High</w:t>
      </w:r>
      <w:r w:rsidR="00F2693E">
        <w:t>-</w:t>
      </w:r>
      <w:r>
        <w:t>quality,</w:t>
      </w:r>
      <w:r w:rsidR="004D3FFE">
        <w:t xml:space="preserve"> </w:t>
      </w:r>
      <w:r>
        <w:t>relevant</w:t>
      </w:r>
      <w:r w:rsidR="004D3FFE">
        <w:t xml:space="preserve"> </w:t>
      </w:r>
      <w:r>
        <w:t>and</w:t>
      </w:r>
      <w:r w:rsidR="004D3FFE">
        <w:t xml:space="preserve"> </w:t>
      </w:r>
      <w:r>
        <w:t>timely</w:t>
      </w:r>
      <w:r w:rsidR="004D3FFE">
        <w:t xml:space="preserve"> </w:t>
      </w:r>
      <w:r>
        <w:t>data</w:t>
      </w:r>
      <w:r w:rsidR="004D3FFE">
        <w:t xml:space="preserve"> </w:t>
      </w:r>
      <w:r>
        <w:t>are</w:t>
      </w:r>
      <w:r w:rsidR="004D3FFE">
        <w:t xml:space="preserve"> </w:t>
      </w:r>
      <w:r>
        <w:t>essential</w:t>
      </w:r>
      <w:r w:rsidR="004D3FFE">
        <w:t xml:space="preserve"> </w:t>
      </w:r>
      <w:r>
        <w:t>to</w:t>
      </w:r>
      <w:r w:rsidR="004D3FFE">
        <w:t xml:space="preserve"> </w:t>
      </w:r>
      <w:r>
        <w:t>safe</w:t>
      </w:r>
      <w:r w:rsidR="004D3FFE">
        <w:t xml:space="preserve"> </w:t>
      </w:r>
      <w:r>
        <w:t>and</w:t>
      </w:r>
      <w:r w:rsidR="004D3FFE">
        <w:t xml:space="preserve"> </w:t>
      </w:r>
      <w:r>
        <w:t>accessible</w:t>
      </w:r>
      <w:r w:rsidR="004D3FFE">
        <w:t xml:space="preserve"> </w:t>
      </w:r>
      <w:r>
        <w:t>cancer</w:t>
      </w:r>
      <w:r w:rsidR="004D3FFE">
        <w:t xml:space="preserve"> </w:t>
      </w:r>
      <w:r>
        <w:t>care</w:t>
      </w:r>
      <w:r w:rsidR="004D3FFE">
        <w:t xml:space="preserve"> </w:t>
      </w:r>
      <w:r>
        <w:t>and</w:t>
      </w:r>
      <w:r w:rsidR="004D3FFE">
        <w:t xml:space="preserve"> </w:t>
      </w:r>
      <w:r>
        <w:t>services.</w:t>
      </w:r>
      <w:r w:rsidR="00DD63E6">
        <w:t xml:space="preserve"> </w:t>
      </w:r>
      <w:r>
        <w:t>Victoria</w:t>
      </w:r>
      <w:r w:rsidR="004D3FFE">
        <w:t xml:space="preserve"> </w:t>
      </w:r>
      <w:r>
        <w:t>is</w:t>
      </w:r>
      <w:r w:rsidR="004D3FFE">
        <w:t xml:space="preserve"> </w:t>
      </w:r>
      <w:r>
        <w:t>committed</w:t>
      </w:r>
      <w:r w:rsidR="004D3FFE">
        <w:t xml:space="preserve"> </w:t>
      </w:r>
      <w:r w:rsidRPr="00E90BFD">
        <w:t>to</w:t>
      </w:r>
      <w:r w:rsidR="004D3FFE">
        <w:t xml:space="preserve"> </w:t>
      </w:r>
      <w:r>
        <w:t>using</w:t>
      </w:r>
      <w:r w:rsidR="004D3FFE">
        <w:t xml:space="preserve"> </w:t>
      </w:r>
      <w:r>
        <w:t>insights</w:t>
      </w:r>
      <w:r w:rsidR="004D3FFE">
        <w:t xml:space="preserve"> </w:t>
      </w:r>
      <w:r>
        <w:t>from</w:t>
      </w:r>
      <w:r w:rsidR="004D3FFE">
        <w:t xml:space="preserve"> </w:t>
      </w:r>
      <w:r w:rsidRPr="00E90BFD">
        <w:t>data</w:t>
      </w:r>
      <w:r w:rsidR="004D3FFE">
        <w:t xml:space="preserve"> </w:t>
      </w:r>
      <w:r>
        <w:t>and</w:t>
      </w:r>
      <w:r w:rsidR="004D3FFE">
        <w:t xml:space="preserve"> </w:t>
      </w:r>
      <w:r>
        <w:t>research</w:t>
      </w:r>
      <w:r w:rsidR="004D3FFE">
        <w:t xml:space="preserve"> </w:t>
      </w:r>
      <w:r w:rsidRPr="00E90BFD">
        <w:t>to</w:t>
      </w:r>
      <w:r w:rsidR="004D3FFE">
        <w:t xml:space="preserve"> </w:t>
      </w:r>
      <w:r>
        <w:t>drive</w:t>
      </w:r>
      <w:r w:rsidR="004D3FFE">
        <w:t xml:space="preserve"> </w:t>
      </w:r>
      <w:r>
        <w:t>safe,</w:t>
      </w:r>
      <w:r w:rsidR="004D3FFE">
        <w:t xml:space="preserve"> </w:t>
      </w:r>
      <w:r w:rsidRPr="00E90BFD">
        <w:t>high</w:t>
      </w:r>
      <w:r>
        <w:t>-</w:t>
      </w:r>
      <w:r w:rsidRPr="00E90BFD">
        <w:t>quality</w:t>
      </w:r>
      <w:r w:rsidR="004D3FFE">
        <w:t xml:space="preserve"> </w:t>
      </w:r>
      <w:r>
        <w:t>and</w:t>
      </w:r>
      <w:r w:rsidR="004D3FFE">
        <w:t xml:space="preserve"> </w:t>
      </w:r>
      <w:r>
        <w:t>equitable</w:t>
      </w:r>
      <w:r w:rsidR="004D3FFE">
        <w:t xml:space="preserve"> </w:t>
      </w:r>
      <w:r w:rsidRPr="00E90BFD">
        <w:t>health</w:t>
      </w:r>
      <w:r w:rsidR="004D3FFE">
        <w:t xml:space="preserve"> </w:t>
      </w:r>
      <w:r w:rsidRPr="00E90BFD">
        <w:t>services</w:t>
      </w:r>
      <w:r w:rsidR="004D3FFE">
        <w:t xml:space="preserve"> </w:t>
      </w:r>
      <w:r>
        <w:t>for</w:t>
      </w:r>
      <w:r w:rsidR="004D3FFE">
        <w:t xml:space="preserve"> </w:t>
      </w:r>
      <w:r>
        <w:t>all.</w:t>
      </w:r>
      <w:r w:rsidR="0039318E">
        <w:t xml:space="preserve"> There will be </w:t>
      </w:r>
      <w:r w:rsidR="00401AA0">
        <w:t xml:space="preserve">a </w:t>
      </w:r>
      <w:r w:rsidR="0039318E">
        <w:t xml:space="preserve">continued priority to develop and maintain </w:t>
      </w:r>
      <w:r w:rsidR="00FE3856">
        <w:t>research and data that promotes translat</w:t>
      </w:r>
      <w:r w:rsidR="00F42C4C">
        <w:t>ing</w:t>
      </w:r>
      <w:r w:rsidR="00FE3856">
        <w:t xml:space="preserve"> outcomes into practice. </w:t>
      </w:r>
    </w:p>
    <w:p w14:paraId="579726F7" w14:textId="5C20487B" w:rsidR="00CE12DA" w:rsidRPr="00684BCC" w:rsidRDefault="00CE12DA" w:rsidP="00DC7288">
      <w:pPr>
        <w:pStyle w:val="Heading2"/>
      </w:pPr>
      <w:bookmarkStart w:id="67" w:name="_Toc176265753"/>
      <w:r>
        <w:t>Rationale</w:t>
      </w:r>
      <w:bookmarkEnd w:id="67"/>
      <w:r w:rsidR="009F4C14">
        <w:t xml:space="preserve"> </w:t>
      </w:r>
    </w:p>
    <w:p w14:paraId="35F23538" w14:textId="56E5900A" w:rsidR="00D34EBD" w:rsidRDefault="00D34EBD" w:rsidP="00D34EBD">
      <w:pPr>
        <w:pStyle w:val="Body"/>
      </w:pPr>
      <w:r>
        <w:t>Timely</w:t>
      </w:r>
      <w:r w:rsidR="004D3FFE">
        <w:t xml:space="preserve"> </w:t>
      </w:r>
      <w:r>
        <w:t>access</w:t>
      </w:r>
      <w:r w:rsidR="004D3FFE">
        <w:t xml:space="preserve"> </w:t>
      </w:r>
      <w:r>
        <w:t>to</w:t>
      </w:r>
      <w:r w:rsidR="004D3FFE">
        <w:t xml:space="preserve"> </w:t>
      </w:r>
      <w:r w:rsidR="51FC35A1">
        <w:t>insights</w:t>
      </w:r>
      <w:r w:rsidR="004D3FFE">
        <w:t xml:space="preserve"> </w:t>
      </w:r>
      <w:r w:rsidR="51FC35A1">
        <w:t>from</w:t>
      </w:r>
      <w:r w:rsidR="004D3FFE">
        <w:t xml:space="preserve"> </w:t>
      </w:r>
      <w:r>
        <w:t>data</w:t>
      </w:r>
      <w:r w:rsidR="004D3FFE">
        <w:t xml:space="preserve"> </w:t>
      </w:r>
      <w:r w:rsidRPr="00E90BFD">
        <w:t>allows</w:t>
      </w:r>
      <w:r w:rsidR="004D3FFE">
        <w:t xml:space="preserve"> </w:t>
      </w:r>
      <w:r>
        <w:t>Victoria</w:t>
      </w:r>
      <w:r w:rsidR="004D3FFE">
        <w:t xml:space="preserve"> </w:t>
      </w:r>
      <w:r w:rsidRPr="00E90BFD">
        <w:t>to</w:t>
      </w:r>
      <w:r w:rsidR="004D3FFE">
        <w:t xml:space="preserve"> </w:t>
      </w:r>
      <w:r w:rsidRPr="00E90BFD">
        <w:t>have</w:t>
      </w:r>
      <w:r w:rsidR="004D3FFE">
        <w:t xml:space="preserve"> </w:t>
      </w:r>
      <w:r w:rsidRPr="00E90BFD">
        <w:t>a</w:t>
      </w:r>
      <w:r w:rsidR="004D3FFE">
        <w:t xml:space="preserve"> </w:t>
      </w:r>
      <w:r w:rsidRPr="00E90BFD">
        <w:t>health</w:t>
      </w:r>
      <w:r w:rsidR="004D3FFE">
        <w:t xml:space="preserve"> </w:t>
      </w:r>
      <w:r w:rsidRPr="00E90BFD">
        <w:t>system</w:t>
      </w:r>
      <w:r w:rsidR="004D3FFE">
        <w:t xml:space="preserve"> </w:t>
      </w:r>
      <w:r w:rsidRPr="00E90BFD">
        <w:t>that</w:t>
      </w:r>
      <w:r w:rsidR="004D3FFE">
        <w:t xml:space="preserve"> </w:t>
      </w:r>
      <w:r w:rsidRPr="00E90BFD">
        <w:t>is</w:t>
      </w:r>
      <w:r w:rsidR="004D3FFE">
        <w:t xml:space="preserve"> </w:t>
      </w:r>
      <w:r w:rsidRPr="00E90BFD">
        <w:t>self-learning</w:t>
      </w:r>
      <w:r w:rsidR="004D3FFE">
        <w:t xml:space="preserve"> </w:t>
      </w:r>
      <w:r w:rsidRPr="00E90BFD">
        <w:t>for</w:t>
      </w:r>
      <w:r w:rsidR="004D3FFE">
        <w:t xml:space="preserve"> </w:t>
      </w:r>
      <w:r w:rsidRPr="00E90BFD">
        <w:t>continuous</w:t>
      </w:r>
      <w:r w:rsidR="004D3FFE">
        <w:t xml:space="preserve"> </w:t>
      </w:r>
      <w:r w:rsidRPr="00E90BFD">
        <w:t>improvement</w:t>
      </w:r>
      <w:r>
        <w:t>.</w:t>
      </w:r>
      <w:r w:rsidR="004D3FFE">
        <w:t xml:space="preserve"> </w:t>
      </w:r>
      <w:r>
        <w:t>This</w:t>
      </w:r>
      <w:r w:rsidR="004D3FFE">
        <w:t xml:space="preserve"> </w:t>
      </w:r>
      <w:r>
        <w:t>enables</w:t>
      </w:r>
      <w:r w:rsidR="004D3FFE">
        <w:t xml:space="preserve"> </w:t>
      </w:r>
      <w:r>
        <w:t>informed</w:t>
      </w:r>
      <w:r w:rsidR="004D3FFE">
        <w:t xml:space="preserve"> </w:t>
      </w:r>
      <w:r>
        <w:t>decision</w:t>
      </w:r>
      <w:r w:rsidR="00F2693E">
        <w:t xml:space="preserve"> </w:t>
      </w:r>
      <w:r>
        <w:t>making,</w:t>
      </w:r>
      <w:r w:rsidR="004D3FFE">
        <w:t xml:space="preserve"> </w:t>
      </w:r>
      <w:r>
        <w:t>resource</w:t>
      </w:r>
      <w:r w:rsidR="004D3FFE">
        <w:t xml:space="preserve"> </w:t>
      </w:r>
      <w:r>
        <w:t>allocation</w:t>
      </w:r>
      <w:r w:rsidR="004D3FFE">
        <w:t xml:space="preserve"> </w:t>
      </w:r>
      <w:r>
        <w:t>and</w:t>
      </w:r>
      <w:r w:rsidR="004D3FFE">
        <w:t xml:space="preserve"> </w:t>
      </w:r>
      <w:r>
        <w:t>the</w:t>
      </w:r>
      <w:r w:rsidR="004D3FFE">
        <w:t xml:space="preserve"> </w:t>
      </w:r>
      <w:r>
        <w:t>development</w:t>
      </w:r>
      <w:r w:rsidR="004D3FFE">
        <w:t xml:space="preserve"> </w:t>
      </w:r>
      <w:r>
        <w:t>of</w:t>
      </w:r>
      <w:r w:rsidR="004D3FFE">
        <w:t xml:space="preserve"> </w:t>
      </w:r>
      <w:r>
        <w:t>tailored</w:t>
      </w:r>
      <w:r w:rsidR="004D3FFE">
        <w:t xml:space="preserve"> </w:t>
      </w:r>
      <w:r>
        <w:t>care</w:t>
      </w:r>
      <w:r w:rsidR="004D3FFE">
        <w:t xml:space="preserve"> </w:t>
      </w:r>
      <w:r>
        <w:t>to</w:t>
      </w:r>
      <w:r w:rsidR="004D3FFE">
        <w:t xml:space="preserve"> </w:t>
      </w:r>
      <w:r>
        <w:t>address</w:t>
      </w:r>
      <w:r w:rsidR="004D3FFE">
        <w:t xml:space="preserve"> </w:t>
      </w:r>
      <w:r>
        <w:t>the</w:t>
      </w:r>
      <w:r w:rsidR="004D3FFE">
        <w:t xml:space="preserve"> </w:t>
      </w:r>
      <w:r>
        <w:t>specific</w:t>
      </w:r>
      <w:r w:rsidR="004D3FFE">
        <w:t xml:space="preserve"> </w:t>
      </w:r>
      <w:r>
        <w:t>needs</w:t>
      </w:r>
      <w:r w:rsidR="004D3FFE">
        <w:t xml:space="preserve"> </w:t>
      </w:r>
      <w:r>
        <w:t>of</w:t>
      </w:r>
      <w:r w:rsidR="004D3FFE">
        <w:t xml:space="preserve"> </w:t>
      </w:r>
      <w:r>
        <w:t>consumers</w:t>
      </w:r>
      <w:r w:rsidR="00E651E8">
        <w:t xml:space="preserve"> and those involved in their care</w:t>
      </w:r>
      <w:r>
        <w:t>.</w:t>
      </w:r>
      <w:r w:rsidR="004D3FFE">
        <w:t xml:space="preserve"> </w:t>
      </w:r>
    </w:p>
    <w:p w14:paraId="065AD86E" w14:textId="3AC4C86A" w:rsidR="0053052F" w:rsidRDefault="00D34EBD" w:rsidP="0053052F">
      <w:pPr>
        <w:pStyle w:val="Body"/>
      </w:pPr>
      <w:r>
        <w:t>Improved</w:t>
      </w:r>
      <w:r w:rsidR="004D3FFE">
        <w:t xml:space="preserve"> </w:t>
      </w:r>
      <w:r>
        <w:t>data</w:t>
      </w:r>
      <w:r w:rsidR="004D3FFE">
        <w:t xml:space="preserve"> </w:t>
      </w:r>
      <w:r>
        <w:t>collection</w:t>
      </w:r>
      <w:r w:rsidR="004D3FFE">
        <w:t xml:space="preserve"> </w:t>
      </w:r>
      <w:r>
        <w:t>and</w:t>
      </w:r>
      <w:r w:rsidR="004D3FFE">
        <w:t xml:space="preserve"> </w:t>
      </w:r>
      <w:r>
        <w:t>intelligence</w:t>
      </w:r>
      <w:r w:rsidR="004D3FFE">
        <w:t xml:space="preserve"> </w:t>
      </w:r>
      <w:r>
        <w:t>within</w:t>
      </w:r>
      <w:r w:rsidR="004D3FFE">
        <w:t xml:space="preserve"> </w:t>
      </w:r>
      <w:r>
        <w:t>the</w:t>
      </w:r>
      <w:r w:rsidR="004D3FFE">
        <w:t xml:space="preserve"> </w:t>
      </w:r>
      <w:r>
        <w:t>cancer</w:t>
      </w:r>
      <w:r w:rsidR="004D3FFE">
        <w:t xml:space="preserve"> </w:t>
      </w:r>
      <w:r>
        <w:t>system</w:t>
      </w:r>
      <w:r w:rsidR="004D3FFE">
        <w:t xml:space="preserve"> </w:t>
      </w:r>
      <w:r>
        <w:t>can</w:t>
      </w:r>
      <w:r w:rsidR="004D3FFE">
        <w:t xml:space="preserve"> </w:t>
      </w:r>
      <w:r>
        <w:t>also</w:t>
      </w:r>
      <w:r w:rsidR="004D3FFE">
        <w:t xml:space="preserve"> </w:t>
      </w:r>
      <w:r>
        <w:t>improve</w:t>
      </w:r>
      <w:r w:rsidR="004D3FFE">
        <w:t xml:space="preserve"> </w:t>
      </w:r>
      <w:r>
        <w:t>health</w:t>
      </w:r>
      <w:r w:rsidR="004D3FFE">
        <w:t xml:space="preserve"> </w:t>
      </w:r>
      <w:r>
        <w:t>outcomes</w:t>
      </w:r>
      <w:r w:rsidR="004D3FFE">
        <w:t xml:space="preserve"> </w:t>
      </w:r>
      <w:r>
        <w:t>for</w:t>
      </w:r>
      <w:r w:rsidR="004D3FFE">
        <w:t xml:space="preserve"> </w:t>
      </w:r>
      <w:r>
        <w:t>priority</w:t>
      </w:r>
      <w:r w:rsidR="004D3FFE">
        <w:t xml:space="preserve"> </w:t>
      </w:r>
      <w:r>
        <w:t>populations.</w:t>
      </w:r>
      <w:r w:rsidR="004D3FFE">
        <w:t xml:space="preserve"> </w:t>
      </w:r>
      <w:r>
        <w:t>Collecting</w:t>
      </w:r>
      <w:r w:rsidR="004D3FFE">
        <w:t xml:space="preserve"> </w:t>
      </w:r>
      <w:r>
        <w:t>more</w:t>
      </w:r>
      <w:r w:rsidR="004D3FFE">
        <w:t xml:space="preserve"> </w:t>
      </w:r>
      <w:r>
        <w:t>complete</w:t>
      </w:r>
      <w:r w:rsidR="004D3FFE">
        <w:t xml:space="preserve"> </w:t>
      </w:r>
      <w:r>
        <w:t>and</w:t>
      </w:r>
      <w:r w:rsidR="004D3FFE">
        <w:t xml:space="preserve"> </w:t>
      </w:r>
      <w:r>
        <w:t>higher</w:t>
      </w:r>
      <w:r w:rsidR="00F2693E">
        <w:t xml:space="preserve"> </w:t>
      </w:r>
      <w:r>
        <w:t>quality</w:t>
      </w:r>
      <w:r w:rsidR="004D3FFE">
        <w:t xml:space="preserve"> </w:t>
      </w:r>
      <w:r>
        <w:t>data</w:t>
      </w:r>
      <w:r w:rsidR="004D3FFE">
        <w:t xml:space="preserve"> </w:t>
      </w:r>
      <w:r>
        <w:t>about</w:t>
      </w:r>
      <w:r w:rsidR="004D3FFE">
        <w:t xml:space="preserve"> </w:t>
      </w:r>
      <w:r>
        <w:t>priority</w:t>
      </w:r>
      <w:r w:rsidR="004D3FFE">
        <w:t xml:space="preserve"> </w:t>
      </w:r>
      <w:r>
        <w:t>populations</w:t>
      </w:r>
      <w:r w:rsidR="004D3FFE">
        <w:t xml:space="preserve"> </w:t>
      </w:r>
      <w:r>
        <w:t>will</w:t>
      </w:r>
      <w:r w:rsidR="004D3FFE">
        <w:t xml:space="preserve"> </w:t>
      </w:r>
      <w:r>
        <w:t>inform</w:t>
      </w:r>
      <w:r w:rsidR="004D3FFE">
        <w:t xml:space="preserve"> </w:t>
      </w:r>
      <w:r>
        <w:t>system</w:t>
      </w:r>
      <w:r w:rsidR="004D3FFE">
        <w:t xml:space="preserve"> </w:t>
      </w:r>
      <w:r>
        <w:t>planning</w:t>
      </w:r>
      <w:r w:rsidR="004D3FFE">
        <w:t xml:space="preserve"> </w:t>
      </w:r>
      <w:r>
        <w:t>and</w:t>
      </w:r>
      <w:r w:rsidR="004D3FFE">
        <w:t xml:space="preserve"> </w:t>
      </w:r>
      <w:r>
        <w:t>improvements,</w:t>
      </w:r>
      <w:r w:rsidR="004D3FFE">
        <w:t xml:space="preserve"> </w:t>
      </w:r>
      <w:r>
        <w:t>ultimately</w:t>
      </w:r>
      <w:r w:rsidR="004D3FFE">
        <w:t xml:space="preserve"> </w:t>
      </w:r>
      <w:r>
        <w:t>improving</w:t>
      </w:r>
      <w:r w:rsidR="004D3FFE">
        <w:t xml:space="preserve"> </w:t>
      </w:r>
      <w:r>
        <w:t>equity</w:t>
      </w:r>
      <w:r w:rsidR="004D3FFE">
        <w:t xml:space="preserve"> </w:t>
      </w:r>
      <w:r>
        <w:t>across</w:t>
      </w:r>
      <w:r w:rsidR="004D3FFE">
        <w:t xml:space="preserve"> </w:t>
      </w:r>
      <w:r>
        <w:t>the</w:t>
      </w:r>
      <w:r w:rsidR="004D3FFE">
        <w:t xml:space="preserve"> </w:t>
      </w:r>
      <w:r>
        <w:t>cancer</w:t>
      </w:r>
      <w:r w:rsidR="004D3FFE">
        <w:t xml:space="preserve"> </w:t>
      </w:r>
      <w:r>
        <w:t>pathway.</w:t>
      </w:r>
      <w:r w:rsidR="004D3FFE">
        <w:t xml:space="preserve"> </w:t>
      </w:r>
      <w:r w:rsidR="0053052F">
        <w:t xml:space="preserve">Data collection involving Aboriginal people living in Victoria must follow the principles of Indigenous Data Sovereignty. Aboriginal people have the </w:t>
      </w:r>
      <w:r w:rsidR="0053052F" w:rsidRPr="00F208EC">
        <w:t>right ‘to own, control, access and possess data that derive from them, and which pertain to their members, knowledge systems, customs, resources or territories’ (Yoorrook Justice Commission 2022).</w:t>
      </w:r>
      <w:r w:rsidR="35F0D6BE" w:rsidRPr="00F208EC">
        <w:t xml:space="preserve"> The Victorian Government will work with VACCHO </w:t>
      </w:r>
      <w:r w:rsidR="00F62201" w:rsidRPr="00F208EC">
        <w:t xml:space="preserve">to </w:t>
      </w:r>
      <w:r w:rsidR="35F0D6BE" w:rsidRPr="00F208EC">
        <w:t xml:space="preserve">develop and implement appropriate governance </w:t>
      </w:r>
      <w:r w:rsidR="35F0D6BE" w:rsidRPr="00F208EC">
        <w:lastRenderedPageBreak/>
        <w:t>arrangements in respect of Aboriginal data including through remaking the Improving Cancer Outcomes (Diagnosis Reporting) Regulations 2025.</w:t>
      </w:r>
    </w:p>
    <w:p w14:paraId="524BB759" w14:textId="49D344F9" w:rsidR="00D34EBD" w:rsidRDefault="00D34EBD" w:rsidP="00D34EBD">
      <w:pPr>
        <w:pStyle w:val="Body"/>
      </w:pPr>
      <w:r>
        <w:t>Research</w:t>
      </w:r>
      <w:r w:rsidR="004D3FFE">
        <w:t xml:space="preserve"> </w:t>
      </w:r>
      <w:r w:rsidRPr="00E90BFD">
        <w:t>and</w:t>
      </w:r>
      <w:r w:rsidR="004D3FFE">
        <w:t xml:space="preserve"> </w:t>
      </w:r>
      <w:r>
        <w:t>clinical</w:t>
      </w:r>
      <w:r w:rsidR="004D3FFE">
        <w:t xml:space="preserve"> </w:t>
      </w:r>
      <w:r>
        <w:t>trials</w:t>
      </w:r>
      <w:r w:rsidR="004D3FFE">
        <w:t xml:space="preserve"> </w:t>
      </w:r>
      <w:r>
        <w:t>play</w:t>
      </w:r>
      <w:r w:rsidR="004D3FFE">
        <w:t xml:space="preserve"> </w:t>
      </w:r>
      <w:r>
        <w:t>a</w:t>
      </w:r>
      <w:r w:rsidR="004D3FFE">
        <w:t xml:space="preserve"> </w:t>
      </w:r>
      <w:r>
        <w:t>pivotal</w:t>
      </w:r>
      <w:r w:rsidR="004D3FFE">
        <w:t xml:space="preserve"> </w:t>
      </w:r>
      <w:r>
        <w:t>role</w:t>
      </w:r>
      <w:r w:rsidR="004D3FFE">
        <w:t xml:space="preserve"> </w:t>
      </w:r>
      <w:r>
        <w:t>in</w:t>
      </w:r>
      <w:r w:rsidR="004D3FFE">
        <w:t xml:space="preserve"> </w:t>
      </w:r>
      <w:r>
        <w:t>improving</w:t>
      </w:r>
      <w:r w:rsidR="004D3FFE">
        <w:t xml:space="preserve"> </w:t>
      </w:r>
      <w:r>
        <w:t>cancer</w:t>
      </w:r>
      <w:r w:rsidR="004D3FFE">
        <w:t xml:space="preserve"> </w:t>
      </w:r>
      <w:r>
        <w:t>care</w:t>
      </w:r>
      <w:r w:rsidR="004D3FFE">
        <w:t xml:space="preserve"> </w:t>
      </w:r>
      <w:r>
        <w:t>by</w:t>
      </w:r>
      <w:r w:rsidR="004D3FFE">
        <w:t xml:space="preserve"> </w:t>
      </w:r>
      <w:r>
        <w:t>driving</w:t>
      </w:r>
      <w:r w:rsidR="004D3FFE">
        <w:t xml:space="preserve"> </w:t>
      </w:r>
      <w:r>
        <w:t>innovation,</w:t>
      </w:r>
      <w:r w:rsidR="004D3FFE">
        <w:t xml:space="preserve"> </w:t>
      </w:r>
      <w:r>
        <w:t>improving</w:t>
      </w:r>
      <w:r w:rsidR="004D3FFE">
        <w:t xml:space="preserve"> </w:t>
      </w:r>
      <w:r>
        <w:t>treatment</w:t>
      </w:r>
      <w:r w:rsidR="004D3FFE">
        <w:t xml:space="preserve"> </w:t>
      </w:r>
      <w:r>
        <w:t>efficacy</w:t>
      </w:r>
      <w:r w:rsidR="004D3FFE">
        <w:t xml:space="preserve"> </w:t>
      </w:r>
      <w:r>
        <w:t>and</w:t>
      </w:r>
      <w:r w:rsidR="004D3FFE">
        <w:t xml:space="preserve"> </w:t>
      </w:r>
      <w:r>
        <w:t>ultimately</w:t>
      </w:r>
      <w:r w:rsidR="004D3FFE">
        <w:t xml:space="preserve"> </w:t>
      </w:r>
      <w:r>
        <w:t>improving</w:t>
      </w:r>
      <w:r w:rsidR="004D3FFE">
        <w:t xml:space="preserve"> </w:t>
      </w:r>
      <w:r>
        <w:t>patient</w:t>
      </w:r>
      <w:r w:rsidR="004D3FFE">
        <w:t xml:space="preserve"> </w:t>
      </w:r>
      <w:r>
        <w:t>outcomes.</w:t>
      </w:r>
      <w:r w:rsidR="004D3FFE">
        <w:t xml:space="preserve"> </w:t>
      </w:r>
      <w:r w:rsidRPr="00FB5CE1">
        <w:t>Research</w:t>
      </w:r>
      <w:r w:rsidR="004D3FFE">
        <w:t xml:space="preserve"> </w:t>
      </w:r>
      <w:r w:rsidRPr="00FB5CE1">
        <w:t>and</w:t>
      </w:r>
      <w:r w:rsidR="004D3FFE">
        <w:t xml:space="preserve"> </w:t>
      </w:r>
      <w:r w:rsidRPr="00FB5CE1">
        <w:t>clinical</w:t>
      </w:r>
      <w:r w:rsidR="004D3FFE">
        <w:t xml:space="preserve"> </w:t>
      </w:r>
      <w:r w:rsidRPr="00FB5CE1">
        <w:t>trials</w:t>
      </w:r>
      <w:r w:rsidR="004D3FFE">
        <w:t xml:space="preserve"> </w:t>
      </w:r>
      <w:r w:rsidRPr="00FB5CE1">
        <w:t>are</w:t>
      </w:r>
      <w:r w:rsidR="004D3FFE">
        <w:t xml:space="preserve"> </w:t>
      </w:r>
      <w:r w:rsidRPr="00FB5CE1">
        <w:t>essential</w:t>
      </w:r>
      <w:r w:rsidR="004D3FFE">
        <w:t xml:space="preserve"> </w:t>
      </w:r>
      <w:r w:rsidRPr="00FB5CE1">
        <w:t>for</w:t>
      </w:r>
      <w:r w:rsidR="004D3FFE">
        <w:t xml:space="preserve"> </w:t>
      </w:r>
      <w:r w:rsidRPr="00FB5CE1">
        <w:t>cancer</w:t>
      </w:r>
      <w:r w:rsidR="004D3FFE">
        <w:t xml:space="preserve"> </w:t>
      </w:r>
      <w:r w:rsidRPr="00FB5CE1">
        <w:t>care</w:t>
      </w:r>
      <w:r w:rsidR="004D3FFE">
        <w:t xml:space="preserve"> </w:t>
      </w:r>
      <w:r w:rsidRPr="00FB5CE1">
        <w:t>and</w:t>
      </w:r>
      <w:r w:rsidR="004D3FFE">
        <w:t xml:space="preserve"> </w:t>
      </w:r>
      <w:r w:rsidRPr="00FB5CE1">
        <w:t>improved</w:t>
      </w:r>
      <w:r w:rsidR="004D3FFE">
        <w:t xml:space="preserve"> </w:t>
      </w:r>
      <w:r w:rsidRPr="00FB5CE1">
        <w:t>outcomes</w:t>
      </w:r>
      <w:r w:rsidR="004D3FFE">
        <w:t xml:space="preserve"> </w:t>
      </w:r>
      <w:r w:rsidRPr="00FB5CE1">
        <w:t>and</w:t>
      </w:r>
      <w:r w:rsidR="004D3FFE">
        <w:t xml:space="preserve"> </w:t>
      </w:r>
      <w:r w:rsidRPr="00FB5CE1">
        <w:t>are</w:t>
      </w:r>
      <w:r w:rsidR="004D3FFE">
        <w:t xml:space="preserve"> </w:t>
      </w:r>
      <w:r w:rsidRPr="00FB5CE1">
        <w:t>embedded</w:t>
      </w:r>
      <w:r w:rsidR="004D3FFE">
        <w:t xml:space="preserve"> </w:t>
      </w:r>
      <w:r w:rsidRPr="00FB5CE1">
        <w:t>as</w:t>
      </w:r>
      <w:r w:rsidR="004D3FFE">
        <w:t xml:space="preserve"> </w:t>
      </w:r>
      <w:r w:rsidRPr="00FB5CE1">
        <w:t>a</w:t>
      </w:r>
      <w:r w:rsidR="004D3FFE">
        <w:t xml:space="preserve"> </w:t>
      </w:r>
      <w:r w:rsidRPr="00FB5CE1">
        <w:t>principle</w:t>
      </w:r>
      <w:r w:rsidR="004D3FFE">
        <w:t xml:space="preserve"> </w:t>
      </w:r>
      <w:r w:rsidRPr="00FB5CE1">
        <w:t>in</w:t>
      </w:r>
      <w:r w:rsidR="004D3FFE">
        <w:t xml:space="preserve"> </w:t>
      </w:r>
      <w:r w:rsidRPr="00FB5CE1">
        <w:t>the</w:t>
      </w:r>
      <w:r w:rsidR="004D3FFE">
        <w:t xml:space="preserve"> </w:t>
      </w:r>
      <w:r w:rsidR="005818BD">
        <w:t>O</w:t>
      </w:r>
      <w:r w:rsidRPr="00FB5CE1">
        <w:t>ptimal</w:t>
      </w:r>
      <w:r w:rsidR="004D3FFE">
        <w:t xml:space="preserve"> </w:t>
      </w:r>
      <w:r w:rsidR="005818BD">
        <w:t>C</w:t>
      </w:r>
      <w:r w:rsidRPr="00FB5CE1">
        <w:t>are</w:t>
      </w:r>
      <w:r w:rsidR="004D3FFE">
        <w:t xml:space="preserve"> </w:t>
      </w:r>
      <w:r w:rsidR="005818BD">
        <w:t>P</w:t>
      </w:r>
      <w:r w:rsidRPr="00FB5CE1">
        <w:t>athways</w:t>
      </w:r>
      <w:r>
        <w:t>.</w:t>
      </w:r>
      <w:r w:rsidR="004D3FFE">
        <w:t xml:space="preserve"> </w:t>
      </w:r>
    </w:p>
    <w:p w14:paraId="2D726A37" w14:textId="4BA0D051" w:rsidR="00F208EC" w:rsidRDefault="00D34EBD" w:rsidP="00D34EBD">
      <w:pPr>
        <w:pStyle w:val="Body"/>
      </w:pPr>
      <w:r>
        <w:t>Improving</w:t>
      </w:r>
      <w:r w:rsidR="004D3FFE">
        <w:t xml:space="preserve"> </w:t>
      </w:r>
      <w:r>
        <w:t>access</w:t>
      </w:r>
      <w:r w:rsidR="004D3FFE">
        <w:t xml:space="preserve"> </w:t>
      </w:r>
      <w:r>
        <w:t>to</w:t>
      </w:r>
      <w:r w:rsidR="004D3FFE">
        <w:t xml:space="preserve"> </w:t>
      </w:r>
      <w:r>
        <w:t>clinical</w:t>
      </w:r>
      <w:r w:rsidR="004D3FFE">
        <w:t xml:space="preserve"> </w:t>
      </w:r>
      <w:r>
        <w:t>trials</w:t>
      </w:r>
      <w:r w:rsidR="004D3FFE">
        <w:t xml:space="preserve"> </w:t>
      </w:r>
      <w:r>
        <w:t>in</w:t>
      </w:r>
      <w:r w:rsidR="004D3FFE">
        <w:t xml:space="preserve"> </w:t>
      </w:r>
      <w:r>
        <w:t>regional</w:t>
      </w:r>
      <w:r w:rsidR="004D3FFE">
        <w:t xml:space="preserve"> </w:t>
      </w:r>
      <w:r>
        <w:t>and</w:t>
      </w:r>
      <w:r w:rsidR="004D3FFE">
        <w:t xml:space="preserve"> </w:t>
      </w:r>
      <w:r>
        <w:t>rural</w:t>
      </w:r>
      <w:r w:rsidR="004D3FFE">
        <w:t xml:space="preserve"> </w:t>
      </w:r>
      <w:r>
        <w:t>areas</w:t>
      </w:r>
      <w:r w:rsidR="004D3FFE">
        <w:t xml:space="preserve"> </w:t>
      </w:r>
      <w:r>
        <w:t>is</w:t>
      </w:r>
      <w:r w:rsidR="004D3FFE">
        <w:t xml:space="preserve"> </w:t>
      </w:r>
      <w:r w:rsidR="00125674">
        <w:t>also</w:t>
      </w:r>
      <w:r w:rsidR="004D3FFE">
        <w:t xml:space="preserve"> </w:t>
      </w:r>
      <w:r>
        <w:t>essential</w:t>
      </w:r>
      <w:r w:rsidR="004D3FFE">
        <w:t xml:space="preserve"> </w:t>
      </w:r>
      <w:r>
        <w:t>for</w:t>
      </w:r>
      <w:r w:rsidR="004D3FFE">
        <w:t xml:space="preserve"> </w:t>
      </w:r>
      <w:r>
        <w:t>advancing</w:t>
      </w:r>
      <w:r w:rsidR="004D3FFE">
        <w:t xml:space="preserve"> </w:t>
      </w:r>
      <w:r>
        <w:t>cancer</w:t>
      </w:r>
      <w:r w:rsidR="004D3FFE">
        <w:t xml:space="preserve"> </w:t>
      </w:r>
      <w:r>
        <w:t>treatment</w:t>
      </w:r>
      <w:r w:rsidR="004D3FFE">
        <w:t xml:space="preserve"> </w:t>
      </w:r>
      <w:r>
        <w:t>and</w:t>
      </w:r>
      <w:r w:rsidR="004D3FFE">
        <w:t xml:space="preserve"> </w:t>
      </w:r>
      <w:r>
        <w:t>outcomes</w:t>
      </w:r>
      <w:r w:rsidR="004D3FFE">
        <w:t xml:space="preserve"> </w:t>
      </w:r>
      <w:r>
        <w:t>across</w:t>
      </w:r>
      <w:r w:rsidR="004D3FFE">
        <w:t xml:space="preserve"> </w:t>
      </w:r>
      <w:r>
        <w:t>all</w:t>
      </w:r>
      <w:r w:rsidR="004D3FFE">
        <w:t xml:space="preserve"> </w:t>
      </w:r>
      <w:r>
        <w:t>communities.</w:t>
      </w:r>
      <w:r w:rsidR="004D3FFE">
        <w:t xml:space="preserve"> </w:t>
      </w:r>
      <w:r>
        <w:t>Clinical</w:t>
      </w:r>
      <w:r w:rsidR="004D3FFE">
        <w:t xml:space="preserve"> </w:t>
      </w:r>
      <w:r>
        <w:t>trials</w:t>
      </w:r>
      <w:r w:rsidR="004D3FFE">
        <w:t xml:space="preserve"> </w:t>
      </w:r>
      <w:r>
        <w:t>offer</w:t>
      </w:r>
      <w:r w:rsidR="004D3FFE">
        <w:t xml:space="preserve"> </w:t>
      </w:r>
      <w:r>
        <w:t>access</w:t>
      </w:r>
      <w:r w:rsidR="004D3FFE">
        <w:t xml:space="preserve"> </w:t>
      </w:r>
      <w:r>
        <w:t>to</w:t>
      </w:r>
      <w:r w:rsidR="004D3FFE">
        <w:t xml:space="preserve"> </w:t>
      </w:r>
      <w:r>
        <w:t>cutting-edge</w:t>
      </w:r>
      <w:r w:rsidR="004D3FFE">
        <w:t xml:space="preserve"> </w:t>
      </w:r>
      <w:r>
        <w:t>treatments,</w:t>
      </w:r>
      <w:r w:rsidR="004D3FFE">
        <w:t xml:space="preserve"> </w:t>
      </w:r>
      <w:r>
        <w:t>novel</w:t>
      </w:r>
      <w:r w:rsidR="004D3FFE">
        <w:t xml:space="preserve"> </w:t>
      </w:r>
      <w:r>
        <w:t>therapies</w:t>
      </w:r>
      <w:r w:rsidR="004D3FFE">
        <w:t xml:space="preserve"> </w:t>
      </w:r>
      <w:r>
        <w:t>and</w:t>
      </w:r>
      <w:r w:rsidR="004D3FFE">
        <w:t xml:space="preserve"> </w:t>
      </w:r>
      <w:r>
        <w:t>innovative</w:t>
      </w:r>
      <w:r w:rsidR="004D3FFE">
        <w:t xml:space="preserve"> </w:t>
      </w:r>
      <w:r>
        <w:t>approaches</w:t>
      </w:r>
      <w:r w:rsidR="004D3FFE">
        <w:t xml:space="preserve"> </w:t>
      </w:r>
      <w:r>
        <w:t>that</w:t>
      </w:r>
      <w:r w:rsidR="004D3FFE">
        <w:t xml:space="preserve"> </w:t>
      </w:r>
      <w:r>
        <w:t>may</w:t>
      </w:r>
      <w:r w:rsidR="004D3FFE">
        <w:t xml:space="preserve"> </w:t>
      </w:r>
      <w:r>
        <w:t>not</w:t>
      </w:r>
      <w:r w:rsidR="004D3FFE">
        <w:t xml:space="preserve"> </w:t>
      </w:r>
      <w:r>
        <w:t>otherwise</w:t>
      </w:r>
      <w:r w:rsidR="004D3FFE">
        <w:t xml:space="preserve"> </w:t>
      </w:r>
      <w:r>
        <w:t>be</w:t>
      </w:r>
      <w:r w:rsidR="004D3FFE">
        <w:t xml:space="preserve"> </w:t>
      </w:r>
      <w:r>
        <w:t>available.</w:t>
      </w:r>
      <w:r w:rsidR="004D3FFE">
        <w:t xml:space="preserve"> </w:t>
      </w:r>
    </w:p>
    <w:tbl>
      <w:tblPr>
        <w:tblW w:w="0" w:type="auto"/>
        <w:tblLook w:val="04A0" w:firstRow="1" w:lastRow="0" w:firstColumn="1" w:lastColumn="0" w:noHBand="0" w:noVBand="1"/>
      </w:tblPr>
      <w:tblGrid>
        <w:gridCol w:w="9288"/>
      </w:tblGrid>
      <w:tr w:rsidR="00105BA0" w14:paraId="29999B60" w14:textId="77777777" w:rsidTr="00A10D73">
        <w:tc>
          <w:tcPr>
            <w:tcW w:w="9288" w:type="dxa"/>
            <w:shd w:val="clear" w:color="auto" w:fill="FFF7F8"/>
          </w:tcPr>
          <w:p w14:paraId="72E08507" w14:textId="77777777" w:rsidR="00105BA0" w:rsidRPr="00953090" w:rsidRDefault="00105BA0" w:rsidP="00105BA0">
            <w:pPr>
              <w:pStyle w:val="Body"/>
              <w:rPr>
                <w:b/>
                <w:bCs/>
              </w:rPr>
            </w:pPr>
            <w:r w:rsidRPr="00953090">
              <w:rPr>
                <w:b/>
                <w:bCs/>
              </w:rPr>
              <w:t>Case</w:t>
            </w:r>
            <w:r>
              <w:rPr>
                <w:b/>
                <w:bCs/>
              </w:rPr>
              <w:t xml:space="preserve"> </w:t>
            </w:r>
            <w:r w:rsidRPr="00953090">
              <w:rPr>
                <w:b/>
                <w:bCs/>
              </w:rPr>
              <w:t>study:</w:t>
            </w:r>
            <w:r>
              <w:rPr>
                <w:b/>
                <w:bCs/>
              </w:rPr>
              <w:t xml:space="preserve"> The Brain Cancer Centre Brain Perioperative Clinical Trial Program</w:t>
            </w:r>
          </w:p>
          <w:p w14:paraId="2FF8E141" w14:textId="77777777" w:rsidR="001D0587" w:rsidRDefault="001D0587" w:rsidP="001D0587">
            <w:pPr>
              <w:pStyle w:val="Body"/>
              <w:rPr>
                <w:szCs w:val="24"/>
              </w:rPr>
            </w:pPr>
            <w:r w:rsidRPr="00FE7FD9">
              <w:rPr>
                <w:szCs w:val="24"/>
              </w:rPr>
              <w:t>The Victorian Government committed $16 million in 2021 to fund the Brain Cancer Centre Brain Perioperative Clinical Trial Program (Brain-POP) based at the Walter and Eliza Hall Institute</w:t>
            </w:r>
            <w:r>
              <w:rPr>
                <w:szCs w:val="24"/>
              </w:rPr>
              <w:t xml:space="preserve"> of Medical Research</w:t>
            </w:r>
            <w:r w:rsidRPr="00FE7FD9">
              <w:rPr>
                <w:szCs w:val="24"/>
              </w:rPr>
              <w:t>. Th</w:t>
            </w:r>
            <w:r>
              <w:rPr>
                <w:szCs w:val="24"/>
              </w:rPr>
              <w:t>e</w:t>
            </w:r>
            <w:r w:rsidRPr="00FE7FD9">
              <w:rPr>
                <w:szCs w:val="24"/>
              </w:rPr>
              <w:t xml:space="preserve"> program </w:t>
            </w:r>
            <w:r>
              <w:rPr>
                <w:szCs w:val="24"/>
              </w:rPr>
              <w:t xml:space="preserve">aims </w:t>
            </w:r>
            <w:r w:rsidRPr="00FE7FD9">
              <w:rPr>
                <w:szCs w:val="24"/>
              </w:rPr>
              <w:t xml:space="preserve">to improve brain cancer diagnosis and prognosis for paediatric, adolescent and adult patients. The trial will run over </w:t>
            </w:r>
            <w:r>
              <w:rPr>
                <w:szCs w:val="24"/>
              </w:rPr>
              <w:t xml:space="preserve">4 </w:t>
            </w:r>
            <w:r w:rsidRPr="00FE7FD9">
              <w:rPr>
                <w:szCs w:val="24"/>
              </w:rPr>
              <w:t xml:space="preserve">years, </w:t>
            </w:r>
            <w:r>
              <w:rPr>
                <w:szCs w:val="24"/>
              </w:rPr>
              <w:t xml:space="preserve">offering </w:t>
            </w:r>
            <w:r w:rsidRPr="00FE7FD9">
              <w:rPr>
                <w:szCs w:val="24"/>
              </w:rPr>
              <w:t xml:space="preserve">hope </w:t>
            </w:r>
            <w:r>
              <w:rPr>
                <w:szCs w:val="24"/>
              </w:rPr>
              <w:t>to</w:t>
            </w:r>
            <w:r w:rsidRPr="00FE7FD9">
              <w:rPr>
                <w:szCs w:val="24"/>
              </w:rPr>
              <w:t xml:space="preserve"> those diagnosed with primary brain cancer and brain metastases. </w:t>
            </w:r>
          </w:p>
          <w:p w14:paraId="79E64C0F" w14:textId="77777777" w:rsidR="001D0587" w:rsidRPr="00FE7FD9" w:rsidRDefault="001D0587" w:rsidP="001D0587">
            <w:pPr>
              <w:pStyle w:val="Body"/>
              <w:rPr>
                <w:szCs w:val="24"/>
              </w:rPr>
            </w:pPr>
            <w:r w:rsidRPr="00FE7FD9">
              <w:rPr>
                <w:szCs w:val="24"/>
              </w:rPr>
              <w:t>Brain-POP is the first perioperative or ‘</w:t>
            </w:r>
            <w:r>
              <w:rPr>
                <w:szCs w:val="24"/>
              </w:rPr>
              <w:t>w</w:t>
            </w:r>
            <w:r w:rsidRPr="00FE7FD9">
              <w:rPr>
                <w:szCs w:val="24"/>
              </w:rPr>
              <w:t xml:space="preserve">indow of </w:t>
            </w:r>
            <w:r>
              <w:rPr>
                <w:szCs w:val="24"/>
              </w:rPr>
              <w:t>o</w:t>
            </w:r>
            <w:r w:rsidRPr="00FE7FD9">
              <w:rPr>
                <w:szCs w:val="24"/>
              </w:rPr>
              <w:t>pportunity’ clinical trial program for brain cancer</w:t>
            </w:r>
            <w:r>
              <w:rPr>
                <w:szCs w:val="24"/>
              </w:rPr>
              <w:t>. In these programs,</w:t>
            </w:r>
            <w:r w:rsidRPr="00FE7FD9">
              <w:rPr>
                <w:szCs w:val="24"/>
              </w:rPr>
              <w:t xml:space="preserve"> biopsies are taken before and after treatment to provide critical information on drug activity through small, well-designed studies that guide further development. This approach is often used in clinical trials for other cancers such as breast cancer, melanoma or leukaemia but has not been available for brain cancer because of the delicate surgical challenges involved.</w:t>
            </w:r>
          </w:p>
          <w:p w14:paraId="1300C64D" w14:textId="77777777" w:rsidR="001D0587" w:rsidRDefault="001D0587" w:rsidP="001D0587">
            <w:pPr>
              <w:pStyle w:val="Body"/>
              <w:rPr>
                <w:szCs w:val="24"/>
              </w:rPr>
            </w:pPr>
            <w:r w:rsidRPr="00FE7FD9">
              <w:rPr>
                <w:szCs w:val="24"/>
              </w:rPr>
              <w:t xml:space="preserve">Brain-POP is </w:t>
            </w:r>
            <w:r>
              <w:rPr>
                <w:szCs w:val="24"/>
              </w:rPr>
              <w:t>the first</w:t>
            </w:r>
            <w:r w:rsidRPr="00FE7FD9">
              <w:rPr>
                <w:szCs w:val="24"/>
              </w:rPr>
              <w:t xml:space="preserve"> clinical trial program </w:t>
            </w:r>
            <w:r>
              <w:rPr>
                <w:szCs w:val="24"/>
              </w:rPr>
              <w:t>of its kind. It</w:t>
            </w:r>
            <w:r w:rsidRPr="00FE7FD9">
              <w:rPr>
                <w:szCs w:val="24"/>
              </w:rPr>
              <w:t xml:space="preserve"> will address the critical lack of trial options available to brain cancer patients and </w:t>
            </w:r>
            <w:r>
              <w:rPr>
                <w:szCs w:val="24"/>
              </w:rPr>
              <w:t>offer a</w:t>
            </w:r>
            <w:r w:rsidRPr="00FE7FD9">
              <w:rPr>
                <w:szCs w:val="24"/>
              </w:rPr>
              <w:t xml:space="preserve"> means to translate Victorian discoveries into clinic</w:t>
            </w:r>
            <w:r>
              <w:rPr>
                <w:szCs w:val="24"/>
              </w:rPr>
              <w:t>s</w:t>
            </w:r>
            <w:r w:rsidRPr="00FE7FD9">
              <w:rPr>
                <w:szCs w:val="24"/>
              </w:rPr>
              <w:t xml:space="preserve">. </w:t>
            </w:r>
          </w:p>
          <w:p w14:paraId="1FC42C5A" w14:textId="77777777" w:rsidR="001D0587" w:rsidRPr="00FE7FD9" w:rsidRDefault="001D0587" w:rsidP="001D0587">
            <w:pPr>
              <w:pStyle w:val="Body"/>
              <w:rPr>
                <w:szCs w:val="24"/>
              </w:rPr>
            </w:pPr>
            <w:r w:rsidRPr="00FE7FD9">
              <w:rPr>
                <w:szCs w:val="24"/>
              </w:rPr>
              <w:t xml:space="preserve">Our inability to see new discoveries translated into improved brain cancer patient outcomes is fundamentally constricted by our inability to build on discoveries with clinical data and clinical trials. The program will </w:t>
            </w:r>
            <w:r>
              <w:rPr>
                <w:szCs w:val="24"/>
              </w:rPr>
              <w:t xml:space="preserve">offer </w:t>
            </w:r>
            <w:r w:rsidRPr="00FE7FD9">
              <w:rPr>
                <w:szCs w:val="24"/>
              </w:rPr>
              <w:t xml:space="preserve">hope </w:t>
            </w:r>
            <w:r>
              <w:rPr>
                <w:szCs w:val="24"/>
              </w:rPr>
              <w:t xml:space="preserve">to </w:t>
            </w:r>
            <w:r w:rsidRPr="00FE7FD9">
              <w:rPr>
                <w:szCs w:val="24"/>
              </w:rPr>
              <w:t>brain cancer patients and their families across Victoria</w:t>
            </w:r>
            <w:r>
              <w:rPr>
                <w:szCs w:val="24"/>
              </w:rPr>
              <w:t>.</w:t>
            </w:r>
            <w:r w:rsidRPr="00FE7FD9">
              <w:rPr>
                <w:szCs w:val="24"/>
              </w:rPr>
              <w:t xml:space="preserve"> </w:t>
            </w:r>
            <w:r>
              <w:rPr>
                <w:szCs w:val="24"/>
              </w:rPr>
              <w:t>It</w:t>
            </w:r>
            <w:r w:rsidRPr="00FE7FD9">
              <w:rPr>
                <w:szCs w:val="24"/>
              </w:rPr>
              <w:t xml:space="preserve"> will </w:t>
            </w:r>
            <w:r>
              <w:rPr>
                <w:szCs w:val="24"/>
              </w:rPr>
              <w:t xml:space="preserve">also </w:t>
            </w:r>
            <w:r w:rsidRPr="00FE7FD9">
              <w:rPr>
                <w:szCs w:val="24"/>
              </w:rPr>
              <w:t xml:space="preserve">be a magnet for external funding into the Victorian brain cancer research ecosystem. </w:t>
            </w:r>
          </w:p>
          <w:p w14:paraId="43E62AE6" w14:textId="77777777" w:rsidR="001D0587" w:rsidRPr="00FE7FD9" w:rsidRDefault="001D0587" w:rsidP="001D0587">
            <w:pPr>
              <w:pStyle w:val="Body"/>
              <w:rPr>
                <w:szCs w:val="24"/>
              </w:rPr>
            </w:pPr>
            <w:r w:rsidRPr="00FE7FD9">
              <w:rPr>
                <w:szCs w:val="24"/>
              </w:rPr>
              <w:t xml:space="preserve">Brain-POP will deliver 3 clear benefits to the Victorian </w:t>
            </w:r>
            <w:r>
              <w:rPr>
                <w:szCs w:val="24"/>
              </w:rPr>
              <w:t>b</w:t>
            </w:r>
            <w:r w:rsidRPr="00FE7FD9">
              <w:rPr>
                <w:szCs w:val="24"/>
              </w:rPr>
              <w:t xml:space="preserve">rain </w:t>
            </w:r>
            <w:r>
              <w:rPr>
                <w:szCs w:val="24"/>
              </w:rPr>
              <w:t>c</w:t>
            </w:r>
            <w:r w:rsidRPr="00FE7FD9">
              <w:rPr>
                <w:szCs w:val="24"/>
              </w:rPr>
              <w:t xml:space="preserve">ancer </w:t>
            </w:r>
            <w:r>
              <w:rPr>
                <w:szCs w:val="24"/>
              </w:rPr>
              <w:t>c</w:t>
            </w:r>
            <w:r w:rsidRPr="00FE7FD9">
              <w:rPr>
                <w:szCs w:val="24"/>
              </w:rPr>
              <w:t>ommunity:</w:t>
            </w:r>
          </w:p>
          <w:p w14:paraId="700887DA" w14:textId="77777777" w:rsidR="001D0587" w:rsidRPr="00FE7FD9" w:rsidRDefault="001D0587" w:rsidP="001D0587">
            <w:pPr>
              <w:pStyle w:val="Bullet1"/>
            </w:pPr>
            <w:r>
              <w:t>better</w:t>
            </w:r>
            <w:r w:rsidRPr="00FE7FD9">
              <w:t xml:space="preserve"> outcomes </w:t>
            </w:r>
            <w:r>
              <w:t xml:space="preserve">for </w:t>
            </w:r>
            <w:r w:rsidRPr="00FE7FD9">
              <w:t>brain cancer patient</w:t>
            </w:r>
            <w:r>
              <w:t>s</w:t>
            </w:r>
            <w:r w:rsidRPr="00FE7FD9">
              <w:t xml:space="preserve"> </w:t>
            </w:r>
          </w:p>
          <w:p w14:paraId="1250AF48" w14:textId="77777777" w:rsidR="001D0587" w:rsidRPr="00FE7FD9" w:rsidRDefault="001D0587" w:rsidP="001D0587">
            <w:pPr>
              <w:pStyle w:val="Bullet1"/>
            </w:pPr>
            <w:r>
              <w:t>e</w:t>
            </w:r>
            <w:r w:rsidRPr="00FE7FD9">
              <w:t>nhance</w:t>
            </w:r>
            <w:r>
              <w:t xml:space="preserve"> the</w:t>
            </w:r>
            <w:r w:rsidRPr="00FE7FD9">
              <w:t xml:space="preserve"> reputation and outputs of Victoria</w:t>
            </w:r>
            <w:r>
              <w:t>’</w:t>
            </w:r>
            <w:r w:rsidRPr="00FE7FD9">
              <w:t>s brain cancer research</w:t>
            </w:r>
          </w:p>
          <w:p w14:paraId="0DC715BD" w14:textId="758FD395" w:rsidR="00105BA0" w:rsidRPr="000E27AB" w:rsidRDefault="001D0587" w:rsidP="001D0587">
            <w:pPr>
              <w:pStyle w:val="Bullet1"/>
            </w:pPr>
            <w:r>
              <w:t xml:space="preserve">more </w:t>
            </w:r>
            <w:r w:rsidRPr="006218C7">
              <w:t>outside investment in the Victorian biomedical ecosystem</w:t>
            </w:r>
            <w:r>
              <w:t>.</w:t>
            </w:r>
          </w:p>
        </w:tc>
      </w:tr>
    </w:tbl>
    <w:p w14:paraId="6D6C38E9" w14:textId="1F63290C" w:rsidR="006B6D70" w:rsidRDefault="006B6D70" w:rsidP="006B6D70">
      <w:pPr>
        <w:pStyle w:val="Heading2"/>
      </w:pPr>
      <w:bookmarkStart w:id="68" w:name="_Toc176265754"/>
      <w:r>
        <w:lastRenderedPageBreak/>
        <w:t>Actions</w:t>
      </w:r>
      <w:bookmarkEnd w:id="68"/>
      <w:r w:rsidR="009F4C14">
        <w:t xml:space="preserve"> </w:t>
      </w:r>
    </w:p>
    <w:p w14:paraId="2DC8AD11" w14:textId="6EED97C5" w:rsidR="00A87D13" w:rsidRDefault="00A87D13" w:rsidP="00A87D13">
      <w:pPr>
        <w:pStyle w:val="Heading3"/>
      </w:pPr>
      <w:r>
        <w:t>Improve</w:t>
      </w:r>
      <w:r w:rsidR="004D3FFE">
        <w:t xml:space="preserve"> </w:t>
      </w:r>
      <w:r>
        <w:t>access</w:t>
      </w:r>
      <w:r w:rsidR="004D3FFE">
        <w:t xml:space="preserve"> </w:t>
      </w:r>
      <w:r>
        <w:t>to</w:t>
      </w:r>
      <w:r w:rsidR="004D3FFE">
        <w:t xml:space="preserve"> </w:t>
      </w:r>
      <w:r>
        <w:t>clinical</w:t>
      </w:r>
      <w:r w:rsidR="004D3FFE">
        <w:t xml:space="preserve"> </w:t>
      </w:r>
      <w:r>
        <w:t>trials</w:t>
      </w:r>
      <w:r w:rsidR="004D3FFE">
        <w:t xml:space="preserve"> </w:t>
      </w:r>
      <w:r>
        <w:t>in</w:t>
      </w:r>
      <w:r w:rsidR="004D3FFE">
        <w:t xml:space="preserve"> </w:t>
      </w:r>
      <w:r>
        <w:t>regional</w:t>
      </w:r>
      <w:r w:rsidR="004D3FFE">
        <w:t xml:space="preserve"> </w:t>
      </w:r>
      <w:r>
        <w:t>and</w:t>
      </w:r>
      <w:r w:rsidR="004D3FFE">
        <w:t xml:space="preserve"> </w:t>
      </w:r>
      <w:r>
        <w:t>rural</w:t>
      </w:r>
      <w:r w:rsidR="004D3FFE">
        <w:t xml:space="preserve"> </w:t>
      </w:r>
      <w:r>
        <w:t>areas</w:t>
      </w:r>
    </w:p>
    <w:p w14:paraId="5757A948" w14:textId="72BC038F" w:rsidR="00B760C4" w:rsidRDefault="00B760C4" w:rsidP="00B760C4">
      <w:pPr>
        <w:pStyle w:val="Body"/>
      </w:pPr>
      <w:r>
        <w:t>Geographical</w:t>
      </w:r>
      <w:r w:rsidR="004D3FFE">
        <w:t xml:space="preserve"> </w:t>
      </w:r>
      <w:r>
        <w:t>disparities</w:t>
      </w:r>
      <w:r w:rsidR="004D3FFE">
        <w:t xml:space="preserve"> </w:t>
      </w:r>
      <w:r>
        <w:t>can</w:t>
      </w:r>
      <w:r w:rsidR="004D3FFE">
        <w:t xml:space="preserve"> </w:t>
      </w:r>
      <w:r>
        <w:t>limit</w:t>
      </w:r>
      <w:r w:rsidR="004D3FFE">
        <w:t xml:space="preserve"> </w:t>
      </w:r>
      <w:r>
        <w:t>participation</w:t>
      </w:r>
      <w:r w:rsidR="004D3FFE">
        <w:t xml:space="preserve"> </w:t>
      </w:r>
      <w:r>
        <w:t>in</w:t>
      </w:r>
      <w:r w:rsidR="004D3FFE">
        <w:t xml:space="preserve"> </w:t>
      </w:r>
      <w:r>
        <w:t>clinical</w:t>
      </w:r>
      <w:r w:rsidR="004D3FFE">
        <w:t xml:space="preserve"> </w:t>
      </w:r>
      <w:r>
        <w:t>trials,</w:t>
      </w:r>
      <w:r w:rsidR="004D3FFE">
        <w:t xml:space="preserve"> </w:t>
      </w:r>
      <w:r>
        <w:t>with</w:t>
      </w:r>
      <w:r w:rsidR="004D3FFE">
        <w:t xml:space="preserve"> </w:t>
      </w:r>
      <w:r>
        <w:t>rural</w:t>
      </w:r>
      <w:r w:rsidR="004D3FFE">
        <w:t xml:space="preserve"> </w:t>
      </w:r>
      <w:r>
        <w:t>and</w:t>
      </w:r>
      <w:r w:rsidR="004D3FFE">
        <w:t xml:space="preserve"> </w:t>
      </w:r>
      <w:r>
        <w:t>regional</w:t>
      </w:r>
      <w:r w:rsidR="004D3FFE">
        <w:t xml:space="preserve"> </w:t>
      </w:r>
      <w:r>
        <w:t>Victorians</w:t>
      </w:r>
      <w:r w:rsidR="004D3FFE">
        <w:t xml:space="preserve"> </w:t>
      </w:r>
      <w:r>
        <w:t>facing</w:t>
      </w:r>
      <w:r w:rsidR="004D3FFE">
        <w:t xml:space="preserve"> </w:t>
      </w:r>
      <w:r>
        <w:t>significant</w:t>
      </w:r>
      <w:r w:rsidR="004D3FFE">
        <w:t xml:space="preserve"> </w:t>
      </w:r>
      <w:r>
        <w:t>barriers</w:t>
      </w:r>
      <w:r w:rsidR="004D3FFE">
        <w:t xml:space="preserve"> </w:t>
      </w:r>
      <w:r>
        <w:t>such</w:t>
      </w:r>
      <w:r w:rsidR="004D3FFE">
        <w:t xml:space="preserve"> </w:t>
      </w:r>
      <w:r>
        <w:t>as</w:t>
      </w:r>
      <w:r w:rsidR="004D3FFE">
        <w:t xml:space="preserve"> </w:t>
      </w:r>
      <w:r>
        <w:t>limited</w:t>
      </w:r>
      <w:r w:rsidR="004D3FFE">
        <w:t xml:space="preserve"> </w:t>
      </w:r>
      <w:r>
        <w:t>access</w:t>
      </w:r>
      <w:r w:rsidR="004D3FFE">
        <w:t xml:space="preserve"> </w:t>
      </w:r>
      <w:r>
        <w:t>to</w:t>
      </w:r>
      <w:r w:rsidR="004D3FFE">
        <w:t xml:space="preserve"> </w:t>
      </w:r>
      <w:r>
        <w:t>trial</w:t>
      </w:r>
      <w:r w:rsidR="004D3FFE">
        <w:t xml:space="preserve"> </w:t>
      </w:r>
      <w:r>
        <w:t>sites,</w:t>
      </w:r>
      <w:r w:rsidR="004D3FFE">
        <w:t xml:space="preserve"> </w:t>
      </w:r>
      <w:r>
        <w:t>transportation</w:t>
      </w:r>
      <w:r w:rsidR="004D3FFE">
        <w:t xml:space="preserve"> </w:t>
      </w:r>
      <w:r>
        <w:t>challenges</w:t>
      </w:r>
      <w:r w:rsidR="004D3FFE">
        <w:t xml:space="preserve"> </w:t>
      </w:r>
      <w:r>
        <w:t>and</w:t>
      </w:r>
      <w:r w:rsidR="004D3FFE">
        <w:t xml:space="preserve"> </w:t>
      </w:r>
      <w:r>
        <w:t>socioeconomic</w:t>
      </w:r>
      <w:r w:rsidR="004D3FFE">
        <w:t xml:space="preserve"> </w:t>
      </w:r>
      <w:r>
        <w:t>constraints.</w:t>
      </w:r>
      <w:r w:rsidR="004D3FFE">
        <w:t xml:space="preserve"> </w:t>
      </w:r>
    </w:p>
    <w:p w14:paraId="50625E71" w14:textId="73649667" w:rsidR="00F208EC" w:rsidRPr="00A87D13" w:rsidRDefault="00090250" w:rsidP="00B760C4">
      <w:pPr>
        <w:pStyle w:val="Body"/>
      </w:pPr>
      <w:r>
        <w:t>The</w:t>
      </w:r>
      <w:r w:rsidR="004D3FFE">
        <w:t xml:space="preserve"> </w:t>
      </w:r>
      <w:r w:rsidR="00F2693E">
        <w:t>g</w:t>
      </w:r>
      <w:r>
        <w:t>overnment</w:t>
      </w:r>
      <w:r w:rsidR="004D3FFE">
        <w:t xml:space="preserve"> </w:t>
      </w:r>
      <w:r>
        <w:t>will</w:t>
      </w:r>
      <w:r w:rsidR="004D3FFE">
        <w:t xml:space="preserve"> </w:t>
      </w:r>
      <w:r>
        <w:t>work</w:t>
      </w:r>
      <w:r w:rsidR="004D3FFE">
        <w:t xml:space="preserve"> </w:t>
      </w:r>
      <w:r w:rsidR="001763BB">
        <w:t>with</w:t>
      </w:r>
      <w:r w:rsidR="004D3FFE">
        <w:t xml:space="preserve"> </w:t>
      </w:r>
      <w:r w:rsidR="001763BB">
        <w:t>health</w:t>
      </w:r>
      <w:r w:rsidR="004D3FFE">
        <w:t xml:space="preserve"> </w:t>
      </w:r>
      <w:r w:rsidR="001763BB">
        <w:t>services</w:t>
      </w:r>
      <w:r w:rsidR="004D3FFE">
        <w:t xml:space="preserve"> </w:t>
      </w:r>
      <w:r w:rsidR="001763BB">
        <w:t>and</w:t>
      </w:r>
      <w:r w:rsidR="004D3FFE">
        <w:t xml:space="preserve"> </w:t>
      </w:r>
      <w:r w:rsidR="001763BB">
        <w:t>research</w:t>
      </w:r>
      <w:r w:rsidR="004D3FFE">
        <w:t xml:space="preserve"> </w:t>
      </w:r>
      <w:r w:rsidR="001763BB">
        <w:t>partners</w:t>
      </w:r>
      <w:r w:rsidR="004D3FFE">
        <w:t xml:space="preserve"> </w:t>
      </w:r>
      <w:r>
        <w:t>to</w:t>
      </w:r>
      <w:r w:rsidR="004D3FFE">
        <w:t xml:space="preserve"> </w:t>
      </w:r>
      <w:r w:rsidR="00B760C4">
        <w:t>expand</w:t>
      </w:r>
      <w:r w:rsidR="004D3FFE">
        <w:t xml:space="preserve"> </w:t>
      </w:r>
      <w:r w:rsidR="00B760C4">
        <w:t>access</w:t>
      </w:r>
      <w:r w:rsidR="004D3FFE">
        <w:t xml:space="preserve"> </w:t>
      </w:r>
      <w:r w:rsidR="00B760C4">
        <w:t>to</w:t>
      </w:r>
      <w:r w:rsidR="004D3FFE">
        <w:t xml:space="preserve"> </w:t>
      </w:r>
      <w:r w:rsidR="00B760C4">
        <w:t>clinical</w:t>
      </w:r>
      <w:r w:rsidR="004D3FFE">
        <w:t xml:space="preserve"> </w:t>
      </w:r>
      <w:r w:rsidR="00B760C4">
        <w:t>trials</w:t>
      </w:r>
      <w:r w:rsidR="004D3FFE">
        <w:t xml:space="preserve"> </w:t>
      </w:r>
      <w:r w:rsidR="00B760C4">
        <w:t>in</w:t>
      </w:r>
      <w:r w:rsidR="004D3FFE">
        <w:t xml:space="preserve"> </w:t>
      </w:r>
      <w:r w:rsidR="00B760C4">
        <w:t>regional</w:t>
      </w:r>
      <w:r w:rsidR="004D3FFE">
        <w:t xml:space="preserve"> </w:t>
      </w:r>
      <w:r w:rsidR="00B760C4">
        <w:t>and</w:t>
      </w:r>
      <w:r w:rsidR="004D3FFE">
        <w:t xml:space="preserve"> </w:t>
      </w:r>
      <w:r w:rsidR="00B760C4">
        <w:t>rural</w:t>
      </w:r>
      <w:r w:rsidR="004D3FFE">
        <w:t xml:space="preserve"> </w:t>
      </w:r>
      <w:r w:rsidR="00B760C4">
        <w:t>areas</w:t>
      </w:r>
      <w:r w:rsidR="004D3FFE">
        <w:t xml:space="preserve"> </w:t>
      </w:r>
      <w:r>
        <w:t>to</w:t>
      </w:r>
      <w:r w:rsidR="004D3FFE">
        <w:t xml:space="preserve"> </w:t>
      </w:r>
      <w:r w:rsidR="00B760C4">
        <w:t>ensure</w:t>
      </w:r>
      <w:r w:rsidR="004D3FFE">
        <w:t xml:space="preserve"> </w:t>
      </w:r>
      <w:r w:rsidR="00B760C4">
        <w:t>all</w:t>
      </w:r>
      <w:r w:rsidR="004D3FFE">
        <w:t xml:space="preserve"> </w:t>
      </w:r>
      <w:r w:rsidR="00B760C4">
        <w:t>Victorians</w:t>
      </w:r>
      <w:r w:rsidR="004D3FFE">
        <w:t xml:space="preserve"> </w:t>
      </w:r>
      <w:r w:rsidR="00B760C4">
        <w:t>have</w:t>
      </w:r>
      <w:r w:rsidR="004D3FFE">
        <w:t xml:space="preserve"> </w:t>
      </w:r>
      <w:r w:rsidR="00B760C4">
        <w:t>the</w:t>
      </w:r>
      <w:r w:rsidR="004D3FFE">
        <w:t xml:space="preserve"> </w:t>
      </w:r>
      <w:r w:rsidR="00B760C4">
        <w:t>opportunity</w:t>
      </w:r>
      <w:r w:rsidR="004D3FFE">
        <w:t xml:space="preserve"> </w:t>
      </w:r>
      <w:r w:rsidR="00B760C4">
        <w:t>to</w:t>
      </w:r>
      <w:r w:rsidR="004D3FFE">
        <w:t xml:space="preserve"> </w:t>
      </w:r>
      <w:r w:rsidR="00F2693E">
        <w:t xml:space="preserve">take part </w:t>
      </w:r>
      <w:r w:rsidR="00B760C4">
        <w:t>in</w:t>
      </w:r>
      <w:r w:rsidR="004D3FFE">
        <w:t xml:space="preserve"> </w:t>
      </w:r>
      <w:r w:rsidR="00B760C4">
        <w:t>clinical</w:t>
      </w:r>
      <w:r w:rsidR="004D3FFE">
        <w:t xml:space="preserve"> </w:t>
      </w:r>
      <w:r w:rsidR="00B760C4">
        <w:t>trials</w:t>
      </w:r>
      <w:r w:rsidR="004D3FFE">
        <w:t xml:space="preserve"> </w:t>
      </w:r>
      <w:r w:rsidR="00B760C4">
        <w:t>and</w:t>
      </w:r>
      <w:r w:rsidR="004D3FFE">
        <w:t xml:space="preserve"> </w:t>
      </w:r>
      <w:r w:rsidR="00F2693E">
        <w:t xml:space="preserve">to </w:t>
      </w:r>
      <w:r w:rsidR="00B760C4">
        <w:t>access</w:t>
      </w:r>
      <w:r w:rsidR="004D3FFE">
        <w:t xml:space="preserve"> </w:t>
      </w:r>
      <w:r w:rsidR="00B760C4">
        <w:t>the</w:t>
      </w:r>
      <w:r w:rsidR="004D3FFE">
        <w:t xml:space="preserve"> </w:t>
      </w:r>
      <w:r w:rsidR="00B760C4">
        <w:t>latest</w:t>
      </w:r>
      <w:r w:rsidR="004D3FFE">
        <w:t xml:space="preserve"> </w:t>
      </w:r>
      <w:r w:rsidR="00B760C4">
        <w:t>advancements</w:t>
      </w:r>
      <w:r w:rsidR="004D3FFE">
        <w:t xml:space="preserve"> </w:t>
      </w:r>
      <w:r w:rsidR="00B760C4">
        <w:t>in</w:t>
      </w:r>
      <w:r w:rsidR="004D3FFE">
        <w:t xml:space="preserve"> </w:t>
      </w:r>
      <w:r w:rsidR="00B760C4">
        <w:t>cancer</w:t>
      </w:r>
      <w:r w:rsidR="004D3FFE">
        <w:t xml:space="preserve"> </w:t>
      </w:r>
      <w:r w:rsidR="00B760C4">
        <w:t>treatment.</w:t>
      </w:r>
      <w:r w:rsidR="004D3FFE">
        <w:t xml:space="preserve"> </w:t>
      </w:r>
    </w:p>
    <w:tbl>
      <w:tblPr>
        <w:tblW w:w="0" w:type="auto"/>
        <w:tblLook w:val="04A0" w:firstRow="1" w:lastRow="0" w:firstColumn="1" w:lastColumn="0" w:noHBand="0" w:noVBand="1"/>
      </w:tblPr>
      <w:tblGrid>
        <w:gridCol w:w="9288"/>
      </w:tblGrid>
      <w:tr w:rsidR="00090250" w14:paraId="59CF618A" w14:textId="77777777" w:rsidTr="00A10D73">
        <w:tc>
          <w:tcPr>
            <w:tcW w:w="9288" w:type="dxa"/>
            <w:shd w:val="clear" w:color="auto" w:fill="FFF7F8"/>
          </w:tcPr>
          <w:p w14:paraId="6AB44772" w14:textId="1E0998D2" w:rsidR="00090250" w:rsidRPr="00953090" w:rsidRDefault="00090250" w:rsidP="00953090">
            <w:pPr>
              <w:pStyle w:val="Body"/>
              <w:rPr>
                <w:b/>
                <w:bCs/>
              </w:rPr>
            </w:pPr>
            <w:bookmarkStart w:id="69" w:name="_Hlk173745812"/>
            <w:r w:rsidRPr="00953090">
              <w:rPr>
                <w:b/>
                <w:bCs/>
              </w:rPr>
              <w:t>Case</w:t>
            </w:r>
            <w:r w:rsidR="004D3FFE">
              <w:rPr>
                <w:b/>
                <w:bCs/>
              </w:rPr>
              <w:t xml:space="preserve"> </w:t>
            </w:r>
            <w:r w:rsidRPr="00953090">
              <w:rPr>
                <w:b/>
                <w:bCs/>
              </w:rPr>
              <w:t>study:</w:t>
            </w:r>
            <w:r w:rsidR="004D3FFE">
              <w:rPr>
                <w:b/>
                <w:bCs/>
              </w:rPr>
              <w:t xml:space="preserve"> </w:t>
            </w:r>
            <w:r w:rsidRPr="00953090">
              <w:rPr>
                <w:b/>
                <w:bCs/>
              </w:rPr>
              <w:t>The</w:t>
            </w:r>
            <w:r w:rsidR="004D3FFE">
              <w:rPr>
                <w:b/>
                <w:bCs/>
              </w:rPr>
              <w:t xml:space="preserve"> </w:t>
            </w:r>
            <w:r w:rsidRPr="00953090">
              <w:rPr>
                <w:b/>
                <w:bCs/>
              </w:rPr>
              <w:t>Regional</w:t>
            </w:r>
            <w:r w:rsidR="004D3FFE">
              <w:rPr>
                <w:b/>
                <w:bCs/>
              </w:rPr>
              <w:t xml:space="preserve"> </w:t>
            </w:r>
            <w:r w:rsidRPr="00953090">
              <w:rPr>
                <w:b/>
                <w:bCs/>
              </w:rPr>
              <w:t>Trial</w:t>
            </w:r>
            <w:r w:rsidR="004D3FFE">
              <w:rPr>
                <w:b/>
                <w:bCs/>
              </w:rPr>
              <w:t xml:space="preserve"> </w:t>
            </w:r>
            <w:r w:rsidRPr="00953090">
              <w:rPr>
                <w:b/>
                <w:bCs/>
              </w:rPr>
              <w:t>Network</w:t>
            </w:r>
            <w:r w:rsidR="004D3FFE">
              <w:rPr>
                <w:b/>
                <w:bCs/>
              </w:rPr>
              <w:t xml:space="preserve"> </w:t>
            </w:r>
            <w:r w:rsidR="0086754B" w:rsidRPr="00953090">
              <w:rPr>
                <w:b/>
                <w:bCs/>
              </w:rPr>
              <w:t>–</w:t>
            </w:r>
            <w:r w:rsidR="004D3FFE">
              <w:rPr>
                <w:b/>
                <w:bCs/>
              </w:rPr>
              <w:t xml:space="preserve"> </w:t>
            </w:r>
            <w:r w:rsidR="00F2693E">
              <w:rPr>
                <w:b/>
                <w:bCs/>
              </w:rPr>
              <w:t>c</w:t>
            </w:r>
            <w:r w:rsidRPr="00953090">
              <w:rPr>
                <w:b/>
                <w:bCs/>
              </w:rPr>
              <w:t>linical</w:t>
            </w:r>
            <w:r w:rsidR="004D3FFE">
              <w:rPr>
                <w:b/>
                <w:bCs/>
              </w:rPr>
              <w:t xml:space="preserve"> </w:t>
            </w:r>
            <w:r w:rsidRPr="00953090">
              <w:rPr>
                <w:b/>
                <w:bCs/>
              </w:rPr>
              <w:t>trials</w:t>
            </w:r>
            <w:r w:rsidR="004D3FFE">
              <w:rPr>
                <w:b/>
                <w:bCs/>
              </w:rPr>
              <w:t xml:space="preserve"> </w:t>
            </w:r>
            <w:r w:rsidRPr="00953090">
              <w:rPr>
                <w:b/>
                <w:bCs/>
              </w:rPr>
              <w:t>in</w:t>
            </w:r>
            <w:r w:rsidR="004D3FFE">
              <w:rPr>
                <w:b/>
                <w:bCs/>
              </w:rPr>
              <w:t xml:space="preserve"> </w:t>
            </w:r>
            <w:r w:rsidRPr="00953090">
              <w:rPr>
                <w:b/>
                <w:bCs/>
              </w:rPr>
              <w:t>regional</w:t>
            </w:r>
            <w:r w:rsidR="004D3FFE">
              <w:rPr>
                <w:b/>
                <w:bCs/>
              </w:rPr>
              <w:t xml:space="preserve"> </w:t>
            </w:r>
            <w:r w:rsidRPr="00953090">
              <w:rPr>
                <w:b/>
                <w:bCs/>
              </w:rPr>
              <w:t>and</w:t>
            </w:r>
            <w:r w:rsidR="004D3FFE">
              <w:rPr>
                <w:b/>
                <w:bCs/>
              </w:rPr>
              <w:t xml:space="preserve"> </w:t>
            </w:r>
            <w:r w:rsidRPr="00953090">
              <w:rPr>
                <w:b/>
                <w:bCs/>
              </w:rPr>
              <w:t>rural</w:t>
            </w:r>
            <w:r w:rsidR="004D3FFE">
              <w:rPr>
                <w:b/>
                <w:bCs/>
              </w:rPr>
              <w:t xml:space="preserve"> </w:t>
            </w:r>
            <w:r w:rsidRPr="00953090">
              <w:rPr>
                <w:b/>
                <w:bCs/>
              </w:rPr>
              <w:t>Victoria</w:t>
            </w:r>
          </w:p>
          <w:p w14:paraId="2125E2F1" w14:textId="5B9390C2" w:rsidR="00090250" w:rsidRPr="002830B8" w:rsidRDefault="00090250" w:rsidP="00953090">
            <w:pPr>
              <w:pStyle w:val="Body"/>
            </w:pPr>
            <w:r w:rsidRPr="0BA5A26C">
              <w:t>The</w:t>
            </w:r>
            <w:r w:rsidR="004D3FFE">
              <w:t xml:space="preserve"> </w:t>
            </w:r>
            <w:r w:rsidRPr="009C024E">
              <w:t>Regional</w:t>
            </w:r>
            <w:r w:rsidR="004D3FFE" w:rsidRPr="009C024E">
              <w:t xml:space="preserve"> </w:t>
            </w:r>
            <w:r w:rsidRPr="009C024E">
              <w:t>Trial</w:t>
            </w:r>
            <w:r w:rsidR="004D3FFE" w:rsidRPr="009C024E">
              <w:t xml:space="preserve"> </w:t>
            </w:r>
            <w:r w:rsidRPr="009C024E">
              <w:t>Network</w:t>
            </w:r>
            <w:r w:rsidR="004D3FFE" w:rsidRPr="009C024E">
              <w:t xml:space="preserve"> </w:t>
            </w:r>
            <w:r w:rsidRPr="009C024E">
              <w:t>–</w:t>
            </w:r>
            <w:r w:rsidR="004D3FFE" w:rsidRPr="009C024E">
              <w:t xml:space="preserve"> </w:t>
            </w:r>
            <w:r w:rsidRPr="009C024E">
              <w:t>Victoria</w:t>
            </w:r>
            <w:r w:rsidR="004D3FFE">
              <w:t xml:space="preserve"> </w:t>
            </w:r>
            <w:r w:rsidRPr="0BA5A26C">
              <w:t>was</w:t>
            </w:r>
            <w:r w:rsidR="004D3FFE">
              <w:t xml:space="preserve"> </w:t>
            </w:r>
            <w:r w:rsidRPr="0BA5A26C">
              <w:t>established</w:t>
            </w:r>
            <w:r w:rsidR="004D3FFE">
              <w:t xml:space="preserve"> </w:t>
            </w:r>
            <w:r w:rsidRPr="0BA5A26C">
              <w:t>in</w:t>
            </w:r>
            <w:r w:rsidR="004D3FFE">
              <w:t xml:space="preserve"> </w:t>
            </w:r>
            <w:r w:rsidRPr="0BA5A26C">
              <w:t>2018</w:t>
            </w:r>
            <w:r w:rsidR="004D3FFE">
              <w:t xml:space="preserve"> </w:t>
            </w:r>
            <w:r w:rsidR="0EC2333D" w:rsidRPr="63961B75">
              <w:t>as</w:t>
            </w:r>
            <w:r w:rsidR="004D3FFE">
              <w:t xml:space="preserve"> </w:t>
            </w:r>
            <w:r w:rsidR="0EC2333D" w:rsidRPr="3AD07368">
              <w:t>a</w:t>
            </w:r>
            <w:r w:rsidR="004D3FFE">
              <w:t xml:space="preserve"> </w:t>
            </w:r>
            <w:r w:rsidR="0EC2333D" w:rsidRPr="3AD07368">
              <w:t>partnership</w:t>
            </w:r>
            <w:r w:rsidR="004D3FFE">
              <w:t xml:space="preserve"> </w:t>
            </w:r>
            <w:r w:rsidR="0EC2333D" w:rsidRPr="3AD07368">
              <w:t>with</w:t>
            </w:r>
            <w:r w:rsidR="004D3FFE">
              <w:t xml:space="preserve"> </w:t>
            </w:r>
            <w:r w:rsidR="007560A8">
              <w:t xml:space="preserve">6 </w:t>
            </w:r>
            <w:r w:rsidR="0EC2333D" w:rsidRPr="3AD07368">
              <w:t>clinical</w:t>
            </w:r>
            <w:r w:rsidR="004D3FFE">
              <w:t xml:space="preserve"> </w:t>
            </w:r>
            <w:r w:rsidR="0EC2333D" w:rsidRPr="3AD07368">
              <w:t>trial</w:t>
            </w:r>
            <w:r w:rsidR="004D3FFE">
              <w:t xml:space="preserve"> </w:t>
            </w:r>
            <w:r w:rsidR="0EC2333D" w:rsidRPr="3AD07368">
              <w:t>sites</w:t>
            </w:r>
            <w:r w:rsidR="004D3FFE">
              <w:t xml:space="preserve"> </w:t>
            </w:r>
            <w:r w:rsidR="0EC2333D" w:rsidRPr="3AD07368">
              <w:t>in</w:t>
            </w:r>
            <w:r w:rsidR="004D3FFE">
              <w:t xml:space="preserve"> </w:t>
            </w:r>
            <w:r w:rsidR="0EC2333D" w:rsidRPr="3AD07368">
              <w:t>regional</w:t>
            </w:r>
            <w:r w:rsidR="004D3FFE">
              <w:t xml:space="preserve"> </w:t>
            </w:r>
            <w:r w:rsidR="0EC2333D" w:rsidRPr="3AD07368">
              <w:t>Victoria</w:t>
            </w:r>
            <w:r w:rsidR="004D3FFE">
              <w:t xml:space="preserve"> </w:t>
            </w:r>
            <w:r w:rsidR="0EC2333D" w:rsidRPr="3AD07368">
              <w:t>and</w:t>
            </w:r>
            <w:r w:rsidR="004D3FFE">
              <w:t xml:space="preserve"> </w:t>
            </w:r>
            <w:r w:rsidR="0EC2333D" w:rsidRPr="3AD07368">
              <w:t>Cancer</w:t>
            </w:r>
            <w:r w:rsidR="004D3FFE">
              <w:t xml:space="preserve"> </w:t>
            </w:r>
            <w:r w:rsidR="0EC2333D" w:rsidRPr="3AD07368">
              <w:t>Trials</w:t>
            </w:r>
            <w:r w:rsidR="004D3FFE">
              <w:t xml:space="preserve"> </w:t>
            </w:r>
            <w:r w:rsidR="0EC2333D" w:rsidRPr="7CC99949">
              <w:t>Australia.</w:t>
            </w:r>
            <w:r w:rsidR="004D3FFE">
              <w:t xml:space="preserve"> </w:t>
            </w:r>
            <w:r w:rsidR="0EC2333D" w:rsidRPr="0000A294">
              <w:t>W</w:t>
            </w:r>
            <w:r w:rsidR="60BEEEBD" w:rsidRPr="0000A294">
              <w:t>ith</w:t>
            </w:r>
            <w:r w:rsidR="004D3FFE">
              <w:t xml:space="preserve"> </w:t>
            </w:r>
            <w:r w:rsidR="60BEEEBD" w:rsidRPr="0BA5A26C">
              <w:t>support</w:t>
            </w:r>
            <w:r w:rsidR="004D3FFE">
              <w:t xml:space="preserve"> </w:t>
            </w:r>
            <w:r w:rsidR="45524D72" w:rsidRPr="0BA5A26C">
              <w:t>from</w:t>
            </w:r>
            <w:r w:rsidR="004D3FFE">
              <w:t xml:space="preserve"> </w:t>
            </w:r>
            <w:r w:rsidR="60BEEEBD" w:rsidRPr="0BA5A26C">
              <w:t>Cancer</w:t>
            </w:r>
            <w:r w:rsidR="004D3FFE">
              <w:t xml:space="preserve"> </w:t>
            </w:r>
            <w:r w:rsidR="60BEEEBD" w:rsidRPr="0BA5A26C">
              <w:t>Council</w:t>
            </w:r>
            <w:r w:rsidR="004D3FFE">
              <w:t xml:space="preserve"> </w:t>
            </w:r>
            <w:r w:rsidR="60BEEEBD" w:rsidRPr="0BA5A26C">
              <w:t>Victoria</w:t>
            </w:r>
            <w:r w:rsidR="004D3FFE">
              <w:t xml:space="preserve"> </w:t>
            </w:r>
            <w:r w:rsidR="60BEEEBD" w:rsidRPr="0BA5A26C">
              <w:t>and</w:t>
            </w:r>
            <w:r w:rsidR="004D3FFE">
              <w:t xml:space="preserve"> </w:t>
            </w:r>
            <w:r w:rsidR="60BEEEBD" w:rsidRPr="00381D2B">
              <w:t>the</w:t>
            </w:r>
            <w:r w:rsidR="004D3FFE" w:rsidRPr="00381D2B">
              <w:t xml:space="preserve"> </w:t>
            </w:r>
            <w:r w:rsidR="0067174D" w:rsidRPr="00381D2B">
              <w:t>Department</w:t>
            </w:r>
            <w:r w:rsidR="004D3FFE" w:rsidRPr="00381D2B">
              <w:t xml:space="preserve"> </w:t>
            </w:r>
            <w:r w:rsidR="0067174D" w:rsidRPr="00381D2B">
              <w:t>of</w:t>
            </w:r>
            <w:r w:rsidR="004D3FFE" w:rsidRPr="00381D2B">
              <w:t xml:space="preserve"> </w:t>
            </w:r>
            <w:r w:rsidR="0067174D" w:rsidRPr="00381D2B">
              <w:t>Health</w:t>
            </w:r>
            <w:r w:rsidR="0086754B" w:rsidRPr="00381D2B">
              <w:t>,</w:t>
            </w:r>
            <w:r w:rsidR="004D3FFE" w:rsidRPr="00381D2B">
              <w:t xml:space="preserve"> </w:t>
            </w:r>
            <w:r w:rsidR="4DB8F12B" w:rsidRPr="00381D2B">
              <w:t>the</w:t>
            </w:r>
            <w:r w:rsidR="004D3FFE">
              <w:t xml:space="preserve"> </w:t>
            </w:r>
            <w:r w:rsidR="4DB8F12B" w:rsidRPr="26B0FDEB">
              <w:t>network</w:t>
            </w:r>
            <w:r w:rsidR="004D3FFE">
              <w:t xml:space="preserve"> </w:t>
            </w:r>
            <w:r w:rsidR="4DB8F12B" w:rsidRPr="411381B3">
              <w:t>aims</w:t>
            </w:r>
            <w:r w:rsidR="004D3FFE">
              <w:t xml:space="preserve"> </w:t>
            </w:r>
            <w:r w:rsidRPr="0BA5A26C">
              <w:t>to</w:t>
            </w:r>
            <w:r w:rsidR="004D3FFE">
              <w:t xml:space="preserve"> </w:t>
            </w:r>
            <w:r w:rsidRPr="0BA5A26C">
              <w:t>improve</w:t>
            </w:r>
            <w:r w:rsidR="004D3FFE">
              <w:t xml:space="preserve"> </w:t>
            </w:r>
            <w:r w:rsidRPr="0BA5A26C">
              <w:t>access</w:t>
            </w:r>
            <w:r w:rsidR="004D3FFE">
              <w:t xml:space="preserve"> </w:t>
            </w:r>
            <w:r w:rsidRPr="0BA5A26C">
              <w:t>and</w:t>
            </w:r>
            <w:r w:rsidR="004D3FFE">
              <w:t xml:space="preserve"> </w:t>
            </w:r>
            <w:r w:rsidRPr="0BA5A26C">
              <w:t>recruitment</w:t>
            </w:r>
            <w:r w:rsidR="004D3FFE">
              <w:t xml:space="preserve"> </w:t>
            </w:r>
            <w:r w:rsidRPr="0BA5A26C">
              <w:t>to</w:t>
            </w:r>
            <w:r w:rsidR="004D3FFE">
              <w:t xml:space="preserve"> </w:t>
            </w:r>
            <w:r w:rsidRPr="0BA5A26C">
              <w:t>high-quality</w:t>
            </w:r>
            <w:r w:rsidR="004D3FFE">
              <w:t xml:space="preserve"> </w:t>
            </w:r>
            <w:r w:rsidRPr="0BA5A26C">
              <w:t>cancer</w:t>
            </w:r>
            <w:r w:rsidR="004D3FFE">
              <w:t xml:space="preserve"> </w:t>
            </w:r>
            <w:r w:rsidRPr="0BA5A26C">
              <w:t>clinical</w:t>
            </w:r>
            <w:r w:rsidR="004D3FFE">
              <w:t xml:space="preserve"> </w:t>
            </w:r>
            <w:r w:rsidRPr="0BA5A26C">
              <w:t>trials</w:t>
            </w:r>
            <w:r w:rsidR="004D3FFE">
              <w:t xml:space="preserve"> </w:t>
            </w:r>
            <w:r w:rsidRPr="0BA5A26C">
              <w:t>for</w:t>
            </w:r>
            <w:r w:rsidR="004D3FFE">
              <w:t xml:space="preserve"> </w:t>
            </w:r>
            <w:r w:rsidR="00135FD7" w:rsidRPr="0BA5A26C">
              <w:t>Victorians</w:t>
            </w:r>
            <w:r w:rsidR="004D3FFE">
              <w:t xml:space="preserve"> </w:t>
            </w:r>
            <w:r w:rsidR="00135FD7" w:rsidRPr="0BA5A26C">
              <w:t>living</w:t>
            </w:r>
            <w:r w:rsidR="004D3FFE">
              <w:t xml:space="preserve"> </w:t>
            </w:r>
            <w:r w:rsidR="00135FD7" w:rsidRPr="0BA5A26C">
              <w:t>in</w:t>
            </w:r>
            <w:r w:rsidR="004D3FFE">
              <w:t xml:space="preserve"> </w:t>
            </w:r>
            <w:r w:rsidRPr="0BA5A26C">
              <w:t>rural</w:t>
            </w:r>
            <w:r w:rsidR="004D3FFE">
              <w:t xml:space="preserve"> </w:t>
            </w:r>
            <w:r w:rsidRPr="0BA5A26C">
              <w:t>and</w:t>
            </w:r>
            <w:r w:rsidR="004D3FFE">
              <w:t xml:space="preserve"> </w:t>
            </w:r>
            <w:r w:rsidRPr="0BA5A26C">
              <w:t>regional</w:t>
            </w:r>
            <w:r w:rsidR="004D3FFE">
              <w:t xml:space="preserve"> </w:t>
            </w:r>
            <w:r w:rsidR="00135FD7" w:rsidRPr="0BA5A26C">
              <w:t>areas</w:t>
            </w:r>
            <w:r w:rsidRPr="0BA5A26C">
              <w:t>,</w:t>
            </w:r>
            <w:r w:rsidR="004D3FFE">
              <w:t xml:space="preserve"> </w:t>
            </w:r>
            <w:r w:rsidRPr="0BA5A26C">
              <w:t>who</w:t>
            </w:r>
            <w:r w:rsidR="004D3FFE">
              <w:t xml:space="preserve"> </w:t>
            </w:r>
            <w:r w:rsidRPr="0BA5A26C">
              <w:t>often</w:t>
            </w:r>
            <w:r w:rsidR="004D3FFE">
              <w:t xml:space="preserve"> </w:t>
            </w:r>
            <w:r w:rsidRPr="0BA5A26C">
              <w:t>face</w:t>
            </w:r>
            <w:r w:rsidR="004D3FFE">
              <w:t xml:space="preserve"> </w:t>
            </w:r>
            <w:r w:rsidRPr="0BA5A26C">
              <w:t>greater</w:t>
            </w:r>
            <w:r w:rsidR="004D3FFE">
              <w:t xml:space="preserve"> </w:t>
            </w:r>
            <w:r w:rsidRPr="0BA5A26C">
              <w:t>barriers</w:t>
            </w:r>
            <w:r w:rsidR="004D3FFE">
              <w:t xml:space="preserve"> </w:t>
            </w:r>
            <w:r w:rsidRPr="0BA5A26C">
              <w:t>due</w:t>
            </w:r>
            <w:r w:rsidR="004D3FFE">
              <w:t xml:space="preserve"> </w:t>
            </w:r>
            <w:r w:rsidRPr="0BA5A26C">
              <w:t>to</w:t>
            </w:r>
            <w:r w:rsidR="004D3FFE">
              <w:t xml:space="preserve"> </w:t>
            </w:r>
            <w:r w:rsidRPr="0BA5A26C">
              <w:t>travel</w:t>
            </w:r>
            <w:r w:rsidR="004D3FFE">
              <w:t xml:space="preserve"> </w:t>
            </w:r>
            <w:r w:rsidRPr="0BA5A26C">
              <w:t>burden</w:t>
            </w:r>
            <w:r w:rsidR="004D3FFE">
              <w:t xml:space="preserve"> </w:t>
            </w:r>
            <w:r w:rsidRPr="0BA5A26C">
              <w:t>and</w:t>
            </w:r>
            <w:r w:rsidR="004D3FFE">
              <w:t xml:space="preserve"> </w:t>
            </w:r>
            <w:r w:rsidRPr="0BA5A26C">
              <w:t>more</w:t>
            </w:r>
            <w:r w:rsidR="004D3FFE">
              <w:t xml:space="preserve"> </w:t>
            </w:r>
            <w:r w:rsidRPr="0BA5A26C">
              <w:t>limited</w:t>
            </w:r>
            <w:r w:rsidR="004D3FFE">
              <w:t xml:space="preserve"> </w:t>
            </w:r>
            <w:r w:rsidRPr="0BA5A26C">
              <w:t>services.</w:t>
            </w:r>
            <w:r w:rsidR="004D3FFE">
              <w:t xml:space="preserve"> </w:t>
            </w:r>
            <w:r w:rsidR="00385958">
              <w:t xml:space="preserve">In 2024 </w:t>
            </w:r>
            <w:r w:rsidR="007F7FD6">
              <w:t>r</w:t>
            </w:r>
            <w:r w:rsidR="007F7FD6" w:rsidRPr="0BA5A26C">
              <w:t>egional</w:t>
            </w:r>
            <w:r w:rsidR="004D3FFE">
              <w:t xml:space="preserve"> </w:t>
            </w:r>
            <w:r w:rsidRPr="0BA5A26C">
              <w:t>clinical</w:t>
            </w:r>
            <w:r w:rsidR="004D3FFE">
              <w:t xml:space="preserve"> </w:t>
            </w:r>
            <w:r w:rsidRPr="0BA5A26C">
              <w:t>trial</w:t>
            </w:r>
            <w:r w:rsidR="004D3FFE">
              <w:t xml:space="preserve"> </w:t>
            </w:r>
            <w:r w:rsidRPr="0BA5A26C">
              <w:t>sites</w:t>
            </w:r>
            <w:r w:rsidR="002F1843">
              <w:t xml:space="preserve"> </w:t>
            </w:r>
            <w:r w:rsidRPr="0BA5A26C">
              <w:t>include</w:t>
            </w:r>
            <w:r w:rsidR="00BB5151">
              <w:t>d</w:t>
            </w:r>
            <w:r w:rsidR="004D3FFE">
              <w:t xml:space="preserve"> </w:t>
            </w:r>
            <w:r w:rsidRPr="0BA5A26C">
              <w:t>Albury</w:t>
            </w:r>
            <w:r w:rsidR="004D3FFE">
              <w:t xml:space="preserve"> </w:t>
            </w:r>
            <w:r w:rsidRPr="0BA5A26C">
              <w:t>Wodonga,</w:t>
            </w:r>
            <w:r w:rsidR="004D3FFE">
              <w:t xml:space="preserve"> </w:t>
            </w:r>
            <w:r w:rsidRPr="0BA5A26C">
              <w:t>Shepparton,</w:t>
            </w:r>
            <w:r w:rsidR="004D3FFE">
              <w:t xml:space="preserve"> </w:t>
            </w:r>
            <w:r w:rsidRPr="0BA5A26C">
              <w:t>Ballarat,</w:t>
            </w:r>
            <w:r w:rsidR="004D3FFE">
              <w:t xml:space="preserve"> </w:t>
            </w:r>
            <w:r w:rsidRPr="0BA5A26C">
              <w:t>Bendigo,</w:t>
            </w:r>
            <w:r w:rsidR="004D3FFE">
              <w:t xml:space="preserve"> </w:t>
            </w:r>
            <w:r w:rsidRPr="0BA5A26C">
              <w:t>Warrnambool,</w:t>
            </w:r>
            <w:r w:rsidR="004D3FFE">
              <w:t xml:space="preserve"> </w:t>
            </w:r>
            <w:r w:rsidRPr="0BA5A26C">
              <w:t>Geelong,</w:t>
            </w:r>
            <w:r w:rsidR="004D3FFE">
              <w:t xml:space="preserve"> </w:t>
            </w:r>
            <w:r w:rsidRPr="0BA5A26C">
              <w:t>Mildura</w:t>
            </w:r>
            <w:r w:rsidR="004D3FFE">
              <w:t xml:space="preserve"> </w:t>
            </w:r>
            <w:r w:rsidRPr="0BA5A26C">
              <w:t>and</w:t>
            </w:r>
            <w:r w:rsidR="004D3FFE">
              <w:t xml:space="preserve"> </w:t>
            </w:r>
            <w:r w:rsidRPr="0BA5A26C">
              <w:t>Traralgon.</w:t>
            </w:r>
          </w:p>
          <w:p w14:paraId="457FFB10" w14:textId="2D37E516" w:rsidR="00090250" w:rsidRPr="007E384F" w:rsidRDefault="00090250" w:rsidP="00953090">
            <w:pPr>
              <w:pStyle w:val="Body"/>
              <w:rPr>
                <w:color w:val="4A4A49"/>
                <w:lang w:eastAsia="en-AU"/>
              </w:rPr>
            </w:pPr>
            <w:r w:rsidRPr="002830B8">
              <w:t>The</w:t>
            </w:r>
            <w:r w:rsidR="004D3FFE">
              <w:t xml:space="preserve"> </w:t>
            </w:r>
            <w:r w:rsidRPr="006F00C2">
              <w:t>Regional</w:t>
            </w:r>
            <w:r w:rsidR="004D3FFE">
              <w:t xml:space="preserve"> </w:t>
            </w:r>
            <w:r w:rsidRPr="006F00C2">
              <w:t>Trial</w:t>
            </w:r>
            <w:r w:rsidR="004D3FFE">
              <w:t xml:space="preserve"> </w:t>
            </w:r>
            <w:r w:rsidRPr="006F00C2">
              <w:t>Network</w:t>
            </w:r>
            <w:r w:rsidR="004D3FFE">
              <w:t xml:space="preserve"> </w:t>
            </w:r>
            <w:r w:rsidRPr="002830B8">
              <w:t>has</w:t>
            </w:r>
            <w:r w:rsidR="004D3FFE">
              <w:t xml:space="preserve"> </w:t>
            </w:r>
            <w:r w:rsidRPr="002830B8">
              <w:t>expanded</w:t>
            </w:r>
            <w:r w:rsidR="004D3FFE">
              <w:t xml:space="preserve"> </w:t>
            </w:r>
            <w:r w:rsidRPr="002830B8">
              <w:t>the</w:t>
            </w:r>
            <w:r w:rsidR="004D3FFE">
              <w:t xml:space="preserve"> </w:t>
            </w:r>
            <w:r w:rsidRPr="002830B8">
              <w:t>availability</w:t>
            </w:r>
            <w:r w:rsidR="004D3FFE">
              <w:t xml:space="preserve"> </w:t>
            </w:r>
            <w:r w:rsidRPr="002830B8">
              <w:t>of</w:t>
            </w:r>
            <w:r w:rsidR="004D3FFE">
              <w:t xml:space="preserve"> </w:t>
            </w:r>
            <w:r w:rsidRPr="002830B8">
              <w:t>clinical</w:t>
            </w:r>
            <w:r w:rsidR="004D3FFE">
              <w:t xml:space="preserve"> </w:t>
            </w:r>
            <w:r w:rsidRPr="002830B8">
              <w:t>trials</w:t>
            </w:r>
            <w:r w:rsidR="004D3FFE">
              <w:t xml:space="preserve"> </w:t>
            </w:r>
            <w:r w:rsidRPr="002830B8">
              <w:t>and</w:t>
            </w:r>
            <w:r w:rsidR="004D3FFE">
              <w:t xml:space="preserve"> </w:t>
            </w:r>
            <w:r w:rsidRPr="002830B8">
              <w:t>increased</w:t>
            </w:r>
            <w:r w:rsidR="004D3FFE">
              <w:t xml:space="preserve"> </w:t>
            </w:r>
            <w:r w:rsidRPr="002830B8">
              <w:t>the</w:t>
            </w:r>
            <w:r w:rsidR="004D3FFE">
              <w:t xml:space="preserve"> </w:t>
            </w:r>
            <w:r w:rsidRPr="002830B8">
              <w:t>number</w:t>
            </w:r>
            <w:r w:rsidR="004D3FFE">
              <w:t xml:space="preserve"> </w:t>
            </w:r>
            <w:r w:rsidRPr="002830B8">
              <w:t>of</w:t>
            </w:r>
            <w:r w:rsidR="004D3FFE">
              <w:t xml:space="preserve"> </w:t>
            </w:r>
            <w:r w:rsidRPr="002830B8">
              <w:t>participants</w:t>
            </w:r>
            <w:r w:rsidR="004D3FFE">
              <w:t xml:space="preserve"> </w:t>
            </w:r>
            <w:r w:rsidRPr="002830B8">
              <w:t>recruited</w:t>
            </w:r>
            <w:r w:rsidR="004D3FFE">
              <w:t xml:space="preserve"> </w:t>
            </w:r>
            <w:r>
              <w:t>among</w:t>
            </w:r>
            <w:r w:rsidR="004D3FFE">
              <w:t xml:space="preserve"> </w:t>
            </w:r>
            <w:r w:rsidRPr="002830B8">
              <w:t>regional</w:t>
            </w:r>
            <w:r w:rsidR="004D3FFE">
              <w:t xml:space="preserve"> </w:t>
            </w:r>
            <w:r w:rsidRPr="002830B8">
              <w:t>and</w:t>
            </w:r>
            <w:r w:rsidR="004D3FFE">
              <w:t xml:space="preserve"> </w:t>
            </w:r>
            <w:r w:rsidRPr="002830B8">
              <w:t>rural</w:t>
            </w:r>
            <w:r w:rsidR="004D3FFE">
              <w:t xml:space="preserve"> </w:t>
            </w:r>
            <w:r w:rsidRPr="002830B8">
              <w:t>patients</w:t>
            </w:r>
            <w:r>
              <w:t>.</w:t>
            </w:r>
            <w:r w:rsidR="004D3FFE">
              <w:t xml:space="preserve"> </w:t>
            </w:r>
            <w:r>
              <w:t>It</w:t>
            </w:r>
            <w:r w:rsidR="004D3FFE">
              <w:t xml:space="preserve"> </w:t>
            </w:r>
            <w:r>
              <w:t>has</w:t>
            </w:r>
            <w:r w:rsidR="004D3FFE">
              <w:t xml:space="preserve"> </w:t>
            </w:r>
            <w:r>
              <w:t>achieved</w:t>
            </w:r>
            <w:r w:rsidR="004D3FFE">
              <w:t xml:space="preserve"> </w:t>
            </w:r>
            <w:r>
              <w:t>this</w:t>
            </w:r>
            <w:r w:rsidR="004D3FFE">
              <w:t xml:space="preserve"> </w:t>
            </w:r>
            <w:r w:rsidR="007560A8">
              <w:t xml:space="preserve">by </w:t>
            </w:r>
            <w:r w:rsidRPr="002830B8">
              <w:t>offering</w:t>
            </w:r>
            <w:r w:rsidR="004D3FFE">
              <w:t xml:space="preserve"> </w:t>
            </w:r>
            <w:r w:rsidRPr="002830B8">
              <w:t>centralised</w:t>
            </w:r>
            <w:r w:rsidR="004D3FFE">
              <w:t xml:space="preserve"> </w:t>
            </w:r>
            <w:r w:rsidRPr="002830B8">
              <w:t>expertise</w:t>
            </w:r>
            <w:r w:rsidR="004D3FFE">
              <w:t xml:space="preserve"> </w:t>
            </w:r>
            <w:r w:rsidRPr="002830B8">
              <w:t>and</w:t>
            </w:r>
            <w:r w:rsidR="004D3FFE">
              <w:t xml:space="preserve"> </w:t>
            </w:r>
            <w:r w:rsidRPr="002830B8">
              <w:t>support</w:t>
            </w:r>
            <w:r w:rsidR="004D3FFE">
              <w:t xml:space="preserve"> </w:t>
            </w:r>
            <w:r w:rsidRPr="002830B8">
              <w:t>to</w:t>
            </w:r>
            <w:r w:rsidR="004D3FFE">
              <w:t xml:space="preserve"> </w:t>
            </w:r>
            <w:r w:rsidRPr="002830B8">
              <w:t>clinical</w:t>
            </w:r>
            <w:r w:rsidR="004D3FFE">
              <w:t xml:space="preserve"> </w:t>
            </w:r>
            <w:r w:rsidRPr="002830B8">
              <w:t>trial</w:t>
            </w:r>
            <w:r w:rsidR="004D3FFE">
              <w:t xml:space="preserve"> </w:t>
            </w:r>
            <w:r w:rsidRPr="002830B8">
              <w:t>units</w:t>
            </w:r>
            <w:r w:rsidR="004D3FFE">
              <w:t xml:space="preserve"> </w:t>
            </w:r>
            <w:r w:rsidRPr="002830B8">
              <w:t>in</w:t>
            </w:r>
            <w:r w:rsidR="004D3FFE">
              <w:t xml:space="preserve"> </w:t>
            </w:r>
            <w:r w:rsidRPr="002830B8">
              <w:t>regional</w:t>
            </w:r>
            <w:r w:rsidR="004D3FFE">
              <w:t xml:space="preserve"> </w:t>
            </w:r>
            <w:r w:rsidRPr="002830B8">
              <w:t>Victoria</w:t>
            </w:r>
            <w:r w:rsidR="00205705">
              <w:t>.</w:t>
            </w:r>
            <w:r w:rsidR="004D3FFE">
              <w:t xml:space="preserve"> </w:t>
            </w:r>
            <w:r w:rsidR="00205705">
              <w:t>It</w:t>
            </w:r>
            <w:r w:rsidR="004D3FFE">
              <w:t xml:space="preserve"> </w:t>
            </w:r>
            <w:r w:rsidR="00205705">
              <w:t>also</w:t>
            </w:r>
            <w:r w:rsidR="004D3FFE">
              <w:t xml:space="preserve"> </w:t>
            </w:r>
            <w:r>
              <w:t>pilot</w:t>
            </w:r>
            <w:r w:rsidR="00205705">
              <w:t>ed</w:t>
            </w:r>
            <w:r w:rsidR="004D3FFE">
              <w:t xml:space="preserve"> </w:t>
            </w:r>
            <w:r w:rsidRPr="002830B8">
              <w:t>telehealth</w:t>
            </w:r>
            <w:r w:rsidR="004D3FFE">
              <w:t xml:space="preserve"> </w:t>
            </w:r>
            <w:r w:rsidRPr="002830B8">
              <w:t>technology</w:t>
            </w:r>
            <w:r w:rsidR="004D3FFE">
              <w:t xml:space="preserve"> </w:t>
            </w:r>
            <w:r w:rsidRPr="002830B8">
              <w:t>to</w:t>
            </w:r>
            <w:r w:rsidR="004D3FFE">
              <w:t xml:space="preserve"> </w:t>
            </w:r>
            <w:r w:rsidR="007560A8">
              <w:t xml:space="preserve">run </w:t>
            </w:r>
            <w:r w:rsidRPr="002830B8">
              <w:t>trials</w:t>
            </w:r>
            <w:r w:rsidR="004D3FFE">
              <w:t xml:space="preserve"> </w:t>
            </w:r>
            <w:r w:rsidRPr="002830B8">
              <w:t>activity</w:t>
            </w:r>
            <w:r w:rsidR="004D3FFE">
              <w:t xml:space="preserve"> </w:t>
            </w:r>
            <w:r w:rsidRPr="002830B8">
              <w:t>and</w:t>
            </w:r>
            <w:r w:rsidR="004D3FFE">
              <w:t xml:space="preserve"> </w:t>
            </w:r>
            <w:r w:rsidRPr="002830B8">
              <w:t>reduce</w:t>
            </w:r>
            <w:r w:rsidR="004D3FFE">
              <w:t xml:space="preserve"> </w:t>
            </w:r>
            <w:r w:rsidRPr="002830B8">
              <w:t>the</w:t>
            </w:r>
            <w:r w:rsidR="004D3FFE">
              <w:t xml:space="preserve"> </w:t>
            </w:r>
            <w:r>
              <w:t>travel</w:t>
            </w:r>
            <w:r w:rsidR="004D3FFE">
              <w:t xml:space="preserve"> </w:t>
            </w:r>
            <w:r w:rsidRPr="006F00C2">
              <w:t>burden</w:t>
            </w:r>
            <w:r>
              <w:t>,</w:t>
            </w:r>
            <w:r w:rsidR="004D3FFE">
              <w:t xml:space="preserve"> </w:t>
            </w:r>
            <w:r w:rsidRPr="006F00C2">
              <w:t>allowing</w:t>
            </w:r>
            <w:r w:rsidR="004D3FFE">
              <w:t xml:space="preserve"> </w:t>
            </w:r>
            <w:r>
              <w:t>more</w:t>
            </w:r>
            <w:r w:rsidR="004D3FFE">
              <w:t xml:space="preserve"> </w:t>
            </w:r>
            <w:r>
              <w:t>rural</w:t>
            </w:r>
            <w:r w:rsidR="004D3FFE">
              <w:t xml:space="preserve"> </w:t>
            </w:r>
            <w:r>
              <w:t>and</w:t>
            </w:r>
            <w:r w:rsidR="004D3FFE">
              <w:t xml:space="preserve"> </w:t>
            </w:r>
            <w:r>
              <w:t>regional</w:t>
            </w:r>
            <w:r w:rsidR="004D3FFE">
              <w:t xml:space="preserve"> </w:t>
            </w:r>
            <w:r>
              <w:t>Victorians</w:t>
            </w:r>
            <w:r w:rsidR="004D3FFE">
              <w:t xml:space="preserve"> </w:t>
            </w:r>
            <w:r w:rsidRPr="006F00C2">
              <w:t>access</w:t>
            </w:r>
            <w:r w:rsidR="004D3FFE">
              <w:t xml:space="preserve"> </w:t>
            </w:r>
            <w:r w:rsidRPr="006F00C2">
              <w:t>to</w:t>
            </w:r>
            <w:r w:rsidR="004D3FFE">
              <w:t xml:space="preserve"> </w:t>
            </w:r>
            <w:r w:rsidR="007560A8">
              <w:t>contemporary</w:t>
            </w:r>
            <w:r w:rsidR="004D3FFE">
              <w:t xml:space="preserve"> </w:t>
            </w:r>
            <w:r w:rsidRPr="006F00C2">
              <w:t>cancer</w:t>
            </w:r>
            <w:r w:rsidR="004D3FFE">
              <w:t xml:space="preserve"> </w:t>
            </w:r>
            <w:r w:rsidRPr="006F00C2">
              <w:t>treatments.</w:t>
            </w:r>
            <w:r w:rsidR="004D3FFE">
              <w:rPr>
                <w:color w:val="4A4A49"/>
                <w:lang w:eastAsia="en-AU"/>
              </w:rPr>
              <w:t xml:space="preserve"> </w:t>
            </w:r>
          </w:p>
        </w:tc>
      </w:tr>
    </w:tbl>
    <w:bookmarkEnd w:id="69"/>
    <w:p w14:paraId="65B65243" w14:textId="4DDF01CB" w:rsidR="00A87D13" w:rsidRDefault="00C80F96" w:rsidP="00A87D13">
      <w:pPr>
        <w:pStyle w:val="Heading3"/>
      </w:pPr>
      <w:r>
        <w:t>Improve</w:t>
      </w:r>
      <w:r w:rsidR="004D3FFE">
        <w:t xml:space="preserve"> </w:t>
      </w:r>
      <w:r>
        <w:t>understanding</w:t>
      </w:r>
      <w:r w:rsidR="004D3FFE">
        <w:t xml:space="preserve"> </w:t>
      </w:r>
      <w:r>
        <w:t>of</w:t>
      </w:r>
      <w:r w:rsidR="004D3FFE">
        <w:t xml:space="preserve"> </w:t>
      </w:r>
      <w:r w:rsidR="002414F0">
        <w:t>cancer</w:t>
      </w:r>
      <w:r w:rsidR="004D3FFE">
        <w:t xml:space="preserve"> </w:t>
      </w:r>
      <w:r w:rsidR="002414F0">
        <w:t>outcomes</w:t>
      </w:r>
      <w:r w:rsidR="004D3FFE">
        <w:t xml:space="preserve"> </w:t>
      </w:r>
      <w:r w:rsidR="002414F0">
        <w:t>through</w:t>
      </w:r>
      <w:r w:rsidR="004D3FFE">
        <w:t xml:space="preserve"> </w:t>
      </w:r>
      <w:r w:rsidR="002414F0">
        <w:t>expanded</w:t>
      </w:r>
      <w:r w:rsidR="004D3FFE">
        <w:t xml:space="preserve"> </w:t>
      </w:r>
      <w:r w:rsidR="002414F0">
        <w:t>linked</w:t>
      </w:r>
      <w:r w:rsidR="004D3FFE">
        <w:t xml:space="preserve"> </w:t>
      </w:r>
      <w:r w:rsidR="002414F0">
        <w:t>data</w:t>
      </w:r>
    </w:p>
    <w:p w14:paraId="0FEB7D8D" w14:textId="77777777" w:rsidR="007560A8" w:rsidRDefault="00E27D00" w:rsidP="00E27D00">
      <w:pPr>
        <w:pStyle w:val="Body"/>
      </w:pPr>
      <w:r>
        <w:t>The</w:t>
      </w:r>
      <w:r w:rsidR="004D3FFE">
        <w:t xml:space="preserve"> </w:t>
      </w:r>
      <w:r>
        <w:t>Victorian</w:t>
      </w:r>
      <w:r w:rsidR="004D3FFE">
        <w:t xml:space="preserve"> </w:t>
      </w:r>
      <w:r>
        <w:t>Government</w:t>
      </w:r>
      <w:r w:rsidR="004D3FFE">
        <w:t xml:space="preserve"> </w:t>
      </w:r>
      <w:r>
        <w:t>currently</w:t>
      </w:r>
      <w:r w:rsidR="004D3FFE">
        <w:t xml:space="preserve"> </w:t>
      </w:r>
      <w:r>
        <w:t>faces</w:t>
      </w:r>
      <w:r w:rsidR="004D3FFE">
        <w:t xml:space="preserve"> </w:t>
      </w:r>
      <w:r w:rsidR="00CF4EAA">
        <w:t>access</w:t>
      </w:r>
      <w:r w:rsidR="004D3FFE">
        <w:t xml:space="preserve"> </w:t>
      </w:r>
      <w:r>
        <w:t>barriers</w:t>
      </w:r>
      <w:r w:rsidR="004D3FFE">
        <w:t xml:space="preserve"> </w:t>
      </w:r>
      <w:r>
        <w:t>to</w:t>
      </w:r>
      <w:r w:rsidR="004D3FFE">
        <w:t xml:space="preserve"> </w:t>
      </w:r>
      <w:r>
        <w:t>data</w:t>
      </w:r>
      <w:r w:rsidR="004D3FFE">
        <w:t xml:space="preserve"> </w:t>
      </w:r>
      <w:r w:rsidR="00CF4EAA">
        <w:t>needed</w:t>
      </w:r>
      <w:r w:rsidR="004D3FFE">
        <w:t xml:space="preserve"> </w:t>
      </w:r>
      <w:r>
        <w:t>to</w:t>
      </w:r>
      <w:r w:rsidR="007560A8">
        <w:t>:</w:t>
      </w:r>
      <w:r w:rsidR="004D3FFE">
        <w:t xml:space="preserve"> </w:t>
      </w:r>
    </w:p>
    <w:p w14:paraId="1A041F85" w14:textId="1D6DFE92" w:rsidR="007560A8" w:rsidRDefault="00E27D00" w:rsidP="007560A8">
      <w:pPr>
        <w:pStyle w:val="Bullet1"/>
      </w:pPr>
      <w:r>
        <w:t>better</w:t>
      </w:r>
      <w:r w:rsidR="004D3FFE">
        <w:t xml:space="preserve"> </w:t>
      </w:r>
      <w:r>
        <w:t>understand</w:t>
      </w:r>
      <w:r w:rsidR="004D3FFE">
        <w:t xml:space="preserve"> </w:t>
      </w:r>
      <w:r>
        <w:t>the</w:t>
      </w:r>
      <w:r w:rsidR="004D3FFE">
        <w:t xml:space="preserve"> </w:t>
      </w:r>
      <w:r>
        <w:t>burden</w:t>
      </w:r>
      <w:r w:rsidR="004D3FFE">
        <w:t xml:space="preserve"> </w:t>
      </w:r>
      <w:r>
        <w:t>of</w:t>
      </w:r>
      <w:r w:rsidR="004D3FFE">
        <w:t xml:space="preserve"> </w:t>
      </w:r>
      <w:r>
        <w:t>cancer</w:t>
      </w:r>
    </w:p>
    <w:p w14:paraId="5D21322E" w14:textId="1F313C1A" w:rsidR="007560A8" w:rsidRDefault="00E27D00" w:rsidP="007560A8">
      <w:pPr>
        <w:pStyle w:val="Bullet1"/>
      </w:pPr>
      <w:r>
        <w:t>identify</w:t>
      </w:r>
      <w:r w:rsidR="004D3FFE">
        <w:t xml:space="preserve"> </w:t>
      </w:r>
      <w:r>
        <w:t>trends</w:t>
      </w:r>
      <w:r w:rsidR="004D3FFE">
        <w:t xml:space="preserve"> </w:t>
      </w:r>
      <w:r>
        <w:t>and</w:t>
      </w:r>
      <w:r w:rsidR="004D3FFE">
        <w:t xml:space="preserve"> </w:t>
      </w:r>
      <w:r>
        <w:t>disparities</w:t>
      </w:r>
    </w:p>
    <w:p w14:paraId="6F7B1D00" w14:textId="07BC47F5" w:rsidR="00E27D00" w:rsidRDefault="00E27D00" w:rsidP="00BB1581">
      <w:pPr>
        <w:pStyle w:val="Bullet1"/>
      </w:pPr>
      <w:r>
        <w:t>evaluate</w:t>
      </w:r>
      <w:r w:rsidR="004D3FFE">
        <w:t xml:space="preserve"> </w:t>
      </w:r>
      <w:r>
        <w:t>the</w:t>
      </w:r>
      <w:r w:rsidR="004D3FFE">
        <w:t xml:space="preserve"> </w:t>
      </w:r>
      <w:r>
        <w:t>effectiveness</w:t>
      </w:r>
      <w:r w:rsidR="004D3FFE">
        <w:t xml:space="preserve"> </w:t>
      </w:r>
      <w:r>
        <w:t>of</w:t>
      </w:r>
      <w:r w:rsidR="004D3FFE">
        <w:t xml:space="preserve"> </w:t>
      </w:r>
      <w:r>
        <w:t>interventions</w:t>
      </w:r>
      <w:r w:rsidR="004D3FFE">
        <w:t xml:space="preserve"> </w:t>
      </w:r>
      <w:r>
        <w:t>and</w:t>
      </w:r>
      <w:r w:rsidR="004D3FFE">
        <w:t xml:space="preserve"> </w:t>
      </w:r>
      <w:r>
        <w:t>healthcare</w:t>
      </w:r>
      <w:r w:rsidR="004D3FFE">
        <w:t xml:space="preserve"> </w:t>
      </w:r>
      <w:r>
        <w:t>services.</w:t>
      </w:r>
    </w:p>
    <w:p w14:paraId="536055C5" w14:textId="679EC7A4" w:rsidR="002A33AB" w:rsidRDefault="00E27D00" w:rsidP="00E27D00">
      <w:pPr>
        <w:pStyle w:val="Body"/>
      </w:pPr>
      <w:r>
        <w:t>The</w:t>
      </w:r>
      <w:r w:rsidR="004D3FFE">
        <w:t xml:space="preserve"> </w:t>
      </w:r>
      <w:r w:rsidR="007560A8">
        <w:t>g</w:t>
      </w:r>
      <w:r>
        <w:t>overnment</w:t>
      </w:r>
      <w:r w:rsidR="004D3FFE">
        <w:t xml:space="preserve"> </w:t>
      </w:r>
      <w:r w:rsidR="002A33AB">
        <w:t>will</w:t>
      </w:r>
      <w:r w:rsidR="004D3FFE">
        <w:t xml:space="preserve"> </w:t>
      </w:r>
      <w:r w:rsidR="002A33AB">
        <w:t>continue</w:t>
      </w:r>
      <w:r w:rsidR="004D3FFE">
        <w:t xml:space="preserve"> </w:t>
      </w:r>
      <w:r w:rsidR="00CC36DB">
        <w:t>working</w:t>
      </w:r>
      <w:r w:rsidR="004D3FFE">
        <w:t xml:space="preserve"> </w:t>
      </w:r>
      <w:r>
        <w:t>with</w:t>
      </w:r>
      <w:r w:rsidR="004D3FFE">
        <w:t xml:space="preserve"> </w:t>
      </w:r>
      <w:r>
        <w:t>the</w:t>
      </w:r>
      <w:r w:rsidR="004D3FFE">
        <w:t xml:space="preserve"> </w:t>
      </w:r>
      <w:r>
        <w:t>Australian</w:t>
      </w:r>
      <w:r w:rsidR="004D3FFE">
        <w:t xml:space="preserve"> </w:t>
      </w:r>
      <w:r>
        <w:t>Government</w:t>
      </w:r>
      <w:r w:rsidR="004D3FFE">
        <w:t xml:space="preserve"> </w:t>
      </w:r>
      <w:r>
        <w:t>to</w:t>
      </w:r>
      <w:r w:rsidR="004D3FFE">
        <w:t xml:space="preserve"> </w:t>
      </w:r>
      <w:r>
        <w:t>improve</w:t>
      </w:r>
      <w:r w:rsidR="004D3FFE">
        <w:t xml:space="preserve"> </w:t>
      </w:r>
      <w:r>
        <w:t>access</w:t>
      </w:r>
      <w:r w:rsidR="004D3FFE">
        <w:t xml:space="preserve"> </w:t>
      </w:r>
      <w:r>
        <w:t>to</w:t>
      </w:r>
      <w:r w:rsidR="004D3FFE">
        <w:t xml:space="preserve"> </w:t>
      </w:r>
      <w:r w:rsidR="00F551D5">
        <w:t>a</w:t>
      </w:r>
      <w:r w:rsidR="004D3FFE">
        <w:t xml:space="preserve"> </w:t>
      </w:r>
      <w:r w:rsidR="00F551D5">
        <w:t>wider</w:t>
      </w:r>
      <w:r w:rsidR="004D3FFE">
        <w:t xml:space="preserve"> </w:t>
      </w:r>
      <w:r w:rsidR="00F551D5">
        <w:t>range</w:t>
      </w:r>
      <w:r w:rsidR="004D3FFE">
        <w:t xml:space="preserve"> </w:t>
      </w:r>
      <w:r w:rsidR="00F551D5">
        <w:t>of</w:t>
      </w:r>
      <w:r w:rsidR="004D3FFE">
        <w:t xml:space="preserve"> </w:t>
      </w:r>
      <w:r>
        <w:t>data</w:t>
      </w:r>
      <w:r w:rsidR="004D3FFE">
        <w:t xml:space="preserve"> </w:t>
      </w:r>
      <w:r w:rsidR="003D2115">
        <w:t>to</w:t>
      </w:r>
      <w:r w:rsidR="004D3FFE">
        <w:t xml:space="preserve"> </w:t>
      </w:r>
      <w:r w:rsidR="003D2115">
        <w:t>enable</w:t>
      </w:r>
      <w:r w:rsidR="004D3FFE">
        <w:t xml:space="preserve"> </w:t>
      </w:r>
      <w:r w:rsidR="00604F8B">
        <w:t>better</w:t>
      </w:r>
      <w:r w:rsidR="004D3FFE">
        <w:t xml:space="preserve"> </w:t>
      </w:r>
      <w:r w:rsidR="003D2115">
        <w:t>identification</w:t>
      </w:r>
      <w:r w:rsidR="004D3FFE">
        <w:t xml:space="preserve"> </w:t>
      </w:r>
      <w:r w:rsidR="003D2115">
        <w:t>of</w:t>
      </w:r>
      <w:r w:rsidR="004D3FFE">
        <w:t xml:space="preserve"> </w:t>
      </w:r>
      <w:r w:rsidR="000E6437">
        <w:t>variations</w:t>
      </w:r>
      <w:r w:rsidR="004D3FFE">
        <w:t xml:space="preserve"> </w:t>
      </w:r>
      <w:r w:rsidR="000E6437">
        <w:t>across</w:t>
      </w:r>
      <w:r w:rsidR="004D3FFE">
        <w:t xml:space="preserve"> </w:t>
      </w:r>
      <w:r w:rsidR="000E6437">
        <w:t>the</w:t>
      </w:r>
      <w:r w:rsidR="004D3FFE">
        <w:t xml:space="preserve"> </w:t>
      </w:r>
      <w:r w:rsidR="000E6437">
        <w:t>cancer</w:t>
      </w:r>
      <w:r w:rsidR="004D3FFE">
        <w:t xml:space="preserve"> </w:t>
      </w:r>
      <w:r w:rsidR="000E6437">
        <w:t>system.</w:t>
      </w:r>
      <w:r w:rsidR="004D3FFE">
        <w:t xml:space="preserve"> </w:t>
      </w:r>
      <w:r w:rsidR="000E6437">
        <w:t>This</w:t>
      </w:r>
      <w:r w:rsidR="004D3FFE">
        <w:t xml:space="preserve"> </w:t>
      </w:r>
      <w:r w:rsidR="000E6437">
        <w:t>includes</w:t>
      </w:r>
      <w:r w:rsidR="004D3FFE">
        <w:t xml:space="preserve"> </w:t>
      </w:r>
      <w:r>
        <w:t>Australian</w:t>
      </w:r>
      <w:r w:rsidR="004D3FFE">
        <w:t xml:space="preserve"> </w:t>
      </w:r>
      <w:r>
        <w:t>Bureau</w:t>
      </w:r>
      <w:r w:rsidR="004D3FFE">
        <w:t xml:space="preserve"> </w:t>
      </w:r>
      <w:r>
        <w:t>of</w:t>
      </w:r>
      <w:r w:rsidR="004D3FFE">
        <w:t xml:space="preserve"> </w:t>
      </w:r>
      <w:r>
        <w:t>Statistics</w:t>
      </w:r>
      <w:r w:rsidR="004D3FFE">
        <w:t xml:space="preserve"> </w:t>
      </w:r>
      <w:r>
        <w:t>demographic</w:t>
      </w:r>
      <w:r w:rsidR="004D3FFE">
        <w:t xml:space="preserve"> </w:t>
      </w:r>
      <w:r>
        <w:t>data</w:t>
      </w:r>
      <w:r w:rsidR="004D3FFE">
        <w:t xml:space="preserve"> </w:t>
      </w:r>
      <w:r>
        <w:t>such</w:t>
      </w:r>
      <w:r w:rsidR="004D3FFE">
        <w:t xml:space="preserve"> </w:t>
      </w:r>
      <w:r>
        <w:t>as</w:t>
      </w:r>
      <w:r w:rsidR="004D3FFE">
        <w:t xml:space="preserve"> </w:t>
      </w:r>
      <w:r>
        <w:t>language</w:t>
      </w:r>
      <w:r w:rsidR="004D3FFE">
        <w:t xml:space="preserve"> </w:t>
      </w:r>
      <w:r>
        <w:t>spoken</w:t>
      </w:r>
      <w:r w:rsidR="004D3FFE">
        <w:t xml:space="preserve"> </w:t>
      </w:r>
      <w:r>
        <w:t>at</w:t>
      </w:r>
      <w:r w:rsidR="004D3FFE">
        <w:t xml:space="preserve"> </w:t>
      </w:r>
      <w:r>
        <w:t>home,</w:t>
      </w:r>
      <w:r w:rsidR="004D3FFE">
        <w:t xml:space="preserve"> </w:t>
      </w:r>
      <w:r>
        <w:t>income</w:t>
      </w:r>
      <w:r w:rsidR="004D3FFE">
        <w:t xml:space="preserve"> </w:t>
      </w:r>
      <w:r>
        <w:t>and</w:t>
      </w:r>
      <w:r w:rsidR="004D3FFE">
        <w:t xml:space="preserve"> </w:t>
      </w:r>
      <w:r w:rsidR="00CC36DB">
        <w:t>level</w:t>
      </w:r>
      <w:r w:rsidR="004D3FFE">
        <w:t xml:space="preserve"> </w:t>
      </w:r>
      <w:r w:rsidR="00CC36DB">
        <w:t>of</w:t>
      </w:r>
      <w:r w:rsidR="004D3FFE">
        <w:t xml:space="preserve"> </w:t>
      </w:r>
      <w:r w:rsidR="00CC36DB">
        <w:t>education</w:t>
      </w:r>
      <w:r w:rsidR="004D3FFE">
        <w:t xml:space="preserve"> </w:t>
      </w:r>
      <w:r>
        <w:t>through</w:t>
      </w:r>
      <w:r w:rsidR="004D3FFE">
        <w:t xml:space="preserve"> </w:t>
      </w:r>
      <w:r w:rsidR="003B4E55">
        <w:t>the</w:t>
      </w:r>
      <w:r w:rsidR="004D3FFE">
        <w:t xml:space="preserve"> </w:t>
      </w:r>
      <w:r>
        <w:t>Person</w:t>
      </w:r>
      <w:r w:rsidR="004D3FFE">
        <w:t xml:space="preserve"> </w:t>
      </w:r>
      <w:r>
        <w:t>Level</w:t>
      </w:r>
      <w:r w:rsidR="004D3FFE">
        <w:t xml:space="preserve"> </w:t>
      </w:r>
      <w:r>
        <w:t>Integrated</w:t>
      </w:r>
      <w:r w:rsidR="004D3FFE">
        <w:t xml:space="preserve"> </w:t>
      </w:r>
      <w:r>
        <w:t>Data</w:t>
      </w:r>
      <w:r w:rsidR="004D3FFE">
        <w:t xml:space="preserve"> </w:t>
      </w:r>
      <w:r>
        <w:t>Asset.</w:t>
      </w:r>
      <w:r w:rsidR="004D3FFE">
        <w:t xml:space="preserve"> </w:t>
      </w:r>
      <w:r w:rsidR="00A529DD">
        <w:t>Th</w:t>
      </w:r>
      <w:r w:rsidR="00612A33">
        <w:t>ese</w:t>
      </w:r>
      <w:r w:rsidR="004D3FFE">
        <w:t xml:space="preserve"> </w:t>
      </w:r>
      <w:r w:rsidR="00A529DD">
        <w:t>data</w:t>
      </w:r>
      <w:r w:rsidR="004D3FFE">
        <w:t xml:space="preserve"> </w:t>
      </w:r>
      <w:r w:rsidR="00A529DD">
        <w:t>will</w:t>
      </w:r>
      <w:r w:rsidR="004D3FFE">
        <w:t xml:space="preserve"> </w:t>
      </w:r>
      <w:r w:rsidR="00A529DD">
        <w:t>allow</w:t>
      </w:r>
      <w:r w:rsidR="004D3FFE">
        <w:t xml:space="preserve"> </w:t>
      </w:r>
      <w:r w:rsidR="00A529DD">
        <w:t>the</w:t>
      </w:r>
      <w:r w:rsidR="004D3FFE">
        <w:t xml:space="preserve"> </w:t>
      </w:r>
      <w:r w:rsidR="00A529DD">
        <w:t>Victorian</w:t>
      </w:r>
      <w:r w:rsidR="004D3FFE">
        <w:t xml:space="preserve"> </w:t>
      </w:r>
      <w:r w:rsidR="00A529DD">
        <w:t>Government</w:t>
      </w:r>
      <w:r w:rsidR="004D3FFE">
        <w:t xml:space="preserve"> </w:t>
      </w:r>
      <w:r w:rsidR="00A529DD">
        <w:t>to</w:t>
      </w:r>
      <w:r w:rsidR="004D3FFE">
        <w:t xml:space="preserve"> </w:t>
      </w:r>
      <w:r w:rsidR="00A529DD">
        <w:t>increase</w:t>
      </w:r>
      <w:r w:rsidR="004D3FFE">
        <w:t xml:space="preserve"> </w:t>
      </w:r>
      <w:r w:rsidR="00A529DD">
        <w:t>its</w:t>
      </w:r>
      <w:r w:rsidR="004D3FFE">
        <w:t xml:space="preserve"> </w:t>
      </w:r>
      <w:r w:rsidR="00A529DD">
        <w:t>understanding</w:t>
      </w:r>
      <w:r w:rsidR="004D3FFE">
        <w:t xml:space="preserve"> </w:t>
      </w:r>
      <w:r w:rsidR="00A529DD">
        <w:t>of</w:t>
      </w:r>
      <w:r w:rsidR="004D3FFE">
        <w:t xml:space="preserve"> </w:t>
      </w:r>
      <w:r w:rsidR="00102DAC">
        <w:t>inequities</w:t>
      </w:r>
      <w:r w:rsidR="004D3FFE">
        <w:t xml:space="preserve"> </w:t>
      </w:r>
      <w:r w:rsidR="00102DAC">
        <w:t>and</w:t>
      </w:r>
      <w:r w:rsidR="004D3FFE">
        <w:t xml:space="preserve"> </w:t>
      </w:r>
      <w:r w:rsidR="00A529DD">
        <w:t>the</w:t>
      </w:r>
      <w:r w:rsidR="004D3FFE">
        <w:t xml:space="preserve"> </w:t>
      </w:r>
      <w:r w:rsidR="00C41944">
        <w:t>drivers</w:t>
      </w:r>
      <w:r w:rsidR="004D3FFE">
        <w:t xml:space="preserve"> </w:t>
      </w:r>
      <w:r w:rsidR="5BF94FBB">
        <w:t>of</w:t>
      </w:r>
      <w:r w:rsidR="004D3FFE">
        <w:t xml:space="preserve"> </w:t>
      </w:r>
      <w:r w:rsidR="5BF94FBB">
        <w:t>outcomes</w:t>
      </w:r>
      <w:r w:rsidR="004D3FFE">
        <w:t xml:space="preserve"> </w:t>
      </w:r>
      <w:r w:rsidR="5BF94FBB">
        <w:t>that</w:t>
      </w:r>
      <w:r w:rsidR="004D3FFE">
        <w:t xml:space="preserve"> </w:t>
      </w:r>
      <w:r w:rsidR="5BF94FBB">
        <w:t>matter</w:t>
      </w:r>
      <w:r w:rsidR="004D3FFE">
        <w:t xml:space="preserve"> </w:t>
      </w:r>
      <w:r w:rsidR="5BF94FBB">
        <w:t>to</w:t>
      </w:r>
      <w:r w:rsidR="004D3FFE">
        <w:t xml:space="preserve"> </w:t>
      </w:r>
      <w:r w:rsidR="00C41944">
        <w:t>patient</w:t>
      </w:r>
      <w:r w:rsidR="005B6327">
        <w:t>s</w:t>
      </w:r>
      <w:r w:rsidR="00C41944">
        <w:t>,</w:t>
      </w:r>
      <w:r w:rsidR="004D3FFE">
        <w:t xml:space="preserve"> </w:t>
      </w:r>
      <w:r w:rsidR="00C41944">
        <w:t>including</w:t>
      </w:r>
      <w:r w:rsidR="004D3FFE">
        <w:t xml:space="preserve"> </w:t>
      </w:r>
      <w:r w:rsidR="00C41944">
        <w:t>the</w:t>
      </w:r>
      <w:r w:rsidR="004D3FFE">
        <w:t xml:space="preserve"> </w:t>
      </w:r>
      <w:r w:rsidR="00C41944">
        <w:t>diverse</w:t>
      </w:r>
      <w:r w:rsidR="004D3FFE">
        <w:t xml:space="preserve"> </w:t>
      </w:r>
      <w:r w:rsidR="00C41944">
        <w:t>and</w:t>
      </w:r>
      <w:r w:rsidR="004D3FFE">
        <w:t xml:space="preserve"> </w:t>
      </w:r>
      <w:r w:rsidR="00C41944">
        <w:t>intersecting</w:t>
      </w:r>
      <w:r w:rsidR="004D3FFE">
        <w:t xml:space="preserve"> </w:t>
      </w:r>
      <w:r w:rsidR="00C41944">
        <w:t>needs</w:t>
      </w:r>
      <w:r w:rsidR="004D3FFE">
        <w:t xml:space="preserve"> </w:t>
      </w:r>
      <w:r w:rsidR="00C41944">
        <w:t>of</w:t>
      </w:r>
      <w:r w:rsidR="004D3FFE">
        <w:t xml:space="preserve"> </w:t>
      </w:r>
      <w:r w:rsidR="00C41944">
        <w:t>priority</w:t>
      </w:r>
      <w:r w:rsidR="004D3FFE">
        <w:t xml:space="preserve"> </w:t>
      </w:r>
      <w:r w:rsidR="00C41944">
        <w:t>populations.</w:t>
      </w:r>
      <w:r w:rsidR="004D3FFE">
        <w:t xml:space="preserve"> </w:t>
      </w:r>
      <w:r w:rsidR="0023462A">
        <w:t>This</w:t>
      </w:r>
      <w:r w:rsidR="004D3FFE">
        <w:t xml:space="preserve"> </w:t>
      </w:r>
      <w:r w:rsidR="0023462A">
        <w:t>will</w:t>
      </w:r>
      <w:r w:rsidR="004D3FFE">
        <w:t xml:space="preserve"> </w:t>
      </w:r>
      <w:r w:rsidR="00E158FB">
        <w:t>enable</w:t>
      </w:r>
      <w:r w:rsidR="004D3FFE">
        <w:t xml:space="preserve"> </w:t>
      </w:r>
      <w:r w:rsidR="00B236BA">
        <w:t xml:space="preserve">us </w:t>
      </w:r>
      <w:r w:rsidR="002842EC">
        <w:t>to</w:t>
      </w:r>
      <w:r w:rsidR="004D3FFE">
        <w:t xml:space="preserve"> </w:t>
      </w:r>
      <w:r w:rsidR="002842EC">
        <w:t>address</w:t>
      </w:r>
      <w:r w:rsidR="004D3FFE">
        <w:t xml:space="preserve"> </w:t>
      </w:r>
      <w:r w:rsidR="002842EC">
        <w:t>these</w:t>
      </w:r>
      <w:r w:rsidR="004D3FFE">
        <w:t xml:space="preserve"> </w:t>
      </w:r>
      <w:r w:rsidR="002842EC">
        <w:t>identified</w:t>
      </w:r>
      <w:r w:rsidR="004D3FFE">
        <w:t xml:space="preserve"> </w:t>
      </w:r>
      <w:r w:rsidR="002842EC">
        <w:t>issues</w:t>
      </w:r>
      <w:r w:rsidR="004D3FFE">
        <w:t xml:space="preserve"> </w:t>
      </w:r>
      <w:r w:rsidR="002842EC">
        <w:t>and</w:t>
      </w:r>
      <w:r w:rsidR="004D3FFE">
        <w:t xml:space="preserve"> </w:t>
      </w:r>
      <w:r w:rsidR="002842EC">
        <w:t>barriers</w:t>
      </w:r>
      <w:r w:rsidR="004D3FFE">
        <w:t xml:space="preserve"> </w:t>
      </w:r>
      <w:r w:rsidR="00777D67">
        <w:t>to</w:t>
      </w:r>
      <w:r w:rsidR="004D3FFE">
        <w:t xml:space="preserve"> </w:t>
      </w:r>
      <w:r w:rsidR="00777D67">
        <w:t>treatment</w:t>
      </w:r>
      <w:r w:rsidR="004D3FFE">
        <w:t xml:space="preserve"> </w:t>
      </w:r>
      <w:r w:rsidR="00777D67">
        <w:t>and</w:t>
      </w:r>
      <w:r w:rsidR="004D3FFE">
        <w:t xml:space="preserve"> </w:t>
      </w:r>
      <w:r w:rsidR="00777D67">
        <w:t>care.</w:t>
      </w:r>
      <w:r w:rsidR="009F4C14">
        <w:t xml:space="preserve"> </w:t>
      </w:r>
    </w:p>
    <w:p w14:paraId="270A9DD2" w14:textId="31ACE521" w:rsidR="00265154" w:rsidRDefault="00265154" w:rsidP="00265154">
      <w:pPr>
        <w:pStyle w:val="Heading3"/>
      </w:pPr>
      <w:r>
        <w:lastRenderedPageBreak/>
        <w:t>Improve</w:t>
      </w:r>
      <w:r w:rsidR="004D3FFE">
        <w:t xml:space="preserve"> </w:t>
      </w:r>
      <w:r>
        <w:t>access</w:t>
      </w:r>
      <w:r w:rsidR="004D3FFE">
        <w:t xml:space="preserve"> </w:t>
      </w:r>
      <w:r>
        <w:t>to</w:t>
      </w:r>
      <w:r w:rsidR="004D3FFE">
        <w:t xml:space="preserve"> </w:t>
      </w:r>
      <w:r>
        <w:t>cancer</w:t>
      </w:r>
      <w:r w:rsidR="004D3FFE">
        <w:t xml:space="preserve"> </w:t>
      </w:r>
      <w:r>
        <w:t>s</w:t>
      </w:r>
      <w:r w:rsidR="009B325D">
        <w:t>creening</w:t>
      </w:r>
      <w:r w:rsidR="004D3FFE">
        <w:t xml:space="preserve"> </w:t>
      </w:r>
      <w:r>
        <w:t>data</w:t>
      </w:r>
      <w:r w:rsidR="004D3FFE">
        <w:t xml:space="preserve"> </w:t>
      </w:r>
      <w:r w:rsidR="00EA777D" w:rsidRPr="00EA777D">
        <w:t>to</w:t>
      </w:r>
      <w:r w:rsidR="004D3FFE">
        <w:t xml:space="preserve"> </w:t>
      </w:r>
      <w:r w:rsidR="00EA777D" w:rsidRPr="00EA777D">
        <w:t>increase</w:t>
      </w:r>
      <w:r w:rsidR="004D3FFE">
        <w:t xml:space="preserve"> </w:t>
      </w:r>
      <w:r w:rsidR="00EA777D" w:rsidRPr="00EA777D">
        <w:t>screening</w:t>
      </w:r>
      <w:r w:rsidR="004D3FFE">
        <w:t xml:space="preserve"> </w:t>
      </w:r>
      <w:r w:rsidR="00EA777D" w:rsidRPr="00EA777D">
        <w:t>participation</w:t>
      </w:r>
      <w:r w:rsidR="004D3FFE">
        <w:t xml:space="preserve"> </w:t>
      </w:r>
      <w:r w:rsidR="00EA777D" w:rsidRPr="00EA777D">
        <w:t>rates</w:t>
      </w:r>
    </w:p>
    <w:p w14:paraId="74E191B2" w14:textId="3A8D3D57" w:rsidR="008471E9" w:rsidRDefault="00A0113D" w:rsidP="00E27D00">
      <w:pPr>
        <w:pStyle w:val="Body"/>
      </w:pPr>
      <w:r>
        <w:t>The</w:t>
      </w:r>
      <w:r w:rsidR="004D3FFE">
        <w:t xml:space="preserve"> </w:t>
      </w:r>
      <w:r>
        <w:t>Victorian</w:t>
      </w:r>
      <w:r w:rsidR="004D3FFE">
        <w:t xml:space="preserve"> </w:t>
      </w:r>
      <w:r>
        <w:t>Government</w:t>
      </w:r>
      <w:r w:rsidR="004D3FFE">
        <w:t xml:space="preserve"> </w:t>
      </w:r>
      <w:r>
        <w:t>currently</w:t>
      </w:r>
      <w:r w:rsidR="004D3FFE">
        <w:t xml:space="preserve"> </w:t>
      </w:r>
      <w:r>
        <w:t>faces</w:t>
      </w:r>
      <w:r w:rsidR="004D3FFE">
        <w:t xml:space="preserve"> </w:t>
      </w:r>
      <w:r w:rsidR="00C155C0">
        <w:t>access</w:t>
      </w:r>
      <w:r w:rsidR="004D3FFE">
        <w:t xml:space="preserve"> </w:t>
      </w:r>
      <w:r w:rsidR="00C155C0">
        <w:t>barriers</w:t>
      </w:r>
      <w:r w:rsidR="004D3FFE">
        <w:t xml:space="preserve"> </w:t>
      </w:r>
      <w:r w:rsidR="00F316CA">
        <w:t>to</w:t>
      </w:r>
      <w:r w:rsidR="004D3FFE">
        <w:t xml:space="preserve"> </w:t>
      </w:r>
      <w:r w:rsidR="008D217C">
        <w:t>data</w:t>
      </w:r>
      <w:r w:rsidR="004D3FFE">
        <w:t xml:space="preserve"> </w:t>
      </w:r>
      <w:r w:rsidR="008D217C">
        <w:t>needed</w:t>
      </w:r>
      <w:r w:rsidR="004D3FFE">
        <w:t xml:space="preserve"> </w:t>
      </w:r>
      <w:r w:rsidR="00CE0EE9">
        <w:t>to</w:t>
      </w:r>
      <w:r w:rsidR="004D3FFE">
        <w:t xml:space="preserve"> </w:t>
      </w:r>
      <w:r w:rsidR="00844995">
        <w:t>drive</w:t>
      </w:r>
      <w:r w:rsidR="004D3FFE">
        <w:t xml:space="preserve"> </w:t>
      </w:r>
      <w:r w:rsidR="00844995">
        <w:t>improvements</w:t>
      </w:r>
      <w:r w:rsidR="004D3FFE">
        <w:t xml:space="preserve"> </w:t>
      </w:r>
      <w:r w:rsidR="00844995">
        <w:t>in</w:t>
      </w:r>
      <w:r w:rsidR="004D3FFE">
        <w:t xml:space="preserve"> </w:t>
      </w:r>
      <w:r w:rsidR="00844995">
        <w:t>screening</w:t>
      </w:r>
      <w:r w:rsidR="004D3FFE">
        <w:t xml:space="preserve"> </w:t>
      </w:r>
      <w:r w:rsidR="00844995">
        <w:t>participation</w:t>
      </w:r>
      <w:r w:rsidR="004D3FFE">
        <w:t xml:space="preserve"> </w:t>
      </w:r>
      <w:r w:rsidR="00844995">
        <w:t>rates</w:t>
      </w:r>
      <w:r w:rsidR="008223EC">
        <w:t>,</w:t>
      </w:r>
      <w:r w:rsidR="004D3FFE">
        <w:t xml:space="preserve"> </w:t>
      </w:r>
      <w:r w:rsidR="00620760">
        <w:t>including</w:t>
      </w:r>
      <w:r w:rsidR="00B236BA">
        <w:t xml:space="preserve"> for</w:t>
      </w:r>
      <w:r w:rsidR="004D3FFE">
        <w:t xml:space="preserve"> </w:t>
      </w:r>
      <w:r w:rsidR="00B24779">
        <w:t>priority</w:t>
      </w:r>
      <w:r w:rsidR="004D3FFE">
        <w:t xml:space="preserve"> </w:t>
      </w:r>
      <w:r w:rsidR="00B24779">
        <w:t>populations</w:t>
      </w:r>
      <w:r w:rsidR="004D3FFE">
        <w:t xml:space="preserve"> </w:t>
      </w:r>
      <w:r w:rsidR="00B24779">
        <w:t>and</w:t>
      </w:r>
      <w:r w:rsidR="004D3FFE">
        <w:t xml:space="preserve"> </w:t>
      </w:r>
      <w:r w:rsidR="00363A28">
        <w:t>under</w:t>
      </w:r>
      <w:r w:rsidR="00B236BA">
        <w:t>-</w:t>
      </w:r>
      <w:r w:rsidR="00363A28">
        <w:t>screened</w:t>
      </w:r>
      <w:r w:rsidR="004D3FFE">
        <w:t xml:space="preserve"> </w:t>
      </w:r>
      <w:r w:rsidR="00363A28">
        <w:t>groups.</w:t>
      </w:r>
      <w:r w:rsidR="004D3FFE">
        <w:t xml:space="preserve"> </w:t>
      </w:r>
    </w:p>
    <w:p w14:paraId="2638301E" w14:textId="2D96DA26" w:rsidR="003F366F" w:rsidRDefault="003F366F" w:rsidP="00E27D00">
      <w:pPr>
        <w:pStyle w:val="Body"/>
      </w:pPr>
      <w:r>
        <w:t>The</w:t>
      </w:r>
      <w:r w:rsidR="004D3FFE">
        <w:t xml:space="preserve"> </w:t>
      </w:r>
      <w:r w:rsidR="007560A8">
        <w:t>g</w:t>
      </w:r>
      <w:r>
        <w:t>overnment</w:t>
      </w:r>
      <w:r w:rsidR="004D3FFE">
        <w:t xml:space="preserve"> </w:t>
      </w:r>
      <w:r>
        <w:t>will</w:t>
      </w:r>
      <w:r w:rsidR="004D3FFE">
        <w:t xml:space="preserve"> </w:t>
      </w:r>
      <w:r>
        <w:t>continue</w:t>
      </w:r>
      <w:r w:rsidR="004D3FFE">
        <w:t xml:space="preserve"> </w:t>
      </w:r>
      <w:r>
        <w:t>to</w:t>
      </w:r>
      <w:r w:rsidR="004D3FFE">
        <w:t xml:space="preserve"> </w:t>
      </w:r>
      <w:r>
        <w:t>work</w:t>
      </w:r>
      <w:r w:rsidR="004D3FFE">
        <w:t xml:space="preserve"> </w:t>
      </w:r>
      <w:r>
        <w:t>with</w:t>
      </w:r>
      <w:r w:rsidR="004D3FFE">
        <w:t xml:space="preserve"> </w:t>
      </w:r>
      <w:r w:rsidR="006E7699">
        <w:t>the</w:t>
      </w:r>
      <w:r w:rsidR="004D3FFE">
        <w:t xml:space="preserve"> </w:t>
      </w:r>
      <w:r w:rsidR="006E7699">
        <w:t>Australian</w:t>
      </w:r>
      <w:r w:rsidR="004D3FFE">
        <w:t xml:space="preserve"> </w:t>
      </w:r>
      <w:r w:rsidR="006E7699">
        <w:t>Government</w:t>
      </w:r>
      <w:r w:rsidR="004D3FFE">
        <w:t xml:space="preserve"> </w:t>
      </w:r>
      <w:r w:rsidR="006E7699">
        <w:t>to</w:t>
      </w:r>
      <w:r w:rsidR="004D3FFE">
        <w:t xml:space="preserve"> </w:t>
      </w:r>
      <w:r w:rsidR="00BD1969">
        <w:t>improve</w:t>
      </w:r>
      <w:r w:rsidR="004D3FFE">
        <w:t xml:space="preserve"> </w:t>
      </w:r>
      <w:r w:rsidR="00684088">
        <w:t>screening</w:t>
      </w:r>
      <w:r w:rsidR="004D3FFE">
        <w:t xml:space="preserve"> </w:t>
      </w:r>
      <w:r w:rsidR="003F1259">
        <w:t>data</w:t>
      </w:r>
      <w:r w:rsidR="004D3FFE">
        <w:t xml:space="preserve"> </w:t>
      </w:r>
      <w:r w:rsidR="003F1259">
        <w:t>collection</w:t>
      </w:r>
      <w:r w:rsidR="005D193F">
        <w:t>,</w:t>
      </w:r>
      <w:r w:rsidR="004D3FFE">
        <w:t xml:space="preserve"> </w:t>
      </w:r>
      <w:r w:rsidR="00684088">
        <w:t>with</w:t>
      </w:r>
      <w:r w:rsidR="004D3FFE">
        <w:t xml:space="preserve"> </w:t>
      </w:r>
      <w:r w:rsidR="00684088">
        <w:t>a</w:t>
      </w:r>
      <w:r w:rsidR="004D3FFE">
        <w:t xml:space="preserve"> </w:t>
      </w:r>
      <w:r w:rsidR="00684088">
        <w:t>strong</w:t>
      </w:r>
      <w:r w:rsidR="004D3FFE">
        <w:t xml:space="preserve"> </w:t>
      </w:r>
      <w:r w:rsidR="00684088">
        <w:t>focus</w:t>
      </w:r>
      <w:r w:rsidR="004D3FFE">
        <w:t xml:space="preserve"> </w:t>
      </w:r>
      <w:r w:rsidR="00684088">
        <w:t>on</w:t>
      </w:r>
      <w:r w:rsidR="004D3FFE">
        <w:t xml:space="preserve"> </w:t>
      </w:r>
      <w:r w:rsidR="0031347D">
        <w:t>under-screened</w:t>
      </w:r>
      <w:r w:rsidR="004D3FFE">
        <w:t xml:space="preserve"> </w:t>
      </w:r>
      <w:r w:rsidR="0031347D">
        <w:t>populations</w:t>
      </w:r>
      <w:r w:rsidR="004D3FFE">
        <w:t xml:space="preserve"> </w:t>
      </w:r>
      <w:r w:rsidR="005D193F">
        <w:t xml:space="preserve">such as </w:t>
      </w:r>
      <w:r w:rsidR="0031347D">
        <w:t>Aboriginal</w:t>
      </w:r>
      <w:r w:rsidR="004D3FFE">
        <w:t xml:space="preserve"> </w:t>
      </w:r>
      <w:r w:rsidR="00781086">
        <w:t xml:space="preserve">people living in </w:t>
      </w:r>
      <w:r w:rsidR="0031347D">
        <w:t>Victoria</w:t>
      </w:r>
      <w:r w:rsidR="005D193F">
        <w:t>,</w:t>
      </w:r>
      <w:r w:rsidR="004D3FFE">
        <w:t xml:space="preserve"> </w:t>
      </w:r>
      <w:r w:rsidR="00A55870">
        <w:t>to</w:t>
      </w:r>
      <w:r w:rsidR="004D3FFE">
        <w:t xml:space="preserve"> </w:t>
      </w:r>
      <w:r w:rsidR="004E7280">
        <w:t>develop</w:t>
      </w:r>
      <w:r w:rsidR="004D3FFE">
        <w:t xml:space="preserve"> </w:t>
      </w:r>
      <w:r w:rsidR="004E7280">
        <w:t>targeted</w:t>
      </w:r>
      <w:r w:rsidR="004D3FFE">
        <w:t xml:space="preserve"> </w:t>
      </w:r>
      <w:r w:rsidR="004E7280">
        <w:t>interventions</w:t>
      </w:r>
      <w:r w:rsidR="004D3FFE">
        <w:t xml:space="preserve"> </w:t>
      </w:r>
      <w:r w:rsidR="00776BF6">
        <w:t>to</w:t>
      </w:r>
      <w:r w:rsidR="004D3FFE">
        <w:t xml:space="preserve"> </w:t>
      </w:r>
      <w:r w:rsidR="00776BF6">
        <w:t>deliver</w:t>
      </w:r>
      <w:r w:rsidR="004D3FFE">
        <w:t xml:space="preserve"> </w:t>
      </w:r>
      <w:r w:rsidR="00776BF6">
        <w:t>equitable</w:t>
      </w:r>
      <w:r w:rsidR="004D3FFE">
        <w:t xml:space="preserve"> </w:t>
      </w:r>
      <w:r w:rsidR="00776BF6">
        <w:t>screening</w:t>
      </w:r>
      <w:r w:rsidR="004D3FFE">
        <w:t xml:space="preserve"> </w:t>
      </w:r>
      <w:r w:rsidR="00776BF6">
        <w:t>participation</w:t>
      </w:r>
      <w:r w:rsidR="0031347D">
        <w:t>.</w:t>
      </w:r>
      <w:r w:rsidR="004D3FFE">
        <w:t xml:space="preserve"> </w:t>
      </w:r>
    </w:p>
    <w:p w14:paraId="37FE284C" w14:textId="50471047" w:rsidR="006B6D70" w:rsidRDefault="00A87D13" w:rsidP="00A87D13">
      <w:pPr>
        <w:pStyle w:val="Heading3"/>
      </w:pPr>
      <w:r>
        <w:t>Improve</w:t>
      </w:r>
      <w:r w:rsidR="004D3FFE">
        <w:t xml:space="preserve"> </w:t>
      </w:r>
      <w:r w:rsidR="004A36F7">
        <w:t>collection</w:t>
      </w:r>
      <w:r w:rsidR="004D3FFE">
        <w:t xml:space="preserve"> </w:t>
      </w:r>
      <w:r w:rsidR="004A36F7">
        <w:t>of</w:t>
      </w:r>
      <w:r w:rsidR="00BA1466">
        <w:t>,</w:t>
      </w:r>
      <w:r w:rsidR="004D3FFE">
        <w:t xml:space="preserve"> </w:t>
      </w:r>
      <w:r w:rsidR="00BA1466">
        <w:t>and</w:t>
      </w:r>
      <w:r w:rsidR="004D3FFE">
        <w:t xml:space="preserve"> </w:t>
      </w:r>
      <w:r>
        <w:t>access</w:t>
      </w:r>
      <w:r w:rsidR="004D3FFE">
        <w:t xml:space="preserve"> </w:t>
      </w:r>
      <w:r>
        <w:t>to</w:t>
      </w:r>
      <w:r w:rsidR="00BA1466">
        <w:t>,</w:t>
      </w:r>
      <w:r w:rsidR="004D3FFE">
        <w:t xml:space="preserve"> </w:t>
      </w:r>
      <w:r w:rsidR="00E27D00">
        <w:t>cancer</w:t>
      </w:r>
      <w:r w:rsidR="004D3FFE">
        <w:t xml:space="preserve"> </w:t>
      </w:r>
      <w:r w:rsidR="00E27D00">
        <w:t>staging</w:t>
      </w:r>
      <w:r w:rsidR="004D3FFE">
        <w:t xml:space="preserve"> </w:t>
      </w:r>
      <w:r w:rsidR="00E27D00">
        <w:t>data</w:t>
      </w:r>
    </w:p>
    <w:p w14:paraId="5A8F3221" w14:textId="3C9F3BCF" w:rsidR="00960F3E" w:rsidRPr="00B408CA" w:rsidRDefault="00960F3E" w:rsidP="0090763C">
      <w:pPr>
        <w:pStyle w:val="Body"/>
      </w:pPr>
      <w:r w:rsidRPr="00372EBE" w:rsidDel="00B56820">
        <w:t>Improving</w:t>
      </w:r>
      <w:r w:rsidR="004D3FFE">
        <w:t xml:space="preserve"> </w:t>
      </w:r>
      <w:r w:rsidRPr="00372EBE" w:rsidDel="00B56820">
        <w:t>access</w:t>
      </w:r>
      <w:r w:rsidR="004D3FFE">
        <w:t xml:space="preserve"> </w:t>
      </w:r>
      <w:r w:rsidRPr="00372EBE" w:rsidDel="00B56820">
        <w:t>to</w:t>
      </w:r>
      <w:r w:rsidR="004D3FFE">
        <w:t xml:space="preserve"> </w:t>
      </w:r>
      <w:r w:rsidRPr="00372EBE" w:rsidDel="00B56820">
        <w:t>cancer</w:t>
      </w:r>
      <w:r w:rsidR="004D3FFE">
        <w:t xml:space="preserve"> </w:t>
      </w:r>
      <w:r w:rsidRPr="00372EBE" w:rsidDel="00B56820">
        <w:t>staging</w:t>
      </w:r>
      <w:r w:rsidR="004D3FFE">
        <w:t xml:space="preserve"> </w:t>
      </w:r>
      <w:r w:rsidRPr="00372EBE" w:rsidDel="00B56820">
        <w:t>data</w:t>
      </w:r>
      <w:r w:rsidR="004D3FFE">
        <w:t xml:space="preserve"> </w:t>
      </w:r>
      <w:r w:rsidRPr="00372EBE" w:rsidDel="00B56820">
        <w:t>is</w:t>
      </w:r>
      <w:r w:rsidR="004D3FFE">
        <w:t xml:space="preserve"> </w:t>
      </w:r>
      <w:r w:rsidR="00FC3DDE">
        <w:t>important</w:t>
      </w:r>
      <w:r w:rsidR="004D3FFE">
        <w:t xml:space="preserve"> </w:t>
      </w:r>
      <w:r w:rsidRPr="00372EBE" w:rsidDel="00B56820">
        <w:t>for</w:t>
      </w:r>
      <w:r w:rsidR="004D3FFE">
        <w:t xml:space="preserve"> </w:t>
      </w:r>
      <w:r w:rsidRPr="00372EBE" w:rsidDel="00B56820">
        <w:t>driving</w:t>
      </w:r>
      <w:r w:rsidR="004D3FFE">
        <w:t xml:space="preserve"> </w:t>
      </w:r>
      <w:r w:rsidRPr="00372EBE" w:rsidDel="00B56820">
        <w:t>improvements</w:t>
      </w:r>
      <w:r w:rsidR="004D3FFE">
        <w:t xml:space="preserve"> </w:t>
      </w:r>
      <w:r w:rsidRPr="00372EBE" w:rsidDel="00B56820">
        <w:t>in</w:t>
      </w:r>
      <w:r w:rsidR="004D3FFE">
        <w:t xml:space="preserve"> </w:t>
      </w:r>
      <w:r w:rsidRPr="00372EBE" w:rsidDel="00B56820">
        <w:t>cancer</w:t>
      </w:r>
      <w:r w:rsidR="004D3FFE">
        <w:t xml:space="preserve"> </w:t>
      </w:r>
      <w:r w:rsidRPr="00372EBE" w:rsidDel="00B56820">
        <w:t>care</w:t>
      </w:r>
      <w:r w:rsidR="004D3FFE">
        <w:t xml:space="preserve"> </w:t>
      </w:r>
      <w:r w:rsidRPr="00372EBE" w:rsidDel="00B56820">
        <w:t>and</w:t>
      </w:r>
      <w:r w:rsidR="004D3FFE">
        <w:t xml:space="preserve"> </w:t>
      </w:r>
      <w:r w:rsidRPr="00372EBE" w:rsidDel="00B56820">
        <w:t>outcomes.</w:t>
      </w:r>
      <w:r w:rsidR="004D3FFE">
        <w:t xml:space="preserve"> </w:t>
      </w:r>
      <w:r w:rsidRPr="00372EBE" w:rsidDel="00B56820">
        <w:t>Comprehensive</w:t>
      </w:r>
      <w:r w:rsidR="004D3FFE">
        <w:t xml:space="preserve"> </w:t>
      </w:r>
      <w:r w:rsidRPr="00372EBE" w:rsidDel="00B56820">
        <w:t>data</w:t>
      </w:r>
      <w:r w:rsidR="004D3FFE">
        <w:t xml:space="preserve"> </w:t>
      </w:r>
      <w:r w:rsidRPr="00372EBE" w:rsidDel="00B56820">
        <w:t>on</w:t>
      </w:r>
      <w:r w:rsidR="004D3FFE">
        <w:t xml:space="preserve"> </w:t>
      </w:r>
      <w:r w:rsidRPr="00372EBE" w:rsidDel="00B56820">
        <w:t>cancer</w:t>
      </w:r>
      <w:r w:rsidR="004D3FFE">
        <w:t xml:space="preserve"> </w:t>
      </w:r>
      <w:r w:rsidRPr="00372EBE" w:rsidDel="00B56820">
        <w:t>staging</w:t>
      </w:r>
      <w:r w:rsidR="004D3FFE">
        <w:t xml:space="preserve"> </w:t>
      </w:r>
      <w:r w:rsidRPr="00372EBE" w:rsidDel="00B56820">
        <w:t>provide</w:t>
      </w:r>
      <w:r w:rsidR="004D3FFE">
        <w:t xml:space="preserve"> </w:t>
      </w:r>
      <w:r w:rsidRPr="00372EBE" w:rsidDel="00B56820">
        <w:t>valuable</w:t>
      </w:r>
      <w:r w:rsidR="004D3FFE">
        <w:t xml:space="preserve"> </w:t>
      </w:r>
      <w:r w:rsidRPr="00372EBE" w:rsidDel="00B56820">
        <w:t>insights</w:t>
      </w:r>
      <w:r w:rsidR="004D3FFE">
        <w:t xml:space="preserve"> </w:t>
      </w:r>
      <w:r w:rsidRPr="00372EBE" w:rsidDel="00B56820">
        <w:t>into</w:t>
      </w:r>
      <w:r w:rsidR="004D3FFE">
        <w:t xml:space="preserve"> </w:t>
      </w:r>
      <w:r w:rsidRPr="00372EBE" w:rsidDel="00B56820">
        <w:t>the</w:t>
      </w:r>
      <w:r w:rsidR="004D3FFE">
        <w:t xml:space="preserve"> </w:t>
      </w:r>
      <w:r w:rsidRPr="00372EBE" w:rsidDel="00B56820">
        <w:t>effectiveness</w:t>
      </w:r>
      <w:r w:rsidR="004D3FFE">
        <w:t xml:space="preserve"> </w:t>
      </w:r>
      <w:r w:rsidRPr="00372EBE" w:rsidDel="00B56820">
        <w:t>of</w:t>
      </w:r>
      <w:r w:rsidR="004D3FFE">
        <w:t xml:space="preserve"> </w:t>
      </w:r>
      <w:r w:rsidRPr="00372EBE" w:rsidDel="00B56820">
        <w:t>different</w:t>
      </w:r>
      <w:r w:rsidR="004D3FFE">
        <w:t xml:space="preserve"> </w:t>
      </w:r>
      <w:r w:rsidRPr="00372EBE" w:rsidDel="00B56820">
        <w:t>interventions</w:t>
      </w:r>
      <w:r w:rsidR="004D3FFE">
        <w:t xml:space="preserve"> </w:t>
      </w:r>
      <w:r w:rsidRPr="00372EBE" w:rsidDel="00B56820">
        <w:t>and</w:t>
      </w:r>
      <w:r w:rsidR="004D3FFE">
        <w:t xml:space="preserve"> </w:t>
      </w:r>
      <w:r w:rsidRPr="00372EBE" w:rsidDel="00B56820">
        <w:t>helps</w:t>
      </w:r>
      <w:r w:rsidR="004D3FFE">
        <w:t xml:space="preserve"> </w:t>
      </w:r>
      <w:r w:rsidRPr="00372EBE" w:rsidDel="00B56820">
        <w:t>identify</w:t>
      </w:r>
      <w:r w:rsidR="004D3FFE">
        <w:t xml:space="preserve"> </w:t>
      </w:r>
      <w:r w:rsidRPr="00372EBE" w:rsidDel="00B56820">
        <w:t>areas</w:t>
      </w:r>
      <w:r w:rsidR="004D3FFE">
        <w:t xml:space="preserve"> </w:t>
      </w:r>
      <w:r w:rsidRPr="00372EBE" w:rsidDel="00B56820">
        <w:t>for</w:t>
      </w:r>
      <w:r w:rsidR="004D3FFE">
        <w:t xml:space="preserve"> </w:t>
      </w:r>
      <w:r w:rsidRPr="00372EBE" w:rsidDel="00B56820">
        <w:t>improvement</w:t>
      </w:r>
      <w:r w:rsidR="004D3FFE">
        <w:t xml:space="preserve"> </w:t>
      </w:r>
      <w:r w:rsidRPr="00372EBE" w:rsidDel="00B56820">
        <w:t>in</w:t>
      </w:r>
      <w:r w:rsidR="004D3FFE">
        <w:t xml:space="preserve"> </w:t>
      </w:r>
      <w:r w:rsidRPr="00372EBE" w:rsidDel="00B56820">
        <w:t>cancer</w:t>
      </w:r>
      <w:r w:rsidR="004D3FFE">
        <w:t xml:space="preserve"> </w:t>
      </w:r>
      <w:r w:rsidRPr="00372EBE" w:rsidDel="00B56820">
        <w:t>care</w:t>
      </w:r>
      <w:r w:rsidR="004D3FFE">
        <w:t xml:space="preserve"> </w:t>
      </w:r>
      <w:r w:rsidRPr="00372EBE" w:rsidDel="00B56820">
        <w:t>pathways</w:t>
      </w:r>
      <w:r w:rsidR="00C34E83" w:rsidRPr="00372EBE">
        <w:t>,</w:t>
      </w:r>
      <w:r w:rsidR="004D3FFE">
        <w:t xml:space="preserve"> </w:t>
      </w:r>
      <w:r w:rsidR="00C34E83" w:rsidRPr="00372EBE">
        <w:t>ultimately</w:t>
      </w:r>
      <w:r w:rsidR="004D3FFE">
        <w:t xml:space="preserve"> </w:t>
      </w:r>
      <w:r w:rsidR="00C34E83" w:rsidRPr="00372EBE">
        <w:t>improving</w:t>
      </w:r>
      <w:r w:rsidR="004D3FFE">
        <w:t xml:space="preserve"> </w:t>
      </w:r>
      <w:r w:rsidR="00C34E83" w:rsidRPr="00372EBE">
        <w:t>care</w:t>
      </w:r>
      <w:r w:rsidR="004D3FFE">
        <w:t xml:space="preserve"> </w:t>
      </w:r>
      <w:r w:rsidR="00C34E83" w:rsidRPr="00372EBE">
        <w:t>for</w:t>
      </w:r>
      <w:r w:rsidR="004D3FFE">
        <w:t xml:space="preserve"> </w:t>
      </w:r>
      <w:r w:rsidR="00C34E83" w:rsidRPr="00372EBE">
        <w:t>patients</w:t>
      </w:r>
      <w:r w:rsidR="00C34E83" w:rsidRPr="00372EBE" w:rsidDel="00B56820">
        <w:t>.</w:t>
      </w:r>
      <w:r w:rsidR="004D3FFE">
        <w:t xml:space="preserve"> </w:t>
      </w:r>
    </w:p>
    <w:p w14:paraId="4A45E9AA" w14:textId="77777777" w:rsidR="00043EC5" w:rsidRPr="004801B5" w:rsidRDefault="00043EC5" w:rsidP="00043EC5">
      <w:pPr>
        <w:pStyle w:val="Body"/>
      </w:pPr>
      <w:r>
        <w:t xml:space="preserve">The government will continue to work to improve the collection of, and access to, cancer staging data including through the review of the Cancer (Diagnosis Reporting) Regulations 2015. </w:t>
      </w:r>
    </w:p>
    <w:p w14:paraId="080EF4AF" w14:textId="1E5C4EFD" w:rsidR="01E39EA9" w:rsidRDefault="532A4319" w:rsidP="01E39EA9">
      <w:pPr>
        <w:pStyle w:val="Body"/>
      </w:pPr>
      <w:r>
        <w:t>While</w:t>
      </w:r>
      <w:r w:rsidR="004D3FFE">
        <w:t xml:space="preserve"> </w:t>
      </w:r>
      <w:r>
        <w:t>work</w:t>
      </w:r>
      <w:r w:rsidR="004D3FFE">
        <w:t xml:space="preserve"> </w:t>
      </w:r>
      <w:r>
        <w:t>is</w:t>
      </w:r>
      <w:r w:rsidR="004D3FFE">
        <w:t xml:space="preserve"> </w:t>
      </w:r>
      <w:r>
        <w:t>underway</w:t>
      </w:r>
      <w:r w:rsidR="004D3FFE">
        <w:t xml:space="preserve"> </w:t>
      </w:r>
      <w:r>
        <w:t>to</w:t>
      </w:r>
      <w:r w:rsidR="004D3FFE">
        <w:t xml:space="preserve"> </w:t>
      </w:r>
      <w:r>
        <w:t>improve</w:t>
      </w:r>
      <w:r w:rsidR="004D3FFE">
        <w:t xml:space="preserve"> </w:t>
      </w:r>
      <w:r>
        <w:t>access</w:t>
      </w:r>
      <w:r w:rsidR="004D3FFE">
        <w:t xml:space="preserve"> </w:t>
      </w:r>
      <w:r>
        <w:t>to</w:t>
      </w:r>
      <w:r w:rsidR="004D3FFE">
        <w:t xml:space="preserve"> </w:t>
      </w:r>
      <w:r>
        <w:t>staging</w:t>
      </w:r>
      <w:r w:rsidR="004D3FFE">
        <w:t xml:space="preserve"> </w:t>
      </w:r>
      <w:r>
        <w:t>data,</w:t>
      </w:r>
      <w:r w:rsidR="004D3FFE">
        <w:t xml:space="preserve"> </w:t>
      </w:r>
      <w:r>
        <w:t>we</w:t>
      </w:r>
      <w:r w:rsidR="004D3FFE">
        <w:t xml:space="preserve"> </w:t>
      </w:r>
      <w:r>
        <w:t>are</w:t>
      </w:r>
      <w:r w:rsidR="004D3FFE">
        <w:t xml:space="preserve"> </w:t>
      </w:r>
      <w:r>
        <w:t>committed</w:t>
      </w:r>
      <w:r w:rsidR="004D3FFE">
        <w:t xml:space="preserve"> </w:t>
      </w:r>
      <w:r>
        <w:t>to</w:t>
      </w:r>
      <w:r w:rsidR="004D3FFE">
        <w:t xml:space="preserve"> </w:t>
      </w:r>
      <w:r>
        <w:t>building</w:t>
      </w:r>
      <w:r w:rsidR="004D3FFE">
        <w:t xml:space="preserve"> </w:t>
      </w:r>
      <w:r>
        <w:t>on</w:t>
      </w:r>
      <w:r w:rsidR="004D3FFE">
        <w:t xml:space="preserve"> </w:t>
      </w:r>
      <w:r>
        <w:t>this</w:t>
      </w:r>
      <w:r w:rsidR="004D3FFE">
        <w:t xml:space="preserve"> </w:t>
      </w:r>
      <w:r>
        <w:t>work</w:t>
      </w:r>
      <w:r w:rsidR="004D3FFE">
        <w:t xml:space="preserve"> </w:t>
      </w:r>
      <w:r>
        <w:t>to</w:t>
      </w:r>
      <w:r w:rsidR="004D3FFE">
        <w:t xml:space="preserve"> </w:t>
      </w:r>
      <w:r>
        <w:t>further</w:t>
      </w:r>
      <w:r w:rsidR="004D3FFE">
        <w:t xml:space="preserve"> </w:t>
      </w:r>
      <w:r>
        <w:t>improve</w:t>
      </w:r>
      <w:r w:rsidR="004D3FFE">
        <w:t xml:space="preserve"> </w:t>
      </w:r>
      <w:r>
        <w:t>access</w:t>
      </w:r>
      <w:r w:rsidR="004D3FFE">
        <w:t xml:space="preserve"> </w:t>
      </w:r>
      <w:r>
        <w:t>to</w:t>
      </w:r>
      <w:r w:rsidR="004D3FFE">
        <w:t xml:space="preserve"> </w:t>
      </w:r>
      <w:r>
        <w:t>this</w:t>
      </w:r>
      <w:r w:rsidR="004D3FFE">
        <w:t xml:space="preserve"> </w:t>
      </w:r>
      <w:r w:rsidR="00B16C99">
        <w:t>important</w:t>
      </w:r>
      <w:r w:rsidR="004D3FFE">
        <w:t xml:space="preserve"> </w:t>
      </w:r>
      <w:r>
        <w:t>information,</w:t>
      </w:r>
      <w:r w:rsidR="004D3FFE">
        <w:t xml:space="preserve"> </w:t>
      </w:r>
      <w:r>
        <w:t>particularly</w:t>
      </w:r>
      <w:r w:rsidR="004D3FFE">
        <w:t xml:space="preserve"> </w:t>
      </w:r>
      <w:r>
        <w:t>within</w:t>
      </w:r>
      <w:r w:rsidR="004D3FFE">
        <w:t xml:space="preserve"> </w:t>
      </w:r>
      <w:r>
        <w:t>priority</w:t>
      </w:r>
      <w:r w:rsidR="004D3FFE">
        <w:t xml:space="preserve"> </w:t>
      </w:r>
      <w:r>
        <w:t>populations.</w:t>
      </w:r>
    </w:p>
    <w:tbl>
      <w:tblPr>
        <w:tblW w:w="0" w:type="auto"/>
        <w:tblLook w:val="04A0" w:firstRow="1" w:lastRow="0" w:firstColumn="1" w:lastColumn="0" w:noHBand="0" w:noVBand="1"/>
      </w:tblPr>
      <w:tblGrid>
        <w:gridCol w:w="9288"/>
      </w:tblGrid>
      <w:tr w:rsidR="00090250" w14:paraId="17E633DE" w14:textId="77777777" w:rsidTr="00A10D73">
        <w:tc>
          <w:tcPr>
            <w:tcW w:w="9288" w:type="dxa"/>
            <w:shd w:val="clear" w:color="auto" w:fill="FFF7F8"/>
          </w:tcPr>
          <w:p w14:paraId="2373E039" w14:textId="65F675C0" w:rsidR="00090250" w:rsidRPr="00953597" w:rsidRDefault="00090250" w:rsidP="00953597">
            <w:pPr>
              <w:pStyle w:val="Body"/>
              <w:rPr>
                <w:b/>
                <w:bCs/>
                <w:i/>
                <w:iCs/>
                <w:lang w:val="en-US"/>
              </w:rPr>
            </w:pPr>
            <w:r w:rsidRPr="00953597">
              <w:rPr>
                <w:b/>
                <w:bCs/>
                <w:lang w:val="en-US"/>
              </w:rPr>
              <w:t>Case</w:t>
            </w:r>
            <w:r w:rsidR="004D3FFE">
              <w:rPr>
                <w:b/>
                <w:bCs/>
                <w:lang w:val="en-US"/>
              </w:rPr>
              <w:t xml:space="preserve"> </w:t>
            </w:r>
            <w:r w:rsidRPr="00953597">
              <w:rPr>
                <w:b/>
                <w:bCs/>
                <w:lang w:val="en-US"/>
              </w:rPr>
              <w:t>study:</w:t>
            </w:r>
            <w:r w:rsidR="004D3FFE">
              <w:rPr>
                <w:b/>
                <w:bCs/>
                <w:lang w:val="en-US"/>
              </w:rPr>
              <w:t xml:space="preserve"> </w:t>
            </w:r>
            <w:r w:rsidRPr="00953597">
              <w:rPr>
                <w:b/>
                <w:bCs/>
                <w:lang w:val="en-US"/>
              </w:rPr>
              <w:t>Project</w:t>
            </w:r>
            <w:r w:rsidR="004D3FFE">
              <w:rPr>
                <w:b/>
                <w:bCs/>
                <w:lang w:val="en-US"/>
              </w:rPr>
              <w:t xml:space="preserve"> </w:t>
            </w:r>
            <w:r w:rsidRPr="00953597">
              <w:rPr>
                <w:b/>
                <w:bCs/>
                <w:lang w:val="en-US"/>
              </w:rPr>
              <w:t>to</w:t>
            </w:r>
            <w:r w:rsidR="004D3FFE">
              <w:rPr>
                <w:b/>
                <w:bCs/>
                <w:lang w:val="en-US"/>
              </w:rPr>
              <w:t xml:space="preserve"> </w:t>
            </w:r>
            <w:r w:rsidRPr="00953597">
              <w:rPr>
                <w:b/>
                <w:bCs/>
                <w:lang w:val="en-US"/>
              </w:rPr>
              <w:t>improve</w:t>
            </w:r>
            <w:r w:rsidR="004D3FFE">
              <w:rPr>
                <w:b/>
                <w:bCs/>
                <w:lang w:val="en-US"/>
              </w:rPr>
              <w:t xml:space="preserve"> </w:t>
            </w:r>
            <w:r w:rsidRPr="00953597">
              <w:rPr>
                <w:b/>
                <w:bCs/>
                <w:lang w:val="en-US"/>
              </w:rPr>
              <w:t>cancer</w:t>
            </w:r>
            <w:r w:rsidR="004D3FFE">
              <w:rPr>
                <w:b/>
                <w:bCs/>
                <w:lang w:val="en-US"/>
              </w:rPr>
              <w:t xml:space="preserve"> </w:t>
            </w:r>
            <w:r w:rsidRPr="00953597">
              <w:rPr>
                <w:b/>
                <w:bCs/>
                <w:lang w:val="en-US"/>
              </w:rPr>
              <w:t>staging</w:t>
            </w:r>
            <w:r w:rsidR="004D3FFE">
              <w:rPr>
                <w:b/>
                <w:bCs/>
                <w:lang w:val="en-US"/>
              </w:rPr>
              <w:t xml:space="preserve"> </w:t>
            </w:r>
            <w:r w:rsidRPr="00953597">
              <w:rPr>
                <w:b/>
                <w:bCs/>
                <w:lang w:val="en-US"/>
              </w:rPr>
              <w:t>information</w:t>
            </w:r>
            <w:r w:rsidR="004D3FFE">
              <w:rPr>
                <w:b/>
                <w:bCs/>
                <w:lang w:val="en-US"/>
              </w:rPr>
              <w:t xml:space="preserve"> </w:t>
            </w:r>
          </w:p>
          <w:p w14:paraId="7401B4D1" w14:textId="5B28540D" w:rsidR="22F7AC2A" w:rsidRDefault="22F7AC2A" w:rsidP="73AC782F">
            <w:pPr>
              <w:pStyle w:val="Body"/>
            </w:pPr>
            <w:r>
              <w:t>Cancer</w:t>
            </w:r>
            <w:r w:rsidR="004D3FFE">
              <w:t xml:space="preserve"> </w:t>
            </w:r>
            <w:r>
              <w:t>staging</w:t>
            </w:r>
            <w:r w:rsidR="004D3FFE">
              <w:t xml:space="preserve"> </w:t>
            </w:r>
            <w:r>
              <w:t>is</w:t>
            </w:r>
            <w:r w:rsidR="004D3FFE">
              <w:t xml:space="preserve"> </w:t>
            </w:r>
            <w:r>
              <w:t>u</w:t>
            </w:r>
            <w:r w:rsidR="260F2AAD">
              <w:t>sed</w:t>
            </w:r>
            <w:r w:rsidR="004D3FFE">
              <w:t xml:space="preserve"> </w:t>
            </w:r>
            <w:r w:rsidR="448055F4">
              <w:t>in</w:t>
            </w:r>
            <w:r w:rsidR="004D3FFE">
              <w:t xml:space="preserve"> </w:t>
            </w:r>
            <w:r w:rsidR="448055F4">
              <w:t>a</w:t>
            </w:r>
            <w:r w:rsidR="004D3FFE">
              <w:t xml:space="preserve"> </w:t>
            </w:r>
            <w:r w:rsidR="448055F4">
              <w:t>variety</w:t>
            </w:r>
            <w:r w:rsidR="004D3FFE">
              <w:t xml:space="preserve"> </w:t>
            </w:r>
            <w:r w:rsidR="448055F4">
              <w:t>of</w:t>
            </w:r>
            <w:r w:rsidR="004D3FFE">
              <w:t xml:space="preserve"> </w:t>
            </w:r>
            <w:r w:rsidR="448055F4">
              <w:t>ways.</w:t>
            </w:r>
            <w:r w:rsidR="004D3FFE">
              <w:t xml:space="preserve"> </w:t>
            </w:r>
            <w:r w:rsidR="448055F4">
              <w:t>At</w:t>
            </w:r>
            <w:r w:rsidR="004D3FFE">
              <w:t xml:space="preserve"> </w:t>
            </w:r>
            <w:r w:rsidR="005D193F">
              <w:t>the</w:t>
            </w:r>
            <w:r w:rsidR="004D3FFE">
              <w:t xml:space="preserve"> </w:t>
            </w:r>
            <w:r w:rsidR="448055F4">
              <w:t>patient</w:t>
            </w:r>
            <w:r w:rsidR="004D3FFE">
              <w:t xml:space="preserve"> </w:t>
            </w:r>
            <w:r w:rsidR="448055F4">
              <w:t>level,</w:t>
            </w:r>
            <w:r w:rsidR="004D3FFE">
              <w:t xml:space="preserve"> </w:t>
            </w:r>
            <w:r w:rsidR="448055F4">
              <w:t>staging</w:t>
            </w:r>
            <w:r w:rsidR="004D3FFE">
              <w:t xml:space="preserve"> </w:t>
            </w:r>
            <w:r w:rsidR="448055F4">
              <w:t>is</w:t>
            </w:r>
            <w:r w:rsidR="004D3FFE">
              <w:t xml:space="preserve"> </w:t>
            </w:r>
            <w:r w:rsidR="448055F4">
              <w:t>used</w:t>
            </w:r>
            <w:r w:rsidR="004D3FFE">
              <w:t xml:space="preserve"> </w:t>
            </w:r>
            <w:r w:rsidR="448055F4">
              <w:t>to</w:t>
            </w:r>
            <w:r w:rsidR="004D3FFE">
              <w:t xml:space="preserve"> </w:t>
            </w:r>
            <w:r>
              <w:t>forecast</w:t>
            </w:r>
            <w:r w:rsidR="004D3FFE">
              <w:t xml:space="preserve"> </w:t>
            </w:r>
            <w:r>
              <w:t>cancer</w:t>
            </w:r>
            <w:r w:rsidR="004D3FFE">
              <w:t xml:space="preserve"> </w:t>
            </w:r>
            <w:r>
              <w:t>prognosis,</w:t>
            </w:r>
            <w:r w:rsidR="004D3FFE">
              <w:t xml:space="preserve"> </w:t>
            </w:r>
            <w:r>
              <w:t>determine</w:t>
            </w:r>
            <w:r w:rsidR="004D3FFE">
              <w:t xml:space="preserve"> </w:t>
            </w:r>
            <w:r>
              <w:t>the</w:t>
            </w:r>
            <w:r w:rsidR="004D3FFE">
              <w:t xml:space="preserve"> </w:t>
            </w:r>
            <w:r>
              <w:t>most</w:t>
            </w:r>
            <w:r w:rsidR="004D3FFE">
              <w:t xml:space="preserve"> </w:t>
            </w:r>
            <w:r>
              <w:t>appropriate</w:t>
            </w:r>
            <w:r w:rsidR="004D3FFE">
              <w:t xml:space="preserve"> </w:t>
            </w:r>
            <w:r>
              <w:t>treatment</w:t>
            </w:r>
            <w:r w:rsidR="004D3FFE">
              <w:t xml:space="preserve"> </w:t>
            </w:r>
            <w:r w:rsidR="5B3FA046">
              <w:t>and</w:t>
            </w:r>
            <w:r w:rsidR="004D3FFE">
              <w:t xml:space="preserve"> </w:t>
            </w:r>
            <w:r w:rsidR="5B3FA046">
              <w:t>identify</w:t>
            </w:r>
            <w:r w:rsidR="004D3FFE">
              <w:t xml:space="preserve"> </w:t>
            </w:r>
            <w:r w:rsidR="5B3FA046">
              <w:t>patients</w:t>
            </w:r>
            <w:r w:rsidR="004D3FFE">
              <w:t xml:space="preserve"> </w:t>
            </w:r>
            <w:r w:rsidR="5B3FA046">
              <w:t>for</w:t>
            </w:r>
            <w:r w:rsidR="004D3FFE">
              <w:t xml:space="preserve"> </w:t>
            </w:r>
            <w:r w:rsidR="5B3FA046">
              <w:t>suitable</w:t>
            </w:r>
            <w:r w:rsidR="004D3FFE">
              <w:t xml:space="preserve"> </w:t>
            </w:r>
            <w:r w:rsidR="5B3FA046">
              <w:t>clinical</w:t>
            </w:r>
            <w:r w:rsidR="004D3FFE">
              <w:t xml:space="preserve"> </w:t>
            </w:r>
            <w:r w:rsidR="5B3FA046">
              <w:t>trials.</w:t>
            </w:r>
            <w:r w:rsidR="004D3FFE">
              <w:t xml:space="preserve"> </w:t>
            </w:r>
            <w:r w:rsidR="4BC58D19">
              <w:t>Staging</w:t>
            </w:r>
            <w:r w:rsidR="004D3FFE">
              <w:t xml:space="preserve"> </w:t>
            </w:r>
            <w:r w:rsidR="4BC58D19">
              <w:t>data</w:t>
            </w:r>
            <w:r w:rsidR="004D3FFE">
              <w:t xml:space="preserve"> </w:t>
            </w:r>
            <w:r w:rsidR="000B174B">
              <w:t>are</w:t>
            </w:r>
            <w:r w:rsidR="004D3FFE">
              <w:t xml:space="preserve"> </w:t>
            </w:r>
            <w:r w:rsidR="5B3FA046">
              <w:t>also</w:t>
            </w:r>
            <w:r w:rsidR="004D3FFE">
              <w:t xml:space="preserve"> </w:t>
            </w:r>
            <w:r w:rsidR="5B3FA046">
              <w:t>used</w:t>
            </w:r>
            <w:r w:rsidR="004D3FFE">
              <w:t xml:space="preserve"> </w:t>
            </w:r>
            <w:r w:rsidR="5B3FA046">
              <w:t>t</w:t>
            </w:r>
            <w:r w:rsidR="08C2F058">
              <w:t>o</w:t>
            </w:r>
            <w:r w:rsidR="004D3FFE">
              <w:t xml:space="preserve"> </w:t>
            </w:r>
            <w:r w:rsidR="08C2F058">
              <w:t>evaluate</w:t>
            </w:r>
            <w:r w:rsidR="004D3FFE">
              <w:t xml:space="preserve"> </w:t>
            </w:r>
            <w:r w:rsidR="08C2F058">
              <w:t>the</w:t>
            </w:r>
            <w:r w:rsidR="004D3FFE">
              <w:t xml:space="preserve"> </w:t>
            </w:r>
            <w:r w:rsidR="08C2F058">
              <w:t>effectiveness</w:t>
            </w:r>
            <w:r w:rsidR="004D3FFE">
              <w:t xml:space="preserve"> </w:t>
            </w:r>
            <w:r w:rsidR="08C2F058">
              <w:t>and</w:t>
            </w:r>
            <w:r w:rsidR="004D3FFE">
              <w:t xml:space="preserve"> </w:t>
            </w:r>
            <w:r w:rsidR="08C2F058">
              <w:t>efficacy</w:t>
            </w:r>
            <w:r w:rsidR="004D3FFE">
              <w:t xml:space="preserve"> </w:t>
            </w:r>
            <w:r w:rsidR="08C2F058">
              <w:t>of</w:t>
            </w:r>
            <w:r w:rsidR="004D3FFE">
              <w:t xml:space="preserve"> </w:t>
            </w:r>
            <w:r w:rsidR="08C2F058">
              <w:t>cancer</w:t>
            </w:r>
            <w:r w:rsidR="004D3FFE">
              <w:t xml:space="preserve"> </w:t>
            </w:r>
            <w:r w:rsidR="08C2F058">
              <w:t>screening</w:t>
            </w:r>
            <w:r w:rsidR="005D193F">
              <w:t>/</w:t>
            </w:r>
            <w:r w:rsidR="08C2F058">
              <w:t>prevention</w:t>
            </w:r>
            <w:r w:rsidR="004D3FFE">
              <w:t xml:space="preserve"> </w:t>
            </w:r>
            <w:r w:rsidR="08C2F058">
              <w:t>programs</w:t>
            </w:r>
            <w:r w:rsidR="004D3FFE">
              <w:t xml:space="preserve"> </w:t>
            </w:r>
            <w:r w:rsidR="3C943F0E">
              <w:t>and</w:t>
            </w:r>
            <w:r w:rsidR="005D193F">
              <w:t xml:space="preserve"> the</w:t>
            </w:r>
            <w:r w:rsidR="004D3FFE">
              <w:t xml:space="preserve"> </w:t>
            </w:r>
            <w:r w:rsidR="3C943F0E">
              <w:t>impacts</w:t>
            </w:r>
            <w:r w:rsidR="004D3FFE">
              <w:t xml:space="preserve"> </w:t>
            </w:r>
            <w:r w:rsidR="3C943F0E">
              <w:t>of</w:t>
            </w:r>
            <w:r w:rsidR="004D3FFE">
              <w:t xml:space="preserve"> </w:t>
            </w:r>
            <w:r w:rsidR="3C943F0E">
              <w:t>treatments.</w:t>
            </w:r>
            <w:r w:rsidR="004D3FFE">
              <w:t xml:space="preserve"> </w:t>
            </w:r>
            <w:r w:rsidR="69F82A41">
              <w:t>S</w:t>
            </w:r>
            <w:r w:rsidR="3C943F0E">
              <w:t>taging</w:t>
            </w:r>
            <w:r w:rsidR="004D3FFE">
              <w:t xml:space="preserve"> </w:t>
            </w:r>
            <w:r w:rsidR="763560BE">
              <w:t>data</w:t>
            </w:r>
            <w:r w:rsidR="004D3FFE">
              <w:t xml:space="preserve"> </w:t>
            </w:r>
            <w:r w:rsidR="2B1B2DF9">
              <w:t>can</w:t>
            </w:r>
            <w:r w:rsidR="004D3FFE">
              <w:t xml:space="preserve"> </w:t>
            </w:r>
            <w:r w:rsidR="2B1B2DF9">
              <w:t>be</w:t>
            </w:r>
            <w:r w:rsidR="004D3FFE">
              <w:t xml:space="preserve"> </w:t>
            </w:r>
            <w:r w:rsidR="2B1B2DF9">
              <w:t>used</w:t>
            </w:r>
            <w:r w:rsidR="004D3FFE">
              <w:t xml:space="preserve"> </w:t>
            </w:r>
            <w:r w:rsidR="2B1B2DF9">
              <w:t>to</w:t>
            </w:r>
            <w:r w:rsidR="004D3FFE">
              <w:t xml:space="preserve"> </w:t>
            </w:r>
            <w:r w:rsidR="2B1B2DF9">
              <w:t>inform</w:t>
            </w:r>
            <w:r w:rsidR="004D3FFE">
              <w:t xml:space="preserve"> </w:t>
            </w:r>
            <w:r w:rsidR="2B1B2DF9">
              <w:t>cancer</w:t>
            </w:r>
            <w:r w:rsidR="004D3FFE">
              <w:t xml:space="preserve"> </w:t>
            </w:r>
            <w:r w:rsidR="2B1B2DF9">
              <w:t>service</w:t>
            </w:r>
            <w:r w:rsidR="004D3FFE">
              <w:t xml:space="preserve"> </w:t>
            </w:r>
            <w:r w:rsidR="2B1B2DF9">
              <w:t>planning</w:t>
            </w:r>
            <w:r w:rsidR="004D3FFE">
              <w:t xml:space="preserve"> </w:t>
            </w:r>
            <w:r w:rsidR="2B1B2DF9">
              <w:t>and</w:t>
            </w:r>
            <w:r w:rsidR="004D3FFE">
              <w:t xml:space="preserve"> </w:t>
            </w:r>
            <w:r w:rsidR="2B1B2DF9">
              <w:t>resources</w:t>
            </w:r>
            <w:r w:rsidR="004D3FFE">
              <w:t xml:space="preserve"> </w:t>
            </w:r>
            <w:r w:rsidR="2B1B2DF9">
              <w:t>and</w:t>
            </w:r>
            <w:r w:rsidR="004D3FFE">
              <w:t xml:space="preserve"> </w:t>
            </w:r>
            <w:r w:rsidR="2B1B2DF9">
              <w:t>more</w:t>
            </w:r>
            <w:r w:rsidR="004D3FFE">
              <w:t xml:space="preserve"> </w:t>
            </w:r>
            <w:r w:rsidR="3C943F0E">
              <w:t>recently</w:t>
            </w:r>
            <w:r w:rsidR="004D3FFE">
              <w:t xml:space="preserve"> </w:t>
            </w:r>
            <w:r w:rsidR="3C943F0E">
              <w:t>has</w:t>
            </w:r>
            <w:r w:rsidR="004D3FFE">
              <w:t xml:space="preserve"> </w:t>
            </w:r>
            <w:r w:rsidR="3C943F0E">
              <w:t>been</w:t>
            </w:r>
            <w:r w:rsidR="004D3FFE">
              <w:t xml:space="preserve"> </w:t>
            </w:r>
            <w:r w:rsidR="3C943F0E">
              <w:t>required</w:t>
            </w:r>
            <w:r w:rsidR="004D3FFE">
              <w:t xml:space="preserve"> </w:t>
            </w:r>
            <w:r w:rsidR="3C943F0E">
              <w:t>to</w:t>
            </w:r>
            <w:r w:rsidR="004D3FFE">
              <w:t xml:space="preserve"> </w:t>
            </w:r>
            <w:r w:rsidR="3C943F0E">
              <w:t>assess</w:t>
            </w:r>
            <w:r w:rsidR="004D3FFE">
              <w:t xml:space="preserve"> </w:t>
            </w:r>
            <w:r w:rsidR="3C943F0E">
              <w:t>the</w:t>
            </w:r>
            <w:r w:rsidR="004D3FFE">
              <w:t xml:space="preserve"> </w:t>
            </w:r>
            <w:r w:rsidR="3C943F0E">
              <w:t>impact</w:t>
            </w:r>
            <w:r w:rsidR="004D3FFE">
              <w:t xml:space="preserve"> </w:t>
            </w:r>
            <w:r w:rsidR="3C943F0E">
              <w:t>of</w:t>
            </w:r>
            <w:r w:rsidR="004D3FFE">
              <w:t xml:space="preserve"> </w:t>
            </w:r>
            <w:r w:rsidR="3C943F0E" w:rsidRPr="00B021A4">
              <w:t>del</w:t>
            </w:r>
            <w:r w:rsidR="4B8EDB86" w:rsidRPr="00B021A4">
              <w:t>ays.</w:t>
            </w:r>
            <w:r w:rsidR="004D3FFE">
              <w:t xml:space="preserve"> </w:t>
            </w:r>
          </w:p>
          <w:p w14:paraId="2F6DA78D" w14:textId="2A0D6CBB" w:rsidR="00090250" w:rsidRDefault="00090250" w:rsidP="009F3580">
            <w:pPr>
              <w:pStyle w:val="Body"/>
            </w:pPr>
            <w:r w:rsidRPr="001D2DC8">
              <w:t>Since</w:t>
            </w:r>
            <w:r w:rsidR="004D3FFE">
              <w:t xml:space="preserve"> </w:t>
            </w:r>
            <w:r w:rsidRPr="001D2DC8">
              <w:t>2022</w:t>
            </w:r>
            <w:r w:rsidR="004D3FFE">
              <w:t xml:space="preserve"> </w:t>
            </w:r>
            <w:r w:rsidRPr="001D2DC8">
              <w:t>the</w:t>
            </w:r>
            <w:r w:rsidR="004D3FFE">
              <w:t xml:space="preserve"> </w:t>
            </w:r>
            <w:r w:rsidRPr="001D2DC8">
              <w:t>V</w:t>
            </w:r>
            <w:r>
              <w:t>ictorian</w:t>
            </w:r>
            <w:r w:rsidR="004D3FFE">
              <w:t xml:space="preserve"> </w:t>
            </w:r>
            <w:r w:rsidRPr="001D2DC8">
              <w:t>C</w:t>
            </w:r>
            <w:r>
              <w:t>ancer</w:t>
            </w:r>
            <w:r w:rsidR="004D3FFE">
              <w:t xml:space="preserve"> </w:t>
            </w:r>
            <w:r w:rsidRPr="001D2DC8">
              <w:t>R</w:t>
            </w:r>
            <w:r>
              <w:t>egistry</w:t>
            </w:r>
            <w:r w:rsidR="005D193F">
              <w:t>,</w:t>
            </w:r>
            <w:r w:rsidR="004D3FFE">
              <w:t xml:space="preserve"> </w:t>
            </w:r>
            <w:r w:rsidRPr="001D2DC8">
              <w:t>in</w:t>
            </w:r>
            <w:r w:rsidR="004D3FFE">
              <w:t xml:space="preserve"> </w:t>
            </w:r>
            <w:r w:rsidRPr="001D2DC8">
              <w:t>collaboration</w:t>
            </w:r>
            <w:r w:rsidR="004D3FFE">
              <w:t xml:space="preserve"> </w:t>
            </w:r>
            <w:r w:rsidRPr="001D2DC8">
              <w:t>with</w:t>
            </w:r>
            <w:r w:rsidR="004D3FFE">
              <w:t xml:space="preserve"> </w:t>
            </w:r>
            <w:r w:rsidRPr="001D2DC8">
              <w:t>V</w:t>
            </w:r>
            <w:r>
              <w:t>ictorian</w:t>
            </w:r>
            <w:r w:rsidR="004D3FFE">
              <w:t xml:space="preserve"> </w:t>
            </w:r>
            <w:r w:rsidRPr="001D2DC8">
              <w:t>I</w:t>
            </w:r>
            <w:r>
              <w:t>ntegrated</w:t>
            </w:r>
            <w:r w:rsidR="004D3FFE">
              <w:t xml:space="preserve"> </w:t>
            </w:r>
            <w:r w:rsidRPr="001D2DC8">
              <w:t>C</w:t>
            </w:r>
            <w:r>
              <w:t>ancer</w:t>
            </w:r>
            <w:r w:rsidR="004D3FFE">
              <w:t xml:space="preserve"> </w:t>
            </w:r>
            <w:r w:rsidRPr="001D2DC8">
              <w:t>S</w:t>
            </w:r>
            <w:r>
              <w:t>ervices</w:t>
            </w:r>
            <w:r w:rsidR="005D193F">
              <w:t>,</w:t>
            </w:r>
            <w:r w:rsidR="004D3FFE">
              <w:t xml:space="preserve"> </w:t>
            </w:r>
            <w:r w:rsidRPr="001D2DC8">
              <w:t>ha</w:t>
            </w:r>
            <w:r w:rsidR="005D193F">
              <w:t>s</w:t>
            </w:r>
            <w:r w:rsidR="004D3FFE">
              <w:t xml:space="preserve"> </w:t>
            </w:r>
            <w:r w:rsidRPr="001D2DC8">
              <w:t>been</w:t>
            </w:r>
            <w:r w:rsidR="004D3FFE">
              <w:t xml:space="preserve"> </w:t>
            </w:r>
            <w:r w:rsidR="005D193F">
              <w:t xml:space="preserve">running </w:t>
            </w:r>
            <w:r w:rsidRPr="001D2DC8">
              <w:t>a</w:t>
            </w:r>
            <w:r w:rsidR="004D3FFE">
              <w:t xml:space="preserve"> </w:t>
            </w:r>
            <w:r w:rsidRPr="001D2DC8">
              <w:t>project</w:t>
            </w:r>
            <w:r w:rsidR="004D3FFE">
              <w:t xml:space="preserve"> </w:t>
            </w:r>
            <w:r w:rsidRPr="001D2DC8">
              <w:t>to</w:t>
            </w:r>
            <w:r w:rsidR="004D3FFE">
              <w:t xml:space="preserve"> </w:t>
            </w:r>
            <w:r w:rsidRPr="001D2DC8">
              <w:t>improve</w:t>
            </w:r>
            <w:r w:rsidR="004D3FFE">
              <w:t xml:space="preserve"> </w:t>
            </w:r>
            <w:r w:rsidRPr="001D2DC8">
              <w:t>the</w:t>
            </w:r>
            <w:r w:rsidR="004D3FFE">
              <w:t xml:space="preserve"> </w:t>
            </w:r>
            <w:r w:rsidRPr="001D2DC8">
              <w:t>reporting</w:t>
            </w:r>
            <w:r w:rsidR="004D3FFE">
              <w:t xml:space="preserve"> </w:t>
            </w:r>
            <w:r w:rsidRPr="001D2DC8">
              <w:t>of</w:t>
            </w:r>
            <w:r w:rsidR="004D3FFE">
              <w:t xml:space="preserve"> </w:t>
            </w:r>
            <w:r w:rsidRPr="001D2DC8">
              <w:t>stage</w:t>
            </w:r>
            <w:r w:rsidR="004D3FFE">
              <w:t xml:space="preserve"> </w:t>
            </w:r>
            <w:r w:rsidR="00B000AD">
              <w:t xml:space="preserve">4 </w:t>
            </w:r>
            <w:r w:rsidRPr="001D2DC8">
              <w:t>breast</w:t>
            </w:r>
            <w:r w:rsidR="004D3FFE">
              <w:t xml:space="preserve"> </w:t>
            </w:r>
            <w:r w:rsidRPr="001D2DC8">
              <w:t>cancers</w:t>
            </w:r>
            <w:r w:rsidR="004D3FFE">
              <w:t xml:space="preserve"> </w:t>
            </w:r>
            <w:r w:rsidRPr="001D2DC8">
              <w:t>as</w:t>
            </w:r>
            <w:r w:rsidR="004D3FFE">
              <w:t xml:space="preserve"> </w:t>
            </w:r>
            <w:r w:rsidRPr="001D2DC8">
              <w:t>well</w:t>
            </w:r>
            <w:r w:rsidR="004D3FFE">
              <w:t xml:space="preserve"> </w:t>
            </w:r>
            <w:r w:rsidRPr="001D2DC8">
              <w:t>as</w:t>
            </w:r>
            <w:r w:rsidR="004D3FFE">
              <w:t xml:space="preserve"> </w:t>
            </w:r>
            <w:r w:rsidR="00B000AD">
              <w:t xml:space="preserve">4 </w:t>
            </w:r>
            <w:r w:rsidRPr="001D2DC8">
              <w:t>other</w:t>
            </w:r>
            <w:r w:rsidR="004D3FFE">
              <w:t xml:space="preserve"> </w:t>
            </w:r>
            <w:r w:rsidRPr="001D2DC8">
              <w:t>common</w:t>
            </w:r>
            <w:r w:rsidR="004D3FFE">
              <w:t xml:space="preserve"> </w:t>
            </w:r>
            <w:r w:rsidRPr="001D2DC8">
              <w:t>cancers:</w:t>
            </w:r>
            <w:r w:rsidR="004D3FFE">
              <w:t xml:space="preserve"> </w:t>
            </w:r>
            <w:r w:rsidRPr="001D2DC8">
              <w:t>prostate,</w:t>
            </w:r>
            <w:r w:rsidR="004D3FFE">
              <w:t xml:space="preserve"> </w:t>
            </w:r>
            <w:r w:rsidRPr="001D2DC8">
              <w:t>bowel,</w:t>
            </w:r>
            <w:r w:rsidR="004D3FFE">
              <w:t xml:space="preserve"> </w:t>
            </w:r>
            <w:r w:rsidRPr="001D2DC8">
              <w:t>lung</w:t>
            </w:r>
            <w:r w:rsidR="004D3FFE">
              <w:t xml:space="preserve"> </w:t>
            </w:r>
            <w:r w:rsidRPr="001D2DC8">
              <w:t>and</w:t>
            </w:r>
            <w:r w:rsidR="004D3FFE">
              <w:t xml:space="preserve"> </w:t>
            </w:r>
            <w:r w:rsidRPr="001D2DC8">
              <w:t>melanomas.</w:t>
            </w:r>
            <w:r w:rsidR="004D3FFE">
              <w:t xml:space="preserve"> </w:t>
            </w:r>
          </w:p>
          <w:p w14:paraId="1CC19295" w14:textId="55558E28" w:rsidR="00090250" w:rsidRDefault="00090250" w:rsidP="009F3580">
            <w:pPr>
              <w:pStyle w:val="Body"/>
            </w:pPr>
            <w:r w:rsidRPr="001D2DC8">
              <w:t>The</w:t>
            </w:r>
            <w:r w:rsidR="004D3FFE">
              <w:t xml:space="preserve"> </w:t>
            </w:r>
            <w:r w:rsidRPr="001D2DC8">
              <w:t>project</w:t>
            </w:r>
            <w:r w:rsidR="004D3FFE">
              <w:t xml:space="preserve"> </w:t>
            </w:r>
            <w:r w:rsidRPr="001D2DC8">
              <w:t>is</w:t>
            </w:r>
            <w:r w:rsidR="004D3FFE">
              <w:t xml:space="preserve"> </w:t>
            </w:r>
            <w:r w:rsidRPr="001D2DC8">
              <w:t>working</w:t>
            </w:r>
            <w:r w:rsidR="004D3FFE">
              <w:t xml:space="preserve"> </w:t>
            </w:r>
            <w:r w:rsidRPr="001D2DC8">
              <w:t>with</w:t>
            </w:r>
            <w:r w:rsidR="004D3FFE">
              <w:t xml:space="preserve"> </w:t>
            </w:r>
            <w:r w:rsidRPr="001D2DC8">
              <w:t>hospital</w:t>
            </w:r>
            <w:r w:rsidR="004D3FFE">
              <w:t xml:space="preserve"> </w:t>
            </w:r>
            <w:r w:rsidRPr="001D2DC8">
              <w:t>health</w:t>
            </w:r>
            <w:r w:rsidR="004D3FFE">
              <w:t xml:space="preserve"> </w:t>
            </w:r>
            <w:r w:rsidRPr="001D2DC8">
              <w:t>information</w:t>
            </w:r>
            <w:r w:rsidR="004D3FFE">
              <w:t xml:space="preserve"> </w:t>
            </w:r>
            <w:r w:rsidRPr="001D2DC8">
              <w:t>managers</w:t>
            </w:r>
            <w:r w:rsidR="004D3FFE">
              <w:t xml:space="preserve"> </w:t>
            </w:r>
            <w:r w:rsidRPr="001D2DC8">
              <w:t>and</w:t>
            </w:r>
            <w:r w:rsidR="004D3FFE">
              <w:t xml:space="preserve"> </w:t>
            </w:r>
            <w:r w:rsidRPr="001D2DC8">
              <w:t>leaders</w:t>
            </w:r>
            <w:r w:rsidR="004D3FFE">
              <w:t xml:space="preserve"> </w:t>
            </w:r>
            <w:r w:rsidRPr="001D2DC8">
              <w:t>of</w:t>
            </w:r>
            <w:r w:rsidR="004D3FFE">
              <w:t xml:space="preserve"> </w:t>
            </w:r>
            <w:r w:rsidRPr="001D2DC8">
              <w:t>cancer</w:t>
            </w:r>
            <w:r w:rsidR="004D3FFE">
              <w:t xml:space="preserve"> </w:t>
            </w:r>
            <w:r w:rsidRPr="001D2DC8">
              <w:t>multidisciplinary</w:t>
            </w:r>
            <w:r w:rsidR="004D3FFE">
              <w:t xml:space="preserve"> </w:t>
            </w:r>
            <w:r w:rsidRPr="001D2DC8">
              <w:t>team</w:t>
            </w:r>
            <w:r w:rsidR="004D3FFE">
              <w:t xml:space="preserve"> </w:t>
            </w:r>
            <w:r w:rsidRPr="001D2DC8">
              <w:t>meetings</w:t>
            </w:r>
            <w:r w:rsidR="004D3FFE">
              <w:t xml:space="preserve"> </w:t>
            </w:r>
            <w:r w:rsidRPr="001D2DC8">
              <w:t>to</w:t>
            </w:r>
            <w:r w:rsidR="004D3FFE">
              <w:t xml:space="preserve"> </w:t>
            </w:r>
            <w:r w:rsidRPr="001D2DC8">
              <w:t>identify</w:t>
            </w:r>
            <w:r w:rsidR="004D3FFE">
              <w:t xml:space="preserve"> </w:t>
            </w:r>
            <w:r w:rsidRPr="001D2DC8">
              <w:t>and</w:t>
            </w:r>
            <w:r w:rsidR="004D3FFE">
              <w:t xml:space="preserve"> </w:t>
            </w:r>
            <w:r w:rsidRPr="001D2DC8">
              <w:t>resolve</w:t>
            </w:r>
            <w:r w:rsidR="004D3FFE">
              <w:t xml:space="preserve"> </w:t>
            </w:r>
            <w:r w:rsidRPr="001D2DC8">
              <w:t>common</w:t>
            </w:r>
            <w:r w:rsidR="004D3FFE">
              <w:t xml:space="preserve"> </w:t>
            </w:r>
            <w:r w:rsidRPr="001D2DC8">
              <w:t>barriers</w:t>
            </w:r>
            <w:r w:rsidR="004D3FFE">
              <w:t xml:space="preserve"> </w:t>
            </w:r>
            <w:r w:rsidRPr="001D2DC8">
              <w:t>to</w:t>
            </w:r>
            <w:r w:rsidR="004D3FFE">
              <w:t xml:space="preserve"> </w:t>
            </w:r>
            <w:r w:rsidRPr="001D2DC8">
              <w:t>documenting</w:t>
            </w:r>
            <w:r w:rsidR="004D3FFE">
              <w:t xml:space="preserve"> </w:t>
            </w:r>
            <w:r w:rsidRPr="001D2DC8">
              <w:t>stag</w:t>
            </w:r>
            <w:r>
              <w:t>ing</w:t>
            </w:r>
            <w:r w:rsidR="004D3FFE">
              <w:t xml:space="preserve"> </w:t>
            </w:r>
            <w:r w:rsidRPr="001D2DC8">
              <w:t>in</w:t>
            </w:r>
            <w:r w:rsidR="004D3FFE">
              <w:t xml:space="preserve"> </w:t>
            </w:r>
            <w:r w:rsidRPr="001D2DC8">
              <w:t>patient</w:t>
            </w:r>
            <w:r w:rsidR="004D3FFE">
              <w:t xml:space="preserve"> </w:t>
            </w:r>
            <w:r w:rsidRPr="001D2DC8">
              <w:t>medical</w:t>
            </w:r>
            <w:r w:rsidR="004D3FFE">
              <w:t xml:space="preserve"> </w:t>
            </w:r>
            <w:r w:rsidRPr="001D2DC8">
              <w:t>records.</w:t>
            </w:r>
          </w:p>
          <w:p w14:paraId="4921271C" w14:textId="5EEED880" w:rsidR="00090250" w:rsidRPr="007E384F" w:rsidRDefault="00090250" w:rsidP="009F3580">
            <w:pPr>
              <w:pStyle w:val="Body"/>
              <w:rPr>
                <w:color w:val="4A4A49"/>
                <w:lang w:eastAsia="en-AU"/>
              </w:rPr>
            </w:pPr>
            <w:r w:rsidRPr="001D2DC8">
              <w:t>Improvements</w:t>
            </w:r>
            <w:r w:rsidR="004D3FFE">
              <w:t xml:space="preserve"> </w:t>
            </w:r>
            <w:r w:rsidRPr="001D2DC8">
              <w:t>in</w:t>
            </w:r>
            <w:r w:rsidR="004D3FFE">
              <w:t xml:space="preserve"> </w:t>
            </w:r>
            <w:r w:rsidRPr="001D2DC8">
              <w:t>document</w:t>
            </w:r>
            <w:r w:rsidR="005D193F">
              <w:t>ing</w:t>
            </w:r>
            <w:r w:rsidR="004D3FFE">
              <w:t xml:space="preserve"> </w:t>
            </w:r>
            <w:r w:rsidRPr="001D2DC8">
              <w:t>cancer</w:t>
            </w:r>
            <w:r w:rsidR="004D3FFE">
              <w:t xml:space="preserve"> </w:t>
            </w:r>
            <w:r w:rsidRPr="001D2DC8">
              <w:t>staging</w:t>
            </w:r>
            <w:r w:rsidR="004D3FFE">
              <w:t xml:space="preserve"> </w:t>
            </w:r>
            <w:r w:rsidRPr="001D2DC8">
              <w:t>will</w:t>
            </w:r>
            <w:r w:rsidR="004D3FFE">
              <w:t xml:space="preserve"> </w:t>
            </w:r>
            <w:r w:rsidRPr="001D2DC8">
              <w:t>facilitate</w:t>
            </w:r>
            <w:r w:rsidR="004D3FFE">
              <w:t xml:space="preserve"> </w:t>
            </w:r>
            <w:r w:rsidRPr="001D2DC8">
              <w:t>improved</w:t>
            </w:r>
            <w:r w:rsidR="004D3FFE">
              <w:t xml:space="preserve"> </w:t>
            </w:r>
            <w:r w:rsidRPr="001D2DC8">
              <w:t>care</w:t>
            </w:r>
            <w:r w:rsidR="004D3FFE">
              <w:t xml:space="preserve"> </w:t>
            </w:r>
            <w:r w:rsidRPr="001D2DC8">
              <w:t>and</w:t>
            </w:r>
            <w:r w:rsidR="004D3FFE">
              <w:t xml:space="preserve"> </w:t>
            </w:r>
            <w:r w:rsidRPr="001D2DC8">
              <w:t>inform</w:t>
            </w:r>
            <w:r w:rsidR="004D3FFE">
              <w:t xml:space="preserve"> </w:t>
            </w:r>
            <w:r w:rsidRPr="001D2DC8">
              <w:t>research.</w:t>
            </w:r>
          </w:p>
        </w:tc>
      </w:tr>
    </w:tbl>
    <w:p w14:paraId="1F51DD3F" w14:textId="12471072" w:rsidR="006236A8" w:rsidRDefault="00630810" w:rsidP="00630810">
      <w:pPr>
        <w:pStyle w:val="Heading2"/>
        <w:rPr>
          <w:lang w:val="en-US"/>
        </w:rPr>
      </w:pPr>
      <w:bookmarkStart w:id="70" w:name="_Toc176265755"/>
      <w:r>
        <w:rPr>
          <w:lang w:val="en-US"/>
        </w:rPr>
        <w:lastRenderedPageBreak/>
        <w:t>Supporting</w:t>
      </w:r>
      <w:r w:rsidR="004D3FFE">
        <w:rPr>
          <w:lang w:val="en-US"/>
        </w:rPr>
        <w:t xml:space="preserve"> </w:t>
      </w:r>
      <w:r>
        <w:rPr>
          <w:lang w:val="en-US"/>
        </w:rPr>
        <w:t>work</w:t>
      </w:r>
      <w:bookmarkEnd w:id="70"/>
    </w:p>
    <w:p w14:paraId="367F96FA" w14:textId="70BB33C3" w:rsidR="00AC5254" w:rsidRPr="00F208EC" w:rsidRDefault="003D5DD4" w:rsidP="007C42AA">
      <w:pPr>
        <w:pStyle w:val="Bullet1"/>
        <w:numPr>
          <w:ilvl w:val="0"/>
          <w:numId w:val="0"/>
        </w:numPr>
      </w:pPr>
      <w:r>
        <w:rPr>
          <w:lang w:val="en-US"/>
        </w:rPr>
        <w:t>This</w:t>
      </w:r>
      <w:r w:rsidR="004D3FFE">
        <w:rPr>
          <w:lang w:val="en-US"/>
        </w:rPr>
        <w:t xml:space="preserve"> </w:t>
      </w:r>
      <w:r>
        <w:rPr>
          <w:lang w:val="en-US"/>
        </w:rPr>
        <w:t>work</w:t>
      </w:r>
      <w:r w:rsidR="004D3FFE">
        <w:rPr>
          <w:lang w:val="en-US"/>
        </w:rPr>
        <w:t xml:space="preserve"> </w:t>
      </w:r>
      <w:r>
        <w:rPr>
          <w:lang w:val="en-US"/>
        </w:rPr>
        <w:t>is</w:t>
      </w:r>
      <w:r w:rsidR="004D3FFE">
        <w:rPr>
          <w:lang w:val="en-US"/>
        </w:rPr>
        <w:t xml:space="preserve"> </w:t>
      </w:r>
      <w:r>
        <w:rPr>
          <w:lang w:val="en-US"/>
        </w:rPr>
        <w:t>supported</w:t>
      </w:r>
      <w:r w:rsidR="004D3FFE">
        <w:rPr>
          <w:lang w:val="en-US"/>
        </w:rPr>
        <w:t xml:space="preserve"> </w:t>
      </w:r>
      <w:r>
        <w:rPr>
          <w:lang w:val="en-US"/>
        </w:rPr>
        <w:t>by</w:t>
      </w:r>
      <w:r w:rsidR="004D3FFE">
        <w:rPr>
          <w:lang w:val="en-US"/>
        </w:rPr>
        <w:t xml:space="preserve"> </w:t>
      </w:r>
      <w:r w:rsidRPr="00707AB3">
        <w:rPr>
          <w:b/>
          <w:bCs/>
          <w:iCs/>
          <w:lang w:val="en-US"/>
        </w:rPr>
        <w:t>Victoria’s</w:t>
      </w:r>
      <w:r w:rsidR="004D3FFE" w:rsidRPr="00707AB3">
        <w:rPr>
          <w:b/>
          <w:bCs/>
          <w:iCs/>
          <w:lang w:val="en-US"/>
        </w:rPr>
        <w:t xml:space="preserve"> </w:t>
      </w:r>
      <w:r w:rsidR="00F13CC6" w:rsidRPr="00707AB3">
        <w:rPr>
          <w:b/>
          <w:bCs/>
          <w:iCs/>
          <w:lang w:val="en-US"/>
        </w:rPr>
        <w:t>d</w:t>
      </w:r>
      <w:r w:rsidRPr="00707AB3">
        <w:rPr>
          <w:b/>
          <w:bCs/>
          <w:iCs/>
          <w:lang w:val="en-US"/>
        </w:rPr>
        <w:t>igital</w:t>
      </w:r>
      <w:r w:rsidR="004D3FFE" w:rsidRPr="00707AB3">
        <w:rPr>
          <w:b/>
          <w:bCs/>
          <w:iCs/>
          <w:lang w:val="en-US"/>
        </w:rPr>
        <w:t xml:space="preserve"> </w:t>
      </w:r>
      <w:r w:rsidR="00F13CC6" w:rsidRPr="00707AB3">
        <w:rPr>
          <w:b/>
          <w:bCs/>
          <w:iCs/>
          <w:lang w:val="en-US"/>
        </w:rPr>
        <w:t>h</w:t>
      </w:r>
      <w:r w:rsidRPr="00707AB3">
        <w:rPr>
          <w:b/>
          <w:bCs/>
          <w:iCs/>
          <w:lang w:val="en-US"/>
        </w:rPr>
        <w:t>ealth</w:t>
      </w:r>
      <w:r w:rsidR="004D3FFE" w:rsidRPr="00707AB3">
        <w:rPr>
          <w:b/>
          <w:bCs/>
          <w:iCs/>
          <w:lang w:val="en-US"/>
        </w:rPr>
        <w:t xml:space="preserve"> </w:t>
      </w:r>
      <w:r w:rsidR="00F13CC6" w:rsidRPr="00707AB3">
        <w:rPr>
          <w:b/>
          <w:bCs/>
          <w:iCs/>
          <w:lang w:val="en-US"/>
        </w:rPr>
        <w:t>r</w:t>
      </w:r>
      <w:r w:rsidRPr="00707AB3">
        <w:rPr>
          <w:b/>
          <w:bCs/>
          <w:iCs/>
          <w:lang w:val="en-US"/>
        </w:rPr>
        <w:t>oadmap</w:t>
      </w:r>
      <w:r>
        <w:rPr>
          <w:lang w:val="en-US"/>
        </w:rPr>
        <w:t>,</w:t>
      </w:r>
      <w:r w:rsidR="004D3FFE">
        <w:rPr>
          <w:lang w:val="en-US"/>
        </w:rPr>
        <w:t xml:space="preserve"> </w:t>
      </w:r>
      <w:r w:rsidR="000271E1">
        <w:rPr>
          <w:lang w:val="en-US"/>
        </w:rPr>
        <w:t xml:space="preserve">which </w:t>
      </w:r>
      <w:r>
        <w:rPr>
          <w:lang w:val="en-US"/>
        </w:rPr>
        <w:t>aims</w:t>
      </w:r>
      <w:r w:rsidR="004D3FFE">
        <w:rPr>
          <w:lang w:val="en-US"/>
        </w:rPr>
        <w:t xml:space="preserve"> </w:t>
      </w:r>
      <w:r>
        <w:rPr>
          <w:lang w:val="en-US"/>
        </w:rPr>
        <w:t>to</w:t>
      </w:r>
      <w:r w:rsidR="004D3FFE">
        <w:rPr>
          <w:lang w:val="en-US"/>
        </w:rPr>
        <w:t xml:space="preserve"> </w:t>
      </w:r>
      <w:r>
        <w:rPr>
          <w:lang w:val="en-US"/>
        </w:rPr>
        <w:t>further</w:t>
      </w:r>
      <w:r w:rsidR="004D3FFE">
        <w:rPr>
          <w:lang w:val="en-US"/>
        </w:rPr>
        <w:t xml:space="preserve"> </w:t>
      </w:r>
      <w:r>
        <w:rPr>
          <w:lang w:val="en-US"/>
        </w:rPr>
        <w:t>improve</w:t>
      </w:r>
      <w:r w:rsidR="004D3FFE">
        <w:rPr>
          <w:lang w:val="en-US"/>
        </w:rPr>
        <w:t xml:space="preserve"> </w:t>
      </w:r>
      <w:r>
        <w:rPr>
          <w:lang w:val="en-US"/>
        </w:rPr>
        <w:t>the</w:t>
      </w:r>
      <w:r w:rsidR="004D3FFE">
        <w:rPr>
          <w:lang w:val="en-US"/>
        </w:rPr>
        <w:t xml:space="preserve"> </w:t>
      </w:r>
      <w:r>
        <w:rPr>
          <w:lang w:val="en-US"/>
        </w:rPr>
        <w:t>safety</w:t>
      </w:r>
      <w:r w:rsidR="004D3FFE">
        <w:rPr>
          <w:lang w:val="en-US"/>
        </w:rPr>
        <w:t xml:space="preserve"> </w:t>
      </w:r>
      <w:r>
        <w:rPr>
          <w:lang w:val="en-US"/>
        </w:rPr>
        <w:t>and</w:t>
      </w:r>
      <w:r w:rsidR="004D3FFE">
        <w:rPr>
          <w:lang w:val="en-US"/>
        </w:rPr>
        <w:t xml:space="preserve"> </w:t>
      </w:r>
      <w:r>
        <w:rPr>
          <w:lang w:val="en-US"/>
        </w:rPr>
        <w:t>efficiency</w:t>
      </w:r>
      <w:r w:rsidR="004D3FFE">
        <w:t xml:space="preserve"> </w:t>
      </w:r>
      <w:r w:rsidRPr="003D5DD4">
        <w:t>of</w:t>
      </w:r>
      <w:r w:rsidR="004D3FFE">
        <w:t xml:space="preserve"> </w:t>
      </w:r>
      <w:r w:rsidRPr="003D5DD4">
        <w:t>the</w:t>
      </w:r>
      <w:r w:rsidR="004D3FFE">
        <w:t xml:space="preserve"> </w:t>
      </w:r>
      <w:r w:rsidRPr="003D5DD4">
        <w:t>health</w:t>
      </w:r>
      <w:r w:rsidR="004D3FFE">
        <w:t xml:space="preserve"> </w:t>
      </w:r>
      <w:r w:rsidRPr="003D5DD4">
        <w:t>system</w:t>
      </w:r>
      <w:r w:rsidR="004D3FFE">
        <w:t xml:space="preserve"> </w:t>
      </w:r>
      <w:r w:rsidRPr="003D5DD4">
        <w:t>by</w:t>
      </w:r>
      <w:r w:rsidR="004D3FFE">
        <w:t xml:space="preserve"> </w:t>
      </w:r>
      <w:r w:rsidRPr="003D5DD4">
        <w:t>uplifting</w:t>
      </w:r>
      <w:r w:rsidR="004D3FFE">
        <w:t xml:space="preserve"> </w:t>
      </w:r>
      <w:r w:rsidRPr="003D5DD4">
        <w:t>digital</w:t>
      </w:r>
      <w:r w:rsidR="004D3FFE">
        <w:t xml:space="preserve"> </w:t>
      </w:r>
      <w:r w:rsidRPr="003D5DD4">
        <w:t>maturity</w:t>
      </w:r>
      <w:r w:rsidR="004D3FFE">
        <w:t xml:space="preserve"> </w:t>
      </w:r>
      <w:r w:rsidRPr="003D5DD4">
        <w:t>in</w:t>
      </w:r>
      <w:r w:rsidR="004D3FFE">
        <w:t xml:space="preserve"> </w:t>
      </w:r>
      <w:r w:rsidRPr="003D5DD4">
        <w:t>public</w:t>
      </w:r>
      <w:r w:rsidR="004D3FFE">
        <w:t xml:space="preserve"> </w:t>
      </w:r>
      <w:r w:rsidRPr="003D5DD4">
        <w:t>health</w:t>
      </w:r>
      <w:r w:rsidR="004D3FFE">
        <w:t xml:space="preserve"> </w:t>
      </w:r>
      <w:r w:rsidRPr="003D5DD4">
        <w:t>services.</w:t>
      </w:r>
      <w:r w:rsidR="004D3FFE">
        <w:t xml:space="preserve"> </w:t>
      </w:r>
      <w:r w:rsidR="004A1489">
        <w:t>It</w:t>
      </w:r>
      <w:r w:rsidR="004D3FFE">
        <w:t xml:space="preserve"> </w:t>
      </w:r>
      <w:r w:rsidRPr="003D5DD4">
        <w:t>includes</w:t>
      </w:r>
      <w:r w:rsidR="004D3FFE">
        <w:t xml:space="preserve"> </w:t>
      </w:r>
      <w:r w:rsidRPr="003D5DD4">
        <w:t>a</w:t>
      </w:r>
      <w:r w:rsidR="004D3FFE">
        <w:t xml:space="preserve"> </w:t>
      </w:r>
      <w:r w:rsidRPr="003D5DD4">
        <w:t>program</w:t>
      </w:r>
      <w:r w:rsidR="004D3FFE">
        <w:t xml:space="preserve"> </w:t>
      </w:r>
      <w:r w:rsidRPr="003D5DD4">
        <w:t>of</w:t>
      </w:r>
      <w:r w:rsidR="004D3FFE">
        <w:t xml:space="preserve"> </w:t>
      </w:r>
      <w:r w:rsidRPr="003D5DD4">
        <w:t>work</w:t>
      </w:r>
      <w:r w:rsidR="004D3FFE">
        <w:t xml:space="preserve"> </w:t>
      </w:r>
      <w:r w:rsidRPr="003D5DD4">
        <w:t>to</w:t>
      </w:r>
      <w:r w:rsidR="004D3FFE">
        <w:t xml:space="preserve"> </w:t>
      </w:r>
      <w:r w:rsidRPr="003D5DD4">
        <w:t>embed</w:t>
      </w:r>
      <w:r w:rsidR="004D3FFE">
        <w:t xml:space="preserve"> </w:t>
      </w:r>
      <w:r w:rsidRPr="003D5DD4">
        <w:t>patient-</w:t>
      </w:r>
      <w:r w:rsidR="000A5866" w:rsidRPr="003D5DD4">
        <w:t>centred</w:t>
      </w:r>
      <w:r w:rsidR="004D3FFE">
        <w:t xml:space="preserve"> </w:t>
      </w:r>
      <w:r w:rsidRPr="003D5DD4">
        <w:t>care</w:t>
      </w:r>
      <w:r w:rsidR="004D3FFE">
        <w:t xml:space="preserve"> </w:t>
      </w:r>
      <w:r w:rsidRPr="003D5DD4">
        <w:t>by</w:t>
      </w:r>
      <w:r w:rsidR="004D3FFE">
        <w:t xml:space="preserve"> </w:t>
      </w:r>
      <w:r w:rsidRPr="00F208EC">
        <w:t>joining</w:t>
      </w:r>
      <w:r w:rsidR="004D3FFE" w:rsidRPr="00F208EC">
        <w:t xml:space="preserve"> </w:t>
      </w:r>
      <w:r w:rsidRPr="00F208EC">
        <w:t>up</w:t>
      </w:r>
      <w:r w:rsidR="004D3FFE" w:rsidRPr="00F208EC">
        <w:t xml:space="preserve"> </w:t>
      </w:r>
      <w:r w:rsidRPr="00F208EC">
        <w:t>healthcare</w:t>
      </w:r>
      <w:r w:rsidR="004D3FFE" w:rsidRPr="00F208EC">
        <w:t xml:space="preserve"> </w:t>
      </w:r>
      <w:r w:rsidRPr="00F208EC">
        <w:t>records.</w:t>
      </w:r>
      <w:r w:rsidR="004D3FFE" w:rsidRPr="00F208EC">
        <w:t xml:space="preserve"> </w:t>
      </w:r>
    </w:p>
    <w:p w14:paraId="441C2D06" w14:textId="57E9F43C" w:rsidR="00656D0A" w:rsidRPr="00920580" w:rsidRDefault="00656D0A" w:rsidP="007C42AA">
      <w:pPr>
        <w:pStyle w:val="Bullet1"/>
        <w:numPr>
          <w:ilvl w:val="0"/>
          <w:numId w:val="0"/>
        </w:numPr>
        <w:rPr>
          <w:lang w:val="en-US"/>
        </w:rPr>
      </w:pPr>
      <w:r w:rsidRPr="00F208EC">
        <w:rPr>
          <w:lang w:val="en-US"/>
        </w:rPr>
        <w:t xml:space="preserve">The Victorian Government will continue to support </w:t>
      </w:r>
      <w:r w:rsidR="00357D50" w:rsidRPr="00F208EC">
        <w:rPr>
          <w:lang w:val="en-US"/>
        </w:rPr>
        <w:t>the implementation of</w:t>
      </w:r>
      <w:r w:rsidR="00357D50" w:rsidRPr="004C0CD1">
        <w:rPr>
          <w:lang w:val="en-US"/>
        </w:rPr>
        <w:t xml:space="preserve"> </w:t>
      </w:r>
      <w:proofErr w:type="spellStart"/>
      <w:r w:rsidRPr="004C0CD1">
        <w:t>marra</w:t>
      </w:r>
      <w:proofErr w:type="spellEnd"/>
      <w:r w:rsidRPr="004C0CD1">
        <w:t xml:space="preserve"> </w:t>
      </w:r>
      <w:proofErr w:type="spellStart"/>
      <w:r w:rsidRPr="004C0CD1">
        <w:t>ngarrgoo</w:t>
      </w:r>
      <w:proofErr w:type="spellEnd"/>
      <w:r w:rsidRPr="004C0CD1">
        <w:t xml:space="preserve">, </w:t>
      </w:r>
      <w:proofErr w:type="spellStart"/>
      <w:r w:rsidRPr="004C0CD1">
        <w:t>marra</w:t>
      </w:r>
      <w:proofErr w:type="spellEnd"/>
      <w:r w:rsidRPr="004C0CD1">
        <w:t xml:space="preserve"> </w:t>
      </w:r>
      <w:proofErr w:type="spellStart"/>
      <w:r w:rsidRPr="004C0CD1">
        <w:t>goorri</w:t>
      </w:r>
      <w:proofErr w:type="spellEnd"/>
      <w:r w:rsidRPr="004C0CD1">
        <w:t xml:space="preserve">: </w:t>
      </w:r>
      <w:r w:rsidR="00357D50" w:rsidRPr="00F208EC">
        <w:t>the Victorian Aboriginal Health, Medical and Wellbeing Research Accord</w:t>
      </w:r>
      <w:r w:rsidRPr="00F208EC">
        <w:t xml:space="preserve"> to help </w:t>
      </w:r>
      <w:r w:rsidR="00357D50" w:rsidRPr="00F208EC">
        <w:t>ensure</w:t>
      </w:r>
      <w:r w:rsidR="00357D50" w:rsidRPr="00F208EC">
        <w:rPr>
          <w:lang w:val="en-US"/>
        </w:rPr>
        <w:t xml:space="preserve"> Aboriginal research is conducted in a culturally safe and ethical</w:t>
      </w:r>
      <w:r w:rsidR="00260464" w:rsidRPr="00F208EC">
        <w:rPr>
          <w:lang w:val="en-US"/>
        </w:rPr>
        <w:t xml:space="preserve"> way.</w:t>
      </w:r>
    </w:p>
    <w:tbl>
      <w:tblPr>
        <w:tblW w:w="0" w:type="auto"/>
        <w:tblLook w:val="04A0" w:firstRow="1" w:lastRow="0" w:firstColumn="1" w:lastColumn="0" w:noHBand="0" w:noVBand="1"/>
      </w:tblPr>
      <w:tblGrid>
        <w:gridCol w:w="9288"/>
      </w:tblGrid>
      <w:tr w:rsidR="00AC5254" w14:paraId="2CDCD557" w14:textId="77777777" w:rsidTr="00A10D73">
        <w:tc>
          <w:tcPr>
            <w:tcW w:w="9288" w:type="dxa"/>
            <w:shd w:val="clear" w:color="auto" w:fill="FFF7F8"/>
          </w:tcPr>
          <w:p w14:paraId="57CFC2BF" w14:textId="18B9506F" w:rsidR="00AC5254" w:rsidRPr="00953597" w:rsidRDefault="00AC5254" w:rsidP="00953597">
            <w:pPr>
              <w:pStyle w:val="Body"/>
              <w:rPr>
                <w:b/>
                <w:bCs/>
              </w:rPr>
            </w:pPr>
            <w:r w:rsidRPr="00953597">
              <w:rPr>
                <w:b/>
                <w:bCs/>
              </w:rPr>
              <w:t>Case</w:t>
            </w:r>
            <w:r w:rsidR="004D3FFE">
              <w:rPr>
                <w:b/>
                <w:bCs/>
              </w:rPr>
              <w:t xml:space="preserve"> </w:t>
            </w:r>
            <w:r w:rsidR="00EF5D6F">
              <w:rPr>
                <w:b/>
                <w:bCs/>
              </w:rPr>
              <w:t>s</w:t>
            </w:r>
            <w:r w:rsidRPr="00953597">
              <w:rPr>
                <w:b/>
                <w:bCs/>
              </w:rPr>
              <w:t>tudy:</w:t>
            </w:r>
            <w:r w:rsidR="004D3FFE">
              <w:rPr>
                <w:b/>
                <w:bCs/>
              </w:rPr>
              <w:t xml:space="preserve"> </w:t>
            </w:r>
            <w:proofErr w:type="spellStart"/>
            <w:r w:rsidR="003E06C7">
              <w:rPr>
                <w:b/>
                <w:bCs/>
              </w:rPr>
              <w:t>CareSync</w:t>
            </w:r>
            <w:proofErr w:type="spellEnd"/>
            <w:r w:rsidR="003E06C7">
              <w:rPr>
                <w:b/>
                <w:bCs/>
              </w:rPr>
              <w:t xml:space="preserve"> Exchange</w:t>
            </w:r>
            <w:r w:rsidR="00FB179B">
              <w:rPr>
                <w:b/>
                <w:bCs/>
              </w:rPr>
              <w:t xml:space="preserve"> </w:t>
            </w:r>
            <w:r w:rsidRPr="00953597">
              <w:rPr>
                <w:b/>
                <w:bCs/>
              </w:rPr>
              <w:t>to</w:t>
            </w:r>
            <w:r w:rsidR="004D3FFE">
              <w:rPr>
                <w:b/>
                <w:bCs/>
              </w:rPr>
              <w:t xml:space="preserve"> </w:t>
            </w:r>
            <w:r w:rsidRPr="00953597">
              <w:rPr>
                <w:b/>
                <w:bCs/>
              </w:rPr>
              <w:t>access</w:t>
            </w:r>
            <w:r w:rsidR="004D3FFE">
              <w:rPr>
                <w:b/>
                <w:bCs/>
              </w:rPr>
              <w:t xml:space="preserve"> </w:t>
            </w:r>
            <w:r w:rsidRPr="00953597">
              <w:rPr>
                <w:b/>
                <w:bCs/>
              </w:rPr>
              <w:t>patient</w:t>
            </w:r>
            <w:r w:rsidR="004D3FFE">
              <w:rPr>
                <w:b/>
                <w:bCs/>
              </w:rPr>
              <w:t xml:space="preserve"> </w:t>
            </w:r>
            <w:r w:rsidRPr="00953597">
              <w:rPr>
                <w:b/>
                <w:bCs/>
              </w:rPr>
              <w:t>health</w:t>
            </w:r>
            <w:r w:rsidR="004D3FFE">
              <w:rPr>
                <w:b/>
                <w:bCs/>
              </w:rPr>
              <w:t xml:space="preserve"> </w:t>
            </w:r>
            <w:r w:rsidRPr="00953597">
              <w:rPr>
                <w:b/>
                <w:bCs/>
              </w:rPr>
              <w:t>information</w:t>
            </w:r>
            <w:r w:rsidR="004D3FFE">
              <w:rPr>
                <w:b/>
                <w:bCs/>
              </w:rPr>
              <w:t xml:space="preserve"> </w:t>
            </w:r>
            <w:r w:rsidRPr="00953597">
              <w:rPr>
                <w:b/>
                <w:bCs/>
              </w:rPr>
              <w:t>at</w:t>
            </w:r>
            <w:r w:rsidR="004D3FFE">
              <w:rPr>
                <w:b/>
                <w:bCs/>
              </w:rPr>
              <w:t xml:space="preserve"> </w:t>
            </w:r>
            <w:r w:rsidRPr="00953597">
              <w:rPr>
                <w:b/>
                <w:bCs/>
              </w:rPr>
              <w:t>point</w:t>
            </w:r>
            <w:r w:rsidR="004D3FFE">
              <w:rPr>
                <w:b/>
                <w:bCs/>
              </w:rPr>
              <w:t xml:space="preserve"> </w:t>
            </w:r>
            <w:r w:rsidRPr="00953597">
              <w:rPr>
                <w:b/>
                <w:bCs/>
              </w:rPr>
              <w:t>of</w:t>
            </w:r>
            <w:r w:rsidR="004D3FFE">
              <w:rPr>
                <w:b/>
                <w:bCs/>
              </w:rPr>
              <w:t xml:space="preserve"> </w:t>
            </w:r>
            <w:r w:rsidRPr="00953597">
              <w:rPr>
                <w:b/>
                <w:bCs/>
              </w:rPr>
              <w:t>care</w:t>
            </w:r>
            <w:r w:rsidR="004D3FFE">
              <w:rPr>
                <w:b/>
                <w:bCs/>
              </w:rPr>
              <w:t xml:space="preserve"> </w:t>
            </w:r>
          </w:p>
          <w:p w14:paraId="7F828FBE" w14:textId="77777777" w:rsidR="001423AB" w:rsidRPr="00D71B81" w:rsidRDefault="001423AB" w:rsidP="00D71B81">
            <w:pPr>
              <w:pStyle w:val="Body"/>
            </w:pPr>
            <w:r w:rsidRPr="00D71B81">
              <w:t xml:space="preserve">The Victorian Government is implementing </w:t>
            </w:r>
            <w:proofErr w:type="spellStart"/>
            <w:r w:rsidRPr="00D71B81">
              <w:t>CareSync</w:t>
            </w:r>
            <w:proofErr w:type="spellEnd"/>
            <w:r w:rsidRPr="00D71B81">
              <w:t xml:space="preserve"> Exchange, a secure health information sharing system so clinicians can access important patient health information at the point of care. </w:t>
            </w:r>
          </w:p>
          <w:p w14:paraId="02EB3FF0" w14:textId="514BFEFA" w:rsidR="001423AB" w:rsidRPr="00D71B81" w:rsidRDefault="001423AB" w:rsidP="00D71B81">
            <w:pPr>
              <w:pStyle w:val="Body"/>
            </w:pPr>
            <w:r w:rsidRPr="00D71B81">
              <w:t>Through this secure system, a patient’s treating clinician will be able to access patient details, hospital visits, clinical documents and information about the patient’s diagnosis. The system will support a more seamless patient experience and reduce unnecessary and duplicated tests for patients, building a more integrated public health system focused on improving patient safety and outcomes.</w:t>
            </w:r>
          </w:p>
          <w:p w14:paraId="50DC4200" w14:textId="066FC3B2" w:rsidR="00AC5254" w:rsidRPr="00D52A0E" w:rsidRDefault="001423AB">
            <w:pPr>
              <w:pStyle w:val="Body"/>
            </w:pPr>
            <w:r w:rsidRPr="00D71B81">
              <w:t xml:space="preserve">The progressive roll out of </w:t>
            </w:r>
            <w:proofErr w:type="spellStart"/>
            <w:r w:rsidRPr="00D71B81">
              <w:t>CareSync</w:t>
            </w:r>
            <w:proofErr w:type="spellEnd"/>
            <w:r w:rsidRPr="00D71B81">
              <w:t xml:space="preserve"> Exchange in public health services across Victoria will start in late 2024.</w:t>
            </w:r>
          </w:p>
        </w:tc>
      </w:tr>
    </w:tbl>
    <w:p w14:paraId="5F9B3A39" w14:textId="77777777" w:rsidR="00630810" w:rsidRPr="00630810" w:rsidRDefault="00630810" w:rsidP="00630810">
      <w:pPr>
        <w:pStyle w:val="Body"/>
        <w:rPr>
          <w:lang w:val="en-US"/>
        </w:rPr>
      </w:pPr>
    </w:p>
    <w:tbl>
      <w:tblPr>
        <w:tblW w:w="0" w:type="auto"/>
        <w:tblLook w:val="04A0" w:firstRow="1" w:lastRow="0" w:firstColumn="1" w:lastColumn="0" w:noHBand="0" w:noVBand="1"/>
      </w:tblPr>
      <w:tblGrid>
        <w:gridCol w:w="9288"/>
      </w:tblGrid>
      <w:tr w:rsidR="00C442DD" w14:paraId="4554B55A" w14:textId="77777777" w:rsidTr="00A10D73">
        <w:tc>
          <w:tcPr>
            <w:tcW w:w="9288" w:type="dxa"/>
            <w:shd w:val="clear" w:color="auto" w:fill="FFF7F8"/>
          </w:tcPr>
          <w:p w14:paraId="268598C3" w14:textId="22B84477" w:rsidR="007051E1" w:rsidRPr="00953597" w:rsidRDefault="007051E1" w:rsidP="00953597">
            <w:pPr>
              <w:pStyle w:val="Body"/>
              <w:rPr>
                <w:b/>
                <w:bCs/>
              </w:rPr>
            </w:pPr>
            <w:r w:rsidRPr="00953597">
              <w:rPr>
                <w:b/>
                <w:bCs/>
              </w:rPr>
              <w:t>Case</w:t>
            </w:r>
            <w:r w:rsidR="004D3FFE">
              <w:rPr>
                <w:b/>
                <w:bCs/>
              </w:rPr>
              <w:t xml:space="preserve"> </w:t>
            </w:r>
            <w:r w:rsidR="00EF5D6F">
              <w:rPr>
                <w:b/>
                <w:bCs/>
              </w:rPr>
              <w:t>s</w:t>
            </w:r>
            <w:r w:rsidRPr="00953597">
              <w:rPr>
                <w:b/>
                <w:bCs/>
              </w:rPr>
              <w:t>tudy:</w:t>
            </w:r>
            <w:r w:rsidR="004D3FFE">
              <w:rPr>
                <w:b/>
                <w:bCs/>
              </w:rPr>
              <w:t xml:space="preserve"> </w:t>
            </w:r>
            <w:r w:rsidRPr="00953597">
              <w:rPr>
                <w:b/>
                <w:bCs/>
              </w:rPr>
              <w:t>Victorian</w:t>
            </w:r>
            <w:r w:rsidR="004D3FFE">
              <w:rPr>
                <w:b/>
                <w:bCs/>
              </w:rPr>
              <w:t xml:space="preserve"> </w:t>
            </w:r>
            <w:r w:rsidRPr="00953597">
              <w:rPr>
                <w:b/>
                <w:bCs/>
              </w:rPr>
              <w:t>Cancer</w:t>
            </w:r>
            <w:r w:rsidR="004D3FFE">
              <w:rPr>
                <w:b/>
                <w:bCs/>
              </w:rPr>
              <w:t xml:space="preserve"> </w:t>
            </w:r>
            <w:proofErr w:type="spellStart"/>
            <w:r w:rsidRPr="00953597">
              <w:rPr>
                <w:b/>
                <w:bCs/>
              </w:rPr>
              <w:t>BioBank</w:t>
            </w:r>
            <w:proofErr w:type="spellEnd"/>
            <w:r w:rsidR="004D3FFE">
              <w:rPr>
                <w:b/>
                <w:bCs/>
              </w:rPr>
              <w:t xml:space="preserve"> </w:t>
            </w:r>
          </w:p>
          <w:p w14:paraId="4E851200" w14:textId="1F3316E4" w:rsidR="0099379C" w:rsidRPr="00A039E9" w:rsidRDefault="0099379C" w:rsidP="0099379C">
            <w:pPr>
              <w:pStyle w:val="Body"/>
              <w:rPr>
                <w:b/>
                <w:bCs/>
              </w:rPr>
            </w:pPr>
            <w:r w:rsidRPr="00A039E9">
              <w:t>Through</w:t>
            </w:r>
            <w:r w:rsidR="004D3FFE">
              <w:t xml:space="preserve"> </w:t>
            </w:r>
            <w:r w:rsidRPr="00A039E9">
              <w:t>the</w:t>
            </w:r>
            <w:r w:rsidR="004D3FFE">
              <w:t xml:space="preserve"> </w:t>
            </w:r>
            <w:r w:rsidRPr="00A039E9">
              <w:t>generosity</w:t>
            </w:r>
            <w:r w:rsidR="004D3FFE">
              <w:t xml:space="preserve"> </w:t>
            </w:r>
            <w:r w:rsidRPr="00A039E9">
              <w:t>of</w:t>
            </w:r>
            <w:r w:rsidR="004D3FFE">
              <w:t xml:space="preserve"> </w:t>
            </w:r>
            <w:r w:rsidRPr="00A039E9">
              <w:t>the</w:t>
            </w:r>
            <w:r w:rsidR="004D3FFE">
              <w:t xml:space="preserve"> </w:t>
            </w:r>
            <w:r w:rsidR="008F0B09">
              <w:t>blood</w:t>
            </w:r>
            <w:r w:rsidR="004D3FFE">
              <w:t xml:space="preserve"> </w:t>
            </w:r>
            <w:r w:rsidR="008F0B09">
              <w:t>and</w:t>
            </w:r>
            <w:r w:rsidR="004D3FFE">
              <w:t xml:space="preserve"> </w:t>
            </w:r>
            <w:r w:rsidR="008F0B09">
              <w:t>tissue</w:t>
            </w:r>
            <w:r w:rsidR="004D3FFE">
              <w:t xml:space="preserve"> </w:t>
            </w:r>
            <w:r w:rsidRPr="00A039E9">
              <w:t>donations</w:t>
            </w:r>
            <w:r w:rsidR="004D3FFE">
              <w:t xml:space="preserve"> </w:t>
            </w:r>
            <w:r w:rsidRPr="00A039E9">
              <w:t>of</w:t>
            </w:r>
            <w:r w:rsidR="004D3FFE">
              <w:t xml:space="preserve"> </w:t>
            </w:r>
            <w:r w:rsidRPr="00A039E9">
              <w:t>thousands</w:t>
            </w:r>
            <w:r w:rsidR="004D3FFE">
              <w:t xml:space="preserve"> </w:t>
            </w:r>
            <w:r w:rsidRPr="00A039E9">
              <w:t>of</w:t>
            </w:r>
            <w:r w:rsidR="004D3FFE">
              <w:t xml:space="preserve"> </w:t>
            </w:r>
            <w:r w:rsidRPr="00A039E9">
              <w:t>Victorians,</w:t>
            </w:r>
            <w:r w:rsidR="004D3FFE">
              <w:t xml:space="preserve"> </w:t>
            </w:r>
            <w:r w:rsidRPr="00A039E9">
              <w:t>the</w:t>
            </w:r>
            <w:r w:rsidR="004D3FFE">
              <w:t xml:space="preserve"> </w:t>
            </w:r>
            <w:r w:rsidRPr="00A039E9">
              <w:t>Victorian</w:t>
            </w:r>
            <w:r w:rsidR="004D3FFE">
              <w:t xml:space="preserve"> </w:t>
            </w:r>
            <w:r w:rsidRPr="00A039E9">
              <w:t>Cancer</w:t>
            </w:r>
            <w:r w:rsidR="004D3FFE">
              <w:t xml:space="preserve"> </w:t>
            </w:r>
            <w:proofErr w:type="spellStart"/>
            <w:r w:rsidRPr="00A039E9">
              <w:t>Bio</w:t>
            </w:r>
            <w:r w:rsidR="005331A3">
              <w:t>B</w:t>
            </w:r>
            <w:r w:rsidRPr="00A039E9">
              <w:t>ank</w:t>
            </w:r>
            <w:proofErr w:type="spellEnd"/>
            <w:r w:rsidR="004D3FFE">
              <w:t xml:space="preserve"> </w:t>
            </w:r>
            <w:r w:rsidRPr="00A039E9">
              <w:t>has</w:t>
            </w:r>
            <w:r w:rsidR="009E2391">
              <w:t xml:space="preserve"> </w:t>
            </w:r>
            <w:r w:rsidRPr="00A039E9">
              <w:t>bridge</w:t>
            </w:r>
            <w:r w:rsidR="009E2391">
              <w:t>d</w:t>
            </w:r>
            <w:r w:rsidR="004D3FFE">
              <w:t xml:space="preserve"> </w:t>
            </w:r>
            <w:r w:rsidRPr="00A039E9">
              <w:t>the</w:t>
            </w:r>
            <w:r w:rsidR="004D3FFE">
              <w:t xml:space="preserve"> </w:t>
            </w:r>
            <w:r w:rsidRPr="00A039E9">
              <w:t>gap</w:t>
            </w:r>
            <w:r w:rsidR="004D3FFE">
              <w:t xml:space="preserve"> </w:t>
            </w:r>
            <w:r w:rsidRPr="00A039E9">
              <w:t>between</w:t>
            </w:r>
            <w:r w:rsidR="004D3FFE">
              <w:t xml:space="preserve"> </w:t>
            </w:r>
            <w:r w:rsidRPr="00A039E9">
              <w:t>research</w:t>
            </w:r>
            <w:r w:rsidR="004D3FFE">
              <w:t xml:space="preserve"> </w:t>
            </w:r>
            <w:r w:rsidRPr="00A039E9">
              <w:t>and</w:t>
            </w:r>
            <w:r w:rsidR="004D3FFE">
              <w:t xml:space="preserve"> </w:t>
            </w:r>
            <w:r w:rsidRPr="00A039E9">
              <w:t>real-world</w:t>
            </w:r>
            <w:r w:rsidR="004D3FFE">
              <w:t xml:space="preserve"> </w:t>
            </w:r>
            <w:r w:rsidRPr="00A039E9">
              <w:t>impact.</w:t>
            </w:r>
            <w:r w:rsidR="004D3FFE">
              <w:t xml:space="preserve"> </w:t>
            </w:r>
          </w:p>
          <w:p w14:paraId="621056F3" w14:textId="36DCCF6A" w:rsidR="0099379C" w:rsidRPr="00A039E9" w:rsidRDefault="0099379C" w:rsidP="0099379C">
            <w:pPr>
              <w:pStyle w:val="Body"/>
              <w:rPr>
                <w:b/>
                <w:bCs/>
              </w:rPr>
            </w:pPr>
            <w:r w:rsidRPr="00A039E9">
              <w:t>Since</w:t>
            </w:r>
            <w:r w:rsidR="004D3FFE">
              <w:t xml:space="preserve"> </w:t>
            </w:r>
            <w:r w:rsidRPr="00A039E9">
              <w:t>2006</w:t>
            </w:r>
            <w:r w:rsidR="004D3FFE">
              <w:t xml:space="preserve"> </w:t>
            </w:r>
            <w:r w:rsidRPr="00A039E9">
              <w:t>the</w:t>
            </w:r>
            <w:r w:rsidR="004D3FFE">
              <w:t xml:space="preserve"> </w:t>
            </w:r>
            <w:proofErr w:type="spellStart"/>
            <w:r w:rsidR="009C33BC">
              <w:t>BioBank</w:t>
            </w:r>
            <w:proofErr w:type="spellEnd"/>
            <w:r w:rsidR="004D3FFE">
              <w:t xml:space="preserve"> </w:t>
            </w:r>
            <w:r w:rsidRPr="00A039E9">
              <w:t>has</w:t>
            </w:r>
            <w:r w:rsidR="004D3FFE">
              <w:t xml:space="preserve"> </w:t>
            </w:r>
            <w:r w:rsidRPr="00A039E9">
              <w:t>played</w:t>
            </w:r>
            <w:r w:rsidR="004D3FFE">
              <w:t xml:space="preserve"> </w:t>
            </w:r>
            <w:r w:rsidRPr="00A039E9">
              <w:t>a</w:t>
            </w:r>
            <w:r w:rsidR="004D3FFE">
              <w:t xml:space="preserve"> </w:t>
            </w:r>
            <w:r w:rsidRPr="00A039E9">
              <w:t>pivotal</w:t>
            </w:r>
            <w:r w:rsidR="004D3FFE">
              <w:t xml:space="preserve"> </w:t>
            </w:r>
            <w:r w:rsidRPr="00A039E9">
              <w:t>role</w:t>
            </w:r>
            <w:r w:rsidR="004D3FFE">
              <w:t xml:space="preserve"> </w:t>
            </w:r>
            <w:r w:rsidRPr="00A039E9">
              <w:t>in</w:t>
            </w:r>
            <w:r w:rsidR="004D3FFE">
              <w:t xml:space="preserve"> </w:t>
            </w:r>
            <w:r w:rsidRPr="00A039E9">
              <w:t>cancer</w:t>
            </w:r>
            <w:r w:rsidR="004D3FFE">
              <w:t xml:space="preserve"> </w:t>
            </w:r>
            <w:r w:rsidRPr="00A039E9">
              <w:t>research</w:t>
            </w:r>
            <w:r w:rsidR="004D3FFE">
              <w:t xml:space="preserve"> </w:t>
            </w:r>
            <w:r w:rsidRPr="00A039E9">
              <w:t>and</w:t>
            </w:r>
            <w:r w:rsidR="004D3FFE">
              <w:t xml:space="preserve"> </w:t>
            </w:r>
            <w:r w:rsidRPr="00A039E9">
              <w:t>lifesaving</w:t>
            </w:r>
            <w:r w:rsidR="004D3FFE">
              <w:t xml:space="preserve"> </w:t>
            </w:r>
            <w:r w:rsidRPr="00A039E9">
              <w:t>innovations</w:t>
            </w:r>
            <w:r w:rsidR="004D3FFE">
              <w:t xml:space="preserve"> </w:t>
            </w:r>
            <w:r w:rsidRPr="00A039E9">
              <w:t>by</w:t>
            </w:r>
            <w:r w:rsidR="004D3FFE">
              <w:t xml:space="preserve"> </w:t>
            </w:r>
            <w:r w:rsidRPr="00A039E9">
              <w:t>providing</w:t>
            </w:r>
            <w:r w:rsidR="004D3FFE">
              <w:t xml:space="preserve"> </w:t>
            </w:r>
            <w:r w:rsidRPr="00A039E9">
              <w:t>high-quality</w:t>
            </w:r>
            <w:r w:rsidR="004D3FFE">
              <w:t xml:space="preserve"> </w:t>
            </w:r>
            <w:r w:rsidRPr="00A039E9">
              <w:t>human</w:t>
            </w:r>
            <w:r w:rsidR="004D3FFE">
              <w:t xml:space="preserve"> </w:t>
            </w:r>
            <w:r w:rsidRPr="00A039E9">
              <w:t>blood</w:t>
            </w:r>
            <w:r w:rsidR="004D3FFE">
              <w:t xml:space="preserve"> </w:t>
            </w:r>
            <w:r w:rsidRPr="00A039E9">
              <w:t>and</w:t>
            </w:r>
            <w:r w:rsidR="004D3FFE">
              <w:t xml:space="preserve"> </w:t>
            </w:r>
            <w:r w:rsidRPr="00A039E9">
              <w:t>tissue</w:t>
            </w:r>
            <w:r w:rsidR="004D3FFE">
              <w:t xml:space="preserve"> </w:t>
            </w:r>
            <w:r w:rsidRPr="00A039E9">
              <w:t>specimens</w:t>
            </w:r>
            <w:r w:rsidR="00B0482C">
              <w:t>. Between 2006 and 2024</w:t>
            </w:r>
            <w:r w:rsidRPr="00A039E9">
              <w:t>,</w:t>
            </w:r>
            <w:r w:rsidR="004D3FFE">
              <w:t xml:space="preserve"> </w:t>
            </w:r>
            <w:r w:rsidR="00CF61F2">
              <w:t xml:space="preserve">the </w:t>
            </w:r>
            <w:proofErr w:type="spellStart"/>
            <w:r w:rsidR="00CF61F2">
              <w:t>BioBank</w:t>
            </w:r>
            <w:proofErr w:type="spellEnd"/>
            <w:r w:rsidR="004D3FFE">
              <w:t xml:space="preserve"> </w:t>
            </w:r>
            <w:r w:rsidR="00CF61F2" w:rsidRPr="00A039E9">
              <w:t>amass</w:t>
            </w:r>
            <w:r w:rsidR="00CF61F2">
              <w:t xml:space="preserve">ed </w:t>
            </w:r>
            <w:r w:rsidRPr="00A039E9">
              <w:t>a</w:t>
            </w:r>
            <w:r w:rsidR="004D3FFE">
              <w:t xml:space="preserve"> </w:t>
            </w:r>
            <w:r w:rsidRPr="00A039E9">
              <w:t>resource</w:t>
            </w:r>
            <w:r w:rsidR="004D3FFE">
              <w:t xml:space="preserve"> </w:t>
            </w:r>
            <w:r w:rsidRPr="00A039E9">
              <w:t>of</w:t>
            </w:r>
            <w:r w:rsidR="004D3FFE">
              <w:t xml:space="preserve"> </w:t>
            </w:r>
            <w:r w:rsidR="009E2391">
              <w:t xml:space="preserve">more than </w:t>
            </w:r>
            <w:r w:rsidRPr="00A039E9">
              <w:t>46</w:t>
            </w:r>
            <w:r w:rsidR="005F53A1">
              <w:t>0</w:t>
            </w:r>
            <w:r w:rsidRPr="00A039E9">
              <w:t>,000</w:t>
            </w:r>
            <w:r w:rsidR="004D3FFE">
              <w:t xml:space="preserve"> </w:t>
            </w:r>
            <w:r w:rsidRPr="00A039E9">
              <w:t>biospecimens</w:t>
            </w:r>
            <w:r w:rsidR="004D3FFE">
              <w:t xml:space="preserve"> </w:t>
            </w:r>
            <w:r w:rsidRPr="00A039E9">
              <w:t>collected</w:t>
            </w:r>
            <w:r w:rsidR="004D3FFE">
              <w:t xml:space="preserve"> </w:t>
            </w:r>
            <w:r w:rsidRPr="00A039E9">
              <w:t>from</w:t>
            </w:r>
            <w:r w:rsidR="004D3FFE">
              <w:t xml:space="preserve"> </w:t>
            </w:r>
            <w:r w:rsidRPr="00A039E9">
              <w:t>40,000</w:t>
            </w:r>
            <w:r w:rsidR="004D3FFE">
              <w:t xml:space="preserve"> </w:t>
            </w:r>
            <w:r w:rsidRPr="00A039E9">
              <w:t>donors</w:t>
            </w:r>
            <w:r w:rsidR="004D3FFE">
              <w:t xml:space="preserve"> </w:t>
            </w:r>
            <w:r w:rsidRPr="00A039E9">
              <w:t>through</w:t>
            </w:r>
            <w:r w:rsidR="004D3FFE">
              <w:t xml:space="preserve"> </w:t>
            </w:r>
            <w:r w:rsidRPr="00A039E9">
              <w:t>26</w:t>
            </w:r>
            <w:r w:rsidR="004D3FFE">
              <w:t xml:space="preserve"> </w:t>
            </w:r>
            <w:r w:rsidRPr="00A039E9">
              <w:t>participating</w:t>
            </w:r>
            <w:r w:rsidR="004D3FFE">
              <w:t xml:space="preserve"> </w:t>
            </w:r>
            <w:r w:rsidRPr="00A039E9">
              <w:t>hospitals</w:t>
            </w:r>
            <w:r w:rsidR="004D3FFE">
              <w:t xml:space="preserve"> </w:t>
            </w:r>
            <w:r w:rsidRPr="00A039E9">
              <w:t>for</w:t>
            </w:r>
            <w:r w:rsidR="004D3FFE">
              <w:t xml:space="preserve"> </w:t>
            </w:r>
            <w:r w:rsidRPr="00A039E9">
              <w:t>the</w:t>
            </w:r>
            <w:r w:rsidR="004D3FFE">
              <w:t xml:space="preserve"> </w:t>
            </w:r>
            <w:r w:rsidRPr="00A039E9">
              <w:t>purposes</w:t>
            </w:r>
            <w:r w:rsidR="004D3FFE">
              <w:t xml:space="preserve"> </w:t>
            </w:r>
            <w:r w:rsidRPr="00A039E9">
              <w:t>of</w:t>
            </w:r>
            <w:r w:rsidR="004D3FFE">
              <w:t xml:space="preserve"> </w:t>
            </w:r>
            <w:r w:rsidRPr="00A039E9">
              <w:t>lifesaving</w:t>
            </w:r>
            <w:r w:rsidR="004D3FFE">
              <w:t xml:space="preserve"> </w:t>
            </w:r>
            <w:r w:rsidRPr="00A039E9">
              <w:t>research</w:t>
            </w:r>
            <w:r w:rsidR="00D51035">
              <w:t xml:space="preserve"> (Victorian Cancer Biobank</w:t>
            </w:r>
            <w:r w:rsidR="00BE6B49">
              <w:t xml:space="preserve"> n.d.</w:t>
            </w:r>
            <w:r w:rsidR="00D51035">
              <w:t>)</w:t>
            </w:r>
            <w:r w:rsidRPr="00A039E9">
              <w:t>.</w:t>
            </w:r>
            <w:r w:rsidR="004D3FFE">
              <w:t xml:space="preserve"> </w:t>
            </w:r>
            <w:r w:rsidRPr="00A039E9">
              <w:t>Led</w:t>
            </w:r>
            <w:r w:rsidR="004D3FFE">
              <w:t xml:space="preserve"> </w:t>
            </w:r>
            <w:r w:rsidRPr="00A039E9">
              <w:t>by</w:t>
            </w:r>
            <w:r w:rsidR="004D3FFE">
              <w:t xml:space="preserve"> </w:t>
            </w:r>
            <w:r w:rsidRPr="00A039E9">
              <w:t>Cancer</w:t>
            </w:r>
            <w:r w:rsidR="004D3FFE">
              <w:t xml:space="preserve"> </w:t>
            </w:r>
            <w:r w:rsidRPr="00A039E9">
              <w:t>Council</w:t>
            </w:r>
            <w:r w:rsidR="004D3FFE">
              <w:t xml:space="preserve"> </w:t>
            </w:r>
            <w:r w:rsidRPr="00A039E9">
              <w:t>Victoria,</w:t>
            </w:r>
            <w:r w:rsidR="004D3FFE">
              <w:t xml:space="preserve"> </w:t>
            </w:r>
            <w:r w:rsidRPr="00A039E9">
              <w:t>the</w:t>
            </w:r>
            <w:r w:rsidR="004D3FFE">
              <w:t xml:space="preserve"> </w:t>
            </w:r>
            <w:proofErr w:type="spellStart"/>
            <w:r w:rsidR="00FE44D7">
              <w:t>B</w:t>
            </w:r>
            <w:r w:rsidRPr="00A039E9">
              <w:t>io</w:t>
            </w:r>
            <w:r w:rsidR="00FE44D7">
              <w:t>B</w:t>
            </w:r>
            <w:r w:rsidRPr="00A039E9">
              <w:t>ank</w:t>
            </w:r>
            <w:proofErr w:type="spellEnd"/>
            <w:r w:rsidR="004D3FFE">
              <w:t xml:space="preserve"> </w:t>
            </w:r>
            <w:r w:rsidRPr="00A039E9">
              <w:t>is</w:t>
            </w:r>
            <w:r w:rsidR="004D3FFE">
              <w:t xml:space="preserve"> </w:t>
            </w:r>
            <w:r w:rsidRPr="00A039E9">
              <w:t>a</w:t>
            </w:r>
            <w:r w:rsidR="004D3FFE">
              <w:t xml:space="preserve"> </w:t>
            </w:r>
            <w:r w:rsidRPr="00A039E9">
              <w:t>consortium</w:t>
            </w:r>
            <w:r w:rsidR="004D3FFE">
              <w:t xml:space="preserve"> </w:t>
            </w:r>
            <w:r w:rsidRPr="00A039E9">
              <w:t>of</w:t>
            </w:r>
            <w:r w:rsidR="004D3FFE">
              <w:t xml:space="preserve"> </w:t>
            </w:r>
            <w:r w:rsidR="0097346D">
              <w:t xml:space="preserve">5 </w:t>
            </w:r>
            <w:r w:rsidRPr="00A039E9">
              <w:t>major</w:t>
            </w:r>
            <w:r w:rsidR="004D3FFE">
              <w:t xml:space="preserve"> </w:t>
            </w:r>
            <w:r w:rsidRPr="00A039E9">
              <w:t>health</w:t>
            </w:r>
            <w:r w:rsidR="004D3FFE">
              <w:t xml:space="preserve"> </w:t>
            </w:r>
            <w:r w:rsidRPr="00A039E9">
              <w:t>institutions</w:t>
            </w:r>
            <w:r w:rsidR="00B71C43">
              <w:t>:</w:t>
            </w:r>
            <w:r w:rsidR="004D3FFE">
              <w:t xml:space="preserve"> </w:t>
            </w:r>
            <w:r w:rsidRPr="00A039E9">
              <w:t>Austin</w:t>
            </w:r>
            <w:r w:rsidR="004D3FFE">
              <w:t xml:space="preserve"> </w:t>
            </w:r>
            <w:r w:rsidRPr="00A039E9">
              <w:t>Health,</w:t>
            </w:r>
            <w:r w:rsidR="004D3FFE">
              <w:t xml:space="preserve"> </w:t>
            </w:r>
            <w:r w:rsidRPr="00A039E9">
              <w:t>Eastern</w:t>
            </w:r>
            <w:r w:rsidR="004D3FFE">
              <w:t xml:space="preserve"> </w:t>
            </w:r>
            <w:r w:rsidRPr="00A039E9">
              <w:t>Health,</w:t>
            </w:r>
            <w:r w:rsidR="004D3FFE">
              <w:t xml:space="preserve"> </w:t>
            </w:r>
            <w:r w:rsidRPr="00A039E9">
              <w:t>Melbourne</w:t>
            </w:r>
            <w:r w:rsidR="004D3FFE">
              <w:t xml:space="preserve"> </w:t>
            </w:r>
            <w:r w:rsidRPr="00A039E9">
              <w:t>Health,</w:t>
            </w:r>
            <w:r w:rsidR="004D3FFE">
              <w:t xml:space="preserve"> </w:t>
            </w:r>
            <w:r w:rsidRPr="00A039E9">
              <w:t>Monash</w:t>
            </w:r>
            <w:r w:rsidR="004D3FFE">
              <w:t xml:space="preserve"> </w:t>
            </w:r>
            <w:r w:rsidRPr="00A039E9">
              <w:t>Health</w:t>
            </w:r>
            <w:r w:rsidR="004D3FFE">
              <w:t xml:space="preserve"> </w:t>
            </w:r>
            <w:r w:rsidRPr="00A039E9">
              <w:t>and</w:t>
            </w:r>
            <w:r w:rsidR="004D3FFE">
              <w:t xml:space="preserve"> </w:t>
            </w:r>
            <w:r w:rsidRPr="00A039E9">
              <w:t>the</w:t>
            </w:r>
            <w:r w:rsidR="004D3FFE">
              <w:t xml:space="preserve"> </w:t>
            </w:r>
            <w:r w:rsidRPr="00A039E9">
              <w:t>Peter</w:t>
            </w:r>
            <w:r w:rsidR="004D3FFE">
              <w:t xml:space="preserve"> </w:t>
            </w:r>
            <w:r w:rsidRPr="00A039E9">
              <w:t>MacCallum</w:t>
            </w:r>
            <w:r w:rsidR="004D3FFE">
              <w:t xml:space="preserve"> </w:t>
            </w:r>
            <w:r w:rsidRPr="00A039E9">
              <w:t>Cancer</w:t>
            </w:r>
            <w:r w:rsidR="004D3FFE">
              <w:t xml:space="preserve"> </w:t>
            </w:r>
            <w:r w:rsidRPr="00A039E9">
              <w:t>Centre.</w:t>
            </w:r>
            <w:r w:rsidR="009F4C14">
              <w:t xml:space="preserve"> </w:t>
            </w:r>
          </w:p>
          <w:p w14:paraId="600F8858" w14:textId="6B4EEABE" w:rsidR="0099379C" w:rsidRPr="00A039E9" w:rsidRDefault="005331A3" w:rsidP="0099379C">
            <w:pPr>
              <w:pStyle w:val="Body"/>
              <w:rPr>
                <w:b/>
                <w:bCs/>
              </w:rPr>
            </w:pPr>
            <w:r>
              <w:t>U</w:t>
            </w:r>
            <w:r w:rsidR="0099379C" w:rsidRPr="00A039E9">
              <w:t>sing</w:t>
            </w:r>
            <w:r w:rsidR="004D3FFE">
              <w:t xml:space="preserve"> </w:t>
            </w:r>
            <w:r w:rsidR="0099379C" w:rsidRPr="00A039E9">
              <w:t>blood</w:t>
            </w:r>
            <w:r w:rsidR="004D3FFE">
              <w:t xml:space="preserve"> </w:t>
            </w:r>
            <w:r w:rsidR="0099379C" w:rsidRPr="00A039E9">
              <w:t>samples</w:t>
            </w:r>
            <w:r w:rsidR="004D3FFE">
              <w:t xml:space="preserve"> </w:t>
            </w:r>
            <w:r w:rsidR="0099379C" w:rsidRPr="00A039E9">
              <w:t>from</w:t>
            </w:r>
            <w:r w:rsidR="004D3FFE">
              <w:t xml:space="preserve"> </w:t>
            </w:r>
            <w:r w:rsidR="0099379C" w:rsidRPr="00A039E9">
              <w:t>the</w:t>
            </w:r>
            <w:r w:rsidR="004D3FFE">
              <w:t xml:space="preserve"> </w:t>
            </w:r>
            <w:proofErr w:type="spellStart"/>
            <w:r w:rsidR="001B163A">
              <w:t>B</w:t>
            </w:r>
            <w:r w:rsidR="0099379C" w:rsidRPr="00A039E9">
              <w:t>io</w:t>
            </w:r>
            <w:r w:rsidR="001B163A">
              <w:t>B</w:t>
            </w:r>
            <w:r w:rsidR="0099379C" w:rsidRPr="00A039E9">
              <w:t>ank</w:t>
            </w:r>
            <w:proofErr w:type="spellEnd"/>
            <w:r w:rsidR="0099379C" w:rsidRPr="00A039E9">
              <w:t>,</w:t>
            </w:r>
            <w:r w:rsidR="004D3FFE">
              <w:t xml:space="preserve"> </w:t>
            </w:r>
            <w:r w:rsidR="0099379C" w:rsidRPr="00A039E9">
              <w:t>Rhythm</w:t>
            </w:r>
            <w:r w:rsidR="004D3FFE">
              <w:t xml:space="preserve"> </w:t>
            </w:r>
            <w:r w:rsidR="0099379C" w:rsidRPr="00A039E9">
              <w:t>Biosciences</w:t>
            </w:r>
            <w:r w:rsidR="004D3FFE">
              <w:t xml:space="preserve"> </w:t>
            </w:r>
            <w:r w:rsidR="0099379C" w:rsidRPr="00A039E9">
              <w:t>has</w:t>
            </w:r>
            <w:r w:rsidR="004D3FFE">
              <w:t xml:space="preserve"> </w:t>
            </w:r>
            <w:r w:rsidR="0099379C" w:rsidRPr="00A039E9">
              <w:t>developed</w:t>
            </w:r>
            <w:r w:rsidR="004D3FFE">
              <w:t xml:space="preserve"> </w:t>
            </w:r>
            <w:proofErr w:type="spellStart"/>
            <w:r w:rsidR="001C0063" w:rsidRPr="00A039E9">
              <w:t>ColoSTAT</w:t>
            </w:r>
            <w:proofErr w:type="spellEnd"/>
            <w:r w:rsidR="001C0063">
              <w:t>,</w:t>
            </w:r>
            <w:r w:rsidR="004D3FFE">
              <w:t xml:space="preserve"> </w:t>
            </w:r>
            <w:r w:rsidR="0099379C" w:rsidRPr="00A039E9">
              <w:t>a</w:t>
            </w:r>
            <w:r w:rsidR="004D3FFE">
              <w:t xml:space="preserve"> </w:t>
            </w:r>
            <w:r w:rsidR="0099379C" w:rsidRPr="00A039E9">
              <w:t>simple</w:t>
            </w:r>
            <w:r w:rsidR="004D3FFE">
              <w:t xml:space="preserve"> </w:t>
            </w:r>
            <w:r w:rsidR="0099379C" w:rsidRPr="00A039E9">
              <w:t>test</w:t>
            </w:r>
            <w:r w:rsidR="004D3FFE">
              <w:t xml:space="preserve"> </w:t>
            </w:r>
            <w:r w:rsidR="0099379C" w:rsidRPr="00A039E9">
              <w:t>for</w:t>
            </w:r>
            <w:r w:rsidR="004D3FFE">
              <w:t xml:space="preserve"> </w:t>
            </w:r>
            <w:r w:rsidR="0099379C" w:rsidRPr="00A039E9">
              <w:t>detecti</w:t>
            </w:r>
            <w:r w:rsidR="009E2391">
              <w:t>ng</w:t>
            </w:r>
            <w:r w:rsidR="004D3FFE">
              <w:t xml:space="preserve"> </w:t>
            </w:r>
            <w:r w:rsidR="0099379C" w:rsidRPr="00A039E9">
              <w:t>bowel</w:t>
            </w:r>
            <w:r w:rsidR="004D3FFE">
              <w:t xml:space="preserve"> </w:t>
            </w:r>
            <w:r w:rsidR="0099379C" w:rsidRPr="00A039E9">
              <w:t>cancer</w:t>
            </w:r>
            <w:r w:rsidR="009E2391">
              <w:t xml:space="preserve"> early</w:t>
            </w:r>
            <w:r w:rsidR="0099379C" w:rsidRPr="00A039E9">
              <w:t>.</w:t>
            </w:r>
            <w:r w:rsidR="004D3FFE">
              <w:t xml:space="preserve"> </w:t>
            </w:r>
            <w:r w:rsidR="0099379C" w:rsidRPr="00A039E9">
              <w:t>During</w:t>
            </w:r>
            <w:r w:rsidR="004D3FFE">
              <w:t xml:space="preserve"> </w:t>
            </w:r>
            <w:r w:rsidR="0099379C" w:rsidRPr="00A039E9">
              <w:t>product</w:t>
            </w:r>
            <w:r w:rsidR="004D3FFE">
              <w:t xml:space="preserve"> </w:t>
            </w:r>
            <w:r w:rsidR="0099379C" w:rsidRPr="00A039E9">
              <w:t>development,</w:t>
            </w:r>
            <w:r w:rsidR="004D3FFE">
              <w:t xml:space="preserve"> </w:t>
            </w:r>
            <w:r w:rsidR="0099379C" w:rsidRPr="00A039E9">
              <w:t>the</w:t>
            </w:r>
            <w:r w:rsidR="004D3FFE">
              <w:t xml:space="preserve"> </w:t>
            </w:r>
            <w:r w:rsidR="0099379C" w:rsidRPr="00A039E9">
              <w:t>blood</w:t>
            </w:r>
            <w:r w:rsidR="004D3FFE">
              <w:t xml:space="preserve"> </w:t>
            </w:r>
            <w:r w:rsidR="0099379C" w:rsidRPr="00A039E9">
              <w:t>samples</w:t>
            </w:r>
            <w:r w:rsidR="004D3FFE">
              <w:t xml:space="preserve"> </w:t>
            </w:r>
            <w:r w:rsidR="0099379C" w:rsidRPr="00A039E9">
              <w:t>were</w:t>
            </w:r>
            <w:r w:rsidR="004D3FFE">
              <w:t xml:space="preserve"> </w:t>
            </w:r>
            <w:r w:rsidR="00FC3DDE">
              <w:t>essential</w:t>
            </w:r>
            <w:r w:rsidR="004D3FFE">
              <w:t xml:space="preserve"> </w:t>
            </w:r>
            <w:r w:rsidR="0099379C" w:rsidRPr="00A039E9">
              <w:t>for</w:t>
            </w:r>
            <w:r w:rsidR="004D3FFE">
              <w:t xml:space="preserve"> </w:t>
            </w:r>
            <w:r w:rsidR="0099379C" w:rsidRPr="00A039E9">
              <w:t>validating</w:t>
            </w:r>
            <w:r w:rsidR="004D3FFE">
              <w:t xml:space="preserve"> </w:t>
            </w:r>
            <w:r w:rsidR="0099379C" w:rsidRPr="00A039E9">
              <w:t>the</w:t>
            </w:r>
            <w:r w:rsidR="004D3FFE">
              <w:t xml:space="preserve"> </w:t>
            </w:r>
            <w:r w:rsidR="0099379C" w:rsidRPr="00A039E9">
              <w:t>test</w:t>
            </w:r>
            <w:r w:rsidR="00DF43E3">
              <w:t>-</w:t>
            </w:r>
            <w:r w:rsidR="0099379C" w:rsidRPr="00A039E9">
              <w:t>kit</w:t>
            </w:r>
            <w:r w:rsidR="004D3FFE">
              <w:t xml:space="preserve"> </w:t>
            </w:r>
            <w:r w:rsidR="0099379C" w:rsidRPr="00A039E9">
              <w:t>that</w:t>
            </w:r>
            <w:r w:rsidR="004D3FFE">
              <w:t xml:space="preserve"> </w:t>
            </w:r>
            <w:r w:rsidR="0099379C" w:rsidRPr="00A039E9">
              <w:t>measures</w:t>
            </w:r>
            <w:r w:rsidR="004D3FFE">
              <w:t xml:space="preserve"> </w:t>
            </w:r>
            <w:r w:rsidR="0097346D">
              <w:t xml:space="preserve">5 </w:t>
            </w:r>
            <w:r w:rsidR="0099379C" w:rsidRPr="00A039E9">
              <w:t>protein</w:t>
            </w:r>
            <w:r w:rsidR="004D3FFE">
              <w:t xml:space="preserve"> </w:t>
            </w:r>
            <w:r w:rsidR="0099379C" w:rsidRPr="00A039E9">
              <w:t>biomarkers</w:t>
            </w:r>
            <w:r w:rsidR="004D3FFE">
              <w:t xml:space="preserve"> </w:t>
            </w:r>
            <w:r w:rsidR="00700EA5">
              <w:t>that</w:t>
            </w:r>
            <w:r w:rsidR="004D3FFE">
              <w:t xml:space="preserve"> </w:t>
            </w:r>
            <w:r w:rsidR="0099379C" w:rsidRPr="00A039E9">
              <w:t>indicate</w:t>
            </w:r>
            <w:r w:rsidR="004D3FFE">
              <w:t xml:space="preserve"> </w:t>
            </w:r>
            <w:r w:rsidR="0099379C" w:rsidRPr="00A039E9">
              <w:t>the</w:t>
            </w:r>
            <w:r w:rsidR="004D3FFE">
              <w:t xml:space="preserve"> </w:t>
            </w:r>
            <w:r w:rsidR="0099379C" w:rsidRPr="00A039E9">
              <w:t>presence</w:t>
            </w:r>
            <w:r w:rsidR="004D3FFE">
              <w:t xml:space="preserve"> </w:t>
            </w:r>
            <w:r w:rsidR="0099379C" w:rsidRPr="00A039E9">
              <w:t>of</w:t>
            </w:r>
            <w:r w:rsidR="004D3FFE">
              <w:t xml:space="preserve"> </w:t>
            </w:r>
            <w:r w:rsidR="0099379C" w:rsidRPr="00A039E9">
              <w:t>bowel</w:t>
            </w:r>
            <w:r w:rsidR="004D3FFE">
              <w:t xml:space="preserve"> </w:t>
            </w:r>
            <w:r w:rsidR="0099379C" w:rsidRPr="00A039E9">
              <w:t>cancer.</w:t>
            </w:r>
            <w:r w:rsidR="004D3FFE">
              <w:t xml:space="preserve"> </w:t>
            </w:r>
          </w:p>
          <w:p w14:paraId="2C75FC16" w14:textId="500B06B4" w:rsidR="00C442DD" w:rsidRPr="00D52A0E" w:rsidRDefault="0099379C">
            <w:pPr>
              <w:pStyle w:val="Body"/>
            </w:pPr>
            <w:r w:rsidRPr="00A039E9">
              <w:lastRenderedPageBreak/>
              <w:t>Now</w:t>
            </w:r>
            <w:r w:rsidR="004D3FFE">
              <w:t xml:space="preserve"> </w:t>
            </w:r>
            <w:r w:rsidRPr="00A039E9">
              <w:t>in</w:t>
            </w:r>
            <w:r w:rsidR="004D3FFE">
              <w:t xml:space="preserve"> </w:t>
            </w:r>
            <w:r w:rsidRPr="00A039E9">
              <w:t>its</w:t>
            </w:r>
            <w:r w:rsidR="004D3FFE">
              <w:t xml:space="preserve"> </w:t>
            </w:r>
            <w:r w:rsidRPr="00A039E9">
              <w:t>18th</w:t>
            </w:r>
            <w:r w:rsidR="004D3FFE">
              <w:t xml:space="preserve"> </w:t>
            </w:r>
            <w:r w:rsidRPr="00A039E9">
              <w:t>year,</w:t>
            </w:r>
            <w:r w:rsidR="004D3FFE">
              <w:t xml:space="preserve"> </w:t>
            </w:r>
            <w:r w:rsidRPr="00A039E9">
              <w:t>the</w:t>
            </w:r>
            <w:r w:rsidR="004D3FFE">
              <w:t xml:space="preserve"> </w:t>
            </w:r>
            <w:proofErr w:type="spellStart"/>
            <w:r w:rsidR="005331A3">
              <w:t>BioBank</w:t>
            </w:r>
            <w:proofErr w:type="spellEnd"/>
            <w:r w:rsidR="004D3FFE">
              <w:t xml:space="preserve"> </w:t>
            </w:r>
            <w:r w:rsidRPr="00A039E9">
              <w:t>is</w:t>
            </w:r>
            <w:r w:rsidR="004D3FFE">
              <w:t xml:space="preserve"> </w:t>
            </w:r>
            <w:r w:rsidRPr="00A039E9">
              <w:t>continuing</w:t>
            </w:r>
            <w:r w:rsidR="004D3FFE">
              <w:t xml:space="preserve"> </w:t>
            </w:r>
            <w:r w:rsidRPr="00A039E9">
              <w:t>to</w:t>
            </w:r>
            <w:r w:rsidR="004D3FFE">
              <w:t xml:space="preserve"> </w:t>
            </w:r>
            <w:r w:rsidRPr="00A039E9">
              <w:t>extend</w:t>
            </w:r>
            <w:r w:rsidR="004D3FFE">
              <w:t xml:space="preserve"> </w:t>
            </w:r>
            <w:r w:rsidRPr="00A039E9">
              <w:t>its</w:t>
            </w:r>
            <w:r w:rsidR="004D3FFE">
              <w:t xml:space="preserve"> </w:t>
            </w:r>
            <w:r w:rsidRPr="00A039E9">
              <w:t>impact</w:t>
            </w:r>
            <w:r w:rsidR="00970B30">
              <w:t>.</w:t>
            </w:r>
            <w:r w:rsidR="004D3FFE">
              <w:t xml:space="preserve"> </w:t>
            </w:r>
            <w:r w:rsidR="00970B30">
              <w:t>It</w:t>
            </w:r>
            <w:r w:rsidR="004D3FFE">
              <w:t xml:space="preserve"> </w:t>
            </w:r>
            <w:r w:rsidRPr="00A039E9">
              <w:t>has</w:t>
            </w:r>
            <w:r w:rsidR="004D3FFE">
              <w:t xml:space="preserve"> </w:t>
            </w:r>
            <w:r w:rsidRPr="00A039E9">
              <w:t>recently</w:t>
            </w:r>
            <w:r w:rsidR="004D3FFE">
              <w:t xml:space="preserve"> </w:t>
            </w:r>
            <w:r w:rsidRPr="00A039E9">
              <w:t>established</w:t>
            </w:r>
            <w:r w:rsidR="004D3FFE">
              <w:t xml:space="preserve"> </w:t>
            </w:r>
            <w:r w:rsidRPr="00A039E9">
              <w:t>an</w:t>
            </w:r>
            <w:r w:rsidR="004D3FFE">
              <w:t xml:space="preserve"> </w:t>
            </w:r>
            <w:r w:rsidRPr="00A039E9">
              <w:t>international</w:t>
            </w:r>
            <w:r w:rsidR="004D3FFE">
              <w:t xml:space="preserve"> </w:t>
            </w:r>
            <w:r w:rsidRPr="00A039E9">
              <w:t>collaboration</w:t>
            </w:r>
            <w:r w:rsidR="004D3FFE">
              <w:t xml:space="preserve"> </w:t>
            </w:r>
            <w:r w:rsidRPr="00A039E9">
              <w:t>with</w:t>
            </w:r>
            <w:r w:rsidR="004D3FFE">
              <w:t xml:space="preserve"> </w:t>
            </w:r>
            <w:r w:rsidRPr="00A039E9">
              <w:t>the</w:t>
            </w:r>
            <w:r w:rsidR="004D3FFE">
              <w:t xml:space="preserve"> </w:t>
            </w:r>
            <w:r w:rsidRPr="00A039E9">
              <w:t>Singapore</w:t>
            </w:r>
            <w:r w:rsidR="004D3FFE">
              <w:t xml:space="preserve"> </w:t>
            </w:r>
            <w:r w:rsidRPr="00A039E9">
              <w:t>Translational</w:t>
            </w:r>
            <w:r w:rsidR="004D3FFE">
              <w:t xml:space="preserve"> </w:t>
            </w:r>
            <w:r w:rsidRPr="00A039E9">
              <w:t>Cancer</w:t>
            </w:r>
            <w:r w:rsidR="004D3FFE">
              <w:t xml:space="preserve"> </w:t>
            </w:r>
            <w:r w:rsidRPr="00A039E9">
              <w:t>Consortium</w:t>
            </w:r>
            <w:r w:rsidR="004D3FFE">
              <w:t xml:space="preserve"> </w:t>
            </w:r>
            <w:r w:rsidRPr="00A039E9">
              <w:t>to</w:t>
            </w:r>
            <w:r w:rsidR="004D3FFE">
              <w:t xml:space="preserve"> </w:t>
            </w:r>
            <w:r w:rsidRPr="00A039E9">
              <w:t>foster</w:t>
            </w:r>
            <w:r w:rsidR="004D3FFE">
              <w:t xml:space="preserve"> </w:t>
            </w:r>
            <w:r w:rsidRPr="00A039E9">
              <w:t>stronger</w:t>
            </w:r>
            <w:r w:rsidR="004D3FFE">
              <w:t xml:space="preserve"> </w:t>
            </w:r>
            <w:r w:rsidRPr="00A039E9">
              <w:t>research</w:t>
            </w:r>
            <w:r w:rsidR="004D3FFE">
              <w:t xml:space="preserve"> </w:t>
            </w:r>
            <w:r w:rsidRPr="00A039E9">
              <w:t>collaborations.</w:t>
            </w:r>
          </w:p>
        </w:tc>
      </w:tr>
    </w:tbl>
    <w:p w14:paraId="2FF88562" w14:textId="77777777" w:rsidR="001C7862" w:rsidRDefault="001C7862" w:rsidP="001C7862">
      <w:pPr>
        <w:pStyle w:val="Body"/>
      </w:pPr>
      <w:bookmarkStart w:id="71" w:name="_Supporting_work_and"/>
      <w:bookmarkEnd w:id="71"/>
    </w:p>
    <w:tbl>
      <w:tblPr>
        <w:tblW w:w="0" w:type="auto"/>
        <w:tblLook w:val="04A0" w:firstRow="1" w:lastRow="0" w:firstColumn="1" w:lastColumn="0" w:noHBand="0" w:noVBand="1"/>
      </w:tblPr>
      <w:tblGrid>
        <w:gridCol w:w="9288"/>
      </w:tblGrid>
      <w:tr w:rsidR="001C7862" w14:paraId="2984EBBC" w14:textId="77777777" w:rsidTr="00A10D73">
        <w:tc>
          <w:tcPr>
            <w:tcW w:w="9288" w:type="dxa"/>
            <w:shd w:val="clear" w:color="auto" w:fill="FFF7F8"/>
          </w:tcPr>
          <w:p w14:paraId="71E85F26" w14:textId="3C5F7CC0" w:rsidR="001C7862" w:rsidRPr="00953597" w:rsidRDefault="001C7862" w:rsidP="00F82C93">
            <w:pPr>
              <w:pStyle w:val="Body"/>
              <w:rPr>
                <w:b/>
                <w:bCs/>
              </w:rPr>
            </w:pPr>
            <w:r w:rsidRPr="00953597">
              <w:rPr>
                <w:b/>
                <w:bCs/>
              </w:rPr>
              <w:t>Case</w:t>
            </w:r>
            <w:r>
              <w:rPr>
                <w:b/>
                <w:bCs/>
              </w:rPr>
              <w:t xml:space="preserve"> s</w:t>
            </w:r>
            <w:r w:rsidRPr="00953597">
              <w:rPr>
                <w:b/>
                <w:bCs/>
              </w:rPr>
              <w:t>tudy:</w:t>
            </w:r>
            <w:r>
              <w:rPr>
                <w:b/>
                <w:bCs/>
              </w:rPr>
              <w:t xml:space="preserve"> Victorian Paediatric Cancer Consortium </w:t>
            </w:r>
          </w:p>
          <w:p w14:paraId="79C54658" w14:textId="77777777" w:rsidR="008F0BE2" w:rsidRPr="00FE7FD9" w:rsidRDefault="008F0BE2" w:rsidP="008F0BE2">
            <w:pPr>
              <w:pStyle w:val="Body"/>
              <w:rPr>
                <w:szCs w:val="24"/>
              </w:rPr>
            </w:pPr>
            <w:r w:rsidRPr="00FE7FD9">
              <w:rPr>
                <w:szCs w:val="24"/>
              </w:rPr>
              <w:t>The Victorian Government has committed $35 million to the Victorian Paediatric Cancer Consortium (VPCC)</w:t>
            </w:r>
            <w:r>
              <w:rPr>
                <w:szCs w:val="24"/>
              </w:rPr>
              <w:t xml:space="preserve"> </w:t>
            </w:r>
            <w:r w:rsidRPr="00FE7FD9">
              <w:rPr>
                <w:szCs w:val="24"/>
              </w:rPr>
              <w:t>through the 2023</w:t>
            </w:r>
            <w:r>
              <w:rPr>
                <w:szCs w:val="24"/>
              </w:rPr>
              <w:t>–</w:t>
            </w:r>
            <w:r w:rsidRPr="00FE7FD9">
              <w:rPr>
                <w:szCs w:val="24"/>
              </w:rPr>
              <w:t>24 State Budget</w:t>
            </w:r>
            <w:r>
              <w:rPr>
                <w:szCs w:val="24"/>
              </w:rPr>
              <w:t>. The consortium</w:t>
            </w:r>
            <w:r w:rsidRPr="00FE7FD9">
              <w:rPr>
                <w:szCs w:val="24"/>
              </w:rPr>
              <w:t xml:space="preserve"> will revolutionise cancer treatments and help childhood cancer survivors manage their long-term health. This is further supported by a $10 million commitment </w:t>
            </w:r>
            <w:r>
              <w:rPr>
                <w:szCs w:val="24"/>
              </w:rPr>
              <w:t xml:space="preserve">from </w:t>
            </w:r>
            <w:r w:rsidRPr="00FE7FD9">
              <w:rPr>
                <w:szCs w:val="24"/>
              </w:rPr>
              <w:t xml:space="preserve">the Children’s Cancer Foundation. The joint $45 million package will be rolled out over </w:t>
            </w:r>
            <w:r>
              <w:rPr>
                <w:szCs w:val="24"/>
              </w:rPr>
              <w:t xml:space="preserve">5 </w:t>
            </w:r>
            <w:r w:rsidRPr="00FE7FD9">
              <w:rPr>
                <w:szCs w:val="24"/>
              </w:rPr>
              <w:t>years.</w:t>
            </w:r>
            <w:r>
              <w:rPr>
                <w:szCs w:val="24"/>
              </w:rPr>
              <w:t xml:space="preserve"> </w:t>
            </w:r>
          </w:p>
          <w:p w14:paraId="2028927C" w14:textId="77777777" w:rsidR="008F0BE2" w:rsidRPr="00FE7FD9" w:rsidRDefault="008F0BE2" w:rsidP="008F0BE2">
            <w:pPr>
              <w:pStyle w:val="Body"/>
              <w:rPr>
                <w:szCs w:val="24"/>
              </w:rPr>
            </w:pPr>
            <w:r w:rsidRPr="00FE7FD9">
              <w:rPr>
                <w:szCs w:val="24"/>
              </w:rPr>
              <w:t xml:space="preserve">The VPCC will bring together the best and brightest minds from leading children’s hospitals, research institutes and universities to fight childhood cancer. Research partners include </w:t>
            </w:r>
            <w:r>
              <w:rPr>
                <w:szCs w:val="24"/>
              </w:rPr>
              <w:t>t</w:t>
            </w:r>
            <w:r w:rsidRPr="00FE7FD9">
              <w:rPr>
                <w:szCs w:val="24"/>
              </w:rPr>
              <w:t>he Royal Children’s Hospital, Monash Children’s Hospital, Hudson Institute of Medical Research, Murdoch Children’s Research Institute, Monash University, University of Melbourne, Peter MacCallum Cancer Centre and the Walter and Eliza Hall Institute of Medical Research. </w:t>
            </w:r>
          </w:p>
          <w:p w14:paraId="4F8863E8" w14:textId="77777777" w:rsidR="008F0BE2" w:rsidRDefault="008F0BE2" w:rsidP="008F0BE2">
            <w:pPr>
              <w:pStyle w:val="Body"/>
              <w:rPr>
                <w:szCs w:val="24"/>
              </w:rPr>
            </w:pPr>
            <w:r w:rsidRPr="00FE7FD9">
              <w:rPr>
                <w:szCs w:val="24"/>
              </w:rPr>
              <w:t>Th</w:t>
            </w:r>
            <w:r>
              <w:rPr>
                <w:szCs w:val="24"/>
              </w:rPr>
              <w:t>e</w:t>
            </w:r>
            <w:r w:rsidRPr="00FE7FD9">
              <w:rPr>
                <w:szCs w:val="24"/>
              </w:rPr>
              <w:t xml:space="preserve"> </w:t>
            </w:r>
            <w:r>
              <w:rPr>
                <w:szCs w:val="24"/>
              </w:rPr>
              <w:t>VPCC</w:t>
            </w:r>
            <w:r w:rsidRPr="00FE7FD9">
              <w:rPr>
                <w:szCs w:val="24"/>
              </w:rPr>
              <w:t xml:space="preserve"> will </w:t>
            </w:r>
            <w:r w:rsidRPr="00BF04E2">
              <w:t xml:space="preserve">develop cancer therapies through research and clinical trial programs for the youngest cancer </w:t>
            </w:r>
            <w:r>
              <w:rPr>
                <w:szCs w:val="24"/>
              </w:rPr>
              <w:t>patients</w:t>
            </w:r>
            <w:r w:rsidRPr="00FE7FD9">
              <w:rPr>
                <w:szCs w:val="24"/>
              </w:rPr>
              <w:t>.</w:t>
            </w:r>
            <w:r w:rsidRPr="00BF04E2">
              <w:t xml:space="preserve"> It will also help survivors manage their long-term health, supporting them to lead long and fulfilling lives. It will support</w:t>
            </w:r>
            <w:r>
              <w:rPr>
                <w:szCs w:val="24"/>
              </w:rPr>
              <w:t>:</w:t>
            </w:r>
            <w:r w:rsidRPr="00FE7FD9">
              <w:rPr>
                <w:szCs w:val="24"/>
              </w:rPr>
              <w:t xml:space="preserve"> </w:t>
            </w:r>
          </w:p>
          <w:p w14:paraId="3E6D9259" w14:textId="77777777" w:rsidR="008F0BE2" w:rsidRDefault="008F0BE2" w:rsidP="0095664E">
            <w:pPr>
              <w:pStyle w:val="Bullet1"/>
            </w:pPr>
            <w:r w:rsidRPr="00FE7FD9">
              <w:t xml:space="preserve">research in paediatric cancer therapies, pharmacogenomics and </w:t>
            </w:r>
            <w:proofErr w:type="spellStart"/>
            <w:r w:rsidRPr="00FE7FD9">
              <w:t>radiogenomics</w:t>
            </w:r>
            <w:proofErr w:type="spellEnd"/>
          </w:p>
          <w:p w14:paraId="0C943CB9" w14:textId="77777777" w:rsidR="008F0BE2" w:rsidRDefault="008F0BE2" w:rsidP="0095664E">
            <w:pPr>
              <w:pStyle w:val="Bullet1"/>
            </w:pPr>
            <w:r w:rsidRPr="00FE7FD9">
              <w:t>a childhood cancer survivorship program</w:t>
            </w:r>
          </w:p>
          <w:p w14:paraId="2DEA3743" w14:textId="77777777" w:rsidR="008F0BE2" w:rsidRDefault="008F0BE2" w:rsidP="0095664E">
            <w:pPr>
              <w:pStyle w:val="Bullet1"/>
            </w:pPr>
            <w:r>
              <w:t xml:space="preserve">a </w:t>
            </w:r>
            <w:r w:rsidRPr="00FE7FD9">
              <w:t xml:space="preserve">bioresource research platform </w:t>
            </w:r>
          </w:p>
          <w:p w14:paraId="0D56C5B5" w14:textId="77777777" w:rsidR="008F0BE2" w:rsidRDefault="008F0BE2" w:rsidP="0095664E">
            <w:pPr>
              <w:pStyle w:val="Bullet1"/>
            </w:pPr>
            <w:r w:rsidRPr="00FE7FD9">
              <w:t xml:space="preserve">paediatric cancer physician researcher training. </w:t>
            </w:r>
          </w:p>
          <w:p w14:paraId="54EB655A" w14:textId="77777777" w:rsidR="008F0BE2" w:rsidRDefault="008F0BE2" w:rsidP="008F0BE2">
            <w:pPr>
              <w:pStyle w:val="Body"/>
              <w:rPr>
                <w:szCs w:val="24"/>
              </w:rPr>
            </w:pPr>
            <w:r>
              <w:rPr>
                <w:szCs w:val="24"/>
              </w:rPr>
              <w:t>T</w:t>
            </w:r>
            <w:r w:rsidRPr="00FE7FD9">
              <w:rPr>
                <w:szCs w:val="24"/>
              </w:rPr>
              <w:t xml:space="preserve">hrough </w:t>
            </w:r>
            <w:r>
              <w:rPr>
                <w:szCs w:val="24"/>
              </w:rPr>
              <w:t xml:space="preserve">the </w:t>
            </w:r>
            <w:r w:rsidRPr="00FE7FD9">
              <w:rPr>
                <w:szCs w:val="24"/>
              </w:rPr>
              <w:t>VPCC</w:t>
            </w:r>
            <w:r>
              <w:rPr>
                <w:szCs w:val="24"/>
              </w:rPr>
              <w:t>,</w:t>
            </w:r>
            <w:r w:rsidRPr="00FE7FD9">
              <w:rPr>
                <w:szCs w:val="24"/>
              </w:rPr>
              <w:t xml:space="preserve"> </w:t>
            </w:r>
            <w:r>
              <w:rPr>
                <w:szCs w:val="24"/>
              </w:rPr>
              <w:t>c</w:t>
            </w:r>
            <w:r w:rsidRPr="00FE7FD9">
              <w:rPr>
                <w:szCs w:val="24"/>
              </w:rPr>
              <w:t>hildhood</w:t>
            </w:r>
            <w:r w:rsidRPr="00BF04E2">
              <w:t xml:space="preserve"> cancer investigators have joined forces to drive impactful and interdisciplinary research, improve medical care and train the childhood cancer leaders of tomorrow. The VPCC partnerships span</w:t>
            </w:r>
            <w:r>
              <w:rPr>
                <w:szCs w:val="24"/>
              </w:rPr>
              <w:t>:</w:t>
            </w:r>
            <w:r w:rsidRPr="00FE7FD9">
              <w:rPr>
                <w:szCs w:val="24"/>
              </w:rPr>
              <w:t xml:space="preserve"> </w:t>
            </w:r>
          </w:p>
          <w:p w14:paraId="659C1B2A" w14:textId="77777777" w:rsidR="008F0BE2" w:rsidRDefault="008F0BE2" w:rsidP="0095664E">
            <w:pPr>
              <w:pStyle w:val="Bullet1"/>
            </w:pPr>
            <w:r w:rsidRPr="00FE7FD9">
              <w:t>discovery research and clinical innovation programs</w:t>
            </w:r>
          </w:p>
          <w:p w14:paraId="30CB028F" w14:textId="77777777" w:rsidR="008F0BE2" w:rsidRDefault="008F0BE2" w:rsidP="0095664E">
            <w:pPr>
              <w:pStyle w:val="Bullet1"/>
            </w:pPr>
            <w:r w:rsidRPr="00FE7FD9">
              <w:t>integrated biobanking, data management and bioinformatics platforms</w:t>
            </w:r>
          </w:p>
          <w:p w14:paraId="0533A671" w14:textId="77104A51" w:rsidR="001C7862" w:rsidRPr="008F0BE2" w:rsidRDefault="008F0BE2" w:rsidP="0095664E">
            <w:pPr>
              <w:pStyle w:val="Bullet1"/>
            </w:pPr>
            <w:r w:rsidRPr="00FE7FD9">
              <w:t>capacity</w:t>
            </w:r>
            <w:r>
              <w:t xml:space="preserve"> </w:t>
            </w:r>
            <w:r w:rsidRPr="00FE7FD9">
              <w:t>building for training the next generation of researchers and clinicians, annual scientific symposi</w:t>
            </w:r>
            <w:r>
              <w:t>ums</w:t>
            </w:r>
            <w:r w:rsidRPr="00FE7FD9">
              <w:t xml:space="preserve"> and educational events.</w:t>
            </w:r>
          </w:p>
        </w:tc>
      </w:tr>
    </w:tbl>
    <w:p w14:paraId="58DE7003" w14:textId="77777777" w:rsidR="004C0CD1" w:rsidRDefault="004C0CD1">
      <w:pPr>
        <w:spacing w:after="0" w:line="240" w:lineRule="auto"/>
        <w:rPr>
          <w:rFonts w:eastAsia="MS Gothic" w:cs="Arial"/>
          <w:b/>
          <w:color w:val="AF272F"/>
          <w:kern w:val="32"/>
          <w:sz w:val="44"/>
          <w:szCs w:val="44"/>
        </w:rPr>
      </w:pPr>
      <w:r>
        <w:br w:type="page"/>
      </w:r>
    </w:p>
    <w:p w14:paraId="2C1A8379" w14:textId="230383A7" w:rsidR="003B1E92" w:rsidRDefault="004C6AFC" w:rsidP="00D855B1">
      <w:pPr>
        <w:pStyle w:val="Heading1"/>
      </w:pPr>
      <w:bookmarkStart w:id="72" w:name="_Toc176265756"/>
      <w:r w:rsidRPr="004C6AFC">
        <w:lastRenderedPageBreak/>
        <w:t>Supporting</w:t>
      </w:r>
      <w:r w:rsidR="004D3FFE">
        <w:t xml:space="preserve"> </w:t>
      </w:r>
      <w:r w:rsidRPr="004C6AFC">
        <w:t>work</w:t>
      </w:r>
      <w:r w:rsidR="004D3FFE">
        <w:t xml:space="preserve"> </w:t>
      </w:r>
      <w:r w:rsidRPr="004C6AFC">
        <w:t>and</w:t>
      </w:r>
      <w:r w:rsidR="004D3FFE">
        <w:t xml:space="preserve"> </w:t>
      </w:r>
      <w:r w:rsidRPr="004C6AFC">
        <w:t>initiatives</w:t>
      </w:r>
      <w:bookmarkEnd w:id="72"/>
    </w:p>
    <w:p w14:paraId="1AE211BE" w14:textId="48CE9780" w:rsidR="00116D8D" w:rsidRPr="0037155E" w:rsidRDefault="0039264C" w:rsidP="0037155E">
      <w:pPr>
        <w:pStyle w:val="Body"/>
      </w:pPr>
      <w:r>
        <w:t>The</w:t>
      </w:r>
      <w:r w:rsidR="004D3FFE">
        <w:t xml:space="preserve"> </w:t>
      </w:r>
      <w:r w:rsidR="00054979">
        <w:t>c</w:t>
      </w:r>
      <w:r>
        <w:t>ancer</w:t>
      </w:r>
      <w:r w:rsidR="004D3FFE">
        <w:t xml:space="preserve"> </w:t>
      </w:r>
      <w:r w:rsidR="00054979">
        <w:t>p</w:t>
      </w:r>
      <w:r>
        <w:t>lan</w:t>
      </w:r>
      <w:r w:rsidR="004D3FFE">
        <w:t xml:space="preserve"> </w:t>
      </w:r>
      <w:r>
        <w:t>has</w:t>
      </w:r>
      <w:r w:rsidR="004D3FFE">
        <w:t xml:space="preserve"> </w:t>
      </w:r>
      <w:r>
        <w:t>been</w:t>
      </w:r>
      <w:r w:rsidR="004D3FFE">
        <w:t xml:space="preserve"> </w:t>
      </w:r>
      <w:r>
        <w:t>developed</w:t>
      </w:r>
      <w:r w:rsidR="004D3FFE">
        <w:t xml:space="preserve"> </w:t>
      </w:r>
      <w:r>
        <w:t>in</w:t>
      </w:r>
      <w:r w:rsidR="004D3FFE">
        <w:t xml:space="preserve"> </w:t>
      </w:r>
      <w:r>
        <w:t>a</w:t>
      </w:r>
      <w:r w:rsidR="004D3FFE">
        <w:t xml:space="preserve"> </w:t>
      </w:r>
      <w:r>
        <w:t>broader</w:t>
      </w:r>
      <w:r w:rsidR="004D3FFE">
        <w:t xml:space="preserve"> </w:t>
      </w:r>
      <w:r>
        <w:t>policy</w:t>
      </w:r>
      <w:r w:rsidR="004D3FFE">
        <w:t xml:space="preserve"> </w:t>
      </w:r>
      <w:r>
        <w:t>context</w:t>
      </w:r>
      <w:r w:rsidR="009E2391">
        <w:t>.</w:t>
      </w:r>
      <w:r w:rsidR="004D3FFE">
        <w:t xml:space="preserve"> </w:t>
      </w:r>
      <w:r w:rsidR="009E2391">
        <w:t>I</w:t>
      </w:r>
      <w:r>
        <w:t>ts</w:t>
      </w:r>
      <w:r w:rsidR="004D3FFE">
        <w:t xml:space="preserve"> </w:t>
      </w:r>
      <w:r>
        <w:t>successful</w:t>
      </w:r>
      <w:r w:rsidR="004D3FFE">
        <w:t xml:space="preserve"> </w:t>
      </w:r>
      <w:r>
        <w:t>implementation</w:t>
      </w:r>
      <w:r w:rsidR="004D3FFE">
        <w:t xml:space="preserve"> </w:t>
      </w:r>
      <w:r w:rsidRPr="0037155E">
        <w:t>will</w:t>
      </w:r>
      <w:r w:rsidR="004D3FFE">
        <w:t xml:space="preserve"> </w:t>
      </w:r>
      <w:r>
        <w:t>be</w:t>
      </w:r>
      <w:r w:rsidR="004D3FFE">
        <w:t xml:space="preserve"> </w:t>
      </w:r>
      <w:r>
        <w:t>supported</w:t>
      </w:r>
      <w:r w:rsidR="004D3FFE">
        <w:t xml:space="preserve"> </w:t>
      </w:r>
      <w:r>
        <w:t>by</w:t>
      </w:r>
      <w:r w:rsidR="004D3FFE">
        <w:t xml:space="preserve"> </w:t>
      </w:r>
      <w:r>
        <w:t>the</w:t>
      </w:r>
      <w:r w:rsidR="004D3FFE">
        <w:t xml:space="preserve"> </w:t>
      </w:r>
      <w:r>
        <w:t>following</w:t>
      </w:r>
      <w:r w:rsidR="004D3FFE">
        <w:t xml:space="preserve"> </w:t>
      </w:r>
      <w:r>
        <w:t>initiatives</w:t>
      </w:r>
      <w:r w:rsidR="00261BBE">
        <w:t>.</w:t>
      </w:r>
      <w:r w:rsidR="004D3FFE">
        <w:t xml:space="preserve"> </w:t>
      </w:r>
    </w:p>
    <w:p w14:paraId="68C5274B" w14:textId="6FB6CF2B" w:rsidR="00F63607" w:rsidRPr="004C0CD1" w:rsidRDefault="00F63607" w:rsidP="003B2A36">
      <w:pPr>
        <w:pStyle w:val="Bullet1"/>
        <w:numPr>
          <w:ilvl w:val="0"/>
          <w:numId w:val="32"/>
        </w:numPr>
      </w:pPr>
      <w:r w:rsidRPr="004C0CD1">
        <w:rPr>
          <w:b/>
        </w:rPr>
        <w:t>Active</w:t>
      </w:r>
      <w:r w:rsidR="004D3FFE" w:rsidRPr="004C0CD1">
        <w:rPr>
          <w:b/>
        </w:rPr>
        <w:t xml:space="preserve"> </w:t>
      </w:r>
      <w:r w:rsidRPr="004C0CD1">
        <w:rPr>
          <w:b/>
        </w:rPr>
        <w:t>Victoria</w:t>
      </w:r>
      <w:r w:rsidR="004D3FFE" w:rsidRPr="004C0CD1">
        <w:rPr>
          <w:b/>
        </w:rPr>
        <w:t xml:space="preserve"> </w:t>
      </w:r>
      <w:r w:rsidRPr="004C0CD1">
        <w:rPr>
          <w:b/>
        </w:rPr>
        <w:t>2022–2026</w:t>
      </w:r>
      <w:r w:rsidR="005201BB" w:rsidRPr="004C0CD1">
        <w:rPr>
          <w:b/>
        </w:rPr>
        <w:t>:</w:t>
      </w:r>
      <w:r w:rsidR="004D3FFE" w:rsidRPr="004C0CD1">
        <w:rPr>
          <w:b/>
        </w:rPr>
        <w:t xml:space="preserve"> </w:t>
      </w:r>
      <w:r w:rsidR="005201BB" w:rsidRPr="004C0CD1">
        <w:rPr>
          <w:b/>
        </w:rPr>
        <w:t>a</w:t>
      </w:r>
      <w:r w:rsidR="004D3FFE" w:rsidRPr="004C0CD1">
        <w:rPr>
          <w:b/>
        </w:rPr>
        <w:t xml:space="preserve"> </w:t>
      </w:r>
      <w:r w:rsidR="003F6652" w:rsidRPr="004C0CD1">
        <w:rPr>
          <w:b/>
        </w:rPr>
        <w:t>strategic</w:t>
      </w:r>
      <w:r w:rsidR="004D3FFE" w:rsidRPr="004C0CD1">
        <w:rPr>
          <w:b/>
        </w:rPr>
        <w:t xml:space="preserve"> </w:t>
      </w:r>
      <w:r w:rsidR="003F6652" w:rsidRPr="004C0CD1">
        <w:rPr>
          <w:b/>
        </w:rPr>
        <w:t>framework</w:t>
      </w:r>
      <w:r w:rsidR="004D3FFE" w:rsidRPr="004C0CD1">
        <w:rPr>
          <w:b/>
        </w:rPr>
        <w:t xml:space="preserve"> </w:t>
      </w:r>
      <w:r w:rsidR="003F6652" w:rsidRPr="004C0CD1">
        <w:rPr>
          <w:b/>
        </w:rPr>
        <w:t>for</w:t>
      </w:r>
      <w:r w:rsidR="004D3FFE" w:rsidRPr="004C0CD1">
        <w:rPr>
          <w:b/>
        </w:rPr>
        <w:t xml:space="preserve"> </w:t>
      </w:r>
      <w:r w:rsidR="003F6652" w:rsidRPr="004C0CD1">
        <w:rPr>
          <w:b/>
        </w:rPr>
        <w:t>sport</w:t>
      </w:r>
      <w:r w:rsidR="004D3FFE" w:rsidRPr="004C0CD1">
        <w:rPr>
          <w:b/>
        </w:rPr>
        <w:t xml:space="preserve"> </w:t>
      </w:r>
      <w:r w:rsidR="003F6652" w:rsidRPr="004C0CD1">
        <w:rPr>
          <w:b/>
        </w:rPr>
        <w:t>and</w:t>
      </w:r>
      <w:r w:rsidR="004D3FFE" w:rsidRPr="004C0CD1">
        <w:rPr>
          <w:b/>
        </w:rPr>
        <w:t xml:space="preserve"> </w:t>
      </w:r>
      <w:r w:rsidR="003F6652" w:rsidRPr="004C0CD1">
        <w:rPr>
          <w:b/>
        </w:rPr>
        <w:t>active</w:t>
      </w:r>
      <w:r w:rsidR="004D3FFE" w:rsidRPr="004C0CD1">
        <w:rPr>
          <w:b/>
        </w:rPr>
        <w:t xml:space="preserve"> </w:t>
      </w:r>
      <w:r w:rsidR="003F6652" w:rsidRPr="004C0CD1">
        <w:rPr>
          <w:b/>
        </w:rPr>
        <w:t>recreation</w:t>
      </w:r>
      <w:r w:rsidR="004D3FFE" w:rsidRPr="004C0CD1">
        <w:rPr>
          <w:b/>
        </w:rPr>
        <w:t xml:space="preserve"> </w:t>
      </w:r>
      <w:r w:rsidR="003F6652" w:rsidRPr="004C0CD1">
        <w:rPr>
          <w:b/>
        </w:rPr>
        <w:t>in</w:t>
      </w:r>
      <w:r w:rsidR="004D3FFE" w:rsidRPr="004C0CD1">
        <w:rPr>
          <w:b/>
        </w:rPr>
        <w:t xml:space="preserve"> </w:t>
      </w:r>
      <w:r w:rsidR="003F6652" w:rsidRPr="004C0CD1">
        <w:rPr>
          <w:b/>
        </w:rPr>
        <w:t>Victoria.</w:t>
      </w:r>
      <w:r w:rsidR="004D3FFE" w:rsidRPr="004C0CD1">
        <w:t xml:space="preserve"> </w:t>
      </w:r>
      <w:r w:rsidR="00626F82" w:rsidRPr="004C0CD1">
        <w:t>This</w:t>
      </w:r>
      <w:r w:rsidR="004D3FFE" w:rsidRPr="004C0CD1">
        <w:t xml:space="preserve"> </w:t>
      </w:r>
      <w:r w:rsidR="00626F82" w:rsidRPr="004C0CD1">
        <w:t>blueprint</w:t>
      </w:r>
      <w:r w:rsidR="004D3FFE" w:rsidRPr="004C0CD1">
        <w:t xml:space="preserve"> </w:t>
      </w:r>
      <w:r w:rsidR="00626F82" w:rsidRPr="004C0CD1">
        <w:t>sets</w:t>
      </w:r>
      <w:r w:rsidR="004D3FFE" w:rsidRPr="004C0CD1">
        <w:t xml:space="preserve"> </w:t>
      </w:r>
      <w:r w:rsidR="00626F82" w:rsidRPr="004C0CD1">
        <w:t>out</w:t>
      </w:r>
      <w:r w:rsidR="004D3FFE" w:rsidRPr="004C0CD1">
        <w:t xml:space="preserve"> </w:t>
      </w:r>
      <w:r w:rsidRPr="004C0CD1">
        <w:t>Victoria’s</w:t>
      </w:r>
      <w:r w:rsidR="004D3FFE" w:rsidRPr="004C0CD1">
        <w:t xml:space="preserve"> </w:t>
      </w:r>
      <w:r w:rsidRPr="004C0CD1">
        <w:t>priorities</w:t>
      </w:r>
      <w:r w:rsidR="004D3FFE" w:rsidRPr="004C0CD1">
        <w:t xml:space="preserve"> </w:t>
      </w:r>
      <w:r w:rsidRPr="004C0CD1">
        <w:t>for</w:t>
      </w:r>
      <w:r w:rsidR="004D3FFE" w:rsidRPr="004C0CD1">
        <w:t xml:space="preserve"> </w:t>
      </w:r>
      <w:r w:rsidRPr="004C0CD1">
        <w:t>sport</w:t>
      </w:r>
      <w:r w:rsidR="004D3FFE" w:rsidRPr="004C0CD1">
        <w:t xml:space="preserve"> </w:t>
      </w:r>
      <w:r w:rsidRPr="004C0CD1">
        <w:t>and</w:t>
      </w:r>
      <w:r w:rsidR="004D3FFE" w:rsidRPr="004C0CD1">
        <w:t xml:space="preserve"> </w:t>
      </w:r>
      <w:r w:rsidRPr="004C0CD1">
        <w:t>active</w:t>
      </w:r>
      <w:r w:rsidR="004D3FFE" w:rsidRPr="004C0CD1">
        <w:t xml:space="preserve"> </w:t>
      </w:r>
      <w:r w:rsidRPr="004C0CD1">
        <w:t>recreation,</w:t>
      </w:r>
      <w:r w:rsidR="004D3FFE" w:rsidRPr="004C0CD1">
        <w:t xml:space="preserve"> </w:t>
      </w:r>
      <w:r w:rsidR="00F969C6" w:rsidRPr="004C0CD1">
        <w:t>with</w:t>
      </w:r>
      <w:r w:rsidR="004D3FFE" w:rsidRPr="004C0CD1">
        <w:t xml:space="preserve"> </w:t>
      </w:r>
      <w:r w:rsidR="00585A15" w:rsidRPr="004C0CD1">
        <w:t xml:space="preserve">6 </w:t>
      </w:r>
      <w:r w:rsidR="007540FD" w:rsidRPr="004C0CD1">
        <w:t>priority</w:t>
      </w:r>
      <w:r w:rsidR="004D3FFE" w:rsidRPr="004C0CD1">
        <w:t xml:space="preserve"> </w:t>
      </w:r>
      <w:r w:rsidR="007540FD" w:rsidRPr="004C0CD1">
        <w:t>outcomes</w:t>
      </w:r>
      <w:r w:rsidR="004D3FFE" w:rsidRPr="004C0CD1">
        <w:t xml:space="preserve"> </w:t>
      </w:r>
      <w:r w:rsidR="00E84B92" w:rsidRPr="004C0CD1">
        <w:t>including</w:t>
      </w:r>
      <w:r w:rsidR="004D3FFE" w:rsidRPr="004C0CD1">
        <w:t xml:space="preserve"> </w:t>
      </w:r>
      <w:r w:rsidR="00761598" w:rsidRPr="004C0CD1">
        <w:t>an</w:t>
      </w:r>
      <w:r w:rsidR="004D3FFE" w:rsidRPr="004C0CD1">
        <w:t xml:space="preserve"> </w:t>
      </w:r>
      <w:r w:rsidR="00761598" w:rsidRPr="004C0CD1">
        <w:t>increase</w:t>
      </w:r>
      <w:r w:rsidR="004D3FFE" w:rsidRPr="004C0CD1">
        <w:t xml:space="preserve"> </w:t>
      </w:r>
      <w:r w:rsidR="00761598" w:rsidRPr="004C0CD1">
        <w:t>in</w:t>
      </w:r>
      <w:r w:rsidR="004D3FFE" w:rsidRPr="004C0CD1">
        <w:t xml:space="preserve"> </w:t>
      </w:r>
      <w:r w:rsidR="00761598" w:rsidRPr="004C0CD1">
        <w:t>equitable</w:t>
      </w:r>
      <w:r w:rsidR="004D3FFE" w:rsidRPr="004C0CD1">
        <w:t xml:space="preserve"> </w:t>
      </w:r>
      <w:r w:rsidR="00761598" w:rsidRPr="004C0CD1">
        <w:t>participation</w:t>
      </w:r>
      <w:r w:rsidR="004D3FFE" w:rsidRPr="004C0CD1">
        <w:t xml:space="preserve"> </w:t>
      </w:r>
      <w:r w:rsidR="00761598" w:rsidRPr="004C0CD1">
        <w:t>in</w:t>
      </w:r>
      <w:r w:rsidR="004D3FFE" w:rsidRPr="004C0CD1">
        <w:t xml:space="preserve"> </w:t>
      </w:r>
      <w:r w:rsidR="00761598" w:rsidRPr="004C0CD1">
        <w:t>sport</w:t>
      </w:r>
      <w:r w:rsidR="004D3FFE" w:rsidRPr="004C0CD1">
        <w:t xml:space="preserve"> </w:t>
      </w:r>
      <w:r w:rsidR="003E4F2A" w:rsidRPr="004C0CD1">
        <w:t>and</w:t>
      </w:r>
      <w:r w:rsidR="004D3FFE" w:rsidRPr="004C0CD1">
        <w:t xml:space="preserve"> </w:t>
      </w:r>
      <w:r w:rsidR="003E4F2A" w:rsidRPr="004C0CD1">
        <w:t>active</w:t>
      </w:r>
      <w:r w:rsidR="004D3FFE" w:rsidRPr="004C0CD1">
        <w:t xml:space="preserve"> </w:t>
      </w:r>
      <w:r w:rsidR="003E4F2A" w:rsidRPr="004C0CD1">
        <w:t>recreation.</w:t>
      </w:r>
      <w:r w:rsidR="004D3FFE" w:rsidRPr="004C0CD1">
        <w:t xml:space="preserve"> </w:t>
      </w:r>
    </w:p>
    <w:p w14:paraId="6E6C9B3F" w14:textId="0F513C3E" w:rsidR="00D96EAA" w:rsidRPr="004C0CD1" w:rsidRDefault="00D96EAA" w:rsidP="00D96EAA">
      <w:pPr>
        <w:pStyle w:val="Bullet1"/>
      </w:pPr>
      <w:r w:rsidRPr="004C0CD1">
        <w:rPr>
          <w:b/>
        </w:rPr>
        <w:t xml:space="preserve">Ageing </w:t>
      </w:r>
      <w:r w:rsidR="00501C6B" w:rsidRPr="004C0CD1">
        <w:rPr>
          <w:b/>
        </w:rPr>
        <w:t>w</w:t>
      </w:r>
      <w:r w:rsidRPr="004C0CD1">
        <w:rPr>
          <w:b/>
        </w:rPr>
        <w:t xml:space="preserve">ell </w:t>
      </w:r>
      <w:r w:rsidR="00501C6B" w:rsidRPr="004C0CD1">
        <w:rPr>
          <w:b/>
        </w:rPr>
        <w:t>a</w:t>
      </w:r>
      <w:r w:rsidRPr="004C0CD1">
        <w:rPr>
          <w:b/>
        </w:rPr>
        <w:t xml:space="preserve">ction </w:t>
      </w:r>
      <w:r w:rsidR="00501C6B" w:rsidRPr="004C0CD1">
        <w:rPr>
          <w:b/>
        </w:rPr>
        <w:t>p</w:t>
      </w:r>
      <w:r w:rsidRPr="004C0CD1">
        <w:rPr>
          <w:b/>
        </w:rPr>
        <w:t>lan 2022</w:t>
      </w:r>
      <w:r w:rsidR="004C0CD1">
        <w:rPr>
          <w:b/>
        </w:rPr>
        <w:t>–</w:t>
      </w:r>
      <w:r w:rsidRPr="004C0CD1">
        <w:rPr>
          <w:b/>
        </w:rPr>
        <w:t xml:space="preserve">2026. </w:t>
      </w:r>
      <w:r w:rsidRPr="004C0CD1">
        <w:t xml:space="preserve">This action plan outlines the Victorian Government’s commitment to support Victorians to age well by continuing to </w:t>
      </w:r>
      <w:r w:rsidR="007C1526" w:rsidRPr="004C0CD1">
        <w:t>take part</w:t>
      </w:r>
      <w:r w:rsidRPr="004C0CD1">
        <w:t xml:space="preserve"> in their community and safely ageing in</w:t>
      </w:r>
      <w:r w:rsidR="00662FC0" w:rsidRPr="004C0CD1">
        <w:t xml:space="preserve"> </w:t>
      </w:r>
      <w:r w:rsidRPr="004C0CD1">
        <w:t>place at home, in the community or</w:t>
      </w:r>
      <w:r w:rsidR="00662FC0" w:rsidRPr="004C0CD1">
        <w:t xml:space="preserve"> in</w:t>
      </w:r>
      <w:r w:rsidRPr="004C0CD1">
        <w:t xml:space="preserve"> aged care.</w:t>
      </w:r>
    </w:p>
    <w:p w14:paraId="06CF295B" w14:textId="1625A4CE" w:rsidR="00BE31D7" w:rsidRPr="004C0CD1" w:rsidRDefault="00BE31D7" w:rsidP="003B2A36">
      <w:pPr>
        <w:pStyle w:val="Bullet1"/>
        <w:numPr>
          <w:ilvl w:val="0"/>
          <w:numId w:val="32"/>
        </w:numPr>
      </w:pPr>
      <w:r w:rsidRPr="004C0CD1">
        <w:rPr>
          <w:b/>
        </w:rPr>
        <w:t>Multicultural</w:t>
      </w:r>
      <w:r w:rsidR="004D3FFE" w:rsidRPr="004C0CD1">
        <w:rPr>
          <w:b/>
        </w:rPr>
        <w:t xml:space="preserve"> </w:t>
      </w:r>
      <w:r w:rsidR="00AA5144" w:rsidRPr="004C0CD1">
        <w:rPr>
          <w:b/>
        </w:rPr>
        <w:t>h</w:t>
      </w:r>
      <w:r w:rsidRPr="004C0CD1">
        <w:rPr>
          <w:b/>
        </w:rPr>
        <w:t>ealth</w:t>
      </w:r>
      <w:r w:rsidR="004D3FFE" w:rsidRPr="004C0CD1">
        <w:rPr>
          <w:b/>
        </w:rPr>
        <w:t xml:space="preserve"> </w:t>
      </w:r>
      <w:r w:rsidR="00AA5144" w:rsidRPr="004C0CD1">
        <w:rPr>
          <w:b/>
        </w:rPr>
        <w:t>a</w:t>
      </w:r>
      <w:r w:rsidRPr="004C0CD1">
        <w:rPr>
          <w:b/>
        </w:rPr>
        <w:t>ction</w:t>
      </w:r>
      <w:r w:rsidR="004D3FFE" w:rsidRPr="004C0CD1">
        <w:rPr>
          <w:b/>
        </w:rPr>
        <w:t xml:space="preserve"> </w:t>
      </w:r>
      <w:r w:rsidR="00AA5144" w:rsidRPr="004C0CD1">
        <w:rPr>
          <w:b/>
        </w:rPr>
        <w:t>p</w:t>
      </w:r>
      <w:r w:rsidRPr="004C0CD1">
        <w:rPr>
          <w:b/>
        </w:rPr>
        <w:t>lan</w:t>
      </w:r>
      <w:r w:rsidR="004D3FFE" w:rsidRPr="004C0CD1">
        <w:rPr>
          <w:b/>
        </w:rPr>
        <w:t xml:space="preserve"> </w:t>
      </w:r>
      <w:r w:rsidRPr="004C0CD1">
        <w:rPr>
          <w:b/>
        </w:rPr>
        <w:t>2023</w:t>
      </w:r>
      <w:r w:rsidR="00801FE7" w:rsidRPr="004C0CD1">
        <w:rPr>
          <w:b/>
        </w:rPr>
        <w:t>–</w:t>
      </w:r>
      <w:r w:rsidRPr="004C0CD1">
        <w:rPr>
          <w:b/>
        </w:rPr>
        <w:t>27</w:t>
      </w:r>
      <w:r w:rsidR="00562744" w:rsidRPr="004C0CD1">
        <w:rPr>
          <w:b/>
        </w:rPr>
        <w:t>.</w:t>
      </w:r>
      <w:r w:rsidR="004D3FFE" w:rsidRPr="004C0CD1">
        <w:rPr>
          <w:b/>
        </w:rPr>
        <w:t xml:space="preserve"> </w:t>
      </w:r>
      <w:r w:rsidRPr="004C0CD1">
        <w:t>Th</w:t>
      </w:r>
      <w:r w:rsidR="00585A15" w:rsidRPr="004C0CD1">
        <w:t>is</w:t>
      </w:r>
      <w:r w:rsidR="004D3FFE" w:rsidRPr="004C0CD1">
        <w:t xml:space="preserve"> </w:t>
      </w:r>
      <w:r w:rsidR="00585A15" w:rsidRPr="004C0CD1">
        <w:t>Department of Health plan</w:t>
      </w:r>
      <w:r w:rsidR="00585A15" w:rsidRPr="004C0CD1" w:rsidDel="005201BB">
        <w:t xml:space="preserve"> </w:t>
      </w:r>
      <w:r w:rsidRPr="004C0CD1">
        <w:t>outlines</w:t>
      </w:r>
      <w:r w:rsidR="004D3FFE" w:rsidRPr="004C0CD1">
        <w:t xml:space="preserve"> </w:t>
      </w:r>
      <w:r w:rsidRPr="004C0CD1">
        <w:t>the</w:t>
      </w:r>
      <w:r w:rsidR="004D3FFE" w:rsidRPr="004C0CD1">
        <w:t xml:space="preserve"> </w:t>
      </w:r>
      <w:r w:rsidRPr="004C0CD1">
        <w:t>department’s</w:t>
      </w:r>
      <w:r w:rsidR="004D3FFE" w:rsidRPr="004C0CD1">
        <w:t xml:space="preserve"> </w:t>
      </w:r>
      <w:r w:rsidRPr="004C0CD1">
        <w:t>commitment</w:t>
      </w:r>
      <w:r w:rsidR="004D3FFE" w:rsidRPr="004C0CD1">
        <w:t xml:space="preserve"> </w:t>
      </w:r>
      <w:r w:rsidRPr="004C0CD1">
        <w:t>and</w:t>
      </w:r>
      <w:r w:rsidR="004D3FFE" w:rsidRPr="004C0CD1">
        <w:t xml:space="preserve"> </w:t>
      </w:r>
      <w:r w:rsidRPr="004C0CD1">
        <w:t>action</w:t>
      </w:r>
      <w:r w:rsidR="004D3FFE" w:rsidRPr="004C0CD1">
        <w:t xml:space="preserve"> </w:t>
      </w:r>
      <w:r w:rsidRPr="004C0CD1">
        <w:t>to</w:t>
      </w:r>
      <w:r w:rsidR="004D3FFE" w:rsidRPr="004C0CD1">
        <w:t xml:space="preserve"> </w:t>
      </w:r>
      <w:r w:rsidRPr="004C0CD1">
        <w:t>improve</w:t>
      </w:r>
      <w:r w:rsidR="004D3FFE" w:rsidRPr="004C0CD1">
        <w:t xml:space="preserve"> </w:t>
      </w:r>
      <w:r w:rsidRPr="004C0CD1">
        <w:t>the</w:t>
      </w:r>
      <w:r w:rsidR="004D3FFE" w:rsidRPr="004C0CD1">
        <w:t xml:space="preserve"> </w:t>
      </w:r>
      <w:r w:rsidRPr="004C0CD1">
        <w:t>health</w:t>
      </w:r>
      <w:r w:rsidR="004D3FFE" w:rsidRPr="004C0CD1">
        <w:t xml:space="preserve"> </w:t>
      </w:r>
      <w:r w:rsidRPr="004C0CD1">
        <w:t>and</w:t>
      </w:r>
      <w:r w:rsidR="004D3FFE" w:rsidRPr="004C0CD1">
        <w:t xml:space="preserve"> </w:t>
      </w:r>
      <w:r w:rsidRPr="004C0CD1">
        <w:t>wellbeing</w:t>
      </w:r>
      <w:r w:rsidR="004D3FFE" w:rsidRPr="004C0CD1">
        <w:t xml:space="preserve"> </w:t>
      </w:r>
      <w:r w:rsidRPr="004C0CD1">
        <w:t>of</w:t>
      </w:r>
      <w:r w:rsidR="004D3FFE" w:rsidRPr="004C0CD1">
        <w:t xml:space="preserve"> </w:t>
      </w:r>
      <w:r w:rsidRPr="004C0CD1">
        <w:t>multicultural</w:t>
      </w:r>
      <w:r w:rsidR="004D3FFE" w:rsidRPr="004C0CD1">
        <w:t xml:space="preserve"> </w:t>
      </w:r>
      <w:r w:rsidRPr="004C0CD1">
        <w:t>communities.</w:t>
      </w:r>
      <w:r w:rsidR="004D3FFE" w:rsidRPr="004C0CD1">
        <w:t xml:space="preserve"> </w:t>
      </w:r>
      <w:r w:rsidRPr="004C0CD1">
        <w:t>It</w:t>
      </w:r>
      <w:r w:rsidR="004D3FFE" w:rsidRPr="004C0CD1">
        <w:t xml:space="preserve"> </w:t>
      </w:r>
      <w:r w:rsidRPr="004C0CD1">
        <w:t>sets</w:t>
      </w:r>
      <w:r w:rsidR="004D3FFE" w:rsidRPr="004C0CD1">
        <w:t xml:space="preserve"> </w:t>
      </w:r>
      <w:r w:rsidRPr="004C0CD1">
        <w:t>out</w:t>
      </w:r>
      <w:r w:rsidR="004D3FFE" w:rsidRPr="004C0CD1">
        <w:t xml:space="preserve"> </w:t>
      </w:r>
      <w:r w:rsidRPr="004C0CD1">
        <w:t>improvement</w:t>
      </w:r>
      <w:r w:rsidR="004D3FFE" w:rsidRPr="004C0CD1">
        <w:t xml:space="preserve"> </w:t>
      </w:r>
      <w:r w:rsidRPr="004C0CD1">
        <w:t>goals</w:t>
      </w:r>
      <w:r w:rsidR="004D3FFE" w:rsidRPr="004C0CD1">
        <w:t xml:space="preserve"> </w:t>
      </w:r>
      <w:r w:rsidRPr="004C0CD1">
        <w:t>and</w:t>
      </w:r>
      <w:r w:rsidR="004D3FFE" w:rsidRPr="004C0CD1">
        <w:t xml:space="preserve"> </w:t>
      </w:r>
      <w:r w:rsidRPr="004C0CD1">
        <w:t>actions</w:t>
      </w:r>
      <w:r w:rsidR="004D3FFE" w:rsidRPr="004C0CD1">
        <w:t xml:space="preserve"> </w:t>
      </w:r>
      <w:r w:rsidRPr="004C0CD1">
        <w:t>to</w:t>
      </w:r>
      <w:r w:rsidR="004D3FFE" w:rsidRPr="004C0CD1">
        <w:t xml:space="preserve"> </w:t>
      </w:r>
      <w:r w:rsidRPr="004C0CD1">
        <w:t>embed</w:t>
      </w:r>
      <w:r w:rsidR="004D3FFE" w:rsidRPr="004C0CD1">
        <w:t xml:space="preserve"> </w:t>
      </w:r>
      <w:r w:rsidRPr="004C0CD1">
        <w:t>cultural</w:t>
      </w:r>
      <w:r w:rsidR="004D3FFE" w:rsidRPr="004C0CD1">
        <w:t xml:space="preserve"> </w:t>
      </w:r>
      <w:r w:rsidRPr="004C0CD1">
        <w:t>competency</w:t>
      </w:r>
      <w:r w:rsidR="004D3FFE" w:rsidRPr="004C0CD1">
        <w:t xml:space="preserve"> </w:t>
      </w:r>
      <w:r w:rsidRPr="004C0CD1">
        <w:t>into</w:t>
      </w:r>
      <w:r w:rsidR="004D3FFE" w:rsidRPr="004C0CD1">
        <w:t xml:space="preserve"> </w:t>
      </w:r>
      <w:r w:rsidRPr="004C0CD1">
        <w:t>all</w:t>
      </w:r>
      <w:r w:rsidR="004D3FFE" w:rsidRPr="004C0CD1">
        <w:t xml:space="preserve"> </w:t>
      </w:r>
      <w:r w:rsidRPr="004C0CD1">
        <w:t>department</w:t>
      </w:r>
      <w:r w:rsidR="004D3FFE" w:rsidRPr="004C0CD1">
        <w:t xml:space="preserve"> </w:t>
      </w:r>
      <w:r w:rsidRPr="004C0CD1">
        <w:t>services,</w:t>
      </w:r>
      <w:r w:rsidR="004D3FFE" w:rsidRPr="004C0CD1">
        <w:t xml:space="preserve"> </w:t>
      </w:r>
      <w:r w:rsidRPr="004C0CD1">
        <w:t>programs</w:t>
      </w:r>
      <w:r w:rsidR="004D3FFE" w:rsidRPr="004C0CD1">
        <w:t xml:space="preserve"> </w:t>
      </w:r>
      <w:r w:rsidRPr="004C0CD1">
        <w:t>and</w:t>
      </w:r>
      <w:r w:rsidR="004D3FFE" w:rsidRPr="004C0CD1">
        <w:t xml:space="preserve"> </w:t>
      </w:r>
      <w:r w:rsidRPr="004C0CD1">
        <w:t>policies.</w:t>
      </w:r>
    </w:p>
    <w:p w14:paraId="2275B5E5" w14:textId="3A80D9A9" w:rsidR="004C0263" w:rsidRPr="004C0CD1" w:rsidRDefault="004C0263" w:rsidP="00795876">
      <w:pPr>
        <w:pStyle w:val="Bullet1"/>
        <w:numPr>
          <w:ilvl w:val="0"/>
          <w:numId w:val="32"/>
        </w:numPr>
      </w:pPr>
      <w:r w:rsidRPr="004C0CD1">
        <w:rPr>
          <w:b/>
        </w:rPr>
        <w:t xml:space="preserve">Health and </w:t>
      </w:r>
      <w:r w:rsidR="006338E8" w:rsidRPr="004C0CD1">
        <w:rPr>
          <w:b/>
        </w:rPr>
        <w:t>m</w:t>
      </w:r>
      <w:r w:rsidR="00733D5C" w:rsidRPr="004C0CD1">
        <w:rPr>
          <w:b/>
        </w:rPr>
        <w:t xml:space="preserve">edical </w:t>
      </w:r>
      <w:r w:rsidR="006338E8" w:rsidRPr="004C0CD1">
        <w:rPr>
          <w:b/>
        </w:rPr>
        <w:t>r</w:t>
      </w:r>
      <w:r w:rsidR="00733D5C" w:rsidRPr="004C0CD1">
        <w:rPr>
          <w:b/>
        </w:rPr>
        <w:t xml:space="preserve">esearch </w:t>
      </w:r>
      <w:r w:rsidR="006338E8" w:rsidRPr="004C0CD1">
        <w:rPr>
          <w:b/>
        </w:rPr>
        <w:t>s</w:t>
      </w:r>
      <w:r w:rsidR="00733D5C" w:rsidRPr="004C0CD1">
        <w:rPr>
          <w:b/>
        </w:rPr>
        <w:t>trategy: 2022</w:t>
      </w:r>
      <w:r w:rsidR="004C0CD1">
        <w:rPr>
          <w:b/>
        </w:rPr>
        <w:t>–</w:t>
      </w:r>
      <w:r w:rsidR="00733D5C" w:rsidRPr="004C0CD1">
        <w:rPr>
          <w:b/>
        </w:rPr>
        <w:t>2032</w:t>
      </w:r>
      <w:r w:rsidR="00733D5C" w:rsidRPr="004C0CD1">
        <w:t xml:space="preserve">. This strategy provides a framework for </w:t>
      </w:r>
      <w:r w:rsidR="004F0B20" w:rsidRPr="004C0CD1">
        <w:t>Victorian</w:t>
      </w:r>
      <w:r w:rsidR="00733D5C" w:rsidRPr="004C0CD1">
        <w:t xml:space="preserve"> activity and investment in health and medical researc</w:t>
      </w:r>
      <w:r w:rsidR="00F97481" w:rsidRPr="004C0CD1">
        <w:t xml:space="preserve">h. It focuses on the </w:t>
      </w:r>
      <w:r w:rsidR="0024787E" w:rsidRPr="004C0CD1">
        <w:t>4</w:t>
      </w:r>
      <w:r w:rsidR="00F97481" w:rsidRPr="004C0CD1">
        <w:t xml:space="preserve"> areas of talent, collabor</w:t>
      </w:r>
      <w:r w:rsidR="00CF585C" w:rsidRPr="004C0CD1">
        <w:t>ate</w:t>
      </w:r>
      <w:r w:rsidR="00F97481" w:rsidRPr="004C0CD1">
        <w:t>, big ideas and generating outcomes.</w:t>
      </w:r>
    </w:p>
    <w:p w14:paraId="5A0B1864" w14:textId="28BDD471" w:rsidR="008B726A" w:rsidRPr="004C0CD1" w:rsidRDefault="00F63607" w:rsidP="003B2A36">
      <w:pPr>
        <w:pStyle w:val="Bullet1"/>
        <w:numPr>
          <w:ilvl w:val="0"/>
          <w:numId w:val="32"/>
        </w:numPr>
        <w:rPr>
          <w:rStyle w:val="normaltextrun"/>
        </w:rPr>
      </w:pPr>
      <w:r w:rsidRPr="004C0CD1">
        <w:rPr>
          <w:rStyle w:val="normaltextrun"/>
          <w:b/>
          <w:color w:val="000000"/>
          <w:shd w:val="clear" w:color="auto" w:fill="FFFFFF"/>
        </w:rPr>
        <w:t>Healthy</w:t>
      </w:r>
      <w:r w:rsidR="004D3FFE" w:rsidRPr="004C0CD1">
        <w:rPr>
          <w:rStyle w:val="normaltextrun"/>
          <w:b/>
          <w:color w:val="000000"/>
          <w:shd w:val="clear" w:color="auto" w:fill="FFFFFF"/>
        </w:rPr>
        <w:t xml:space="preserve"> </w:t>
      </w:r>
      <w:r w:rsidRPr="004C0CD1">
        <w:rPr>
          <w:rStyle w:val="normaltextrun"/>
          <w:b/>
          <w:color w:val="000000"/>
          <w:shd w:val="clear" w:color="auto" w:fill="FFFFFF"/>
        </w:rPr>
        <w:t>kids,</w:t>
      </w:r>
      <w:r w:rsidR="004D3FFE" w:rsidRPr="004C0CD1">
        <w:rPr>
          <w:rStyle w:val="normaltextrun"/>
          <w:b/>
          <w:color w:val="000000"/>
          <w:shd w:val="clear" w:color="auto" w:fill="FFFFFF"/>
        </w:rPr>
        <w:t xml:space="preserve"> </w:t>
      </w:r>
      <w:r w:rsidRPr="004C0CD1">
        <w:rPr>
          <w:rStyle w:val="normaltextrun"/>
          <w:b/>
          <w:color w:val="000000"/>
          <w:shd w:val="clear" w:color="auto" w:fill="FFFFFF"/>
        </w:rPr>
        <w:t>healthy</w:t>
      </w:r>
      <w:r w:rsidR="004D3FFE" w:rsidRPr="004C0CD1">
        <w:rPr>
          <w:rStyle w:val="normaltextrun"/>
          <w:b/>
          <w:color w:val="000000"/>
          <w:shd w:val="clear" w:color="auto" w:fill="FFFFFF"/>
        </w:rPr>
        <w:t xml:space="preserve"> </w:t>
      </w:r>
      <w:r w:rsidRPr="004C0CD1">
        <w:rPr>
          <w:rStyle w:val="normaltextrun"/>
          <w:b/>
          <w:color w:val="000000"/>
          <w:shd w:val="clear" w:color="auto" w:fill="FFFFFF"/>
        </w:rPr>
        <w:t>futures</w:t>
      </w:r>
      <w:r w:rsidR="00562744" w:rsidRPr="004C0CD1">
        <w:rPr>
          <w:rStyle w:val="normaltextrun"/>
          <w:b/>
          <w:color w:val="000000"/>
          <w:shd w:val="clear" w:color="auto" w:fill="FFFFFF"/>
        </w:rPr>
        <w:t>.</w:t>
      </w:r>
      <w:r w:rsidR="004D3FFE" w:rsidRPr="004C0CD1">
        <w:rPr>
          <w:rStyle w:val="normaltextrun"/>
          <w:rFonts w:ascii="Cambria" w:hAnsi="Cambria"/>
          <w:color w:val="000000"/>
          <w:shd w:val="clear" w:color="auto" w:fill="FFFFFF"/>
        </w:rPr>
        <w:t xml:space="preserve"> </w:t>
      </w:r>
      <w:r w:rsidR="00562744" w:rsidRPr="004C0CD1">
        <w:t>T</w:t>
      </w:r>
      <w:r w:rsidR="00397E03" w:rsidRPr="004C0CD1">
        <w:t>h</w:t>
      </w:r>
      <w:r w:rsidR="00AA5144" w:rsidRPr="004C0CD1">
        <w:t>is is the</w:t>
      </w:r>
      <w:r w:rsidR="004D3FFE" w:rsidRPr="004C0CD1">
        <w:t xml:space="preserve"> </w:t>
      </w:r>
      <w:r w:rsidR="00397E03" w:rsidRPr="004C0CD1">
        <w:t>Victorian</w:t>
      </w:r>
      <w:r w:rsidR="004D3FFE" w:rsidRPr="004C0CD1">
        <w:t xml:space="preserve"> </w:t>
      </w:r>
      <w:r w:rsidR="00397E03" w:rsidRPr="004C0CD1">
        <w:t>Government’s</w:t>
      </w:r>
      <w:r w:rsidR="004D3FFE" w:rsidRPr="004C0CD1">
        <w:t xml:space="preserve"> </w:t>
      </w:r>
      <w:r w:rsidR="00801FE7" w:rsidRPr="004C0CD1">
        <w:t>5</w:t>
      </w:r>
      <w:r w:rsidR="00562744" w:rsidRPr="004C0CD1">
        <w:rPr>
          <w:rStyle w:val="normaltextrun"/>
        </w:rPr>
        <w:t>-</w:t>
      </w:r>
      <w:r w:rsidRPr="004C0CD1">
        <w:rPr>
          <w:rStyle w:val="normaltextrun"/>
        </w:rPr>
        <w:t>year</w:t>
      </w:r>
      <w:r w:rsidR="004D3FFE" w:rsidRPr="004C0CD1">
        <w:rPr>
          <w:rStyle w:val="normaltextrun"/>
        </w:rPr>
        <w:t xml:space="preserve"> </w:t>
      </w:r>
      <w:r w:rsidRPr="004C0CD1">
        <w:rPr>
          <w:rStyle w:val="normaltextrun"/>
        </w:rPr>
        <w:t>action</w:t>
      </w:r>
      <w:r w:rsidR="004D3FFE" w:rsidRPr="004C0CD1">
        <w:rPr>
          <w:rStyle w:val="normaltextrun"/>
        </w:rPr>
        <w:t xml:space="preserve"> </w:t>
      </w:r>
      <w:r w:rsidRPr="004C0CD1">
        <w:rPr>
          <w:rStyle w:val="normaltextrun"/>
        </w:rPr>
        <w:t>plan</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support</w:t>
      </w:r>
      <w:r w:rsidR="004D3FFE" w:rsidRPr="004C0CD1">
        <w:rPr>
          <w:rStyle w:val="normaltextrun"/>
        </w:rPr>
        <w:t xml:space="preserve"> </w:t>
      </w:r>
      <w:r w:rsidRPr="004C0CD1">
        <w:rPr>
          <w:rStyle w:val="normaltextrun"/>
        </w:rPr>
        <w:t>children</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young</w:t>
      </w:r>
      <w:r w:rsidR="004D3FFE" w:rsidRPr="004C0CD1">
        <w:rPr>
          <w:rStyle w:val="normaltextrun"/>
        </w:rPr>
        <w:t xml:space="preserve"> </w:t>
      </w:r>
      <w:r w:rsidRPr="004C0CD1">
        <w:rPr>
          <w:rStyle w:val="normaltextrun"/>
        </w:rPr>
        <w:t>people</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be</w:t>
      </w:r>
      <w:r w:rsidR="004D3FFE" w:rsidRPr="004C0CD1">
        <w:rPr>
          <w:rStyle w:val="normaltextrun"/>
        </w:rPr>
        <w:t xml:space="preserve"> </w:t>
      </w:r>
      <w:r w:rsidRPr="004C0CD1">
        <w:rPr>
          <w:rStyle w:val="normaltextrun"/>
        </w:rPr>
        <w:t>healthy,</w:t>
      </w:r>
      <w:r w:rsidR="004D3FFE" w:rsidRPr="004C0CD1">
        <w:rPr>
          <w:rStyle w:val="normaltextrun"/>
        </w:rPr>
        <w:t xml:space="preserve"> </w:t>
      </w:r>
      <w:r w:rsidRPr="004C0CD1">
        <w:rPr>
          <w:rStyle w:val="normaltextrun"/>
        </w:rPr>
        <w:t>active</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well.</w:t>
      </w:r>
      <w:r w:rsidR="004D3FFE" w:rsidRPr="004C0CD1">
        <w:rPr>
          <w:rStyle w:val="normaltextrun"/>
        </w:rPr>
        <w:t xml:space="preserve"> </w:t>
      </w:r>
      <w:r w:rsidR="00E77DC6" w:rsidRPr="004C0CD1">
        <w:rPr>
          <w:rStyle w:val="normaltextrun"/>
        </w:rPr>
        <w:t>Published</w:t>
      </w:r>
      <w:r w:rsidR="004D3FFE" w:rsidRPr="004C0CD1">
        <w:rPr>
          <w:rStyle w:val="normaltextrun"/>
        </w:rPr>
        <w:t xml:space="preserve"> </w:t>
      </w:r>
      <w:r w:rsidR="00E77DC6" w:rsidRPr="004C0CD1">
        <w:rPr>
          <w:rStyle w:val="normaltextrun"/>
        </w:rPr>
        <w:t>in</w:t>
      </w:r>
      <w:r w:rsidR="004D3FFE" w:rsidRPr="004C0CD1">
        <w:rPr>
          <w:rStyle w:val="normaltextrun"/>
        </w:rPr>
        <w:t xml:space="preserve"> </w:t>
      </w:r>
      <w:r w:rsidR="00E77DC6" w:rsidRPr="004C0CD1">
        <w:rPr>
          <w:rStyle w:val="normaltextrun"/>
        </w:rPr>
        <w:t>October</w:t>
      </w:r>
      <w:r w:rsidR="004D3FFE" w:rsidRPr="004C0CD1">
        <w:rPr>
          <w:rStyle w:val="normaltextrun"/>
        </w:rPr>
        <w:t xml:space="preserve"> </w:t>
      </w:r>
      <w:r w:rsidR="00E77DC6" w:rsidRPr="004C0CD1">
        <w:rPr>
          <w:rStyle w:val="normaltextrun"/>
        </w:rPr>
        <w:t>2021,</w:t>
      </w:r>
      <w:r w:rsidR="004D3FFE" w:rsidRPr="004C0CD1">
        <w:rPr>
          <w:rStyle w:val="normaltextrun"/>
        </w:rPr>
        <w:t xml:space="preserve"> </w:t>
      </w:r>
      <w:r w:rsidR="00547D48" w:rsidRPr="004C0CD1">
        <w:rPr>
          <w:rStyle w:val="normaltextrun"/>
        </w:rPr>
        <w:t>th</w:t>
      </w:r>
      <w:r w:rsidR="00AA5144" w:rsidRPr="004C0CD1">
        <w:rPr>
          <w:rStyle w:val="normaltextrun"/>
        </w:rPr>
        <w:t>e</w:t>
      </w:r>
      <w:r w:rsidR="004D3FFE" w:rsidRPr="004C0CD1">
        <w:rPr>
          <w:rStyle w:val="normaltextrun"/>
        </w:rPr>
        <w:t xml:space="preserve"> </w:t>
      </w:r>
      <w:r w:rsidR="00547D48" w:rsidRPr="004C0CD1">
        <w:rPr>
          <w:rStyle w:val="normaltextrun"/>
        </w:rPr>
        <w:t>plan</w:t>
      </w:r>
      <w:r w:rsidR="004D3FFE" w:rsidRPr="004C0CD1">
        <w:rPr>
          <w:rStyle w:val="normaltextrun"/>
        </w:rPr>
        <w:t xml:space="preserve"> </w:t>
      </w:r>
      <w:r w:rsidRPr="004C0CD1">
        <w:rPr>
          <w:rStyle w:val="normaltextrun"/>
        </w:rPr>
        <w:t>has</w:t>
      </w:r>
      <w:r w:rsidR="004D3FFE" w:rsidRPr="004C0CD1">
        <w:rPr>
          <w:rStyle w:val="normaltextrun"/>
        </w:rPr>
        <w:t xml:space="preserve"> </w:t>
      </w:r>
      <w:r w:rsidRPr="004C0CD1">
        <w:rPr>
          <w:rStyle w:val="normaltextrun"/>
        </w:rPr>
        <w:t>a</w:t>
      </w:r>
      <w:r w:rsidR="004D3FFE" w:rsidRPr="004C0CD1">
        <w:rPr>
          <w:rStyle w:val="normaltextrun"/>
        </w:rPr>
        <w:t xml:space="preserve"> </w:t>
      </w:r>
      <w:r w:rsidRPr="004C0CD1">
        <w:rPr>
          <w:rStyle w:val="normaltextrun"/>
        </w:rPr>
        <w:t>strong</w:t>
      </w:r>
      <w:r w:rsidR="004D3FFE" w:rsidRPr="004C0CD1">
        <w:rPr>
          <w:rStyle w:val="normaltextrun"/>
        </w:rPr>
        <w:t xml:space="preserve"> </w:t>
      </w:r>
      <w:r w:rsidRPr="004C0CD1">
        <w:rPr>
          <w:rStyle w:val="normaltextrun"/>
        </w:rPr>
        <w:t>focus</w:t>
      </w:r>
      <w:r w:rsidR="004D3FFE" w:rsidRPr="004C0CD1">
        <w:rPr>
          <w:rStyle w:val="normaltextrun"/>
        </w:rPr>
        <w:t xml:space="preserve"> </w:t>
      </w:r>
      <w:r w:rsidRPr="004C0CD1">
        <w:rPr>
          <w:rStyle w:val="normaltextrun"/>
        </w:rPr>
        <w:t>on</w:t>
      </w:r>
      <w:r w:rsidR="004D3FFE" w:rsidRPr="004C0CD1">
        <w:rPr>
          <w:rStyle w:val="normaltextrun"/>
        </w:rPr>
        <w:t xml:space="preserve"> </w:t>
      </w:r>
      <w:r w:rsidRPr="004C0CD1">
        <w:rPr>
          <w:rStyle w:val="normaltextrun"/>
        </w:rPr>
        <w:t>creating</w:t>
      </w:r>
      <w:r w:rsidR="004D3FFE" w:rsidRPr="004C0CD1">
        <w:rPr>
          <w:rStyle w:val="normaltextrun"/>
        </w:rPr>
        <w:t xml:space="preserve"> </w:t>
      </w:r>
      <w:r w:rsidRPr="004C0CD1">
        <w:rPr>
          <w:rStyle w:val="normaltextrun"/>
        </w:rPr>
        <w:t>supportive</w:t>
      </w:r>
      <w:r w:rsidR="004D3FFE" w:rsidRPr="004C0CD1">
        <w:rPr>
          <w:rStyle w:val="normaltextrun"/>
        </w:rPr>
        <w:t xml:space="preserve"> </w:t>
      </w:r>
      <w:r w:rsidRPr="004C0CD1">
        <w:rPr>
          <w:rStyle w:val="normaltextrun"/>
        </w:rPr>
        <w:t>environments</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promote</w:t>
      </w:r>
      <w:r w:rsidR="004D3FFE" w:rsidRPr="004C0CD1">
        <w:rPr>
          <w:rStyle w:val="normaltextrun"/>
        </w:rPr>
        <w:t xml:space="preserve"> </w:t>
      </w:r>
      <w:r w:rsidRPr="004C0CD1">
        <w:rPr>
          <w:rStyle w:val="normaltextrun"/>
        </w:rPr>
        <w:t>a</w:t>
      </w:r>
      <w:r w:rsidR="004D3FFE" w:rsidRPr="004C0CD1">
        <w:rPr>
          <w:rStyle w:val="normaltextrun"/>
        </w:rPr>
        <w:t xml:space="preserve"> </w:t>
      </w:r>
      <w:r w:rsidRPr="004C0CD1">
        <w:rPr>
          <w:rStyle w:val="normaltextrun"/>
        </w:rPr>
        <w:t>healthy</w:t>
      </w:r>
      <w:r w:rsidR="004D3FFE" w:rsidRPr="004C0CD1">
        <w:rPr>
          <w:rStyle w:val="normaltextrun"/>
        </w:rPr>
        <w:t xml:space="preserve"> </w:t>
      </w:r>
      <w:r w:rsidRPr="004C0CD1">
        <w:rPr>
          <w:rStyle w:val="normaltextrun"/>
        </w:rPr>
        <w:t>lifestyle.</w:t>
      </w:r>
      <w:r w:rsidR="004D3FFE" w:rsidRPr="004C0CD1">
        <w:rPr>
          <w:rStyle w:val="normaltextrun"/>
        </w:rPr>
        <w:t xml:space="preserve"> </w:t>
      </w:r>
    </w:p>
    <w:p w14:paraId="249AEB37" w14:textId="7870E98B" w:rsidR="00BE31D7" w:rsidRPr="004C0CD1" w:rsidRDefault="00BE31D7" w:rsidP="003B2A36">
      <w:pPr>
        <w:pStyle w:val="Bullet1"/>
        <w:numPr>
          <w:ilvl w:val="0"/>
          <w:numId w:val="32"/>
        </w:numPr>
        <w:rPr>
          <w:lang w:val="en-US"/>
        </w:rPr>
      </w:pPr>
      <w:r w:rsidRPr="004C0CD1">
        <w:rPr>
          <w:b/>
          <w:bCs/>
        </w:rPr>
        <w:t>National</w:t>
      </w:r>
      <w:r w:rsidR="004D3FFE" w:rsidRPr="004C0CD1">
        <w:rPr>
          <w:b/>
          <w:bCs/>
          <w:lang w:val="en-US"/>
        </w:rPr>
        <w:t xml:space="preserve"> </w:t>
      </w:r>
      <w:r w:rsidR="00752813" w:rsidRPr="004C0CD1">
        <w:rPr>
          <w:b/>
          <w:bCs/>
          <w:lang w:val="en-US"/>
        </w:rPr>
        <w:t>d</w:t>
      </w:r>
      <w:r w:rsidRPr="004C0CD1">
        <w:rPr>
          <w:b/>
          <w:bCs/>
          <w:lang w:val="en-US"/>
        </w:rPr>
        <w:t>igital</w:t>
      </w:r>
      <w:r w:rsidR="004D3FFE" w:rsidRPr="004C0CD1">
        <w:rPr>
          <w:b/>
          <w:bCs/>
          <w:lang w:val="en-US"/>
        </w:rPr>
        <w:t xml:space="preserve"> </w:t>
      </w:r>
      <w:r w:rsidR="00752813" w:rsidRPr="004C0CD1">
        <w:rPr>
          <w:b/>
          <w:bCs/>
          <w:lang w:val="en-US"/>
        </w:rPr>
        <w:t>h</w:t>
      </w:r>
      <w:r w:rsidRPr="004C0CD1">
        <w:rPr>
          <w:b/>
          <w:bCs/>
          <w:lang w:val="en-US"/>
        </w:rPr>
        <w:t>ealth</w:t>
      </w:r>
      <w:r w:rsidR="004D3FFE" w:rsidRPr="004C0CD1">
        <w:rPr>
          <w:b/>
          <w:bCs/>
          <w:lang w:val="en-US"/>
        </w:rPr>
        <w:t xml:space="preserve"> </w:t>
      </w:r>
      <w:r w:rsidR="00752813" w:rsidRPr="004C0CD1">
        <w:rPr>
          <w:b/>
          <w:bCs/>
          <w:lang w:val="en-US"/>
        </w:rPr>
        <w:t>s</w:t>
      </w:r>
      <w:r w:rsidRPr="004C0CD1">
        <w:rPr>
          <w:b/>
          <w:bCs/>
          <w:lang w:val="en-US"/>
        </w:rPr>
        <w:t>trategy</w:t>
      </w:r>
      <w:r w:rsidR="004D3FFE" w:rsidRPr="004C0CD1">
        <w:rPr>
          <w:b/>
          <w:bCs/>
          <w:lang w:val="en-US"/>
        </w:rPr>
        <w:t xml:space="preserve"> </w:t>
      </w:r>
      <w:r w:rsidRPr="004C0CD1">
        <w:rPr>
          <w:b/>
          <w:bCs/>
          <w:lang w:val="en-US"/>
        </w:rPr>
        <w:t>2023–2028.</w:t>
      </w:r>
      <w:r w:rsidR="004D3FFE" w:rsidRPr="004C0CD1">
        <w:rPr>
          <w:lang w:val="en-US"/>
        </w:rPr>
        <w:t xml:space="preserve"> </w:t>
      </w:r>
      <w:r w:rsidRPr="004C0CD1">
        <w:rPr>
          <w:lang w:val="en-US"/>
        </w:rPr>
        <w:t>This</w:t>
      </w:r>
      <w:r w:rsidR="004D3FFE" w:rsidRPr="004C0CD1">
        <w:rPr>
          <w:lang w:val="en-US"/>
        </w:rPr>
        <w:t xml:space="preserve"> </w:t>
      </w:r>
      <w:r w:rsidRPr="004C0CD1">
        <w:rPr>
          <w:lang w:val="en-US"/>
        </w:rPr>
        <w:t>is</w:t>
      </w:r>
      <w:r w:rsidR="004D3FFE" w:rsidRPr="004C0CD1">
        <w:rPr>
          <w:lang w:val="en-US"/>
        </w:rPr>
        <w:t xml:space="preserve"> </w:t>
      </w:r>
      <w:r w:rsidRPr="004C0CD1">
        <w:rPr>
          <w:lang w:val="en-US"/>
        </w:rPr>
        <w:t>a</w:t>
      </w:r>
      <w:r w:rsidR="004D3FFE" w:rsidRPr="004C0CD1">
        <w:rPr>
          <w:lang w:val="en-US"/>
        </w:rPr>
        <w:t xml:space="preserve"> </w:t>
      </w:r>
      <w:r w:rsidR="0097346D" w:rsidRPr="004C0CD1">
        <w:rPr>
          <w:lang w:val="en-US"/>
        </w:rPr>
        <w:t>5</w:t>
      </w:r>
      <w:r w:rsidR="00437B9B" w:rsidRPr="004C0CD1">
        <w:rPr>
          <w:lang w:val="en-US"/>
        </w:rPr>
        <w:t>-year</w:t>
      </w:r>
      <w:r w:rsidR="004D3FFE" w:rsidRPr="004C0CD1">
        <w:rPr>
          <w:lang w:val="en-US"/>
        </w:rPr>
        <w:t xml:space="preserve"> </w:t>
      </w:r>
      <w:r w:rsidRPr="004C0CD1">
        <w:rPr>
          <w:lang w:val="en-US"/>
        </w:rPr>
        <w:t>plan</w:t>
      </w:r>
      <w:r w:rsidR="004D3FFE" w:rsidRPr="004C0CD1">
        <w:rPr>
          <w:lang w:val="en-US"/>
        </w:rPr>
        <w:t xml:space="preserve"> </w:t>
      </w:r>
      <w:r w:rsidRPr="004C0CD1">
        <w:rPr>
          <w:lang w:val="en-US"/>
        </w:rPr>
        <w:t>that</w:t>
      </w:r>
      <w:r w:rsidR="004D3FFE" w:rsidRPr="004C0CD1">
        <w:rPr>
          <w:lang w:val="en-US"/>
        </w:rPr>
        <w:t xml:space="preserve"> </w:t>
      </w:r>
      <w:r w:rsidRPr="004C0CD1">
        <w:rPr>
          <w:lang w:val="en-US"/>
        </w:rPr>
        <w:t>sets</w:t>
      </w:r>
      <w:r w:rsidR="004D3FFE" w:rsidRPr="004C0CD1">
        <w:rPr>
          <w:lang w:val="en-US"/>
        </w:rPr>
        <w:t xml:space="preserve"> </w:t>
      </w:r>
      <w:r w:rsidRPr="004C0CD1">
        <w:rPr>
          <w:lang w:val="en-US"/>
        </w:rPr>
        <w:t>the</w:t>
      </w:r>
      <w:r w:rsidR="004D3FFE" w:rsidRPr="004C0CD1">
        <w:rPr>
          <w:lang w:val="en-US"/>
        </w:rPr>
        <w:t xml:space="preserve"> </w:t>
      </w:r>
      <w:r w:rsidRPr="004C0CD1">
        <w:rPr>
          <w:lang w:val="en-US"/>
        </w:rPr>
        <w:t>vision</w:t>
      </w:r>
      <w:r w:rsidR="004D3FFE" w:rsidRPr="004C0CD1">
        <w:rPr>
          <w:lang w:val="en-US"/>
        </w:rPr>
        <w:t xml:space="preserve"> </w:t>
      </w:r>
      <w:r w:rsidRPr="004C0CD1">
        <w:rPr>
          <w:lang w:val="en-US"/>
        </w:rPr>
        <w:t>and</w:t>
      </w:r>
      <w:r w:rsidR="004D3FFE" w:rsidRPr="004C0CD1">
        <w:rPr>
          <w:lang w:val="en-US"/>
        </w:rPr>
        <w:t xml:space="preserve"> </w:t>
      </w:r>
      <w:r w:rsidRPr="004C0CD1">
        <w:rPr>
          <w:lang w:val="en-US"/>
        </w:rPr>
        <w:t>pathway</w:t>
      </w:r>
      <w:r w:rsidR="004D3FFE" w:rsidRPr="004C0CD1">
        <w:rPr>
          <w:lang w:val="en-US"/>
        </w:rPr>
        <w:t xml:space="preserve"> </w:t>
      </w:r>
      <w:r w:rsidRPr="004C0CD1">
        <w:rPr>
          <w:lang w:val="en-US"/>
        </w:rPr>
        <w:t>for</w:t>
      </w:r>
      <w:r w:rsidR="004D3FFE" w:rsidRPr="004C0CD1">
        <w:rPr>
          <w:lang w:val="en-US"/>
        </w:rPr>
        <w:t xml:space="preserve"> </w:t>
      </w:r>
      <w:r w:rsidRPr="004C0CD1">
        <w:rPr>
          <w:lang w:val="en-US"/>
        </w:rPr>
        <w:t>Australia’s</w:t>
      </w:r>
      <w:r w:rsidR="004D3FFE" w:rsidRPr="004C0CD1">
        <w:rPr>
          <w:lang w:val="en-US"/>
        </w:rPr>
        <w:t xml:space="preserve"> </w:t>
      </w:r>
      <w:r w:rsidRPr="004C0CD1">
        <w:rPr>
          <w:lang w:val="en-US"/>
        </w:rPr>
        <w:t>digital</w:t>
      </w:r>
      <w:r w:rsidR="004D3FFE" w:rsidRPr="004C0CD1">
        <w:rPr>
          <w:lang w:val="en-US"/>
        </w:rPr>
        <w:t xml:space="preserve"> </w:t>
      </w:r>
      <w:r w:rsidRPr="004C0CD1">
        <w:rPr>
          <w:lang w:val="en-US"/>
        </w:rPr>
        <w:t>health</w:t>
      </w:r>
      <w:r w:rsidR="004D3FFE" w:rsidRPr="004C0CD1">
        <w:rPr>
          <w:lang w:val="en-US"/>
        </w:rPr>
        <w:t xml:space="preserve"> </w:t>
      </w:r>
      <w:r w:rsidRPr="004C0CD1">
        <w:rPr>
          <w:lang w:val="en-US"/>
        </w:rPr>
        <w:t>future.</w:t>
      </w:r>
      <w:r w:rsidR="004D3FFE" w:rsidRPr="004C0CD1">
        <w:rPr>
          <w:lang w:val="en-US"/>
        </w:rPr>
        <w:t xml:space="preserve"> </w:t>
      </w:r>
      <w:r w:rsidRPr="004C0CD1">
        <w:rPr>
          <w:lang w:val="en-US"/>
        </w:rPr>
        <w:t>It</w:t>
      </w:r>
      <w:r w:rsidR="004D3FFE" w:rsidRPr="004C0CD1">
        <w:rPr>
          <w:lang w:val="en-US"/>
        </w:rPr>
        <w:t xml:space="preserve"> </w:t>
      </w:r>
      <w:r w:rsidRPr="004C0CD1">
        <w:rPr>
          <w:lang w:val="en-US"/>
        </w:rPr>
        <w:t>includes</w:t>
      </w:r>
      <w:r w:rsidR="004D3FFE" w:rsidRPr="004C0CD1">
        <w:rPr>
          <w:lang w:val="en-US"/>
        </w:rPr>
        <w:t xml:space="preserve"> </w:t>
      </w:r>
      <w:r w:rsidRPr="004C0CD1">
        <w:rPr>
          <w:lang w:val="en-US"/>
        </w:rPr>
        <w:t>a</w:t>
      </w:r>
      <w:r w:rsidR="004D3FFE" w:rsidRPr="004C0CD1">
        <w:rPr>
          <w:lang w:val="en-US"/>
        </w:rPr>
        <w:t xml:space="preserve"> </w:t>
      </w:r>
      <w:r w:rsidRPr="004C0CD1">
        <w:rPr>
          <w:lang w:val="en-US"/>
        </w:rPr>
        <w:t>goal</w:t>
      </w:r>
      <w:r w:rsidR="004D3FFE" w:rsidRPr="004C0CD1">
        <w:rPr>
          <w:lang w:val="en-US"/>
        </w:rPr>
        <w:t xml:space="preserve"> </w:t>
      </w:r>
      <w:r w:rsidRPr="004C0CD1">
        <w:rPr>
          <w:lang w:val="en-US"/>
        </w:rPr>
        <w:t>of</w:t>
      </w:r>
      <w:r w:rsidR="004D3FFE" w:rsidRPr="004C0CD1">
        <w:rPr>
          <w:lang w:val="en-US"/>
        </w:rPr>
        <w:t xml:space="preserve"> </w:t>
      </w:r>
      <w:r w:rsidRPr="004C0CD1">
        <w:rPr>
          <w:lang w:val="en-US"/>
        </w:rPr>
        <w:t>ensuring</w:t>
      </w:r>
      <w:r w:rsidR="004D3FFE" w:rsidRPr="004C0CD1">
        <w:rPr>
          <w:lang w:val="en-US"/>
        </w:rPr>
        <w:t xml:space="preserve"> </w:t>
      </w:r>
      <w:r w:rsidRPr="004C0CD1">
        <w:rPr>
          <w:lang w:val="en-US"/>
        </w:rPr>
        <w:t>that</w:t>
      </w:r>
      <w:r w:rsidR="004D3FFE" w:rsidRPr="004C0CD1">
        <w:rPr>
          <w:lang w:val="en-US"/>
        </w:rPr>
        <w:t xml:space="preserve"> </w:t>
      </w:r>
      <w:r w:rsidRPr="004C0CD1">
        <w:rPr>
          <w:lang w:val="en-US"/>
        </w:rPr>
        <w:t>data</w:t>
      </w:r>
      <w:r w:rsidR="004D3FFE" w:rsidRPr="004C0CD1">
        <w:rPr>
          <w:lang w:val="en-US"/>
        </w:rPr>
        <w:t xml:space="preserve"> </w:t>
      </w:r>
      <w:r w:rsidR="000B174B" w:rsidRPr="004C0CD1">
        <w:rPr>
          <w:lang w:val="en-US"/>
        </w:rPr>
        <w:t>are</w:t>
      </w:r>
      <w:r w:rsidR="004D3FFE" w:rsidRPr="004C0CD1">
        <w:rPr>
          <w:lang w:val="en-US"/>
        </w:rPr>
        <w:t xml:space="preserve"> </w:t>
      </w:r>
      <w:r w:rsidRPr="004C0CD1">
        <w:rPr>
          <w:lang w:val="en-US"/>
        </w:rPr>
        <w:t>readily</w:t>
      </w:r>
      <w:r w:rsidR="004D3FFE" w:rsidRPr="004C0CD1">
        <w:rPr>
          <w:lang w:val="en-US"/>
        </w:rPr>
        <w:t xml:space="preserve"> </w:t>
      </w:r>
      <w:r w:rsidRPr="004C0CD1">
        <w:rPr>
          <w:lang w:val="en-US"/>
        </w:rPr>
        <w:t>available</w:t>
      </w:r>
      <w:r w:rsidR="004D3FFE" w:rsidRPr="004C0CD1">
        <w:rPr>
          <w:lang w:val="en-US"/>
        </w:rPr>
        <w:t xml:space="preserve"> </w:t>
      </w:r>
      <w:r w:rsidRPr="004C0CD1">
        <w:rPr>
          <w:lang w:val="en-US"/>
        </w:rPr>
        <w:t>and</w:t>
      </w:r>
      <w:r w:rsidR="004D3FFE" w:rsidRPr="004C0CD1">
        <w:rPr>
          <w:lang w:val="en-US"/>
        </w:rPr>
        <w:t xml:space="preserve"> </w:t>
      </w:r>
      <w:r w:rsidRPr="004C0CD1">
        <w:rPr>
          <w:lang w:val="en-US"/>
        </w:rPr>
        <w:t>informs</w:t>
      </w:r>
      <w:r w:rsidR="004D3FFE" w:rsidRPr="004C0CD1">
        <w:rPr>
          <w:lang w:val="en-US"/>
        </w:rPr>
        <w:t xml:space="preserve"> </w:t>
      </w:r>
      <w:r w:rsidRPr="004C0CD1">
        <w:rPr>
          <w:lang w:val="en-US"/>
        </w:rPr>
        <w:t>decision</w:t>
      </w:r>
      <w:r w:rsidR="004D3FFE" w:rsidRPr="004C0CD1">
        <w:rPr>
          <w:lang w:val="en-US"/>
        </w:rPr>
        <w:t xml:space="preserve"> </w:t>
      </w:r>
      <w:r w:rsidRPr="004C0CD1">
        <w:rPr>
          <w:lang w:val="en-US"/>
        </w:rPr>
        <w:t>making</w:t>
      </w:r>
      <w:r w:rsidR="004D3FFE" w:rsidRPr="004C0CD1">
        <w:rPr>
          <w:lang w:val="en-US"/>
        </w:rPr>
        <w:t xml:space="preserve"> </w:t>
      </w:r>
      <w:r w:rsidRPr="004C0CD1">
        <w:rPr>
          <w:lang w:val="en-US"/>
        </w:rPr>
        <w:t>about</w:t>
      </w:r>
      <w:r w:rsidR="004D3FFE" w:rsidRPr="004C0CD1">
        <w:rPr>
          <w:lang w:val="en-US"/>
        </w:rPr>
        <w:t xml:space="preserve"> </w:t>
      </w:r>
      <w:r w:rsidRPr="004C0CD1">
        <w:rPr>
          <w:lang w:val="en-US"/>
        </w:rPr>
        <w:t>individuals,</w:t>
      </w:r>
      <w:r w:rsidR="004D3FFE" w:rsidRPr="004C0CD1">
        <w:rPr>
          <w:lang w:val="en-US"/>
        </w:rPr>
        <w:t xml:space="preserve"> </w:t>
      </w:r>
      <w:r w:rsidRPr="004C0CD1">
        <w:rPr>
          <w:lang w:val="en-US"/>
        </w:rPr>
        <w:t>communities</w:t>
      </w:r>
      <w:r w:rsidR="004D3FFE" w:rsidRPr="004C0CD1">
        <w:rPr>
          <w:lang w:val="en-US"/>
        </w:rPr>
        <w:t xml:space="preserve"> </w:t>
      </w:r>
      <w:r w:rsidRPr="004C0CD1">
        <w:rPr>
          <w:lang w:val="en-US"/>
        </w:rPr>
        <w:t>and</w:t>
      </w:r>
      <w:r w:rsidR="004D3FFE" w:rsidRPr="004C0CD1">
        <w:rPr>
          <w:lang w:val="en-US"/>
        </w:rPr>
        <w:t xml:space="preserve"> </w:t>
      </w:r>
      <w:r w:rsidRPr="004C0CD1">
        <w:rPr>
          <w:lang w:val="en-US"/>
        </w:rPr>
        <w:t>national</w:t>
      </w:r>
      <w:r w:rsidR="004D3FFE" w:rsidRPr="004C0CD1">
        <w:rPr>
          <w:lang w:val="en-US"/>
        </w:rPr>
        <w:t xml:space="preserve"> </w:t>
      </w:r>
      <w:r w:rsidRPr="004C0CD1">
        <w:rPr>
          <w:lang w:val="en-US"/>
        </w:rPr>
        <w:t>issues.</w:t>
      </w:r>
    </w:p>
    <w:p w14:paraId="197836F2" w14:textId="0F7803DE" w:rsidR="008B726A" w:rsidRPr="004C0CD1" w:rsidRDefault="008B726A" w:rsidP="003B2A36">
      <w:pPr>
        <w:pStyle w:val="Bullet1"/>
        <w:numPr>
          <w:ilvl w:val="0"/>
          <w:numId w:val="32"/>
        </w:numPr>
      </w:pPr>
      <w:r w:rsidRPr="004C0CD1">
        <w:rPr>
          <w:b/>
          <w:bCs/>
          <w:lang w:val="en-US"/>
        </w:rPr>
        <w:t>National</w:t>
      </w:r>
      <w:r w:rsidR="004D3FFE" w:rsidRPr="004C0CD1">
        <w:rPr>
          <w:b/>
          <w:bCs/>
          <w:lang w:val="en-US"/>
        </w:rPr>
        <w:t xml:space="preserve"> </w:t>
      </w:r>
      <w:r w:rsidRPr="004C0CD1">
        <w:rPr>
          <w:b/>
          <w:bCs/>
          <w:lang w:val="en-US"/>
        </w:rPr>
        <w:t>Safety</w:t>
      </w:r>
      <w:r w:rsidR="004D3FFE" w:rsidRPr="004C0CD1">
        <w:rPr>
          <w:b/>
          <w:bCs/>
          <w:lang w:val="en-US"/>
        </w:rPr>
        <w:t xml:space="preserve"> </w:t>
      </w:r>
      <w:r w:rsidRPr="004C0CD1">
        <w:rPr>
          <w:b/>
          <w:bCs/>
          <w:lang w:val="en-US"/>
        </w:rPr>
        <w:t>and</w:t>
      </w:r>
      <w:r w:rsidR="004D3FFE" w:rsidRPr="004C0CD1">
        <w:rPr>
          <w:b/>
          <w:bCs/>
          <w:lang w:val="en-US"/>
        </w:rPr>
        <w:t xml:space="preserve"> </w:t>
      </w:r>
      <w:r w:rsidRPr="004C0CD1">
        <w:rPr>
          <w:b/>
          <w:bCs/>
          <w:lang w:val="en-US"/>
        </w:rPr>
        <w:t>Quality</w:t>
      </w:r>
      <w:r w:rsidR="004D3FFE" w:rsidRPr="004C0CD1">
        <w:rPr>
          <w:b/>
          <w:bCs/>
          <w:lang w:val="en-US"/>
        </w:rPr>
        <w:t xml:space="preserve"> </w:t>
      </w:r>
      <w:r w:rsidRPr="004C0CD1">
        <w:rPr>
          <w:b/>
          <w:bCs/>
          <w:lang w:val="en-US"/>
        </w:rPr>
        <w:t>in</w:t>
      </w:r>
      <w:r w:rsidR="004D3FFE" w:rsidRPr="004C0CD1">
        <w:rPr>
          <w:b/>
          <w:bCs/>
          <w:lang w:val="en-US"/>
        </w:rPr>
        <w:t xml:space="preserve"> </w:t>
      </w:r>
      <w:r w:rsidRPr="004C0CD1">
        <w:rPr>
          <w:b/>
          <w:bCs/>
          <w:lang w:val="en-US"/>
        </w:rPr>
        <w:t>Health</w:t>
      </w:r>
      <w:r w:rsidR="004D3FFE" w:rsidRPr="004C0CD1">
        <w:rPr>
          <w:b/>
          <w:bCs/>
          <w:lang w:val="en-US"/>
        </w:rPr>
        <w:t xml:space="preserve"> </w:t>
      </w:r>
      <w:r w:rsidRPr="004C0CD1">
        <w:rPr>
          <w:b/>
          <w:bCs/>
          <w:lang w:val="en-US"/>
        </w:rPr>
        <w:t>Care</w:t>
      </w:r>
      <w:r w:rsidR="004D3FFE" w:rsidRPr="004C0CD1">
        <w:rPr>
          <w:b/>
          <w:bCs/>
          <w:lang w:val="en-US"/>
        </w:rPr>
        <w:t xml:space="preserve"> </w:t>
      </w:r>
      <w:r w:rsidRPr="004C0CD1">
        <w:rPr>
          <w:b/>
          <w:bCs/>
          <w:lang w:val="en-US"/>
        </w:rPr>
        <w:t>Service</w:t>
      </w:r>
      <w:r w:rsidR="004D3FFE" w:rsidRPr="004C0CD1">
        <w:rPr>
          <w:b/>
          <w:bCs/>
          <w:lang w:val="en-US"/>
        </w:rPr>
        <w:t xml:space="preserve"> </w:t>
      </w:r>
      <w:r w:rsidRPr="004C0CD1">
        <w:rPr>
          <w:b/>
          <w:bCs/>
          <w:lang w:val="en-US"/>
        </w:rPr>
        <w:t>(NSQHS)</w:t>
      </w:r>
      <w:r w:rsidR="004D3FFE" w:rsidRPr="004C0CD1">
        <w:rPr>
          <w:b/>
          <w:bCs/>
          <w:lang w:val="en-US"/>
        </w:rPr>
        <w:t xml:space="preserve"> </w:t>
      </w:r>
      <w:r w:rsidRPr="004C0CD1">
        <w:rPr>
          <w:b/>
          <w:bCs/>
          <w:lang w:val="en-US"/>
        </w:rPr>
        <w:t>Standards</w:t>
      </w:r>
      <w:r w:rsidR="00331BA1" w:rsidRPr="004C0CD1">
        <w:rPr>
          <w:b/>
          <w:bCs/>
          <w:shd w:val="clear" w:color="auto" w:fill="FFFFFF"/>
        </w:rPr>
        <w:t>.</w:t>
      </w:r>
      <w:r w:rsidR="004D3FFE" w:rsidRPr="004C0CD1">
        <w:rPr>
          <w:b/>
          <w:bCs/>
          <w:shd w:val="clear" w:color="auto" w:fill="FFFFFF"/>
        </w:rPr>
        <w:t xml:space="preserve"> </w:t>
      </w:r>
      <w:r w:rsidR="009B7B4D" w:rsidRPr="004C0CD1">
        <w:rPr>
          <w:shd w:val="clear" w:color="auto" w:fill="FFFFFF"/>
        </w:rPr>
        <w:t>The</w:t>
      </w:r>
      <w:r w:rsidR="004D3FFE" w:rsidRPr="004C0CD1">
        <w:rPr>
          <w:shd w:val="clear" w:color="auto" w:fill="FFFFFF"/>
        </w:rPr>
        <w:t xml:space="preserve"> </w:t>
      </w:r>
      <w:r w:rsidR="009B7B4D" w:rsidRPr="004C0CD1">
        <w:rPr>
          <w:rStyle w:val="normaltextrun"/>
        </w:rPr>
        <w:t>N</w:t>
      </w:r>
      <w:r w:rsidR="00331BA1" w:rsidRPr="004C0CD1">
        <w:rPr>
          <w:rStyle w:val="normaltextrun"/>
        </w:rPr>
        <w:t>SQHS</w:t>
      </w:r>
      <w:r w:rsidR="004D3FFE" w:rsidRPr="004C0CD1">
        <w:rPr>
          <w:rStyle w:val="normaltextrun"/>
        </w:rPr>
        <w:t xml:space="preserve"> </w:t>
      </w:r>
      <w:r w:rsidR="00331BA1" w:rsidRPr="004C0CD1">
        <w:rPr>
          <w:rStyle w:val="normaltextrun"/>
        </w:rPr>
        <w:t>provide</w:t>
      </w:r>
      <w:r w:rsidR="00AA5144" w:rsidRPr="004C0CD1">
        <w:rPr>
          <w:rStyle w:val="normaltextrun"/>
        </w:rPr>
        <w:t>s</w:t>
      </w:r>
      <w:r w:rsidR="004D3FFE" w:rsidRPr="004C0CD1">
        <w:rPr>
          <w:rStyle w:val="normaltextrun"/>
        </w:rPr>
        <w:t xml:space="preserve"> </w:t>
      </w:r>
      <w:r w:rsidR="00331BA1" w:rsidRPr="004C0CD1">
        <w:rPr>
          <w:rStyle w:val="normaltextrun"/>
        </w:rPr>
        <w:t>a</w:t>
      </w:r>
      <w:r w:rsidR="004D3FFE" w:rsidRPr="004C0CD1">
        <w:rPr>
          <w:rStyle w:val="normaltextrun"/>
        </w:rPr>
        <w:t xml:space="preserve"> </w:t>
      </w:r>
      <w:r w:rsidR="00331BA1" w:rsidRPr="004C0CD1">
        <w:rPr>
          <w:rStyle w:val="normaltextrun"/>
        </w:rPr>
        <w:t>nationally</w:t>
      </w:r>
      <w:r w:rsidR="004D3FFE" w:rsidRPr="004C0CD1">
        <w:rPr>
          <w:rStyle w:val="normaltextrun"/>
        </w:rPr>
        <w:t xml:space="preserve"> </w:t>
      </w:r>
      <w:r w:rsidR="00331BA1" w:rsidRPr="004C0CD1">
        <w:rPr>
          <w:rStyle w:val="normaltextrun"/>
        </w:rPr>
        <w:t>consistent</w:t>
      </w:r>
      <w:r w:rsidR="004D3FFE" w:rsidRPr="004C0CD1">
        <w:rPr>
          <w:rStyle w:val="normaltextrun"/>
        </w:rPr>
        <w:t xml:space="preserve"> </w:t>
      </w:r>
      <w:r w:rsidR="00331BA1" w:rsidRPr="004C0CD1">
        <w:rPr>
          <w:rStyle w:val="normaltextrun"/>
        </w:rPr>
        <w:t>statement</w:t>
      </w:r>
      <w:r w:rsidR="004D3FFE" w:rsidRPr="004C0CD1">
        <w:rPr>
          <w:rStyle w:val="normaltextrun"/>
        </w:rPr>
        <w:t xml:space="preserve"> </w:t>
      </w:r>
      <w:r w:rsidR="00331BA1" w:rsidRPr="004C0CD1">
        <w:rPr>
          <w:rStyle w:val="normaltextrun"/>
        </w:rPr>
        <w:t>of</w:t>
      </w:r>
      <w:r w:rsidR="004D3FFE" w:rsidRPr="004C0CD1">
        <w:rPr>
          <w:rStyle w:val="normaltextrun"/>
        </w:rPr>
        <w:t xml:space="preserve"> </w:t>
      </w:r>
      <w:r w:rsidR="00331BA1" w:rsidRPr="004C0CD1">
        <w:rPr>
          <w:rStyle w:val="normaltextrun"/>
        </w:rPr>
        <w:t>the</w:t>
      </w:r>
      <w:r w:rsidR="004D3FFE" w:rsidRPr="004C0CD1">
        <w:rPr>
          <w:rStyle w:val="normaltextrun"/>
        </w:rPr>
        <w:t xml:space="preserve"> </w:t>
      </w:r>
      <w:r w:rsidR="00331BA1" w:rsidRPr="004C0CD1">
        <w:rPr>
          <w:rStyle w:val="normaltextrun"/>
        </w:rPr>
        <w:t>level</w:t>
      </w:r>
      <w:r w:rsidR="004D3FFE" w:rsidRPr="004C0CD1">
        <w:rPr>
          <w:rStyle w:val="normaltextrun"/>
        </w:rPr>
        <w:t xml:space="preserve"> </w:t>
      </w:r>
      <w:r w:rsidR="00331BA1" w:rsidRPr="004C0CD1">
        <w:rPr>
          <w:rStyle w:val="normaltextrun"/>
        </w:rPr>
        <w:t>of</w:t>
      </w:r>
      <w:r w:rsidR="004D3FFE" w:rsidRPr="004C0CD1">
        <w:rPr>
          <w:rStyle w:val="normaltextrun"/>
        </w:rPr>
        <w:t xml:space="preserve"> </w:t>
      </w:r>
      <w:r w:rsidR="00331BA1" w:rsidRPr="004C0CD1">
        <w:rPr>
          <w:rStyle w:val="normaltextrun"/>
        </w:rPr>
        <w:t>care</w:t>
      </w:r>
      <w:r w:rsidR="004D3FFE" w:rsidRPr="004C0CD1">
        <w:rPr>
          <w:rStyle w:val="normaltextrun"/>
        </w:rPr>
        <w:t xml:space="preserve"> </w:t>
      </w:r>
      <w:r w:rsidR="00331BA1" w:rsidRPr="004C0CD1">
        <w:rPr>
          <w:rStyle w:val="normaltextrun"/>
        </w:rPr>
        <w:t>consumers</w:t>
      </w:r>
      <w:r w:rsidR="004D3FFE" w:rsidRPr="004C0CD1">
        <w:rPr>
          <w:rStyle w:val="normaltextrun"/>
        </w:rPr>
        <w:t xml:space="preserve"> </w:t>
      </w:r>
      <w:r w:rsidR="00881CFB" w:rsidRPr="004C0CD1">
        <w:rPr>
          <w:rStyle w:val="normaltextrun"/>
        </w:rPr>
        <w:t xml:space="preserve">and those involved in their care </w:t>
      </w:r>
      <w:r w:rsidR="00331BA1" w:rsidRPr="004C0CD1">
        <w:rPr>
          <w:rStyle w:val="normaltextrun"/>
        </w:rPr>
        <w:t>can</w:t>
      </w:r>
      <w:r w:rsidR="004D3FFE" w:rsidRPr="004C0CD1">
        <w:rPr>
          <w:rStyle w:val="normaltextrun"/>
        </w:rPr>
        <w:t xml:space="preserve"> </w:t>
      </w:r>
      <w:r w:rsidR="00331BA1" w:rsidRPr="004C0CD1">
        <w:rPr>
          <w:rStyle w:val="normaltextrun"/>
        </w:rPr>
        <w:t>expect</w:t>
      </w:r>
      <w:r w:rsidR="004D3FFE" w:rsidRPr="004C0CD1">
        <w:rPr>
          <w:rStyle w:val="normaltextrun"/>
        </w:rPr>
        <w:t xml:space="preserve"> </w:t>
      </w:r>
      <w:r w:rsidR="00331BA1" w:rsidRPr="004C0CD1">
        <w:rPr>
          <w:rStyle w:val="normaltextrun"/>
        </w:rPr>
        <w:t>from</w:t>
      </w:r>
      <w:r w:rsidR="004D3FFE" w:rsidRPr="004C0CD1">
        <w:rPr>
          <w:rStyle w:val="normaltextrun"/>
        </w:rPr>
        <w:t xml:space="preserve"> </w:t>
      </w:r>
      <w:r w:rsidR="00331BA1" w:rsidRPr="004C0CD1">
        <w:rPr>
          <w:rStyle w:val="normaltextrun"/>
        </w:rPr>
        <w:t>health</w:t>
      </w:r>
      <w:r w:rsidR="004D3FFE" w:rsidRPr="004C0CD1">
        <w:rPr>
          <w:rStyle w:val="normaltextrun"/>
        </w:rPr>
        <w:t xml:space="preserve"> </w:t>
      </w:r>
      <w:r w:rsidR="00331BA1" w:rsidRPr="004C0CD1">
        <w:rPr>
          <w:rStyle w:val="normaltextrun"/>
        </w:rPr>
        <w:t>service</w:t>
      </w:r>
      <w:r w:rsidR="004D3FFE" w:rsidRPr="004C0CD1">
        <w:rPr>
          <w:rStyle w:val="normaltextrun"/>
        </w:rPr>
        <w:t xml:space="preserve"> </w:t>
      </w:r>
      <w:r w:rsidR="00331BA1" w:rsidRPr="004C0CD1">
        <w:rPr>
          <w:rStyle w:val="normaltextrun"/>
        </w:rPr>
        <w:t>organisations.</w:t>
      </w:r>
      <w:r w:rsidR="004D3FFE" w:rsidRPr="004C0CD1">
        <w:rPr>
          <w:rStyle w:val="normaltextrun"/>
        </w:rPr>
        <w:t xml:space="preserve"> </w:t>
      </w:r>
      <w:r w:rsidR="00331BA1" w:rsidRPr="004C0CD1">
        <w:rPr>
          <w:rStyle w:val="normaltextrun"/>
        </w:rPr>
        <w:t>In</w:t>
      </w:r>
      <w:r w:rsidR="004D3FFE" w:rsidRPr="004C0CD1">
        <w:rPr>
          <w:rStyle w:val="normaltextrun"/>
        </w:rPr>
        <w:t xml:space="preserve"> </w:t>
      </w:r>
      <w:r w:rsidR="00331BA1" w:rsidRPr="004C0CD1">
        <w:rPr>
          <w:rStyle w:val="normaltextrun"/>
        </w:rPr>
        <w:t>particular,</w:t>
      </w:r>
      <w:r w:rsidR="004D3FFE" w:rsidRPr="004C0CD1">
        <w:rPr>
          <w:rStyle w:val="normaltextrun"/>
        </w:rPr>
        <w:t xml:space="preserve"> </w:t>
      </w:r>
      <w:r w:rsidR="00331BA1" w:rsidRPr="004C0CD1">
        <w:rPr>
          <w:rStyle w:val="normaltextrun"/>
        </w:rPr>
        <w:t>the</w:t>
      </w:r>
      <w:r w:rsidR="004D3FFE" w:rsidRPr="004C0CD1">
        <w:rPr>
          <w:shd w:val="clear" w:color="auto" w:fill="FFFFFF"/>
        </w:rPr>
        <w:t xml:space="preserve"> </w:t>
      </w:r>
      <w:r w:rsidR="00D46AF4" w:rsidRPr="004C0CD1">
        <w:rPr>
          <w:shd w:val="clear" w:color="auto" w:fill="FFFFFF"/>
        </w:rPr>
        <w:t>Partnering</w:t>
      </w:r>
      <w:r w:rsidR="004D3FFE" w:rsidRPr="004C0CD1">
        <w:rPr>
          <w:shd w:val="clear" w:color="auto" w:fill="FFFFFF"/>
        </w:rPr>
        <w:t xml:space="preserve"> </w:t>
      </w:r>
      <w:r w:rsidR="00D46AF4" w:rsidRPr="004C0CD1">
        <w:rPr>
          <w:shd w:val="clear" w:color="auto" w:fill="FFFFFF"/>
        </w:rPr>
        <w:t>with</w:t>
      </w:r>
      <w:r w:rsidR="004D3FFE" w:rsidRPr="004C0CD1">
        <w:rPr>
          <w:shd w:val="clear" w:color="auto" w:fill="FFFFFF"/>
        </w:rPr>
        <w:t xml:space="preserve"> </w:t>
      </w:r>
      <w:r w:rsidR="00D46AF4" w:rsidRPr="004C0CD1">
        <w:rPr>
          <w:shd w:val="clear" w:color="auto" w:fill="FFFFFF"/>
        </w:rPr>
        <w:t>Consumers</w:t>
      </w:r>
      <w:r w:rsidR="004D3FFE" w:rsidRPr="004C0CD1">
        <w:rPr>
          <w:shd w:val="clear" w:color="auto" w:fill="FFFFFF"/>
        </w:rPr>
        <w:t xml:space="preserve"> </w:t>
      </w:r>
      <w:r w:rsidR="00D46AF4" w:rsidRPr="004C0CD1">
        <w:rPr>
          <w:shd w:val="clear" w:color="auto" w:fill="FFFFFF"/>
        </w:rPr>
        <w:t>Standard</w:t>
      </w:r>
      <w:r w:rsidR="004D3FFE" w:rsidRPr="004C0CD1">
        <w:rPr>
          <w:shd w:val="clear" w:color="auto" w:fill="FFFFFF"/>
        </w:rPr>
        <w:t xml:space="preserve"> </w:t>
      </w:r>
      <w:r w:rsidRPr="004C0CD1">
        <w:rPr>
          <w:rStyle w:val="normaltextrun"/>
        </w:rPr>
        <w:t>recognises</w:t>
      </w:r>
      <w:r w:rsidR="004D3FFE" w:rsidRPr="004C0CD1">
        <w:rPr>
          <w:rStyle w:val="normaltextrun"/>
        </w:rPr>
        <w:t xml:space="preserve"> </w:t>
      </w:r>
      <w:r w:rsidRPr="004C0CD1">
        <w:rPr>
          <w:rStyle w:val="normaltextrun"/>
        </w:rPr>
        <w:t>the</w:t>
      </w:r>
      <w:r w:rsidR="004D3FFE" w:rsidRPr="004C0CD1">
        <w:rPr>
          <w:rStyle w:val="normaltextrun"/>
        </w:rPr>
        <w:t xml:space="preserve"> </w:t>
      </w:r>
      <w:r w:rsidRPr="004C0CD1">
        <w:rPr>
          <w:rStyle w:val="normaltextrun"/>
        </w:rPr>
        <w:t>importance</w:t>
      </w:r>
      <w:r w:rsidR="004D3FFE" w:rsidRPr="004C0CD1">
        <w:rPr>
          <w:rStyle w:val="normaltextrun"/>
        </w:rPr>
        <w:t xml:space="preserve"> </w:t>
      </w:r>
      <w:r w:rsidRPr="004C0CD1">
        <w:rPr>
          <w:rStyle w:val="normaltextrun"/>
        </w:rPr>
        <w:t>of</w:t>
      </w:r>
      <w:r w:rsidR="004D3FFE" w:rsidRPr="004C0CD1">
        <w:rPr>
          <w:rStyle w:val="normaltextrun"/>
        </w:rPr>
        <w:t xml:space="preserve"> </w:t>
      </w:r>
      <w:r w:rsidRPr="004C0CD1">
        <w:rPr>
          <w:rStyle w:val="normaltextrun"/>
        </w:rPr>
        <w:t>involving</w:t>
      </w:r>
      <w:r w:rsidR="004D3FFE" w:rsidRPr="004C0CD1">
        <w:rPr>
          <w:rStyle w:val="normaltextrun"/>
        </w:rPr>
        <w:t xml:space="preserve"> </w:t>
      </w:r>
      <w:r w:rsidRPr="004C0CD1">
        <w:rPr>
          <w:rStyle w:val="normaltextrun"/>
        </w:rPr>
        <w:t>patients</w:t>
      </w:r>
      <w:r w:rsidR="004D3FFE" w:rsidRPr="004C0CD1">
        <w:rPr>
          <w:rStyle w:val="normaltextrun"/>
        </w:rPr>
        <w:t xml:space="preserve"> </w:t>
      </w:r>
      <w:r w:rsidRPr="004C0CD1">
        <w:rPr>
          <w:rStyle w:val="normaltextrun"/>
        </w:rPr>
        <w:t>in</w:t>
      </w:r>
      <w:r w:rsidR="004D3FFE" w:rsidRPr="004C0CD1">
        <w:rPr>
          <w:rStyle w:val="normaltextrun"/>
        </w:rPr>
        <w:t xml:space="preserve"> </w:t>
      </w:r>
      <w:r w:rsidRPr="004C0CD1">
        <w:rPr>
          <w:rStyle w:val="normaltextrun"/>
        </w:rPr>
        <w:t>their</w:t>
      </w:r>
      <w:r w:rsidR="004D3FFE" w:rsidRPr="004C0CD1">
        <w:rPr>
          <w:rStyle w:val="normaltextrun"/>
        </w:rPr>
        <w:t xml:space="preserve"> </w:t>
      </w:r>
      <w:r w:rsidRPr="004C0CD1">
        <w:rPr>
          <w:rStyle w:val="normaltextrun"/>
        </w:rPr>
        <w:t>own</w:t>
      </w:r>
      <w:r w:rsidR="004D3FFE" w:rsidRPr="004C0CD1">
        <w:rPr>
          <w:rStyle w:val="normaltextrun"/>
        </w:rPr>
        <w:t xml:space="preserve"> </w:t>
      </w:r>
      <w:r w:rsidRPr="004C0CD1">
        <w:rPr>
          <w:rStyle w:val="normaltextrun"/>
        </w:rPr>
        <w:t>care</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providing</w:t>
      </w:r>
      <w:r w:rsidR="004D3FFE" w:rsidRPr="004C0CD1">
        <w:rPr>
          <w:rStyle w:val="normaltextrun"/>
        </w:rPr>
        <w:t xml:space="preserve"> </w:t>
      </w:r>
      <w:r w:rsidRPr="004C0CD1">
        <w:rPr>
          <w:rStyle w:val="normaltextrun"/>
        </w:rPr>
        <w:t>clear</w:t>
      </w:r>
      <w:r w:rsidR="004D3FFE" w:rsidRPr="004C0CD1">
        <w:rPr>
          <w:rStyle w:val="normaltextrun"/>
        </w:rPr>
        <w:t xml:space="preserve"> </w:t>
      </w:r>
      <w:r w:rsidRPr="004C0CD1">
        <w:rPr>
          <w:rStyle w:val="normaltextrun"/>
        </w:rPr>
        <w:t>communication</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patients.</w:t>
      </w:r>
      <w:r w:rsidR="004D3FFE" w:rsidRPr="004C0CD1">
        <w:rPr>
          <w:rStyle w:val="normaltextrun"/>
        </w:rPr>
        <w:t xml:space="preserve"> </w:t>
      </w:r>
      <w:r w:rsidRPr="004C0CD1">
        <w:rPr>
          <w:rStyle w:val="normaltextrun"/>
        </w:rPr>
        <w:t>The</w:t>
      </w:r>
      <w:r w:rsidR="004D3FFE" w:rsidRPr="004C0CD1">
        <w:rPr>
          <w:rStyle w:val="normaltextrun"/>
        </w:rPr>
        <w:t xml:space="preserve"> </w:t>
      </w:r>
      <w:r w:rsidRPr="004C0CD1">
        <w:rPr>
          <w:rStyle w:val="normaltextrun"/>
        </w:rPr>
        <w:t>standard</w:t>
      </w:r>
      <w:r w:rsidR="004D3FFE" w:rsidRPr="004C0CD1">
        <w:rPr>
          <w:rStyle w:val="normaltextrun"/>
        </w:rPr>
        <w:t xml:space="preserve"> </w:t>
      </w:r>
      <w:r w:rsidRPr="004C0CD1">
        <w:rPr>
          <w:rStyle w:val="normaltextrun"/>
        </w:rPr>
        <w:t>is</w:t>
      </w:r>
      <w:r w:rsidR="004D3FFE" w:rsidRPr="004C0CD1">
        <w:rPr>
          <w:rStyle w:val="normaltextrun"/>
        </w:rPr>
        <w:t xml:space="preserve"> </w:t>
      </w:r>
      <w:r w:rsidRPr="004C0CD1">
        <w:rPr>
          <w:rStyle w:val="normaltextrun"/>
        </w:rPr>
        <w:t>mandated</w:t>
      </w:r>
      <w:r w:rsidR="004D3FFE" w:rsidRPr="004C0CD1">
        <w:rPr>
          <w:rStyle w:val="normaltextrun"/>
        </w:rPr>
        <w:t xml:space="preserve"> </w:t>
      </w:r>
      <w:r w:rsidRPr="004C0CD1">
        <w:rPr>
          <w:rStyle w:val="normaltextrun"/>
        </w:rPr>
        <w:t>in</w:t>
      </w:r>
      <w:r w:rsidR="004D3FFE" w:rsidRPr="004C0CD1">
        <w:rPr>
          <w:rStyle w:val="normaltextrun"/>
        </w:rPr>
        <w:t xml:space="preserve"> </w:t>
      </w:r>
      <w:r w:rsidRPr="004C0CD1">
        <w:rPr>
          <w:rStyle w:val="normaltextrun"/>
        </w:rPr>
        <w:t>all</w:t>
      </w:r>
      <w:r w:rsidR="004D3FFE" w:rsidRPr="004C0CD1">
        <w:rPr>
          <w:rStyle w:val="normaltextrun"/>
        </w:rPr>
        <w:t xml:space="preserve"> </w:t>
      </w:r>
      <w:r w:rsidRPr="004C0CD1">
        <w:rPr>
          <w:rStyle w:val="normaltextrun"/>
        </w:rPr>
        <w:t>health</w:t>
      </w:r>
      <w:r w:rsidR="004D3FFE" w:rsidRPr="004C0CD1">
        <w:rPr>
          <w:rStyle w:val="normaltextrun"/>
        </w:rPr>
        <w:t xml:space="preserve"> </w:t>
      </w:r>
      <w:r w:rsidRPr="004C0CD1">
        <w:rPr>
          <w:rStyle w:val="normaltextrun"/>
        </w:rPr>
        <w:t>services</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creates</w:t>
      </w:r>
      <w:r w:rsidR="004D3FFE" w:rsidRPr="004C0CD1">
        <w:rPr>
          <w:rStyle w:val="normaltextrun"/>
        </w:rPr>
        <w:t xml:space="preserve"> </w:t>
      </w:r>
      <w:r w:rsidRPr="004C0CD1">
        <w:rPr>
          <w:rStyle w:val="normaltextrun"/>
        </w:rPr>
        <w:t>an</w:t>
      </w:r>
      <w:r w:rsidR="004D3FFE" w:rsidRPr="004C0CD1">
        <w:rPr>
          <w:rStyle w:val="normaltextrun"/>
        </w:rPr>
        <w:t xml:space="preserve"> </w:t>
      </w:r>
      <w:r w:rsidRPr="004C0CD1">
        <w:rPr>
          <w:rStyle w:val="normaltextrun"/>
        </w:rPr>
        <w:t>environment</w:t>
      </w:r>
      <w:r w:rsidR="004D3FFE" w:rsidRPr="004C0CD1">
        <w:rPr>
          <w:rStyle w:val="normaltextrun"/>
        </w:rPr>
        <w:t xml:space="preserve"> </w:t>
      </w:r>
      <w:r w:rsidRPr="004C0CD1">
        <w:rPr>
          <w:rStyle w:val="normaltextrun"/>
        </w:rPr>
        <w:t>where</w:t>
      </w:r>
      <w:r w:rsidR="004D3FFE" w:rsidRPr="004C0CD1">
        <w:rPr>
          <w:rStyle w:val="normaltextrun"/>
        </w:rPr>
        <w:t xml:space="preserve"> </w:t>
      </w:r>
      <w:r w:rsidRPr="004C0CD1">
        <w:rPr>
          <w:rStyle w:val="normaltextrun"/>
        </w:rPr>
        <w:t>consumers</w:t>
      </w:r>
      <w:r w:rsidR="004D3FFE" w:rsidRPr="004C0CD1">
        <w:rPr>
          <w:rStyle w:val="normaltextrun"/>
        </w:rPr>
        <w:t xml:space="preserve"> </w:t>
      </w:r>
      <w:r w:rsidRPr="004C0CD1">
        <w:rPr>
          <w:rStyle w:val="normaltextrun"/>
        </w:rPr>
        <w:t>are</w:t>
      </w:r>
      <w:r w:rsidR="004D3FFE" w:rsidRPr="004C0CD1">
        <w:rPr>
          <w:rStyle w:val="normaltextrun"/>
        </w:rPr>
        <w:t xml:space="preserve"> </w:t>
      </w:r>
      <w:r w:rsidRPr="004C0CD1">
        <w:rPr>
          <w:rStyle w:val="normaltextrun"/>
        </w:rPr>
        <w:t>empowered</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make</w:t>
      </w:r>
      <w:r w:rsidR="004D3FFE" w:rsidRPr="004C0CD1">
        <w:rPr>
          <w:rStyle w:val="normaltextrun"/>
        </w:rPr>
        <w:t xml:space="preserve"> </w:t>
      </w:r>
      <w:r w:rsidRPr="004C0CD1">
        <w:rPr>
          <w:rStyle w:val="normaltextrun"/>
        </w:rPr>
        <w:t>informed</w:t>
      </w:r>
      <w:r w:rsidR="004D3FFE" w:rsidRPr="004C0CD1">
        <w:rPr>
          <w:rStyle w:val="normaltextrun"/>
        </w:rPr>
        <w:t xml:space="preserve"> </w:t>
      </w:r>
      <w:r w:rsidRPr="004C0CD1">
        <w:rPr>
          <w:rStyle w:val="normaltextrun"/>
        </w:rPr>
        <w:t>decisions</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are</w:t>
      </w:r>
      <w:r w:rsidR="004D3FFE" w:rsidRPr="004C0CD1">
        <w:rPr>
          <w:rStyle w:val="normaltextrun"/>
        </w:rPr>
        <w:t xml:space="preserve"> </w:t>
      </w:r>
      <w:r w:rsidRPr="004C0CD1">
        <w:rPr>
          <w:rStyle w:val="normaltextrun"/>
        </w:rPr>
        <w:t>enabled</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receive</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adapt</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care</w:t>
      </w:r>
      <w:r w:rsidR="004D3FFE" w:rsidRPr="004C0CD1">
        <w:rPr>
          <w:rStyle w:val="normaltextrun"/>
        </w:rPr>
        <w:t xml:space="preserve"> </w:t>
      </w:r>
      <w:r w:rsidRPr="004C0CD1">
        <w:rPr>
          <w:rStyle w:val="normaltextrun"/>
        </w:rPr>
        <w:t>options</w:t>
      </w:r>
      <w:r w:rsidR="004D3FFE" w:rsidRPr="004C0CD1">
        <w:rPr>
          <w:rStyle w:val="normaltextrun"/>
        </w:rPr>
        <w:t xml:space="preserve"> </w:t>
      </w:r>
      <w:r w:rsidRPr="004C0CD1">
        <w:rPr>
          <w:rStyle w:val="normaltextrun"/>
        </w:rPr>
        <w:t>throughout</w:t>
      </w:r>
      <w:r w:rsidR="004D3FFE" w:rsidRPr="004C0CD1">
        <w:rPr>
          <w:rStyle w:val="normaltextrun"/>
        </w:rPr>
        <w:t xml:space="preserve"> </w:t>
      </w:r>
      <w:r w:rsidRPr="004C0CD1">
        <w:rPr>
          <w:rStyle w:val="normaltextrun"/>
        </w:rPr>
        <w:t>their</w:t>
      </w:r>
      <w:r w:rsidR="004D3FFE" w:rsidRPr="004C0CD1">
        <w:rPr>
          <w:rStyle w:val="normaltextrun"/>
        </w:rPr>
        <w:t xml:space="preserve"> </w:t>
      </w:r>
      <w:r w:rsidRPr="004C0CD1">
        <w:rPr>
          <w:rStyle w:val="normaltextrun"/>
        </w:rPr>
        <w:t>care</w:t>
      </w:r>
      <w:r w:rsidR="004D3FFE" w:rsidRPr="004C0CD1">
        <w:rPr>
          <w:rStyle w:val="normaltextrun"/>
        </w:rPr>
        <w:t xml:space="preserve"> </w:t>
      </w:r>
      <w:r w:rsidRPr="004C0CD1">
        <w:rPr>
          <w:rStyle w:val="normaltextrun"/>
        </w:rPr>
        <w:t>journey.</w:t>
      </w:r>
    </w:p>
    <w:p w14:paraId="33E0A14E" w14:textId="6B78D475" w:rsidR="008B726A" w:rsidRPr="004C0CD1" w:rsidRDefault="008B726A" w:rsidP="003B2A36">
      <w:pPr>
        <w:pStyle w:val="Bullet1"/>
        <w:numPr>
          <w:ilvl w:val="0"/>
          <w:numId w:val="32"/>
        </w:numPr>
      </w:pPr>
      <w:r w:rsidRPr="004C0CD1">
        <w:rPr>
          <w:b/>
        </w:rPr>
        <w:t>Partnering</w:t>
      </w:r>
      <w:r w:rsidR="004D3FFE" w:rsidRPr="004C0CD1">
        <w:rPr>
          <w:b/>
        </w:rPr>
        <w:t xml:space="preserve"> </w:t>
      </w:r>
      <w:r w:rsidRPr="004C0CD1">
        <w:rPr>
          <w:b/>
        </w:rPr>
        <w:t>in</w:t>
      </w:r>
      <w:r w:rsidR="004D3FFE" w:rsidRPr="004C0CD1">
        <w:rPr>
          <w:b/>
        </w:rPr>
        <w:t xml:space="preserve"> </w:t>
      </w:r>
      <w:r w:rsidRPr="004C0CD1">
        <w:rPr>
          <w:b/>
        </w:rPr>
        <w:t>healthcare:</w:t>
      </w:r>
      <w:r w:rsidR="004D3FFE" w:rsidRPr="004C0CD1">
        <w:rPr>
          <w:b/>
        </w:rPr>
        <w:t xml:space="preserve"> </w:t>
      </w:r>
      <w:r w:rsidR="000271E1" w:rsidRPr="004C0CD1">
        <w:rPr>
          <w:b/>
        </w:rPr>
        <w:t>a</w:t>
      </w:r>
      <w:r w:rsidR="004D3FFE" w:rsidRPr="004C0CD1">
        <w:rPr>
          <w:b/>
        </w:rPr>
        <w:t xml:space="preserve"> </w:t>
      </w:r>
      <w:r w:rsidRPr="004C0CD1">
        <w:rPr>
          <w:b/>
        </w:rPr>
        <w:t>framework</w:t>
      </w:r>
      <w:r w:rsidR="004D3FFE" w:rsidRPr="004C0CD1">
        <w:rPr>
          <w:b/>
        </w:rPr>
        <w:t xml:space="preserve"> </w:t>
      </w:r>
      <w:r w:rsidRPr="004C0CD1">
        <w:rPr>
          <w:b/>
        </w:rPr>
        <w:t>for</w:t>
      </w:r>
      <w:r w:rsidR="004D3FFE" w:rsidRPr="004C0CD1">
        <w:rPr>
          <w:b/>
        </w:rPr>
        <w:t xml:space="preserve"> </w:t>
      </w:r>
      <w:r w:rsidRPr="004C0CD1">
        <w:rPr>
          <w:b/>
        </w:rPr>
        <w:t>better</w:t>
      </w:r>
      <w:r w:rsidR="004D3FFE" w:rsidRPr="004C0CD1">
        <w:rPr>
          <w:b/>
        </w:rPr>
        <w:t xml:space="preserve"> </w:t>
      </w:r>
      <w:r w:rsidRPr="004C0CD1">
        <w:rPr>
          <w:b/>
        </w:rPr>
        <w:t>care</w:t>
      </w:r>
      <w:r w:rsidR="004D3FFE" w:rsidRPr="004C0CD1">
        <w:rPr>
          <w:b/>
        </w:rPr>
        <w:t xml:space="preserve"> </w:t>
      </w:r>
      <w:r w:rsidRPr="004C0CD1">
        <w:rPr>
          <w:b/>
        </w:rPr>
        <w:t>and</w:t>
      </w:r>
      <w:r w:rsidR="004D3FFE" w:rsidRPr="004C0CD1">
        <w:rPr>
          <w:b/>
        </w:rPr>
        <w:t xml:space="preserve"> </w:t>
      </w:r>
      <w:r w:rsidRPr="004C0CD1">
        <w:rPr>
          <w:b/>
        </w:rPr>
        <w:t>outcomes</w:t>
      </w:r>
      <w:r w:rsidR="00D9092A" w:rsidRPr="004C0CD1">
        <w:rPr>
          <w:b/>
        </w:rPr>
        <w:t>.</w:t>
      </w:r>
      <w:r w:rsidR="004D3FFE" w:rsidRPr="004C0CD1">
        <w:t xml:space="preserve"> </w:t>
      </w:r>
      <w:r w:rsidR="00436065" w:rsidRPr="004C0CD1">
        <w:t>P</w:t>
      </w:r>
      <w:r w:rsidR="00436065" w:rsidRPr="004C0CD1">
        <w:rPr>
          <w:shd w:val="clear" w:color="auto" w:fill="FFFFFF"/>
        </w:rPr>
        <w:t>ublished</w:t>
      </w:r>
      <w:r w:rsidR="004D3FFE" w:rsidRPr="004C0CD1">
        <w:rPr>
          <w:shd w:val="clear" w:color="auto" w:fill="FFFFFF"/>
        </w:rPr>
        <w:t xml:space="preserve"> </w:t>
      </w:r>
      <w:r w:rsidR="00436065" w:rsidRPr="004C0CD1">
        <w:rPr>
          <w:shd w:val="clear" w:color="auto" w:fill="FFFFFF"/>
        </w:rPr>
        <w:t>by</w:t>
      </w:r>
      <w:r w:rsidR="004D3FFE" w:rsidRPr="004C0CD1">
        <w:rPr>
          <w:shd w:val="clear" w:color="auto" w:fill="FFFFFF"/>
        </w:rPr>
        <w:t xml:space="preserve"> </w:t>
      </w:r>
      <w:r w:rsidR="00436065" w:rsidRPr="004C0CD1">
        <w:rPr>
          <w:shd w:val="clear" w:color="auto" w:fill="FFFFFF"/>
        </w:rPr>
        <w:t>Safer</w:t>
      </w:r>
      <w:r w:rsidR="004D3FFE" w:rsidRPr="004C0CD1">
        <w:rPr>
          <w:shd w:val="clear" w:color="auto" w:fill="FFFFFF"/>
        </w:rPr>
        <w:t xml:space="preserve"> </w:t>
      </w:r>
      <w:r w:rsidR="00436065" w:rsidRPr="004C0CD1">
        <w:rPr>
          <w:shd w:val="clear" w:color="auto" w:fill="FFFFFF"/>
        </w:rPr>
        <w:t>Care</w:t>
      </w:r>
      <w:r w:rsidR="004D3FFE" w:rsidRPr="004C0CD1">
        <w:rPr>
          <w:shd w:val="clear" w:color="auto" w:fill="FFFFFF"/>
        </w:rPr>
        <w:t xml:space="preserve"> </w:t>
      </w:r>
      <w:r w:rsidR="00436065" w:rsidRPr="004C0CD1">
        <w:rPr>
          <w:shd w:val="clear" w:color="auto" w:fill="FFFFFF"/>
        </w:rPr>
        <w:t>Victoria,</w:t>
      </w:r>
      <w:r w:rsidR="004D3FFE" w:rsidRPr="004C0CD1">
        <w:rPr>
          <w:shd w:val="clear" w:color="auto" w:fill="FFFFFF"/>
        </w:rPr>
        <w:t xml:space="preserve"> </w:t>
      </w:r>
      <w:r w:rsidR="00BD5E46" w:rsidRPr="004C0CD1">
        <w:rPr>
          <w:shd w:val="clear" w:color="auto" w:fill="FFFFFF"/>
        </w:rPr>
        <w:t>this</w:t>
      </w:r>
      <w:r w:rsidR="004D3FFE" w:rsidRPr="004C0CD1">
        <w:rPr>
          <w:shd w:val="clear" w:color="auto" w:fill="FFFFFF"/>
        </w:rPr>
        <w:t xml:space="preserve"> </w:t>
      </w:r>
      <w:r w:rsidR="00EA620F" w:rsidRPr="004C0CD1">
        <w:rPr>
          <w:shd w:val="clear" w:color="auto" w:fill="FFFFFF"/>
        </w:rPr>
        <w:t>is</w:t>
      </w:r>
      <w:r w:rsidR="004D3FFE" w:rsidRPr="004C0CD1">
        <w:rPr>
          <w:shd w:val="clear" w:color="auto" w:fill="FFFFFF"/>
        </w:rPr>
        <w:t xml:space="preserve"> </w:t>
      </w:r>
      <w:r w:rsidRPr="004C0CD1">
        <w:rPr>
          <w:szCs w:val="21"/>
        </w:rPr>
        <w:t>a</w:t>
      </w:r>
      <w:r w:rsidR="004D3FFE" w:rsidRPr="004C0CD1">
        <w:rPr>
          <w:szCs w:val="21"/>
        </w:rPr>
        <w:t xml:space="preserve"> </w:t>
      </w:r>
      <w:r w:rsidRPr="004C0CD1">
        <w:rPr>
          <w:szCs w:val="21"/>
        </w:rPr>
        <w:t>framework</w:t>
      </w:r>
      <w:r w:rsidR="004D3FFE" w:rsidRPr="004C0CD1">
        <w:rPr>
          <w:szCs w:val="21"/>
        </w:rPr>
        <w:t xml:space="preserve"> </w:t>
      </w:r>
      <w:r w:rsidRPr="004C0CD1">
        <w:t>for</w:t>
      </w:r>
      <w:r w:rsidR="004D3FFE" w:rsidRPr="004C0CD1">
        <w:t xml:space="preserve"> </w:t>
      </w:r>
      <w:r w:rsidRPr="004C0CD1">
        <w:t>consumer</w:t>
      </w:r>
      <w:r w:rsidR="004D3FFE" w:rsidRPr="004C0CD1">
        <w:t xml:space="preserve"> </w:t>
      </w:r>
      <w:r w:rsidRPr="004C0CD1">
        <w:t>participation</w:t>
      </w:r>
      <w:r w:rsidR="004D3FFE" w:rsidRPr="004C0CD1">
        <w:t xml:space="preserve"> </w:t>
      </w:r>
      <w:r w:rsidRPr="004C0CD1">
        <w:t>in</w:t>
      </w:r>
      <w:r w:rsidR="004D3FFE" w:rsidRPr="004C0CD1">
        <w:t xml:space="preserve"> </w:t>
      </w:r>
      <w:r w:rsidRPr="004C0CD1">
        <w:t>health</w:t>
      </w:r>
      <w:r w:rsidR="00AA5144" w:rsidRPr="004C0CD1">
        <w:t xml:space="preserve"> </w:t>
      </w:r>
      <w:r w:rsidRPr="004C0CD1">
        <w:t>care</w:t>
      </w:r>
      <w:r w:rsidR="004D3FFE" w:rsidRPr="004C0CD1">
        <w:t xml:space="preserve"> </w:t>
      </w:r>
      <w:r w:rsidRPr="004C0CD1">
        <w:t>to</w:t>
      </w:r>
      <w:r w:rsidR="004D3FFE" w:rsidRPr="004C0CD1">
        <w:t xml:space="preserve"> </w:t>
      </w:r>
      <w:r w:rsidRPr="004C0CD1">
        <w:t>improve</w:t>
      </w:r>
      <w:r w:rsidR="004D3FFE" w:rsidRPr="004C0CD1">
        <w:t xml:space="preserve"> </w:t>
      </w:r>
      <w:r w:rsidRPr="004C0CD1">
        <w:t>equity</w:t>
      </w:r>
      <w:r w:rsidR="004D3FFE" w:rsidRPr="004C0CD1">
        <w:t xml:space="preserve"> </w:t>
      </w:r>
      <w:r w:rsidRPr="004C0CD1">
        <w:t>in</w:t>
      </w:r>
      <w:r w:rsidR="004D3FFE" w:rsidRPr="004C0CD1">
        <w:t xml:space="preserve"> </w:t>
      </w:r>
      <w:r w:rsidRPr="004C0CD1">
        <w:t>treatment</w:t>
      </w:r>
      <w:r w:rsidR="004D3FFE" w:rsidRPr="004C0CD1">
        <w:t xml:space="preserve"> </w:t>
      </w:r>
      <w:r w:rsidRPr="004C0CD1">
        <w:t>and</w:t>
      </w:r>
      <w:r w:rsidR="004D3FFE" w:rsidRPr="004C0CD1">
        <w:t xml:space="preserve"> </w:t>
      </w:r>
      <w:r w:rsidRPr="004C0CD1">
        <w:t>care</w:t>
      </w:r>
      <w:r w:rsidR="004D3FFE" w:rsidRPr="004C0CD1">
        <w:t xml:space="preserve"> </w:t>
      </w:r>
      <w:r w:rsidRPr="004C0CD1">
        <w:t>options</w:t>
      </w:r>
      <w:r w:rsidR="004D3FFE" w:rsidRPr="004C0CD1">
        <w:t xml:space="preserve"> </w:t>
      </w:r>
      <w:r w:rsidRPr="004C0CD1">
        <w:t>and</w:t>
      </w:r>
      <w:r w:rsidR="004D3FFE" w:rsidRPr="004C0CD1">
        <w:t xml:space="preserve"> </w:t>
      </w:r>
      <w:r w:rsidRPr="004C0CD1">
        <w:t>reduce</w:t>
      </w:r>
      <w:r w:rsidR="004D3FFE" w:rsidRPr="004C0CD1">
        <w:t xml:space="preserve"> </w:t>
      </w:r>
      <w:r w:rsidRPr="004C0CD1">
        <w:t>care</w:t>
      </w:r>
      <w:r w:rsidR="004D3FFE" w:rsidRPr="004C0CD1">
        <w:t xml:space="preserve"> </w:t>
      </w:r>
      <w:r w:rsidRPr="004C0CD1">
        <w:t>variation</w:t>
      </w:r>
      <w:r w:rsidR="004D3FFE" w:rsidRPr="004C0CD1">
        <w:t xml:space="preserve"> </w:t>
      </w:r>
      <w:r w:rsidRPr="004C0CD1">
        <w:t>across</w:t>
      </w:r>
      <w:r w:rsidR="004D3FFE" w:rsidRPr="004C0CD1">
        <w:t xml:space="preserve"> </w:t>
      </w:r>
      <w:r w:rsidR="00EE6749" w:rsidRPr="004C0CD1">
        <w:t>the</w:t>
      </w:r>
      <w:r w:rsidR="004D3FFE" w:rsidRPr="004C0CD1">
        <w:t xml:space="preserve"> </w:t>
      </w:r>
      <w:r w:rsidR="00E814DF" w:rsidRPr="004C0CD1">
        <w:t>s</w:t>
      </w:r>
      <w:r w:rsidR="00EE6749" w:rsidRPr="004C0CD1">
        <w:t>tate</w:t>
      </w:r>
      <w:r w:rsidRPr="004C0CD1">
        <w:t>.</w:t>
      </w:r>
      <w:r w:rsidR="004D3FFE" w:rsidRPr="004C0CD1">
        <w:t xml:space="preserve"> </w:t>
      </w:r>
      <w:r w:rsidRPr="004C0CD1">
        <w:rPr>
          <w:szCs w:val="21"/>
        </w:rPr>
        <w:t>It</w:t>
      </w:r>
      <w:r w:rsidR="004D3FFE" w:rsidRPr="004C0CD1">
        <w:rPr>
          <w:szCs w:val="21"/>
        </w:rPr>
        <w:t xml:space="preserve"> </w:t>
      </w:r>
      <w:r w:rsidRPr="004C0CD1">
        <w:rPr>
          <w:szCs w:val="21"/>
        </w:rPr>
        <w:t>complements</w:t>
      </w:r>
      <w:r w:rsidR="004D3FFE" w:rsidRPr="004C0CD1">
        <w:rPr>
          <w:szCs w:val="21"/>
        </w:rPr>
        <w:t xml:space="preserve"> </w:t>
      </w:r>
      <w:r w:rsidRPr="004C0CD1">
        <w:rPr>
          <w:szCs w:val="21"/>
        </w:rPr>
        <w:t>the</w:t>
      </w:r>
      <w:r w:rsidR="004D3FFE" w:rsidRPr="004C0CD1">
        <w:rPr>
          <w:szCs w:val="21"/>
        </w:rPr>
        <w:t xml:space="preserve"> </w:t>
      </w:r>
      <w:r w:rsidRPr="004C0CD1">
        <w:rPr>
          <w:szCs w:val="21"/>
        </w:rPr>
        <w:t>accountability</w:t>
      </w:r>
      <w:r w:rsidR="004D3FFE" w:rsidRPr="004C0CD1">
        <w:rPr>
          <w:szCs w:val="21"/>
        </w:rPr>
        <w:t xml:space="preserve"> </w:t>
      </w:r>
      <w:r w:rsidRPr="004C0CD1">
        <w:rPr>
          <w:szCs w:val="21"/>
        </w:rPr>
        <w:t>and</w:t>
      </w:r>
      <w:r w:rsidR="004D3FFE" w:rsidRPr="004C0CD1">
        <w:rPr>
          <w:szCs w:val="21"/>
        </w:rPr>
        <w:t xml:space="preserve"> </w:t>
      </w:r>
      <w:r w:rsidRPr="004C0CD1">
        <w:rPr>
          <w:szCs w:val="21"/>
        </w:rPr>
        <w:t>performance</w:t>
      </w:r>
      <w:r w:rsidR="004D3FFE" w:rsidRPr="004C0CD1">
        <w:rPr>
          <w:szCs w:val="21"/>
        </w:rPr>
        <w:t xml:space="preserve"> </w:t>
      </w:r>
      <w:r w:rsidRPr="004C0CD1">
        <w:rPr>
          <w:szCs w:val="21"/>
        </w:rPr>
        <w:t>reporting</w:t>
      </w:r>
      <w:r w:rsidR="004D3FFE" w:rsidRPr="004C0CD1">
        <w:rPr>
          <w:szCs w:val="21"/>
        </w:rPr>
        <w:t xml:space="preserve"> </w:t>
      </w:r>
      <w:r w:rsidRPr="004C0CD1">
        <w:rPr>
          <w:szCs w:val="21"/>
        </w:rPr>
        <w:t>requirements</w:t>
      </w:r>
      <w:r w:rsidR="004D3FFE" w:rsidRPr="004C0CD1">
        <w:rPr>
          <w:szCs w:val="21"/>
        </w:rPr>
        <w:t xml:space="preserve"> </w:t>
      </w:r>
      <w:r w:rsidRPr="004C0CD1">
        <w:rPr>
          <w:szCs w:val="21"/>
        </w:rPr>
        <w:t>of</w:t>
      </w:r>
      <w:r w:rsidR="004D3FFE" w:rsidRPr="004C0CD1">
        <w:rPr>
          <w:szCs w:val="21"/>
        </w:rPr>
        <w:t xml:space="preserve"> </w:t>
      </w:r>
      <w:r w:rsidRPr="004C0CD1">
        <w:rPr>
          <w:szCs w:val="21"/>
        </w:rPr>
        <w:t>the</w:t>
      </w:r>
      <w:r w:rsidR="004D3FFE" w:rsidRPr="004C0CD1">
        <w:rPr>
          <w:szCs w:val="21"/>
        </w:rPr>
        <w:t xml:space="preserve"> </w:t>
      </w:r>
      <w:r w:rsidR="00AA5144" w:rsidRPr="004C0CD1">
        <w:rPr>
          <w:szCs w:val="21"/>
        </w:rPr>
        <w:t xml:space="preserve">NSQHS </w:t>
      </w:r>
      <w:r w:rsidRPr="004C0CD1">
        <w:rPr>
          <w:szCs w:val="21"/>
        </w:rPr>
        <w:t>Partnering</w:t>
      </w:r>
      <w:r w:rsidR="004D3FFE" w:rsidRPr="004C0CD1">
        <w:rPr>
          <w:szCs w:val="21"/>
        </w:rPr>
        <w:t xml:space="preserve"> </w:t>
      </w:r>
      <w:r w:rsidRPr="004C0CD1">
        <w:rPr>
          <w:szCs w:val="21"/>
        </w:rPr>
        <w:t>with</w:t>
      </w:r>
      <w:r w:rsidR="004D3FFE" w:rsidRPr="004C0CD1">
        <w:rPr>
          <w:szCs w:val="21"/>
        </w:rPr>
        <w:t xml:space="preserve"> </w:t>
      </w:r>
      <w:r w:rsidRPr="004C0CD1">
        <w:rPr>
          <w:szCs w:val="21"/>
        </w:rPr>
        <w:t>Consumers</w:t>
      </w:r>
      <w:r w:rsidR="004D3FFE" w:rsidRPr="004C0CD1">
        <w:rPr>
          <w:szCs w:val="21"/>
        </w:rPr>
        <w:t xml:space="preserve"> </w:t>
      </w:r>
      <w:r w:rsidRPr="004C0CD1">
        <w:rPr>
          <w:szCs w:val="21"/>
        </w:rPr>
        <w:t>Standard.</w:t>
      </w:r>
      <w:r w:rsidR="004D3FFE" w:rsidRPr="004C0CD1">
        <w:rPr>
          <w:szCs w:val="21"/>
        </w:rPr>
        <w:t xml:space="preserve"> </w:t>
      </w:r>
    </w:p>
    <w:p w14:paraId="4B98FA70" w14:textId="1647FBCB" w:rsidR="008B726A" w:rsidRPr="004C0CD1" w:rsidRDefault="008B726A" w:rsidP="003B2A36">
      <w:pPr>
        <w:pStyle w:val="Bullet1"/>
        <w:numPr>
          <w:ilvl w:val="0"/>
          <w:numId w:val="32"/>
        </w:numPr>
        <w:rPr>
          <w:lang w:val="en-US"/>
        </w:rPr>
      </w:pPr>
      <w:r w:rsidRPr="004C0CD1">
        <w:rPr>
          <w:b/>
          <w:lang w:val="en-US"/>
        </w:rPr>
        <w:lastRenderedPageBreak/>
        <w:t>Perioperative</w:t>
      </w:r>
      <w:r w:rsidR="004D3FFE" w:rsidRPr="004C0CD1">
        <w:rPr>
          <w:b/>
          <w:lang w:val="en-US"/>
        </w:rPr>
        <w:t xml:space="preserve"> </w:t>
      </w:r>
      <w:r w:rsidRPr="004C0CD1">
        <w:rPr>
          <w:b/>
          <w:lang w:val="en-US"/>
        </w:rPr>
        <w:t>service</w:t>
      </w:r>
      <w:r w:rsidR="004D3FFE" w:rsidRPr="004C0CD1">
        <w:rPr>
          <w:b/>
          <w:lang w:val="en-US"/>
        </w:rPr>
        <w:t xml:space="preserve"> </w:t>
      </w:r>
      <w:r w:rsidRPr="004C0CD1">
        <w:rPr>
          <w:b/>
          <w:lang w:val="en-US"/>
        </w:rPr>
        <w:t>capability</w:t>
      </w:r>
      <w:r w:rsidR="004D3FFE" w:rsidRPr="004C0CD1">
        <w:rPr>
          <w:b/>
          <w:lang w:val="en-US"/>
        </w:rPr>
        <w:t xml:space="preserve"> </w:t>
      </w:r>
      <w:r w:rsidRPr="004C0CD1">
        <w:rPr>
          <w:b/>
          <w:lang w:val="en-US"/>
        </w:rPr>
        <w:t>framework</w:t>
      </w:r>
      <w:r w:rsidR="004D3FFE" w:rsidRPr="004C0CD1">
        <w:rPr>
          <w:b/>
          <w:lang w:val="en-US"/>
        </w:rPr>
        <w:t xml:space="preserve"> </w:t>
      </w:r>
      <w:r w:rsidR="00777336" w:rsidRPr="004C0CD1">
        <w:rPr>
          <w:b/>
          <w:lang w:val="en-US"/>
        </w:rPr>
        <w:t>for</w:t>
      </w:r>
      <w:r w:rsidR="004D3FFE" w:rsidRPr="004C0CD1">
        <w:rPr>
          <w:b/>
          <w:lang w:val="en-US"/>
        </w:rPr>
        <w:t xml:space="preserve"> </w:t>
      </w:r>
      <w:r w:rsidR="00777336" w:rsidRPr="004C0CD1">
        <w:rPr>
          <w:b/>
          <w:lang w:val="en-US"/>
        </w:rPr>
        <w:t>Victoria.</w:t>
      </w:r>
      <w:r w:rsidR="004D3FFE" w:rsidRPr="004C0CD1">
        <w:rPr>
          <w:b/>
          <w:lang w:val="en-US"/>
        </w:rPr>
        <w:t xml:space="preserve"> </w:t>
      </w:r>
      <w:r w:rsidR="004C2BFC" w:rsidRPr="004C0CD1">
        <w:rPr>
          <w:lang w:val="en-US"/>
        </w:rPr>
        <w:t>This</w:t>
      </w:r>
      <w:r w:rsidR="004D3FFE" w:rsidRPr="004C0CD1">
        <w:rPr>
          <w:lang w:val="en-US"/>
        </w:rPr>
        <w:t xml:space="preserve"> </w:t>
      </w:r>
      <w:r w:rsidR="004C2BFC" w:rsidRPr="004C0CD1">
        <w:rPr>
          <w:lang w:val="en-US"/>
        </w:rPr>
        <w:t>framework</w:t>
      </w:r>
      <w:r w:rsidR="004D3FFE" w:rsidRPr="004C0CD1">
        <w:rPr>
          <w:lang w:val="en-US"/>
        </w:rPr>
        <w:t xml:space="preserve"> </w:t>
      </w:r>
      <w:r w:rsidRPr="004C0CD1">
        <w:rPr>
          <w:lang w:val="en-US"/>
        </w:rPr>
        <w:t>outlines</w:t>
      </w:r>
      <w:r w:rsidR="004D3FFE" w:rsidRPr="004C0CD1">
        <w:rPr>
          <w:lang w:val="en-US"/>
        </w:rPr>
        <w:t xml:space="preserve"> </w:t>
      </w:r>
      <w:r w:rsidRPr="004C0CD1">
        <w:rPr>
          <w:lang w:val="en-US"/>
        </w:rPr>
        <w:t>minimum</w:t>
      </w:r>
      <w:r w:rsidR="004D3FFE" w:rsidRPr="004C0CD1">
        <w:rPr>
          <w:lang w:val="en-US"/>
        </w:rPr>
        <w:t xml:space="preserve"> </w:t>
      </w:r>
      <w:r w:rsidRPr="004C0CD1">
        <w:rPr>
          <w:lang w:val="en-US"/>
        </w:rPr>
        <w:t>standards</w:t>
      </w:r>
      <w:r w:rsidR="004D3FFE" w:rsidRPr="004C0CD1">
        <w:rPr>
          <w:lang w:val="en-US"/>
        </w:rPr>
        <w:t xml:space="preserve"> </w:t>
      </w:r>
      <w:r w:rsidRPr="004C0CD1">
        <w:rPr>
          <w:lang w:val="en-US"/>
        </w:rPr>
        <w:t>for</w:t>
      </w:r>
      <w:r w:rsidR="004D3FFE" w:rsidRPr="004C0CD1">
        <w:rPr>
          <w:lang w:val="en-US"/>
        </w:rPr>
        <w:t xml:space="preserve"> </w:t>
      </w:r>
      <w:r w:rsidRPr="004C0CD1">
        <w:rPr>
          <w:lang w:val="en-US"/>
        </w:rPr>
        <w:t>perioperative</w:t>
      </w:r>
      <w:r w:rsidR="004D3FFE" w:rsidRPr="004C0CD1">
        <w:rPr>
          <w:lang w:val="en-US"/>
        </w:rPr>
        <w:t xml:space="preserve"> </w:t>
      </w:r>
      <w:r w:rsidRPr="004C0CD1">
        <w:rPr>
          <w:lang w:val="en-US"/>
        </w:rPr>
        <w:t>(surgical)</w:t>
      </w:r>
      <w:r w:rsidR="004D3FFE" w:rsidRPr="004C0CD1">
        <w:rPr>
          <w:lang w:val="en-US"/>
        </w:rPr>
        <w:t xml:space="preserve"> </w:t>
      </w:r>
      <w:r w:rsidRPr="004C0CD1">
        <w:rPr>
          <w:lang w:val="en-US"/>
        </w:rPr>
        <w:t>care</w:t>
      </w:r>
      <w:r w:rsidR="004D3FFE" w:rsidRPr="004C0CD1">
        <w:rPr>
          <w:lang w:val="en-US"/>
        </w:rPr>
        <w:t xml:space="preserve"> </w:t>
      </w:r>
      <w:r w:rsidRPr="004C0CD1">
        <w:rPr>
          <w:lang w:val="en-US"/>
        </w:rPr>
        <w:t>and</w:t>
      </w:r>
      <w:r w:rsidR="004D3FFE" w:rsidRPr="004C0CD1">
        <w:rPr>
          <w:lang w:val="en-US"/>
        </w:rPr>
        <w:t xml:space="preserve"> </w:t>
      </w:r>
      <w:r w:rsidRPr="004C0CD1">
        <w:rPr>
          <w:lang w:val="en-US"/>
        </w:rPr>
        <w:t>the</w:t>
      </w:r>
      <w:r w:rsidR="004D3FFE" w:rsidRPr="004C0CD1">
        <w:rPr>
          <w:lang w:val="en-US"/>
        </w:rPr>
        <w:t xml:space="preserve"> </w:t>
      </w:r>
      <w:r w:rsidRPr="004C0CD1">
        <w:rPr>
          <w:lang w:val="en-US"/>
        </w:rPr>
        <w:t>range</w:t>
      </w:r>
      <w:r w:rsidR="004D3FFE" w:rsidRPr="004C0CD1">
        <w:rPr>
          <w:lang w:val="en-US"/>
        </w:rPr>
        <w:t xml:space="preserve"> </w:t>
      </w:r>
      <w:r w:rsidRPr="004C0CD1">
        <w:rPr>
          <w:lang w:val="en-US"/>
        </w:rPr>
        <w:t>of</w:t>
      </w:r>
      <w:r w:rsidR="004D3FFE" w:rsidRPr="004C0CD1">
        <w:rPr>
          <w:lang w:val="en-US"/>
        </w:rPr>
        <w:t xml:space="preserve"> </w:t>
      </w:r>
      <w:r w:rsidRPr="004C0CD1">
        <w:rPr>
          <w:lang w:val="en-US"/>
        </w:rPr>
        <w:t>complexity</w:t>
      </w:r>
      <w:r w:rsidR="004D3FFE" w:rsidRPr="004C0CD1">
        <w:rPr>
          <w:lang w:val="en-US"/>
        </w:rPr>
        <w:t xml:space="preserve"> </w:t>
      </w:r>
      <w:r w:rsidRPr="004C0CD1">
        <w:rPr>
          <w:lang w:val="en-US"/>
        </w:rPr>
        <w:t>of</w:t>
      </w:r>
      <w:r w:rsidR="004D3FFE" w:rsidRPr="004C0CD1">
        <w:rPr>
          <w:lang w:val="en-US"/>
        </w:rPr>
        <w:t xml:space="preserve"> </w:t>
      </w:r>
      <w:r w:rsidRPr="004C0CD1">
        <w:rPr>
          <w:lang w:val="en-US"/>
        </w:rPr>
        <w:t>procedures</w:t>
      </w:r>
      <w:r w:rsidR="004D3FFE" w:rsidRPr="004C0CD1">
        <w:rPr>
          <w:lang w:val="en-US"/>
        </w:rPr>
        <w:t xml:space="preserve"> </w:t>
      </w:r>
      <w:r w:rsidRPr="004C0CD1">
        <w:rPr>
          <w:lang w:val="en-US"/>
        </w:rPr>
        <w:t>and</w:t>
      </w:r>
      <w:r w:rsidR="004D3FFE" w:rsidRPr="004C0CD1">
        <w:rPr>
          <w:lang w:val="en-US"/>
        </w:rPr>
        <w:t xml:space="preserve"> </w:t>
      </w:r>
      <w:r w:rsidRPr="004C0CD1">
        <w:rPr>
          <w:lang w:val="en-US"/>
        </w:rPr>
        <w:t>patient</w:t>
      </w:r>
      <w:r w:rsidR="004D3FFE" w:rsidRPr="004C0CD1">
        <w:rPr>
          <w:lang w:val="en-US"/>
        </w:rPr>
        <w:t xml:space="preserve"> </w:t>
      </w:r>
      <w:r w:rsidRPr="004C0CD1">
        <w:rPr>
          <w:lang w:val="en-US"/>
        </w:rPr>
        <w:t>needs.</w:t>
      </w:r>
      <w:r w:rsidR="004D3FFE" w:rsidRPr="004C0CD1">
        <w:rPr>
          <w:lang w:val="en-US"/>
        </w:rPr>
        <w:t xml:space="preserve"> </w:t>
      </w:r>
      <w:r w:rsidR="00AA62DF" w:rsidRPr="004C0CD1">
        <w:rPr>
          <w:lang w:val="en-US"/>
        </w:rPr>
        <w:t>It</w:t>
      </w:r>
      <w:r w:rsidR="004D3FFE" w:rsidRPr="004C0CD1">
        <w:rPr>
          <w:lang w:val="en-US"/>
        </w:rPr>
        <w:t xml:space="preserve"> </w:t>
      </w:r>
      <w:r w:rsidRPr="004C0CD1">
        <w:rPr>
          <w:lang w:val="en-US"/>
        </w:rPr>
        <w:t>applies</w:t>
      </w:r>
      <w:r w:rsidR="004D3FFE" w:rsidRPr="004C0CD1">
        <w:rPr>
          <w:lang w:val="en-US"/>
        </w:rPr>
        <w:t xml:space="preserve"> </w:t>
      </w:r>
      <w:r w:rsidRPr="004C0CD1">
        <w:rPr>
          <w:lang w:val="en-US"/>
        </w:rPr>
        <w:t>to</w:t>
      </w:r>
      <w:r w:rsidR="004D3FFE" w:rsidRPr="004C0CD1">
        <w:rPr>
          <w:lang w:val="en-US"/>
        </w:rPr>
        <w:t xml:space="preserve"> </w:t>
      </w:r>
      <w:r w:rsidRPr="004C0CD1">
        <w:rPr>
          <w:lang w:val="en-US"/>
        </w:rPr>
        <w:t>planned</w:t>
      </w:r>
      <w:r w:rsidR="004D3FFE" w:rsidRPr="004C0CD1">
        <w:rPr>
          <w:lang w:val="en-US"/>
        </w:rPr>
        <w:t xml:space="preserve"> </w:t>
      </w:r>
      <w:r w:rsidRPr="004C0CD1">
        <w:rPr>
          <w:lang w:val="en-US"/>
        </w:rPr>
        <w:t>perioperative</w:t>
      </w:r>
      <w:r w:rsidR="004D3FFE" w:rsidRPr="004C0CD1">
        <w:rPr>
          <w:lang w:val="en-US"/>
        </w:rPr>
        <w:t xml:space="preserve"> </w:t>
      </w:r>
      <w:r w:rsidRPr="004C0CD1">
        <w:rPr>
          <w:lang w:val="en-US"/>
        </w:rPr>
        <w:t>services</w:t>
      </w:r>
      <w:r w:rsidR="004D3FFE" w:rsidRPr="004C0CD1">
        <w:rPr>
          <w:lang w:val="en-US"/>
        </w:rPr>
        <w:t xml:space="preserve"> </w:t>
      </w:r>
      <w:r w:rsidRPr="004C0CD1">
        <w:rPr>
          <w:lang w:val="en-US"/>
        </w:rPr>
        <w:t>delivered</w:t>
      </w:r>
      <w:r w:rsidR="004D3FFE" w:rsidRPr="004C0CD1">
        <w:rPr>
          <w:lang w:val="en-US"/>
        </w:rPr>
        <w:t xml:space="preserve"> </w:t>
      </w:r>
      <w:r w:rsidRPr="004C0CD1">
        <w:rPr>
          <w:lang w:val="en-US"/>
        </w:rPr>
        <w:t>across</w:t>
      </w:r>
      <w:r w:rsidR="004D3FFE" w:rsidRPr="004C0CD1">
        <w:rPr>
          <w:lang w:val="en-US"/>
        </w:rPr>
        <w:t xml:space="preserve"> </w:t>
      </w:r>
      <w:r w:rsidRPr="004C0CD1">
        <w:rPr>
          <w:lang w:val="en-US"/>
        </w:rPr>
        <w:t>health</w:t>
      </w:r>
      <w:r w:rsidR="004D3FFE" w:rsidRPr="004C0CD1">
        <w:rPr>
          <w:lang w:val="en-US"/>
        </w:rPr>
        <w:t xml:space="preserve"> </w:t>
      </w:r>
      <w:r w:rsidRPr="004C0CD1">
        <w:rPr>
          <w:lang w:val="en-US"/>
        </w:rPr>
        <w:t>services,</w:t>
      </w:r>
      <w:r w:rsidR="004D3FFE" w:rsidRPr="004C0CD1">
        <w:rPr>
          <w:lang w:val="en-US"/>
        </w:rPr>
        <w:t xml:space="preserve"> </w:t>
      </w:r>
      <w:r w:rsidRPr="004C0CD1">
        <w:rPr>
          <w:lang w:val="en-US"/>
        </w:rPr>
        <w:t>including</w:t>
      </w:r>
      <w:r w:rsidR="004D3FFE" w:rsidRPr="004C0CD1">
        <w:rPr>
          <w:lang w:val="en-US"/>
        </w:rPr>
        <w:t xml:space="preserve"> </w:t>
      </w:r>
      <w:r w:rsidRPr="004C0CD1">
        <w:rPr>
          <w:lang w:val="en-US"/>
        </w:rPr>
        <w:t>cancer</w:t>
      </w:r>
      <w:r w:rsidR="004D3FFE" w:rsidRPr="004C0CD1">
        <w:rPr>
          <w:lang w:val="en-US"/>
        </w:rPr>
        <w:t xml:space="preserve"> </w:t>
      </w:r>
      <w:r w:rsidRPr="004C0CD1">
        <w:rPr>
          <w:lang w:val="en-US"/>
        </w:rPr>
        <w:t>surgeries.</w:t>
      </w:r>
      <w:r w:rsidR="004D3FFE" w:rsidRPr="004C0CD1">
        <w:rPr>
          <w:lang w:val="en-US"/>
        </w:rPr>
        <w:t xml:space="preserve"> </w:t>
      </w:r>
    </w:p>
    <w:p w14:paraId="2B9D277D" w14:textId="6973696B" w:rsidR="008B726A" w:rsidRPr="004C0CD1" w:rsidRDefault="008B726A" w:rsidP="003B2A36">
      <w:pPr>
        <w:pStyle w:val="Bullet1"/>
        <w:numPr>
          <w:ilvl w:val="0"/>
          <w:numId w:val="32"/>
        </w:numPr>
        <w:rPr>
          <w:rStyle w:val="normaltextrun"/>
        </w:rPr>
      </w:pPr>
      <w:r w:rsidRPr="004C0CD1">
        <w:rPr>
          <w:b/>
        </w:rPr>
        <w:t>Planned</w:t>
      </w:r>
      <w:r w:rsidR="004D3FFE" w:rsidRPr="004C0CD1">
        <w:rPr>
          <w:b/>
        </w:rPr>
        <w:t xml:space="preserve"> </w:t>
      </w:r>
      <w:r w:rsidR="007D4409" w:rsidRPr="004C0CD1">
        <w:rPr>
          <w:b/>
        </w:rPr>
        <w:t>s</w:t>
      </w:r>
      <w:r w:rsidRPr="004C0CD1">
        <w:rPr>
          <w:b/>
        </w:rPr>
        <w:t>urgery</w:t>
      </w:r>
      <w:r w:rsidR="004D3FFE" w:rsidRPr="004C0CD1">
        <w:rPr>
          <w:b/>
        </w:rPr>
        <w:t xml:space="preserve"> </w:t>
      </w:r>
      <w:r w:rsidR="007D4409" w:rsidRPr="004C0CD1">
        <w:rPr>
          <w:b/>
        </w:rPr>
        <w:t>r</w:t>
      </w:r>
      <w:r w:rsidRPr="004C0CD1">
        <w:rPr>
          <w:b/>
        </w:rPr>
        <w:t>eform</w:t>
      </w:r>
      <w:r w:rsidR="004D3FFE" w:rsidRPr="004C0CD1">
        <w:rPr>
          <w:b/>
        </w:rPr>
        <w:t xml:space="preserve"> </w:t>
      </w:r>
      <w:r w:rsidR="007D4409" w:rsidRPr="004C0CD1">
        <w:rPr>
          <w:b/>
        </w:rPr>
        <w:t>b</w:t>
      </w:r>
      <w:r w:rsidRPr="004C0CD1">
        <w:rPr>
          <w:b/>
        </w:rPr>
        <w:t>lueprint</w:t>
      </w:r>
      <w:r w:rsidR="00202A6E" w:rsidRPr="004C0CD1">
        <w:rPr>
          <w:b/>
        </w:rPr>
        <w:t>.</w:t>
      </w:r>
      <w:r w:rsidR="004D3FFE" w:rsidRPr="004C0CD1">
        <w:t xml:space="preserve"> </w:t>
      </w:r>
      <w:r w:rsidR="00202A6E" w:rsidRPr="004C0CD1">
        <w:t>R</w:t>
      </w:r>
      <w:r w:rsidRPr="004C0CD1">
        <w:t>eleased</w:t>
      </w:r>
      <w:r w:rsidR="004D3FFE" w:rsidRPr="004C0CD1">
        <w:t xml:space="preserve"> </w:t>
      </w:r>
      <w:r w:rsidR="008C645A" w:rsidRPr="004C0CD1">
        <w:t>by</w:t>
      </w:r>
      <w:r w:rsidR="004D3FFE" w:rsidRPr="004C0CD1">
        <w:t xml:space="preserve"> </w:t>
      </w:r>
      <w:r w:rsidR="008C645A" w:rsidRPr="004C0CD1">
        <w:t>the</w:t>
      </w:r>
      <w:r w:rsidR="004D3FFE" w:rsidRPr="004C0CD1">
        <w:t xml:space="preserve"> </w:t>
      </w:r>
      <w:r w:rsidR="008C645A" w:rsidRPr="004C0CD1">
        <w:t>Victorian</w:t>
      </w:r>
      <w:r w:rsidR="004D3FFE" w:rsidRPr="004C0CD1">
        <w:t xml:space="preserve"> </w:t>
      </w:r>
      <w:r w:rsidR="008C645A" w:rsidRPr="004C0CD1">
        <w:t>Government</w:t>
      </w:r>
      <w:r w:rsidR="004D3FFE" w:rsidRPr="004C0CD1">
        <w:t xml:space="preserve"> </w:t>
      </w:r>
      <w:r w:rsidRPr="004C0CD1">
        <w:t>in</w:t>
      </w:r>
      <w:r w:rsidR="004D3FFE" w:rsidRPr="004C0CD1">
        <w:t xml:space="preserve"> </w:t>
      </w:r>
      <w:r w:rsidRPr="004C0CD1">
        <w:t>October</w:t>
      </w:r>
      <w:r w:rsidR="004D3FFE" w:rsidRPr="004C0CD1">
        <w:t xml:space="preserve"> </w:t>
      </w:r>
      <w:r w:rsidRPr="004C0CD1">
        <w:t>2023,</w:t>
      </w:r>
      <w:r w:rsidR="004D3FFE" w:rsidRPr="004C0CD1">
        <w:t xml:space="preserve"> </w:t>
      </w:r>
      <w:r w:rsidR="008C645A" w:rsidRPr="004C0CD1">
        <w:t>this</w:t>
      </w:r>
      <w:r w:rsidR="004D3FFE" w:rsidRPr="004C0CD1">
        <w:t xml:space="preserve"> </w:t>
      </w:r>
      <w:r w:rsidR="008C645A" w:rsidRPr="004C0CD1">
        <w:t>plan</w:t>
      </w:r>
      <w:r w:rsidR="004D3FFE" w:rsidRPr="004C0CD1">
        <w:t xml:space="preserve"> </w:t>
      </w:r>
      <w:r w:rsidRPr="004C0CD1">
        <w:t>outlines</w:t>
      </w:r>
      <w:r w:rsidR="004D3FFE" w:rsidRPr="004C0CD1">
        <w:t xml:space="preserve"> </w:t>
      </w:r>
      <w:r w:rsidRPr="004C0CD1">
        <w:t>a</w:t>
      </w:r>
      <w:r w:rsidR="004D3FFE" w:rsidRPr="004C0CD1">
        <w:t xml:space="preserve"> </w:t>
      </w:r>
      <w:r w:rsidRPr="004C0CD1">
        <w:t>comprehensive</w:t>
      </w:r>
      <w:r w:rsidR="004D3FFE" w:rsidRPr="004C0CD1">
        <w:t xml:space="preserve"> </w:t>
      </w:r>
      <w:r w:rsidRPr="004C0CD1">
        <w:t>approach</w:t>
      </w:r>
      <w:r w:rsidR="004D3FFE" w:rsidRPr="004C0CD1">
        <w:t xml:space="preserve"> </w:t>
      </w:r>
      <w:r w:rsidRPr="004C0CD1">
        <w:t>to</w:t>
      </w:r>
      <w:r w:rsidR="004D3FFE" w:rsidRPr="004C0CD1">
        <w:t xml:space="preserve"> </w:t>
      </w:r>
      <w:r w:rsidRPr="004C0CD1">
        <w:t>driving</w:t>
      </w:r>
      <w:r w:rsidR="004D3FFE" w:rsidRPr="004C0CD1">
        <w:t xml:space="preserve"> </w:t>
      </w:r>
      <w:r w:rsidRPr="004C0CD1">
        <w:t>improved</w:t>
      </w:r>
      <w:r w:rsidR="004D3FFE" w:rsidRPr="004C0CD1">
        <w:t xml:space="preserve"> </w:t>
      </w:r>
      <w:r w:rsidRPr="004C0CD1">
        <w:t>planned</w:t>
      </w:r>
      <w:r w:rsidR="004D3FFE" w:rsidRPr="004C0CD1">
        <w:t xml:space="preserve"> </w:t>
      </w:r>
      <w:r w:rsidRPr="004C0CD1">
        <w:t>surgery</w:t>
      </w:r>
      <w:r w:rsidR="004D3FFE" w:rsidRPr="004C0CD1">
        <w:t xml:space="preserve"> </w:t>
      </w:r>
      <w:r w:rsidRPr="004C0CD1">
        <w:t>effectiveness</w:t>
      </w:r>
      <w:r w:rsidR="004D3FFE" w:rsidRPr="004C0CD1">
        <w:t xml:space="preserve"> </w:t>
      </w:r>
      <w:r w:rsidRPr="004C0CD1">
        <w:t>and</w:t>
      </w:r>
      <w:r w:rsidR="004D3FFE" w:rsidRPr="004C0CD1">
        <w:t xml:space="preserve"> </w:t>
      </w:r>
      <w:r w:rsidRPr="004C0CD1">
        <w:t>efficiency,</w:t>
      </w:r>
      <w:r w:rsidR="004D3FFE" w:rsidRPr="004C0CD1">
        <w:t xml:space="preserve"> </w:t>
      </w:r>
      <w:r w:rsidRPr="004C0CD1">
        <w:t>creating</w:t>
      </w:r>
      <w:r w:rsidR="004D3FFE" w:rsidRPr="004C0CD1">
        <w:t xml:space="preserve"> </w:t>
      </w:r>
      <w:r w:rsidRPr="004C0CD1">
        <w:t>enduring</w:t>
      </w:r>
      <w:r w:rsidR="004D3FFE" w:rsidRPr="004C0CD1">
        <w:t xml:space="preserve"> </w:t>
      </w:r>
      <w:r w:rsidRPr="004C0CD1">
        <w:t>system</w:t>
      </w:r>
      <w:r w:rsidR="004D3FFE" w:rsidRPr="004C0CD1">
        <w:t xml:space="preserve"> </w:t>
      </w:r>
      <w:r w:rsidRPr="004C0CD1">
        <w:t>change</w:t>
      </w:r>
      <w:r w:rsidR="004D3FFE" w:rsidRPr="004C0CD1">
        <w:t xml:space="preserve"> </w:t>
      </w:r>
      <w:r w:rsidRPr="004C0CD1">
        <w:t>at</w:t>
      </w:r>
      <w:r w:rsidR="008C4B73" w:rsidRPr="004C0CD1">
        <w:t xml:space="preserve"> </w:t>
      </w:r>
      <w:r w:rsidRPr="004C0CD1">
        <w:t>scale</w:t>
      </w:r>
      <w:r w:rsidR="004D3FFE" w:rsidRPr="004C0CD1">
        <w:t xml:space="preserve"> </w:t>
      </w:r>
      <w:r w:rsidRPr="004C0CD1">
        <w:t>and</w:t>
      </w:r>
      <w:r w:rsidR="004D3FFE" w:rsidRPr="004C0CD1">
        <w:t xml:space="preserve"> </w:t>
      </w:r>
      <w:r w:rsidRPr="004C0CD1">
        <w:t>promoting</w:t>
      </w:r>
      <w:r w:rsidR="004D3FFE" w:rsidRPr="004C0CD1">
        <w:t xml:space="preserve"> </w:t>
      </w:r>
      <w:r w:rsidRPr="004C0CD1">
        <w:t>timely</w:t>
      </w:r>
      <w:r w:rsidR="004D3FFE" w:rsidRPr="004C0CD1">
        <w:t xml:space="preserve"> </w:t>
      </w:r>
      <w:r w:rsidRPr="004C0CD1">
        <w:t>and</w:t>
      </w:r>
      <w:r w:rsidR="004D3FFE" w:rsidRPr="004C0CD1">
        <w:t xml:space="preserve"> </w:t>
      </w:r>
      <w:r w:rsidRPr="004C0CD1">
        <w:t>equitable</w:t>
      </w:r>
      <w:r w:rsidR="004D3FFE" w:rsidRPr="004C0CD1">
        <w:t xml:space="preserve"> </w:t>
      </w:r>
      <w:r w:rsidRPr="004C0CD1">
        <w:t>access</w:t>
      </w:r>
      <w:r w:rsidR="004D3FFE" w:rsidRPr="004C0CD1">
        <w:t xml:space="preserve"> </w:t>
      </w:r>
      <w:r w:rsidRPr="004C0CD1">
        <w:t>to</w:t>
      </w:r>
      <w:r w:rsidR="004D3FFE" w:rsidRPr="004C0CD1">
        <w:t xml:space="preserve"> </w:t>
      </w:r>
      <w:r w:rsidR="008C4B73" w:rsidRPr="004C0CD1">
        <w:t xml:space="preserve">the </w:t>
      </w:r>
      <w:r w:rsidRPr="004C0CD1">
        <w:t>best</w:t>
      </w:r>
      <w:r w:rsidR="004D3FFE" w:rsidRPr="004C0CD1">
        <w:t xml:space="preserve"> </w:t>
      </w:r>
      <w:r w:rsidRPr="004C0CD1">
        <w:t>care</w:t>
      </w:r>
      <w:r w:rsidR="004D3FFE" w:rsidRPr="004C0CD1">
        <w:t xml:space="preserve"> </w:t>
      </w:r>
      <w:r w:rsidRPr="004C0CD1">
        <w:t>for</w:t>
      </w:r>
      <w:r w:rsidR="004D3FFE" w:rsidRPr="004C0CD1">
        <w:t xml:space="preserve"> </w:t>
      </w:r>
      <w:r w:rsidRPr="004C0CD1">
        <w:t>all</w:t>
      </w:r>
      <w:r w:rsidR="004D3FFE" w:rsidRPr="004C0CD1">
        <w:t xml:space="preserve"> </w:t>
      </w:r>
      <w:r w:rsidRPr="004C0CD1">
        <w:t>Victorians.</w:t>
      </w:r>
      <w:r w:rsidR="004D3FFE" w:rsidRPr="004C0CD1">
        <w:t xml:space="preserve"> </w:t>
      </w:r>
      <w:r w:rsidR="00730F0C" w:rsidRPr="004C0CD1">
        <w:t>It</w:t>
      </w:r>
      <w:r w:rsidR="004D3FFE" w:rsidRPr="004C0CD1">
        <w:t xml:space="preserve"> </w:t>
      </w:r>
      <w:r w:rsidR="00730F0C" w:rsidRPr="004C0CD1">
        <w:t>includes</w:t>
      </w:r>
      <w:r w:rsidR="004D3FFE" w:rsidRPr="004C0CD1">
        <w:t xml:space="preserve"> </w:t>
      </w:r>
      <w:r w:rsidR="00730F0C" w:rsidRPr="004C0CD1">
        <w:t>a</w:t>
      </w:r>
      <w:r w:rsidR="004D3FFE" w:rsidRPr="004C0CD1">
        <w:t xml:space="preserve"> </w:t>
      </w:r>
      <w:r w:rsidR="00730F0C" w:rsidRPr="004C0CD1">
        <w:t>commitment</w:t>
      </w:r>
      <w:r w:rsidR="004D3FFE" w:rsidRPr="004C0CD1">
        <w:t xml:space="preserve"> </w:t>
      </w:r>
      <w:r w:rsidR="00730F0C" w:rsidRPr="004C0CD1">
        <w:t>to</w:t>
      </w:r>
      <w:r w:rsidR="004D3FFE" w:rsidRPr="004C0CD1">
        <w:t xml:space="preserve"> </w:t>
      </w:r>
      <w:r w:rsidRPr="004C0CD1">
        <w:t>strengthened</w:t>
      </w:r>
      <w:r w:rsidR="004D3FFE" w:rsidRPr="004C0CD1">
        <w:t xml:space="preserve"> </w:t>
      </w:r>
      <w:r w:rsidRPr="004C0CD1">
        <w:t>collection</w:t>
      </w:r>
      <w:r w:rsidR="004D3FFE" w:rsidRPr="004C0CD1">
        <w:t xml:space="preserve"> </w:t>
      </w:r>
      <w:r w:rsidRPr="004C0CD1">
        <w:t>of</w:t>
      </w:r>
      <w:r w:rsidR="004D3FFE" w:rsidRPr="004C0CD1">
        <w:t xml:space="preserve"> </w:t>
      </w:r>
      <w:r w:rsidRPr="004C0CD1">
        <w:t>endoscopy</w:t>
      </w:r>
      <w:r w:rsidR="004D3FFE" w:rsidRPr="004C0CD1">
        <w:t xml:space="preserve"> </w:t>
      </w:r>
      <w:r w:rsidRPr="004C0CD1">
        <w:t>data</w:t>
      </w:r>
      <w:r w:rsidR="004D3FFE" w:rsidRPr="004C0CD1">
        <w:t xml:space="preserve"> </w:t>
      </w:r>
      <w:r w:rsidRPr="004C0CD1">
        <w:t>and</w:t>
      </w:r>
      <w:r w:rsidR="004D3FFE" w:rsidRPr="004C0CD1">
        <w:t xml:space="preserve"> </w:t>
      </w:r>
      <w:r w:rsidRPr="004C0CD1">
        <w:t>wait</w:t>
      </w:r>
      <w:r w:rsidR="004D3FFE" w:rsidRPr="004C0CD1">
        <w:t xml:space="preserve"> </w:t>
      </w:r>
      <w:r w:rsidRPr="004C0CD1">
        <w:t>times</w:t>
      </w:r>
      <w:r w:rsidR="004D3FFE" w:rsidRPr="004C0CD1">
        <w:t xml:space="preserve"> </w:t>
      </w:r>
      <w:r w:rsidR="008C4B73" w:rsidRPr="004C0CD1">
        <w:t xml:space="preserve">that </w:t>
      </w:r>
      <w:r w:rsidRPr="004C0CD1">
        <w:t>falls</w:t>
      </w:r>
      <w:r w:rsidR="004D3FFE" w:rsidRPr="004C0CD1">
        <w:t xml:space="preserve"> </w:t>
      </w:r>
      <w:r w:rsidRPr="004C0CD1">
        <w:t>under</w:t>
      </w:r>
      <w:r w:rsidR="004D3FFE" w:rsidRPr="004C0CD1">
        <w:t xml:space="preserve"> </w:t>
      </w:r>
      <w:r w:rsidRPr="004C0CD1">
        <w:t>Reform</w:t>
      </w:r>
      <w:r w:rsidR="004D3FFE" w:rsidRPr="004C0CD1">
        <w:t xml:space="preserve"> </w:t>
      </w:r>
      <w:r w:rsidRPr="004C0CD1">
        <w:t>10</w:t>
      </w:r>
      <w:r w:rsidR="005201BB" w:rsidRPr="004C0CD1">
        <w:t>:</w:t>
      </w:r>
      <w:r w:rsidR="004D3FFE" w:rsidRPr="004C0CD1">
        <w:t xml:space="preserve"> </w:t>
      </w:r>
      <w:r w:rsidRPr="004C0CD1">
        <w:t>Build</w:t>
      </w:r>
      <w:r w:rsidR="004D3FFE" w:rsidRPr="004C0CD1">
        <w:t xml:space="preserve"> </w:t>
      </w:r>
      <w:r w:rsidRPr="004C0CD1">
        <w:t>robust</w:t>
      </w:r>
      <w:r w:rsidR="004D3FFE" w:rsidRPr="004C0CD1">
        <w:t xml:space="preserve"> </w:t>
      </w:r>
      <w:r w:rsidRPr="004C0CD1">
        <w:t>data</w:t>
      </w:r>
      <w:r w:rsidR="004D3FFE" w:rsidRPr="004C0CD1">
        <w:t xml:space="preserve"> </w:t>
      </w:r>
      <w:r w:rsidRPr="004C0CD1">
        <w:t>and</w:t>
      </w:r>
      <w:r w:rsidR="004D3FFE" w:rsidRPr="004C0CD1">
        <w:t xml:space="preserve"> </w:t>
      </w:r>
      <w:r w:rsidRPr="004C0CD1">
        <w:t>intelligence</w:t>
      </w:r>
      <w:r w:rsidR="004D3FFE" w:rsidRPr="004C0CD1">
        <w:t xml:space="preserve"> </w:t>
      </w:r>
      <w:r w:rsidR="00542CFF" w:rsidRPr="004C0CD1">
        <w:t>i</w:t>
      </w:r>
      <w:r w:rsidRPr="004C0CD1">
        <w:t>nfrastructure.</w:t>
      </w:r>
    </w:p>
    <w:p w14:paraId="649B04B9" w14:textId="1276CF94" w:rsidR="003842D1" w:rsidRPr="004C0CD1" w:rsidRDefault="003842D1" w:rsidP="003842D1">
      <w:pPr>
        <w:pStyle w:val="Bullet1"/>
        <w:numPr>
          <w:ilvl w:val="0"/>
          <w:numId w:val="32"/>
        </w:numPr>
      </w:pPr>
      <w:r w:rsidRPr="004C0CD1">
        <w:rPr>
          <w:b/>
          <w:bCs/>
        </w:rPr>
        <w:t>Victorian</w:t>
      </w:r>
      <w:r w:rsidRPr="004C0CD1">
        <w:t xml:space="preserve"> </w:t>
      </w:r>
      <w:r w:rsidRPr="004C0CD1">
        <w:rPr>
          <w:b/>
          <w:bCs/>
        </w:rPr>
        <w:t>Aboriginal Health and Wellbeing Partnership Agreement and Action Plan</w:t>
      </w:r>
      <w:r w:rsidRPr="004C0CD1">
        <w:t xml:space="preserve">. </w:t>
      </w:r>
      <w:r w:rsidR="003D5A7D" w:rsidRPr="004C0CD1">
        <w:t xml:space="preserve">The </w:t>
      </w:r>
      <w:r w:rsidR="00180B5C" w:rsidRPr="004C0CD1">
        <w:t>a</w:t>
      </w:r>
      <w:r w:rsidR="003D5A7D" w:rsidRPr="004C0CD1">
        <w:t>greement is a commitment from</w:t>
      </w:r>
      <w:r w:rsidR="00C91933" w:rsidRPr="004C0CD1">
        <w:t xml:space="preserve"> </w:t>
      </w:r>
      <w:r w:rsidR="00184600" w:rsidRPr="004C0CD1">
        <w:t xml:space="preserve">the </w:t>
      </w:r>
      <w:r w:rsidR="00C91933" w:rsidRPr="004C0CD1">
        <w:t xml:space="preserve">Victorian Aboriginal </w:t>
      </w:r>
      <w:r w:rsidR="00436487" w:rsidRPr="004C0CD1">
        <w:t>c</w:t>
      </w:r>
      <w:r w:rsidR="00C91933" w:rsidRPr="004C0CD1">
        <w:t>ommunity</w:t>
      </w:r>
      <w:r w:rsidR="00436487" w:rsidRPr="004C0CD1">
        <w:t>-</w:t>
      </w:r>
      <w:r w:rsidR="00C91933" w:rsidRPr="004C0CD1">
        <w:t xml:space="preserve">controlled health sector, the mainstream health sector and the Victorian Department of Health </w:t>
      </w:r>
      <w:r w:rsidR="003D5A7D" w:rsidRPr="004C0CD1">
        <w:t>to work together to implement the key reforms through develop</w:t>
      </w:r>
      <w:r w:rsidR="00BA16DF" w:rsidRPr="004C0CD1">
        <w:t>ing</w:t>
      </w:r>
      <w:r w:rsidR="003D5A7D" w:rsidRPr="004C0CD1">
        <w:t xml:space="preserve"> and implement</w:t>
      </w:r>
      <w:r w:rsidR="00EE15EA" w:rsidRPr="004C0CD1">
        <w:t>ing</w:t>
      </w:r>
      <w:r w:rsidR="00453F3C" w:rsidRPr="004C0CD1">
        <w:t xml:space="preserve"> 2</w:t>
      </w:r>
      <w:r w:rsidR="003D5A7D" w:rsidRPr="004C0CD1">
        <w:t>-year Aboriginal Health and Wellbeing Partnership Action Plans</w:t>
      </w:r>
      <w:r w:rsidR="00A30042" w:rsidRPr="004C0CD1">
        <w:t>.</w:t>
      </w:r>
    </w:p>
    <w:p w14:paraId="62438F5A" w14:textId="0D04A130" w:rsidR="21E4D11F" w:rsidRPr="004C0CD1" w:rsidRDefault="6B31B8DE" w:rsidP="21E4D11F">
      <w:pPr>
        <w:pStyle w:val="Bullet1"/>
        <w:numPr>
          <w:ilvl w:val="0"/>
          <w:numId w:val="32"/>
        </w:numPr>
        <w:rPr>
          <w:rStyle w:val="normaltextrun"/>
        </w:rPr>
      </w:pPr>
      <w:r w:rsidRPr="004C0CD1">
        <w:rPr>
          <w:rStyle w:val="normaltextrun"/>
          <w:b/>
          <w:bCs/>
        </w:rPr>
        <w:t>Victorian</w:t>
      </w:r>
      <w:r w:rsidR="004D3FFE" w:rsidRPr="004C0CD1">
        <w:rPr>
          <w:rStyle w:val="normaltextrun"/>
          <w:b/>
          <w:bCs/>
        </w:rPr>
        <w:t xml:space="preserve"> </w:t>
      </w:r>
      <w:r w:rsidR="008C4B73" w:rsidRPr="004C0CD1">
        <w:rPr>
          <w:rStyle w:val="normaltextrun"/>
          <w:b/>
          <w:bCs/>
        </w:rPr>
        <w:t>h</w:t>
      </w:r>
      <w:r w:rsidRPr="004C0CD1">
        <w:rPr>
          <w:rStyle w:val="normaltextrun"/>
          <w:b/>
          <w:bCs/>
        </w:rPr>
        <w:t>ealth</w:t>
      </w:r>
      <w:r w:rsidR="004D3FFE" w:rsidRPr="004C0CD1">
        <w:rPr>
          <w:rStyle w:val="normaltextrun"/>
          <w:b/>
          <w:bCs/>
        </w:rPr>
        <w:t xml:space="preserve"> </w:t>
      </w:r>
      <w:r w:rsidR="008C4B73" w:rsidRPr="004C0CD1">
        <w:rPr>
          <w:rStyle w:val="normaltextrun"/>
          <w:b/>
          <w:bCs/>
        </w:rPr>
        <w:t>w</w:t>
      </w:r>
      <w:r w:rsidRPr="004C0CD1">
        <w:rPr>
          <w:rStyle w:val="normaltextrun"/>
          <w:b/>
          <w:bCs/>
        </w:rPr>
        <w:t>orkforce</w:t>
      </w:r>
      <w:r w:rsidR="004D3FFE" w:rsidRPr="004C0CD1">
        <w:rPr>
          <w:rStyle w:val="normaltextrun"/>
          <w:b/>
          <w:bCs/>
        </w:rPr>
        <w:t xml:space="preserve"> </w:t>
      </w:r>
      <w:r w:rsidR="008C4B73" w:rsidRPr="004C0CD1">
        <w:rPr>
          <w:rStyle w:val="normaltextrun"/>
          <w:b/>
          <w:bCs/>
        </w:rPr>
        <w:t>s</w:t>
      </w:r>
      <w:r w:rsidRPr="004C0CD1">
        <w:rPr>
          <w:rStyle w:val="normaltextrun"/>
          <w:b/>
          <w:bCs/>
        </w:rPr>
        <w:t>trategy.</w:t>
      </w:r>
      <w:r w:rsidR="004D3FFE" w:rsidRPr="004C0CD1">
        <w:rPr>
          <w:rStyle w:val="normaltextrun"/>
        </w:rPr>
        <w:t xml:space="preserve"> </w:t>
      </w:r>
      <w:r w:rsidRPr="004C0CD1">
        <w:rPr>
          <w:rStyle w:val="normaltextrun"/>
        </w:rPr>
        <w:t>Published</w:t>
      </w:r>
      <w:r w:rsidR="004D3FFE" w:rsidRPr="004C0CD1">
        <w:rPr>
          <w:rStyle w:val="normaltextrun"/>
        </w:rPr>
        <w:t xml:space="preserve"> </w:t>
      </w:r>
      <w:r w:rsidRPr="004C0CD1">
        <w:rPr>
          <w:rStyle w:val="normaltextrun"/>
        </w:rPr>
        <w:t>in</w:t>
      </w:r>
      <w:r w:rsidR="004D3FFE" w:rsidRPr="004C0CD1">
        <w:rPr>
          <w:rStyle w:val="normaltextrun"/>
        </w:rPr>
        <w:t xml:space="preserve"> </w:t>
      </w:r>
      <w:r w:rsidRPr="004C0CD1">
        <w:rPr>
          <w:rStyle w:val="normaltextrun"/>
        </w:rPr>
        <w:t>February</w:t>
      </w:r>
      <w:r w:rsidR="004D3FFE" w:rsidRPr="004C0CD1">
        <w:rPr>
          <w:rStyle w:val="normaltextrun"/>
        </w:rPr>
        <w:t xml:space="preserve"> </w:t>
      </w:r>
      <w:r w:rsidRPr="004C0CD1">
        <w:rPr>
          <w:rStyle w:val="normaltextrun"/>
        </w:rPr>
        <w:t>2024,</w:t>
      </w:r>
      <w:r w:rsidR="004D3FFE" w:rsidRPr="004C0CD1">
        <w:rPr>
          <w:rStyle w:val="normaltextrun"/>
        </w:rPr>
        <w:t xml:space="preserve"> </w:t>
      </w:r>
      <w:r w:rsidRPr="004C0CD1">
        <w:rPr>
          <w:rStyle w:val="normaltextrun"/>
        </w:rPr>
        <w:t>this</w:t>
      </w:r>
      <w:r w:rsidR="004D3FFE" w:rsidRPr="004C0CD1">
        <w:rPr>
          <w:rStyle w:val="normaltextrun"/>
        </w:rPr>
        <w:t xml:space="preserve"> </w:t>
      </w:r>
      <w:r w:rsidRPr="004C0CD1">
        <w:rPr>
          <w:rStyle w:val="normaltextrun"/>
        </w:rPr>
        <w:t>strategy</w:t>
      </w:r>
      <w:r w:rsidR="004D3FFE" w:rsidRPr="004C0CD1">
        <w:rPr>
          <w:rStyle w:val="normaltextrun"/>
        </w:rPr>
        <w:t xml:space="preserve"> </w:t>
      </w:r>
      <w:r w:rsidRPr="004C0CD1">
        <w:rPr>
          <w:rStyle w:val="normaltextrun"/>
        </w:rPr>
        <w:t>outlines</w:t>
      </w:r>
      <w:r w:rsidR="004D3FFE" w:rsidRPr="004C0CD1">
        <w:rPr>
          <w:rStyle w:val="normaltextrun"/>
        </w:rPr>
        <w:t xml:space="preserve"> </w:t>
      </w:r>
      <w:r w:rsidRPr="004C0CD1">
        <w:rPr>
          <w:rStyle w:val="normaltextrun"/>
        </w:rPr>
        <w:t>Victoria’s</w:t>
      </w:r>
      <w:r w:rsidR="004D3FFE" w:rsidRPr="004C0CD1">
        <w:rPr>
          <w:rStyle w:val="normaltextrun"/>
        </w:rPr>
        <w:t xml:space="preserve"> </w:t>
      </w:r>
      <w:r w:rsidRPr="004C0CD1">
        <w:rPr>
          <w:rStyle w:val="normaltextrun"/>
        </w:rPr>
        <w:t>approach</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building</w:t>
      </w:r>
      <w:r w:rsidR="004D3FFE" w:rsidRPr="004C0CD1">
        <w:rPr>
          <w:rStyle w:val="normaltextrun"/>
        </w:rPr>
        <w:t xml:space="preserve"> </w:t>
      </w:r>
      <w:r w:rsidRPr="004C0CD1">
        <w:rPr>
          <w:rStyle w:val="normaltextrun"/>
        </w:rPr>
        <w:t>a</w:t>
      </w:r>
      <w:r w:rsidR="004D3FFE" w:rsidRPr="004C0CD1">
        <w:rPr>
          <w:rStyle w:val="normaltextrun"/>
        </w:rPr>
        <w:t xml:space="preserve"> </w:t>
      </w:r>
      <w:r w:rsidRPr="004C0CD1">
        <w:rPr>
          <w:rStyle w:val="normaltextrun"/>
        </w:rPr>
        <w:t>strong,</w:t>
      </w:r>
      <w:r w:rsidR="004D3FFE" w:rsidRPr="004C0CD1">
        <w:rPr>
          <w:rStyle w:val="normaltextrun"/>
        </w:rPr>
        <w:t xml:space="preserve"> </w:t>
      </w:r>
      <w:r w:rsidRPr="004C0CD1">
        <w:rPr>
          <w:rStyle w:val="normaltextrun"/>
        </w:rPr>
        <w:t>sustainable</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engaged</w:t>
      </w:r>
      <w:r w:rsidR="004D3FFE" w:rsidRPr="004C0CD1">
        <w:rPr>
          <w:rStyle w:val="normaltextrun"/>
        </w:rPr>
        <w:t xml:space="preserve"> </w:t>
      </w:r>
      <w:r w:rsidRPr="004C0CD1">
        <w:rPr>
          <w:rStyle w:val="normaltextrun"/>
        </w:rPr>
        <w:t>healthcare</w:t>
      </w:r>
      <w:r w:rsidR="004D3FFE" w:rsidRPr="004C0CD1">
        <w:rPr>
          <w:rStyle w:val="normaltextrun"/>
        </w:rPr>
        <w:t xml:space="preserve"> </w:t>
      </w:r>
      <w:r w:rsidRPr="004C0CD1">
        <w:rPr>
          <w:rStyle w:val="normaltextrun"/>
        </w:rPr>
        <w:t>workforce.</w:t>
      </w:r>
    </w:p>
    <w:p w14:paraId="44949B86" w14:textId="2BE27E81" w:rsidR="00E70535" w:rsidRPr="004C0CD1" w:rsidRDefault="00E70535" w:rsidP="003B2A36">
      <w:pPr>
        <w:pStyle w:val="Bullet1"/>
        <w:numPr>
          <w:ilvl w:val="0"/>
          <w:numId w:val="32"/>
        </w:numPr>
      </w:pPr>
      <w:r w:rsidRPr="004C0CD1">
        <w:rPr>
          <w:b/>
          <w:bCs/>
          <w:lang w:val="en-US"/>
        </w:rPr>
        <w:t>Victoria’s</w:t>
      </w:r>
      <w:r w:rsidR="004D3FFE" w:rsidRPr="004C0CD1">
        <w:rPr>
          <w:b/>
          <w:bCs/>
          <w:lang w:val="en-US"/>
        </w:rPr>
        <w:t xml:space="preserve"> </w:t>
      </w:r>
      <w:r w:rsidRPr="004C0CD1">
        <w:rPr>
          <w:b/>
          <w:bCs/>
          <w:lang w:val="en-US"/>
        </w:rPr>
        <w:t>digital</w:t>
      </w:r>
      <w:r w:rsidR="004D3FFE" w:rsidRPr="004C0CD1">
        <w:rPr>
          <w:b/>
          <w:bCs/>
          <w:lang w:val="en-US"/>
        </w:rPr>
        <w:t xml:space="preserve"> </w:t>
      </w:r>
      <w:r w:rsidRPr="004C0CD1">
        <w:rPr>
          <w:b/>
          <w:bCs/>
          <w:lang w:val="en-US"/>
        </w:rPr>
        <w:t>health</w:t>
      </w:r>
      <w:r w:rsidR="004D3FFE" w:rsidRPr="004C0CD1">
        <w:rPr>
          <w:b/>
          <w:bCs/>
          <w:lang w:val="en-US"/>
        </w:rPr>
        <w:t xml:space="preserve"> </w:t>
      </w:r>
      <w:r w:rsidRPr="004C0CD1">
        <w:rPr>
          <w:b/>
          <w:bCs/>
          <w:lang w:val="en-US"/>
        </w:rPr>
        <w:t>roadmap.</w:t>
      </w:r>
      <w:r w:rsidR="004D3FFE" w:rsidRPr="004C0CD1">
        <w:rPr>
          <w:b/>
          <w:bCs/>
          <w:lang w:val="en-US"/>
        </w:rPr>
        <w:t xml:space="preserve"> </w:t>
      </w:r>
      <w:r w:rsidRPr="004C0CD1">
        <w:rPr>
          <w:lang w:val="en-US"/>
        </w:rPr>
        <w:t>Published</w:t>
      </w:r>
      <w:r w:rsidR="004D3FFE" w:rsidRPr="004C0CD1">
        <w:rPr>
          <w:lang w:val="en-US"/>
        </w:rPr>
        <w:t xml:space="preserve"> </w:t>
      </w:r>
      <w:r w:rsidRPr="004C0CD1">
        <w:rPr>
          <w:lang w:val="en-US"/>
        </w:rPr>
        <w:t>in</w:t>
      </w:r>
      <w:r w:rsidR="004D3FFE" w:rsidRPr="004C0CD1">
        <w:rPr>
          <w:lang w:val="en-US"/>
        </w:rPr>
        <w:t xml:space="preserve"> </w:t>
      </w:r>
      <w:r w:rsidRPr="004C0CD1">
        <w:rPr>
          <w:lang w:val="en-US"/>
        </w:rPr>
        <w:t>August</w:t>
      </w:r>
      <w:r w:rsidR="004D3FFE" w:rsidRPr="004C0CD1">
        <w:rPr>
          <w:lang w:val="en-US"/>
        </w:rPr>
        <w:t xml:space="preserve"> </w:t>
      </w:r>
      <w:r w:rsidRPr="004C0CD1">
        <w:rPr>
          <w:lang w:val="en-US"/>
        </w:rPr>
        <w:t>2021,</w:t>
      </w:r>
      <w:r w:rsidR="004D3FFE" w:rsidRPr="004C0CD1">
        <w:rPr>
          <w:lang w:val="en-US"/>
        </w:rPr>
        <w:t xml:space="preserve"> </w:t>
      </w:r>
      <w:r w:rsidRPr="004C0CD1">
        <w:rPr>
          <w:lang w:val="en-US"/>
        </w:rPr>
        <w:t>this</w:t>
      </w:r>
      <w:r w:rsidR="004D3FFE" w:rsidRPr="004C0CD1">
        <w:rPr>
          <w:lang w:val="en-US"/>
        </w:rPr>
        <w:t xml:space="preserve"> </w:t>
      </w:r>
      <w:r w:rsidRPr="004C0CD1">
        <w:rPr>
          <w:lang w:val="en-US"/>
        </w:rPr>
        <w:t>roadmap</w:t>
      </w:r>
      <w:r w:rsidR="004D3FFE" w:rsidRPr="004C0CD1">
        <w:rPr>
          <w:lang w:val="en-US"/>
        </w:rPr>
        <w:t xml:space="preserve"> </w:t>
      </w:r>
      <w:r w:rsidRPr="004C0CD1">
        <w:rPr>
          <w:lang w:val="en-US"/>
        </w:rPr>
        <w:t>aims</w:t>
      </w:r>
      <w:r w:rsidR="004D3FFE" w:rsidRPr="004C0CD1">
        <w:rPr>
          <w:lang w:val="en-US"/>
        </w:rPr>
        <w:t xml:space="preserve"> </w:t>
      </w:r>
      <w:r w:rsidRPr="004C0CD1">
        <w:rPr>
          <w:lang w:val="en-US"/>
        </w:rPr>
        <w:t>to</w:t>
      </w:r>
      <w:r w:rsidR="004D3FFE" w:rsidRPr="004C0CD1">
        <w:rPr>
          <w:lang w:val="en-US"/>
        </w:rPr>
        <w:t xml:space="preserve"> </w:t>
      </w:r>
      <w:r w:rsidRPr="004C0CD1">
        <w:rPr>
          <w:lang w:val="en-US"/>
        </w:rPr>
        <w:t>further</w:t>
      </w:r>
      <w:r w:rsidR="004D3FFE" w:rsidRPr="004C0CD1">
        <w:rPr>
          <w:lang w:val="en-US"/>
        </w:rPr>
        <w:t xml:space="preserve"> </w:t>
      </w:r>
      <w:r w:rsidRPr="004C0CD1">
        <w:rPr>
          <w:lang w:val="en-US"/>
        </w:rPr>
        <w:t>improve</w:t>
      </w:r>
      <w:r w:rsidR="004D3FFE" w:rsidRPr="004C0CD1">
        <w:rPr>
          <w:lang w:val="en-US"/>
        </w:rPr>
        <w:t xml:space="preserve"> </w:t>
      </w:r>
      <w:r w:rsidRPr="004C0CD1">
        <w:rPr>
          <w:lang w:val="en-US"/>
        </w:rPr>
        <w:t>the</w:t>
      </w:r>
      <w:r w:rsidR="004D3FFE" w:rsidRPr="004C0CD1">
        <w:rPr>
          <w:lang w:val="en-US"/>
        </w:rPr>
        <w:t xml:space="preserve"> </w:t>
      </w:r>
      <w:r w:rsidRPr="004C0CD1">
        <w:rPr>
          <w:lang w:val="en-US"/>
        </w:rPr>
        <w:t>safety</w:t>
      </w:r>
      <w:r w:rsidR="004D3FFE" w:rsidRPr="004C0CD1">
        <w:rPr>
          <w:lang w:val="en-US"/>
        </w:rPr>
        <w:t xml:space="preserve"> </w:t>
      </w:r>
      <w:r w:rsidRPr="004C0CD1">
        <w:rPr>
          <w:lang w:val="en-US"/>
        </w:rPr>
        <w:t>and</w:t>
      </w:r>
      <w:r w:rsidR="004D3FFE" w:rsidRPr="004C0CD1">
        <w:rPr>
          <w:lang w:val="en-US"/>
        </w:rPr>
        <w:t xml:space="preserve"> </w:t>
      </w:r>
      <w:r w:rsidRPr="004C0CD1">
        <w:rPr>
          <w:lang w:val="en-US"/>
        </w:rPr>
        <w:t>efficiency</w:t>
      </w:r>
      <w:r w:rsidR="004D3FFE" w:rsidRPr="004C0CD1">
        <w:t xml:space="preserve"> </w:t>
      </w:r>
      <w:r w:rsidRPr="004C0CD1">
        <w:t>of</w:t>
      </w:r>
      <w:r w:rsidR="004D3FFE" w:rsidRPr="004C0CD1">
        <w:t xml:space="preserve"> </w:t>
      </w:r>
      <w:r w:rsidRPr="004C0CD1">
        <w:t>the</w:t>
      </w:r>
      <w:r w:rsidR="004D3FFE" w:rsidRPr="004C0CD1">
        <w:t xml:space="preserve"> </w:t>
      </w:r>
      <w:r w:rsidRPr="004C0CD1">
        <w:t>health</w:t>
      </w:r>
      <w:r w:rsidR="004D3FFE" w:rsidRPr="004C0CD1">
        <w:t xml:space="preserve"> </w:t>
      </w:r>
      <w:r w:rsidRPr="004C0CD1">
        <w:t>system</w:t>
      </w:r>
      <w:r w:rsidR="004D3FFE" w:rsidRPr="004C0CD1">
        <w:t xml:space="preserve"> </w:t>
      </w:r>
      <w:r w:rsidRPr="004C0CD1">
        <w:t>by</w:t>
      </w:r>
      <w:r w:rsidR="004D3FFE" w:rsidRPr="004C0CD1">
        <w:t xml:space="preserve"> </w:t>
      </w:r>
      <w:r w:rsidRPr="004C0CD1">
        <w:t>uplifting</w:t>
      </w:r>
      <w:r w:rsidR="004D3FFE" w:rsidRPr="004C0CD1">
        <w:t xml:space="preserve"> </w:t>
      </w:r>
      <w:r w:rsidRPr="004C0CD1">
        <w:t>digital</w:t>
      </w:r>
      <w:r w:rsidR="004D3FFE" w:rsidRPr="004C0CD1">
        <w:t xml:space="preserve"> </w:t>
      </w:r>
      <w:r w:rsidRPr="004C0CD1">
        <w:t>maturity</w:t>
      </w:r>
      <w:r w:rsidR="004D3FFE" w:rsidRPr="004C0CD1">
        <w:t xml:space="preserve"> </w:t>
      </w:r>
      <w:r w:rsidRPr="004C0CD1">
        <w:t>in</w:t>
      </w:r>
      <w:r w:rsidR="004D3FFE" w:rsidRPr="004C0CD1">
        <w:t xml:space="preserve"> </w:t>
      </w:r>
      <w:r w:rsidRPr="004C0CD1">
        <w:t>public</w:t>
      </w:r>
      <w:r w:rsidR="004D3FFE" w:rsidRPr="004C0CD1">
        <w:t xml:space="preserve"> </w:t>
      </w:r>
      <w:r w:rsidRPr="004C0CD1">
        <w:t>health</w:t>
      </w:r>
      <w:r w:rsidR="004D3FFE" w:rsidRPr="004C0CD1">
        <w:t xml:space="preserve"> </w:t>
      </w:r>
      <w:r w:rsidRPr="004C0CD1">
        <w:t>services.</w:t>
      </w:r>
      <w:r w:rsidR="004D3FFE" w:rsidRPr="004C0CD1">
        <w:t xml:space="preserve"> </w:t>
      </w:r>
      <w:r w:rsidRPr="004C0CD1">
        <w:t>It</w:t>
      </w:r>
      <w:r w:rsidR="004D3FFE" w:rsidRPr="004C0CD1">
        <w:t xml:space="preserve"> </w:t>
      </w:r>
      <w:r w:rsidRPr="004C0CD1">
        <w:t>includes</w:t>
      </w:r>
      <w:r w:rsidR="004D3FFE" w:rsidRPr="004C0CD1">
        <w:t xml:space="preserve"> </w:t>
      </w:r>
      <w:r w:rsidRPr="004C0CD1">
        <w:t>a</w:t>
      </w:r>
      <w:r w:rsidR="004D3FFE" w:rsidRPr="004C0CD1">
        <w:t xml:space="preserve"> </w:t>
      </w:r>
      <w:r w:rsidRPr="004C0CD1">
        <w:t>program</w:t>
      </w:r>
      <w:r w:rsidR="004D3FFE" w:rsidRPr="004C0CD1">
        <w:t xml:space="preserve"> </w:t>
      </w:r>
      <w:r w:rsidRPr="004C0CD1">
        <w:t>of</w:t>
      </w:r>
      <w:r w:rsidR="004D3FFE" w:rsidRPr="004C0CD1">
        <w:t xml:space="preserve"> </w:t>
      </w:r>
      <w:r w:rsidRPr="004C0CD1">
        <w:t>work</w:t>
      </w:r>
      <w:r w:rsidR="004D3FFE" w:rsidRPr="004C0CD1">
        <w:t xml:space="preserve"> </w:t>
      </w:r>
      <w:r w:rsidRPr="004C0CD1">
        <w:t>to</w:t>
      </w:r>
      <w:r w:rsidR="004D3FFE" w:rsidRPr="004C0CD1">
        <w:t xml:space="preserve"> </w:t>
      </w:r>
      <w:r w:rsidRPr="004C0CD1">
        <w:t>embed</w:t>
      </w:r>
      <w:r w:rsidR="004D3FFE" w:rsidRPr="004C0CD1">
        <w:t xml:space="preserve"> </w:t>
      </w:r>
      <w:r w:rsidRPr="004C0CD1">
        <w:t>patient-centred</w:t>
      </w:r>
      <w:r w:rsidR="004D3FFE" w:rsidRPr="004C0CD1">
        <w:t xml:space="preserve"> </w:t>
      </w:r>
      <w:r w:rsidRPr="004C0CD1">
        <w:t>care</w:t>
      </w:r>
      <w:r w:rsidR="004D3FFE" w:rsidRPr="004C0CD1">
        <w:t xml:space="preserve"> </w:t>
      </w:r>
      <w:r w:rsidRPr="004C0CD1">
        <w:t>by</w:t>
      </w:r>
      <w:r w:rsidR="004D3FFE" w:rsidRPr="004C0CD1">
        <w:t xml:space="preserve"> </w:t>
      </w:r>
      <w:r w:rsidRPr="004C0CD1">
        <w:t>joining</w:t>
      </w:r>
      <w:r w:rsidR="004D3FFE" w:rsidRPr="004C0CD1">
        <w:t xml:space="preserve"> </w:t>
      </w:r>
      <w:r w:rsidRPr="004C0CD1">
        <w:t>up</w:t>
      </w:r>
      <w:r w:rsidR="004D3FFE" w:rsidRPr="004C0CD1">
        <w:t xml:space="preserve"> </w:t>
      </w:r>
      <w:r w:rsidRPr="004C0CD1">
        <w:t>healthcare</w:t>
      </w:r>
      <w:r w:rsidR="004D3FFE" w:rsidRPr="004C0CD1">
        <w:t xml:space="preserve"> </w:t>
      </w:r>
      <w:r w:rsidRPr="004C0CD1">
        <w:t>records.</w:t>
      </w:r>
      <w:r w:rsidR="004D3FFE" w:rsidRPr="004C0CD1">
        <w:t xml:space="preserve"> </w:t>
      </w:r>
    </w:p>
    <w:p w14:paraId="791E2D61" w14:textId="4E9AB607" w:rsidR="00F63607" w:rsidRPr="004C0CD1" w:rsidRDefault="00F63607" w:rsidP="003B2A36">
      <w:pPr>
        <w:pStyle w:val="Bullet1"/>
        <w:numPr>
          <w:ilvl w:val="0"/>
          <w:numId w:val="32"/>
        </w:numPr>
      </w:pPr>
      <w:r w:rsidRPr="004C0CD1">
        <w:rPr>
          <w:b/>
        </w:rPr>
        <w:t>Victorian</w:t>
      </w:r>
      <w:r w:rsidR="004D3FFE" w:rsidRPr="004C0CD1">
        <w:rPr>
          <w:b/>
        </w:rPr>
        <w:t xml:space="preserve"> </w:t>
      </w:r>
      <w:r w:rsidRPr="004C0CD1">
        <w:rPr>
          <w:b/>
        </w:rPr>
        <w:t>Aboriginal</w:t>
      </w:r>
      <w:r w:rsidR="004D3FFE" w:rsidRPr="004C0CD1">
        <w:rPr>
          <w:b/>
        </w:rPr>
        <w:t xml:space="preserve"> </w:t>
      </w:r>
      <w:r w:rsidRPr="004C0CD1">
        <w:rPr>
          <w:b/>
        </w:rPr>
        <w:t>Health</w:t>
      </w:r>
      <w:r w:rsidR="004D3FFE" w:rsidRPr="004C0CD1">
        <w:rPr>
          <w:b/>
        </w:rPr>
        <w:t xml:space="preserve"> </w:t>
      </w:r>
      <w:r w:rsidRPr="004C0CD1">
        <w:rPr>
          <w:b/>
        </w:rPr>
        <w:t>and</w:t>
      </w:r>
      <w:r w:rsidR="004D3FFE" w:rsidRPr="004C0CD1">
        <w:rPr>
          <w:b/>
        </w:rPr>
        <w:t xml:space="preserve"> </w:t>
      </w:r>
      <w:r w:rsidRPr="004C0CD1">
        <w:rPr>
          <w:b/>
        </w:rPr>
        <w:t>Wellbeing</w:t>
      </w:r>
      <w:r w:rsidR="004D3FFE" w:rsidRPr="004C0CD1">
        <w:rPr>
          <w:b/>
        </w:rPr>
        <w:t xml:space="preserve"> </w:t>
      </w:r>
      <w:r w:rsidRPr="004C0CD1">
        <w:rPr>
          <w:b/>
        </w:rPr>
        <w:t>Workforce</w:t>
      </w:r>
      <w:r w:rsidR="004D3FFE" w:rsidRPr="004C0CD1">
        <w:rPr>
          <w:b/>
        </w:rPr>
        <w:t xml:space="preserve"> </w:t>
      </w:r>
      <w:r w:rsidRPr="004C0CD1">
        <w:rPr>
          <w:b/>
        </w:rPr>
        <w:t>Strategy</w:t>
      </w:r>
      <w:r w:rsidR="004D3FFE" w:rsidRPr="004C0CD1">
        <w:rPr>
          <w:b/>
        </w:rPr>
        <w:t xml:space="preserve"> </w:t>
      </w:r>
      <w:r w:rsidRPr="004C0CD1">
        <w:rPr>
          <w:b/>
        </w:rPr>
        <w:t>2022</w:t>
      </w:r>
      <w:r w:rsidR="00801FE7" w:rsidRPr="004C0CD1">
        <w:rPr>
          <w:b/>
        </w:rPr>
        <w:t>–</w:t>
      </w:r>
      <w:r w:rsidRPr="004C0CD1">
        <w:rPr>
          <w:b/>
        </w:rPr>
        <w:t>2026</w:t>
      </w:r>
      <w:r w:rsidR="002C5711" w:rsidRPr="004C0CD1">
        <w:rPr>
          <w:b/>
        </w:rPr>
        <w:t>.</w:t>
      </w:r>
      <w:r w:rsidR="004D3FFE" w:rsidRPr="004C0CD1">
        <w:t xml:space="preserve"> </w:t>
      </w:r>
      <w:r w:rsidR="002C5711" w:rsidRPr="004C0CD1">
        <w:t>Released</w:t>
      </w:r>
      <w:r w:rsidR="004D3FFE" w:rsidRPr="004C0CD1">
        <w:t xml:space="preserve"> </w:t>
      </w:r>
      <w:r w:rsidR="002C5711" w:rsidRPr="004C0CD1">
        <w:t>by</w:t>
      </w:r>
      <w:r w:rsidR="004D3FFE" w:rsidRPr="004C0CD1">
        <w:t xml:space="preserve"> </w:t>
      </w:r>
      <w:r w:rsidR="002C5711" w:rsidRPr="004C0CD1">
        <w:t>VACCHO,</w:t>
      </w:r>
      <w:r w:rsidR="004D3FFE" w:rsidRPr="004C0CD1">
        <w:t xml:space="preserve"> </w:t>
      </w:r>
      <w:r w:rsidR="002C5711" w:rsidRPr="004C0CD1">
        <w:t>this</w:t>
      </w:r>
      <w:r w:rsidR="004D3FFE" w:rsidRPr="004C0CD1">
        <w:t xml:space="preserve"> </w:t>
      </w:r>
      <w:r w:rsidR="002C5711" w:rsidRPr="004C0CD1">
        <w:t>strategy</w:t>
      </w:r>
      <w:r w:rsidR="004D3FFE" w:rsidRPr="004C0CD1">
        <w:t xml:space="preserve"> </w:t>
      </w:r>
      <w:r w:rsidRPr="004C0CD1">
        <w:t>aims</w:t>
      </w:r>
      <w:r w:rsidR="004D3FFE" w:rsidRPr="004C0CD1">
        <w:t xml:space="preserve"> </w:t>
      </w:r>
      <w:r w:rsidRPr="004C0CD1">
        <w:t>to</w:t>
      </w:r>
      <w:r w:rsidR="004D3FFE" w:rsidRPr="004C0CD1">
        <w:t xml:space="preserve"> </w:t>
      </w:r>
      <w:r w:rsidR="0002195F" w:rsidRPr="004C0CD1">
        <w:t>support</w:t>
      </w:r>
      <w:r w:rsidR="004D3FFE" w:rsidRPr="004C0CD1">
        <w:t xml:space="preserve"> </w:t>
      </w:r>
      <w:r w:rsidR="0002195F" w:rsidRPr="004C0CD1">
        <w:t>a</w:t>
      </w:r>
      <w:r w:rsidR="004D3FFE" w:rsidRPr="004C0CD1">
        <w:t xml:space="preserve"> </w:t>
      </w:r>
      <w:r w:rsidR="0002195F" w:rsidRPr="004C0CD1">
        <w:t>strong</w:t>
      </w:r>
      <w:r w:rsidR="004D3FFE" w:rsidRPr="004C0CD1">
        <w:t xml:space="preserve"> </w:t>
      </w:r>
      <w:r w:rsidR="0002195F" w:rsidRPr="004C0CD1">
        <w:t>and</w:t>
      </w:r>
      <w:r w:rsidR="004D3FFE" w:rsidRPr="004C0CD1">
        <w:t xml:space="preserve"> </w:t>
      </w:r>
      <w:r w:rsidR="0002195F" w:rsidRPr="004C0CD1">
        <w:t>able</w:t>
      </w:r>
      <w:r w:rsidR="004D3FFE" w:rsidRPr="004C0CD1">
        <w:t xml:space="preserve"> </w:t>
      </w:r>
      <w:r w:rsidR="0002195F" w:rsidRPr="004C0CD1">
        <w:t>workforce</w:t>
      </w:r>
      <w:r w:rsidR="004D3FFE" w:rsidRPr="004C0CD1">
        <w:t xml:space="preserve"> </w:t>
      </w:r>
      <w:r w:rsidR="0002195F" w:rsidRPr="004C0CD1">
        <w:t>across</w:t>
      </w:r>
      <w:r w:rsidR="004D3FFE" w:rsidRPr="004C0CD1">
        <w:t xml:space="preserve"> </w:t>
      </w:r>
      <w:r w:rsidR="0002195F" w:rsidRPr="004C0CD1">
        <w:t>VACCHO’s</w:t>
      </w:r>
      <w:r w:rsidR="004D3FFE" w:rsidRPr="004C0CD1">
        <w:t xml:space="preserve"> </w:t>
      </w:r>
      <w:r w:rsidR="008C4B73" w:rsidRPr="004C0CD1">
        <w:t>m</w:t>
      </w:r>
      <w:r w:rsidR="0002195F" w:rsidRPr="004C0CD1">
        <w:t>ember</w:t>
      </w:r>
      <w:r w:rsidR="004D3FFE" w:rsidRPr="004C0CD1">
        <w:t xml:space="preserve"> </w:t>
      </w:r>
      <w:r w:rsidR="0002195F" w:rsidRPr="004C0CD1">
        <w:t>organisations</w:t>
      </w:r>
      <w:r w:rsidR="004D3FFE" w:rsidRPr="004C0CD1">
        <w:t xml:space="preserve"> </w:t>
      </w:r>
      <w:r w:rsidRPr="004C0CD1">
        <w:t>to</w:t>
      </w:r>
      <w:r w:rsidR="004D3FFE" w:rsidRPr="004C0CD1">
        <w:t xml:space="preserve"> </w:t>
      </w:r>
      <w:r w:rsidRPr="004C0CD1">
        <w:t>deliver</w:t>
      </w:r>
      <w:r w:rsidR="004D3FFE" w:rsidRPr="004C0CD1">
        <w:t xml:space="preserve"> </w:t>
      </w:r>
      <w:r w:rsidRPr="004C0CD1">
        <w:t>holistic</w:t>
      </w:r>
      <w:r w:rsidR="004D3FFE" w:rsidRPr="004C0CD1">
        <w:t xml:space="preserve"> </w:t>
      </w:r>
      <w:r w:rsidRPr="004C0CD1">
        <w:t>wellbeing</w:t>
      </w:r>
      <w:r w:rsidR="004D3FFE" w:rsidRPr="004C0CD1">
        <w:t xml:space="preserve"> </w:t>
      </w:r>
      <w:r w:rsidRPr="004C0CD1">
        <w:t>services</w:t>
      </w:r>
      <w:r w:rsidR="004D3FFE" w:rsidRPr="004C0CD1">
        <w:t xml:space="preserve"> </w:t>
      </w:r>
      <w:r w:rsidRPr="004C0CD1">
        <w:t>to</w:t>
      </w:r>
      <w:r w:rsidR="004D3FFE" w:rsidRPr="004C0CD1">
        <w:t xml:space="preserve"> </w:t>
      </w:r>
      <w:r w:rsidRPr="004C0CD1">
        <w:t>Aboriginal</w:t>
      </w:r>
      <w:r w:rsidR="004D3FFE" w:rsidRPr="004C0CD1">
        <w:t xml:space="preserve"> </w:t>
      </w:r>
      <w:r w:rsidRPr="004C0CD1">
        <w:t>people</w:t>
      </w:r>
      <w:r w:rsidR="004D3FFE" w:rsidRPr="004C0CD1">
        <w:t xml:space="preserve"> </w:t>
      </w:r>
      <w:r w:rsidR="0002195F" w:rsidRPr="004C0CD1">
        <w:t>in</w:t>
      </w:r>
      <w:r w:rsidR="004D3FFE" w:rsidRPr="004C0CD1">
        <w:t xml:space="preserve"> </w:t>
      </w:r>
      <w:r w:rsidR="0002195F" w:rsidRPr="004C0CD1">
        <w:t>Victoria.</w:t>
      </w:r>
      <w:r w:rsidR="004D3FFE" w:rsidRPr="004C0CD1">
        <w:t xml:space="preserve"> </w:t>
      </w:r>
      <w:r w:rsidR="007A0F7E" w:rsidRPr="004C0CD1">
        <w:t>In</w:t>
      </w:r>
      <w:r w:rsidR="004D3FFE" w:rsidRPr="004C0CD1">
        <w:t xml:space="preserve"> </w:t>
      </w:r>
      <w:r w:rsidR="007A0F7E" w:rsidRPr="004C0CD1">
        <w:t>so</w:t>
      </w:r>
      <w:r w:rsidR="004D3FFE" w:rsidRPr="004C0CD1">
        <w:t xml:space="preserve"> </w:t>
      </w:r>
      <w:r w:rsidR="007A0F7E" w:rsidRPr="004C0CD1">
        <w:t>doing,</w:t>
      </w:r>
      <w:r w:rsidR="004D3FFE" w:rsidRPr="004C0CD1">
        <w:t xml:space="preserve"> </w:t>
      </w:r>
      <w:r w:rsidR="007A0F7E" w:rsidRPr="004C0CD1">
        <w:t>it</w:t>
      </w:r>
      <w:r w:rsidR="004D3FFE" w:rsidRPr="004C0CD1">
        <w:t xml:space="preserve"> </w:t>
      </w:r>
      <w:r w:rsidR="007A0F7E" w:rsidRPr="004C0CD1">
        <w:t>will</w:t>
      </w:r>
      <w:r w:rsidR="004D3FFE" w:rsidRPr="004C0CD1">
        <w:t xml:space="preserve"> </w:t>
      </w:r>
      <w:r w:rsidRPr="004C0CD1">
        <w:t>improve</w:t>
      </w:r>
      <w:r w:rsidR="004D3FFE" w:rsidRPr="004C0CD1">
        <w:t xml:space="preserve"> </w:t>
      </w:r>
      <w:r w:rsidRPr="004C0CD1">
        <w:t>health</w:t>
      </w:r>
      <w:r w:rsidR="004D3FFE" w:rsidRPr="004C0CD1">
        <w:t xml:space="preserve"> </w:t>
      </w:r>
      <w:r w:rsidRPr="004C0CD1">
        <w:t>and</w:t>
      </w:r>
      <w:r w:rsidR="004D3FFE" w:rsidRPr="004C0CD1">
        <w:t xml:space="preserve"> </w:t>
      </w:r>
      <w:r w:rsidRPr="004C0CD1">
        <w:t>wellbeing</w:t>
      </w:r>
      <w:r w:rsidR="004D3FFE" w:rsidRPr="004C0CD1">
        <w:t xml:space="preserve"> </w:t>
      </w:r>
      <w:r w:rsidRPr="004C0CD1">
        <w:t>outcomes</w:t>
      </w:r>
      <w:r w:rsidR="004D3FFE" w:rsidRPr="004C0CD1">
        <w:t xml:space="preserve"> </w:t>
      </w:r>
      <w:r w:rsidRPr="004C0CD1">
        <w:t>and</w:t>
      </w:r>
      <w:r w:rsidR="004D3FFE" w:rsidRPr="004C0CD1">
        <w:t xml:space="preserve"> </w:t>
      </w:r>
      <w:r w:rsidRPr="004C0CD1">
        <w:t>improved</w:t>
      </w:r>
      <w:r w:rsidR="004D3FFE" w:rsidRPr="004C0CD1">
        <w:t xml:space="preserve"> </w:t>
      </w:r>
      <w:r w:rsidRPr="004C0CD1">
        <w:t>health</w:t>
      </w:r>
      <w:r w:rsidR="004D3FFE" w:rsidRPr="004C0CD1">
        <w:t xml:space="preserve"> </w:t>
      </w:r>
      <w:r w:rsidRPr="004C0CD1">
        <w:t>equity</w:t>
      </w:r>
      <w:r w:rsidR="004D3FFE" w:rsidRPr="004C0CD1">
        <w:t xml:space="preserve"> </w:t>
      </w:r>
      <w:r w:rsidRPr="004C0CD1">
        <w:t>for</w:t>
      </w:r>
      <w:r w:rsidR="004D3FFE" w:rsidRPr="004C0CD1">
        <w:t xml:space="preserve"> </w:t>
      </w:r>
      <w:r w:rsidRPr="004C0CD1">
        <w:t>the</w:t>
      </w:r>
      <w:r w:rsidR="004D3FFE" w:rsidRPr="004C0CD1">
        <w:t xml:space="preserve"> </w:t>
      </w:r>
      <w:r w:rsidR="00F21FEE" w:rsidRPr="004C0CD1">
        <w:t>Aboriginal</w:t>
      </w:r>
      <w:r w:rsidR="004D3FFE" w:rsidRPr="004C0CD1">
        <w:t xml:space="preserve"> </w:t>
      </w:r>
      <w:r w:rsidR="001B59E6" w:rsidRPr="004C0CD1">
        <w:t>community</w:t>
      </w:r>
      <w:r w:rsidRPr="004C0CD1">
        <w:t>.</w:t>
      </w:r>
    </w:p>
    <w:p w14:paraId="470486AD" w14:textId="53801E35" w:rsidR="004D4F97" w:rsidRPr="004C0CD1" w:rsidRDefault="004D4F97" w:rsidP="003B2A36">
      <w:pPr>
        <w:pStyle w:val="Bullet1"/>
        <w:numPr>
          <w:ilvl w:val="0"/>
          <w:numId w:val="32"/>
        </w:numPr>
        <w:rPr>
          <w:rStyle w:val="normaltextrun"/>
        </w:rPr>
      </w:pPr>
      <w:r w:rsidRPr="004C0CD1">
        <w:rPr>
          <w:b/>
        </w:rPr>
        <w:t>Victorian</w:t>
      </w:r>
      <w:r w:rsidR="004D3FFE" w:rsidRPr="004C0CD1">
        <w:rPr>
          <w:b/>
        </w:rPr>
        <w:t xml:space="preserve"> </w:t>
      </w:r>
      <w:r w:rsidRPr="004C0CD1">
        <w:rPr>
          <w:b/>
        </w:rPr>
        <w:t>hepatitis</w:t>
      </w:r>
      <w:r w:rsidR="004D3FFE" w:rsidRPr="004C0CD1">
        <w:rPr>
          <w:b/>
        </w:rPr>
        <w:t xml:space="preserve"> </w:t>
      </w:r>
      <w:r w:rsidRPr="004C0CD1">
        <w:rPr>
          <w:b/>
        </w:rPr>
        <w:t>B</w:t>
      </w:r>
      <w:r w:rsidR="004D3FFE" w:rsidRPr="004C0CD1">
        <w:rPr>
          <w:b/>
        </w:rPr>
        <w:t xml:space="preserve"> </w:t>
      </w:r>
      <w:r w:rsidRPr="004C0CD1">
        <w:rPr>
          <w:b/>
        </w:rPr>
        <w:t>plan</w:t>
      </w:r>
      <w:r w:rsidR="004D3FFE" w:rsidRPr="004C0CD1">
        <w:rPr>
          <w:b/>
        </w:rPr>
        <w:t xml:space="preserve"> </w:t>
      </w:r>
      <w:r w:rsidRPr="004C0CD1">
        <w:rPr>
          <w:b/>
        </w:rPr>
        <w:t>2022–30</w:t>
      </w:r>
      <w:r w:rsidR="004D3FFE" w:rsidRPr="004C0CD1">
        <w:t xml:space="preserve"> </w:t>
      </w:r>
      <w:r w:rsidRPr="004C0CD1">
        <w:t>and</w:t>
      </w:r>
      <w:r w:rsidR="004D3FFE" w:rsidRPr="004C0CD1">
        <w:t xml:space="preserve"> </w:t>
      </w:r>
      <w:r w:rsidRPr="004C0CD1">
        <w:t>the</w:t>
      </w:r>
      <w:r w:rsidR="004D3FFE" w:rsidRPr="004C0CD1">
        <w:t xml:space="preserve"> </w:t>
      </w:r>
      <w:r w:rsidRPr="004C0CD1">
        <w:rPr>
          <w:b/>
        </w:rPr>
        <w:t>Victorian</w:t>
      </w:r>
      <w:r w:rsidR="004D3FFE" w:rsidRPr="004C0CD1">
        <w:rPr>
          <w:b/>
        </w:rPr>
        <w:t xml:space="preserve"> </w:t>
      </w:r>
      <w:r w:rsidRPr="004C0CD1">
        <w:rPr>
          <w:b/>
        </w:rPr>
        <w:t>hepatitis</w:t>
      </w:r>
      <w:r w:rsidR="004D3FFE" w:rsidRPr="004C0CD1">
        <w:rPr>
          <w:b/>
        </w:rPr>
        <w:t xml:space="preserve"> </w:t>
      </w:r>
      <w:r w:rsidRPr="004C0CD1">
        <w:rPr>
          <w:b/>
        </w:rPr>
        <w:t>C</w:t>
      </w:r>
      <w:r w:rsidR="004D3FFE" w:rsidRPr="004C0CD1">
        <w:rPr>
          <w:b/>
        </w:rPr>
        <w:t xml:space="preserve"> </w:t>
      </w:r>
      <w:r w:rsidRPr="004C0CD1">
        <w:rPr>
          <w:b/>
        </w:rPr>
        <w:t>plan</w:t>
      </w:r>
      <w:r w:rsidR="004D3FFE" w:rsidRPr="004C0CD1">
        <w:rPr>
          <w:b/>
        </w:rPr>
        <w:t xml:space="preserve"> </w:t>
      </w:r>
      <w:r w:rsidRPr="004C0CD1">
        <w:rPr>
          <w:b/>
        </w:rPr>
        <w:t>2022–30</w:t>
      </w:r>
      <w:r w:rsidR="00A63EAD" w:rsidRPr="004C0CD1">
        <w:rPr>
          <w:b/>
        </w:rPr>
        <w:t>.</w:t>
      </w:r>
      <w:r w:rsidR="004D3FFE" w:rsidRPr="004C0CD1">
        <w:t xml:space="preserve"> </w:t>
      </w:r>
      <w:r w:rsidR="00A63EAD" w:rsidRPr="004C0CD1">
        <w:t>These p</w:t>
      </w:r>
      <w:r w:rsidR="00D071E3" w:rsidRPr="004C0CD1">
        <w:t xml:space="preserve">lans </w:t>
      </w:r>
      <w:r w:rsidRPr="004C0CD1">
        <w:t>set</w:t>
      </w:r>
      <w:r w:rsidR="004D3FFE" w:rsidRPr="004C0CD1">
        <w:t xml:space="preserve"> </w:t>
      </w:r>
      <w:r w:rsidRPr="004C0CD1">
        <w:t>the</w:t>
      </w:r>
      <w:r w:rsidR="004D3FFE" w:rsidRPr="004C0CD1">
        <w:t xml:space="preserve"> </w:t>
      </w:r>
      <w:r w:rsidRPr="004C0CD1">
        <w:t>direction</w:t>
      </w:r>
      <w:r w:rsidR="004D3FFE" w:rsidRPr="004C0CD1">
        <w:t xml:space="preserve"> </w:t>
      </w:r>
      <w:r w:rsidRPr="004C0CD1">
        <w:t>for</w:t>
      </w:r>
      <w:r w:rsidR="004D3FFE" w:rsidRPr="004C0CD1">
        <w:t xml:space="preserve"> </w:t>
      </w:r>
      <w:r w:rsidRPr="004C0CD1">
        <w:t>eliminating</w:t>
      </w:r>
      <w:r w:rsidR="004D3FFE" w:rsidRPr="004C0CD1">
        <w:t xml:space="preserve"> </w:t>
      </w:r>
      <w:r w:rsidRPr="004C0CD1">
        <w:t>these</w:t>
      </w:r>
      <w:r w:rsidR="004D3FFE" w:rsidRPr="004C0CD1">
        <w:t xml:space="preserve"> </w:t>
      </w:r>
      <w:r w:rsidRPr="004C0CD1">
        <w:t>viral</w:t>
      </w:r>
      <w:r w:rsidR="004D3FFE" w:rsidRPr="004C0CD1">
        <w:t xml:space="preserve"> </w:t>
      </w:r>
      <w:r w:rsidRPr="004C0CD1">
        <w:t>infections</w:t>
      </w:r>
      <w:r w:rsidR="004D3FFE" w:rsidRPr="004C0CD1">
        <w:t xml:space="preserve"> </w:t>
      </w:r>
      <w:r w:rsidRPr="004C0CD1">
        <w:t>as</w:t>
      </w:r>
      <w:r w:rsidR="004D3FFE" w:rsidRPr="004C0CD1">
        <w:t xml:space="preserve"> </w:t>
      </w:r>
      <w:r w:rsidRPr="004C0CD1">
        <w:t>public</w:t>
      </w:r>
      <w:r w:rsidR="004D3FFE" w:rsidRPr="004C0CD1">
        <w:t xml:space="preserve"> </w:t>
      </w:r>
      <w:r w:rsidRPr="004C0CD1">
        <w:t>health</w:t>
      </w:r>
      <w:r w:rsidR="004D3FFE" w:rsidRPr="004C0CD1">
        <w:t xml:space="preserve"> </w:t>
      </w:r>
      <w:r w:rsidRPr="004C0CD1">
        <w:t>concern</w:t>
      </w:r>
      <w:r w:rsidR="008C4B73" w:rsidRPr="004C0CD1">
        <w:t>s</w:t>
      </w:r>
      <w:r w:rsidR="004D3FFE" w:rsidRPr="004C0CD1">
        <w:t xml:space="preserve"> </w:t>
      </w:r>
      <w:r w:rsidRPr="004C0CD1">
        <w:t>by</w:t>
      </w:r>
      <w:r w:rsidR="004D3FFE" w:rsidRPr="004C0CD1">
        <w:t xml:space="preserve"> </w:t>
      </w:r>
      <w:r w:rsidRPr="004C0CD1">
        <w:t>2030.</w:t>
      </w:r>
      <w:r w:rsidR="004D3FFE" w:rsidRPr="004C0CD1">
        <w:t xml:space="preserve"> </w:t>
      </w:r>
    </w:p>
    <w:p w14:paraId="595FAF43" w14:textId="57822868" w:rsidR="00F63607" w:rsidRPr="004C0CD1" w:rsidRDefault="00F63607" w:rsidP="003B2A36">
      <w:pPr>
        <w:pStyle w:val="Bullet1"/>
        <w:numPr>
          <w:ilvl w:val="0"/>
          <w:numId w:val="32"/>
        </w:numPr>
        <w:rPr>
          <w:rStyle w:val="normaltextrun"/>
        </w:rPr>
      </w:pPr>
      <w:r w:rsidRPr="004C0CD1">
        <w:rPr>
          <w:rStyle w:val="normaltextrun"/>
          <w:b/>
        </w:rPr>
        <w:t>Victorian</w:t>
      </w:r>
      <w:r w:rsidR="004D3FFE" w:rsidRPr="004C0CD1">
        <w:rPr>
          <w:rStyle w:val="normaltextrun"/>
          <w:b/>
        </w:rPr>
        <w:t xml:space="preserve"> </w:t>
      </w:r>
      <w:r w:rsidRPr="004C0CD1">
        <w:rPr>
          <w:rStyle w:val="normaltextrun"/>
          <w:b/>
        </w:rPr>
        <w:t>sexual</w:t>
      </w:r>
      <w:r w:rsidR="004D3FFE" w:rsidRPr="004C0CD1">
        <w:rPr>
          <w:rStyle w:val="normaltextrun"/>
          <w:b/>
        </w:rPr>
        <w:t xml:space="preserve"> </w:t>
      </w:r>
      <w:r w:rsidRPr="004C0CD1">
        <w:rPr>
          <w:rStyle w:val="normaltextrun"/>
          <w:b/>
        </w:rPr>
        <w:t>and</w:t>
      </w:r>
      <w:r w:rsidR="004D3FFE" w:rsidRPr="004C0CD1">
        <w:rPr>
          <w:rStyle w:val="normaltextrun"/>
          <w:b/>
        </w:rPr>
        <w:t xml:space="preserve"> </w:t>
      </w:r>
      <w:r w:rsidRPr="004C0CD1">
        <w:rPr>
          <w:rStyle w:val="normaltextrun"/>
          <w:b/>
        </w:rPr>
        <w:t>reproductive</w:t>
      </w:r>
      <w:r w:rsidR="004D3FFE" w:rsidRPr="004C0CD1">
        <w:rPr>
          <w:rStyle w:val="normaltextrun"/>
          <w:b/>
        </w:rPr>
        <w:t xml:space="preserve"> </w:t>
      </w:r>
      <w:r w:rsidRPr="004C0CD1">
        <w:rPr>
          <w:rStyle w:val="normaltextrun"/>
          <w:b/>
        </w:rPr>
        <w:t>health</w:t>
      </w:r>
      <w:r w:rsidR="004D3FFE" w:rsidRPr="004C0CD1">
        <w:rPr>
          <w:rStyle w:val="normaltextrun"/>
          <w:b/>
        </w:rPr>
        <w:t xml:space="preserve"> </w:t>
      </w:r>
      <w:r w:rsidRPr="004C0CD1">
        <w:rPr>
          <w:rStyle w:val="normaltextrun"/>
          <w:b/>
        </w:rPr>
        <w:t>and</w:t>
      </w:r>
      <w:r w:rsidR="004D3FFE" w:rsidRPr="004C0CD1">
        <w:rPr>
          <w:rStyle w:val="normaltextrun"/>
          <w:b/>
        </w:rPr>
        <w:t xml:space="preserve"> </w:t>
      </w:r>
      <w:r w:rsidRPr="004C0CD1">
        <w:rPr>
          <w:rStyle w:val="normaltextrun"/>
          <w:b/>
        </w:rPr>
        <w:t>viral</w:t>
      </w:r>
      <w:r w:rsidR="004D3FFE" w:rsidRPr="004C0CD1">
        <w:rPr>
          <w:rStyle w:val="normaltextrun"/>
          <w:b/>
        </w:rPr>
        <w:t xml:space="preserve"> </w:t>
      </w:r>
      <w:r w:rsidRPr="004C0CD1">
        <w:rPr>
          <w:rStyle w:val="normaltextrun"/>
          <w:b/>
        </w:rPr>
        <w:t>hepatitis</w:t>
      </w:r>
      <w:r w:rsidR="004D3FFE" w:rsidRPr="004C0CD1">
        <w:rPr>
          <w:rStyle w:val="normaltextrun"/>
          <w:b/>
        </w:rPr>
        <w:t xml:space="preserve"> </w:t>
      </w:r>
      <w:r w:rsidRPr="004C0CD1">
        <w:rPr>
          <w:rStyle w:val="normaltextrun"/>
          <w:b/>
        </w:rPr>
        <w:t>strategy</w:t>
      </w:r>
      <w:r w:rsidR="004D3FFE" w:rsidRPr="004C0CD1">
        <w:rPr>
          <w:rStyle w:val="normaltextrun"/>
          <w:b/>
        </w:rPr>
        <w:t xml:space="preserve"> </w:t>
      </w:r>
      <w:r w:rsidRPr="004C0CD1">
        <w:rPr>
          <w:rStyle w:val="normaltextrun"/>
          <w:b/>
        </w:rPr>
        <w:t>2022–30</w:t>
      </w:r>
      <w:r w:rsidR="00255507" w:rsidRPr="004C0CD1">
        <w:rPr>
          <w:rStyle w:val="normaltextrun"/>
          <w:b/>
          <w:bCs/>
        </w:rPr>
        <w:t>.</w:t>
      </w:r>
      <w:r w:rsidR="004D3FFE" w:rsidRPr="004C0CD1">
        <w:rPr>
          <w:rStyle w:val="normaltextrun"/>
          <w:b/>
          <w:bCs/>
        </w:rPr>
        <w:t xml:space="preserve"> </w:t>
      </w:r>
      <w:r w:rsidR="00EF5B41" w:rsidRPr="004C0CD1">
        <w:rPr>
          <w:rStyle w:val="normaltextrun"/>
          <w:bCs/>
        </w:rPr>
        <w:t>This</w:t>
      </w:r>
      <w:r w:rsidR="004D3FFE" w:rsidRPr="004C0CD1">
        <w:rPr>
          <w:rStyle w:val="normaltextrun"/>
          <w:bCs/>
        </w:rPr>
        <w:t xml:space="preserve"> </w:t>
      </w:r>
      <w:r w:rsidR="00EF5B41" w:rsidRPr="004C0CD1">
        <w:rPr>
          <w:rStyle w:val="normaltextrun"/>
          <w:bCs/>
        </w:rPr>
        <w:t>strategy</w:t>
      </w:r>
      <w:r w:rsidR="004D3FFE" w:rsidRPr="004C0CD1">
        <w:rPr>
          <w:rStyle w:val="normaltextrun"/>
        </w:rPr>
        <w:t xml:space="preserve"> </w:t>
      </w:r>
      <w:r w:rsidR="00B0602B" w:rsidRPr="004C0CD1">
        <w:rPr>
          <w:rStyle w:val="normaltextrun"/>
        </w:rPr>
        <w:t>sets</w:t>
      </w:r>
      <w:r w:rsidR="004D3FFE" w:rsidRPr="004C0CD1">
        <w:rPr>
          <w:rStyle w:val="normaltextrun"/>
        </w:rPr>
        <w:t xml:space="preserve"> </w:t>
      </w:r>
      <w:r w:rsidR="00B0602B" w:rsidRPr="004C0CD1">
        <w:rPr>
          <w:rStyle w:val="normaltextrun"/>
        </w:rPr>
        <w:t>the</w:t>
      </w:r>
      <w:r w:rsidR="004D3FFE" w:rsidRPr="004C0CD1">
        <w:rPr>
          <w:rStyle w:val="normaltextrun"/>
        </w:rPr>
        <w:t xml:space="preserve"> </w:t>
      </w:r>
      <w:r w:rsidR="00B0602B" w:rsidRPr="004C0CD1">
        <w:rPr>
          <w:rStyle w:val="normaltextrun"/>
        </w:rPr>
        <w:t>overarching</w:t>
      </w:r>
      <w:r w:rsidR="004D3FFE" w:rsidRPr="004C0CD1">
        <w:rPr>
          <w:rStyle w:val="normaltextrun"/>
        </w:rPr>
        <w:t xml:space="preserve"> </w:t>
      </w:r>
      <w:r w:rsidR="00B0602B" w:rsidRPr="004C0CD1">
        <w:rPr>
          <w:rStyle w:val="normaltextrun"/>
        </w:rPr>
        <w:t>direction</w:t>
      </w:r>
      <w:r w:rsidR="004D3FFE" w:rsidRPr="004C0CD1">
        <w:rPr>
          <w:rStyle w:val="normaltextrun"/>
        </w:rPr>
        <w:t xml:space="preserve"> </w:t>
      </w:r>
      <w:r w:rsidR="00B0602B" w:rsidRPr="004C0CD1">
        <w:rPr>
          <w:rStyle w:val="normaltextrun"/>
        </w:rPr>
        <w:t>for</w:t>
      </w:r>
      <w:r w:rsidR="004D3FFE" w:rsidRPr="004C0CD1">
        <w:rPr>
          <w:rStyle w:val="normaltextrun"/>
        </w:rPr>
        <w:t xml:space="preserve"> </w:t>
      </w:r>
      <w:r w:rsidR="00B0602B" w:rsidRPr="004C0CD1">
        <w:rPr>
          <w:rStyle w:val="normaltextrun"/>
        </w:rPr>
        <w:t>sexual</w:t>
      </w:r>
      <w:r w:rsidR="004D3FFE" w:rsidRPr="004C0CD1">
        <w:rPr>
          <w:rStyle w:val="normaltextrun"/>
        </w:rPr>
        <w:t xml:space="preserve"> </w:t>
      </w:r>
      <w:r w:rsidR="00B0602B" w:rsidRPr="004C0CD1">
        <w:rPr>
          <w:rStyle w:val="normaltextrun"/>
        </w:rPr>
        <w:t>and</w:t>
      </w:r>
      <w:r w:rsidR="004D3FFE" w:rsidRPr="004C0CD1">
        <w:rPr>
          <w:rStyle w:val="normaltextrun"/>
        </w:rPr>
        <w:t xml:space="preserve"> </w:t>
      </w:r>
      <w:r w:rsidR="00B0602B" w:rsidRPr="004C0CD1">
        <w:rPr>
          <w:rStyle w:val="normaltextrun"/>
        </w:rPr>
        <w:t>reproductive</w:t>
      </w:r>
      <w:r w:rsidR="004D3FFE" w:rsidRPr="004C0CD1">
        <w:rPr>
          <w:rStyle w:val="normaltextrun"/>
        </w:rPr>
        <w:t xml:space="preserve"> </w:t>
      </w:r>
      <w:r w:rsidR="00B0602B" w:rsidRPr="004C0CD1">
        <w:rPr>
          <w:rStyle w:val="normaltextrun"/>
        </w:rPr>
        <w:t>health</w:t>
      </w:r>
      <w:r w:rsidR="004D3FFE" w:rsidRPr="004C0CD1">
        <w:rPr>
          <w:rStyle w:val="normaltextrun"/>
        </w:rPr>
        <w:t xml:space="preserve"> </w:t>
      </w:r>
      <w:r w:rsidR="00B0602B" w:rsidRPr="004C0CD1">
        <w:rPr>
          <w:rStyle w:val="normaltextrun"/>
        </w:rPr>
        <w:t>and</w:t>
      </w:r>
      <w:r w:rsidR="004D3FFE" w:rsidRPr="004C0CD1">
        <w:rPr>
          <w:rStyle w:val="normaltextrun"/>
        </w:rPr>
        <w:t xml:space="preserve"> </w:t>
      </w:r>
      <w:r w:rsidR="00B0602B" w:rsidRPr="004C0CD1">
        <w:rPr>
          <w:rStyle w:val="normaltextrun"/>
        </w:rPr>
        <w:t>viral</w:t>
      </w:r>
      <w:r w:rsidR="004D3FFE" w:rsidRPr="004C0CD1">
        <w:rPr>
          <w:rStyle w:val="normaltextrun"/>
        </w:rPr>
        <w:t xml:space="preserve"> </w:t>
      </w:r>
      <w:r w:rsidR="00B0602B" w:rsidRPr="004C0CD1">
        <w:rPr>
          <w:rStyle w:val="normaltextrun"/>
        </w:rPr>
        <w:t>hepatitis</w:t>
      </w:r>
      <w:r w:rsidR="004D3FFE" w:rsidRPr="004C0CD1">
        <w:rPr>
          <w:rStyle w:val="normaltextrun"/>
        </w:rPr>
        <w:t xml:space="preserve"> </w:t>
      </w:r>
      <w:r w:rsidR="00B0602B" w:rsidRPr="004C0CD1">
        <w:rPr>
          <w:rStyle w:val="normaltextrun"/>
        </w:rPr>
        <w:t>prevention,</w:t>
      </w:r>
      <w:r w:rsidR="004D3FFE" w:rsidRPr="004C0CD1">
        <w:rPr>
          <w:rStyle w:val="normaltextrun"/>
        </w:rPr>
        <w:t xml:space="preserve"> </w:t>
      </w:r>
      <w:r w:rsidR="00B0602B" w:rsidRPr="004C0CD1">
        <w:rPr>
          <w:rStyle w:val="normaltextrun"/>
        </w:rPr>
        <w:t>testing,</w:t>
      </w:r>
      <w:r w:rsidR="004D3FFE" w:rsidRPr="004C0CD1">
        <w:rPr>
          <w:rStyle w:val="normaltextrun"/>
        </w:rPr>
        <w:t xml:space="preserve"> </w:t>
      </w:r>
      <w:r w:rsidR="00B0602B" w:rsidRPr="004C0CD1">
        <w:rPr>
          <w:rStyle w:val="normaltextrun"/>
        </w:rPr>
        <w:t>treatment</w:t>
      </w:r>
      <w:r w:rsidR="004D3FFE" w:rsidRPr="004C0CD1">
        <w:rPr>
          <w:rStyle w:val="normaltextrun"/>
        </w:rPr>
        <w:t xml:space="preserve"> </w:t>
      </w:r>
      <w:r w:rsidR="00B0602B" w:rsidRPr="004C0CD1">
        <w:rPr>
          <w:rStyle w:val="normaltextrun"/>
        </w:rPr>
        <w:t>and</w:t>
      </w:r>
      <w:r w:rsidR="004D3FFE" w:rsidRPr="004C0CD1">
        <w:rPr>
          <w:rStyle w:val="normaltextrun"/>
        </w:rPr>
        <w:t xml:space="preserve"> </w:t>
      </w:r>
      <w:r w:rsidR="00B0602B" w:rsidRPr="004C0CD1">
        <w:rPr>
          <w:rStyle w:val="normaltextrun"/>
        </w:rPr>
        <w:t>care.</w:t>
      </w:r>
      <w:r w:rsidR="004D3FFE" w:rsidRPr="004C0CD1">
        <w:rPr>
          <w:rStyle w:val="normaltextrun"/>
        </w:rPr>
        <w:t xml:space="preserve"> </w:t>
      </w:r>
      <w:r w:rsidR="00B0602B" w:rsidRPr="004C0CD1">
        <w:rPr>
          <w:rStyle w:val="normaltextrun"/>
        </w:rPr>
        <w:t>It</w:t>
      </w:r>
      <w:r w:rsidR="004D3FFE" w:rsidRPr="004C0CD1">
        <w:rPr>
          <w:rStyle w:val="normaltextrun"/>
        </w:rPr>
        <w:t xml:space="preserve"> </w:t>
      </w:r>
      <w:r w:rsidRPr="004C0CD1">
        <w:rPr>
          <w:rStyle w:val="normaltextrun"/>
        </w:rPr>
        <w:t>supports</w:t>
      </w:r>
      <w:r w:rsidR="004D3FFE" w:rsidRPr="004C0CD1">
        <w:rPr>
          <w:rStyle w:val="normaltextrun"/>
        </w:rPr>
        <w:t xml:space="preserve"> </w:t>
      </w:r>
      <w:r w:rsidR="00EF5B41" w:rsidRPr="004C0CD1">
        <w:rPr>
          <w:rStyle w:val="normaltextrun"/>
        </w:rPr>
        <w:t>Victorians</w:t>
      </w:r>
      <w:r w:rsidR="004D3FFE" w:rsidRPr="004C0CD1">
        <w:rPr>
          <w:rStyle w:val="normaltextrun"/>
        </w:rPr>
        <w:t xml:space="preserve"> </w:t>
      </w:r>
      <w:r w:rsidRPr="004C0CD1">
        <w:rPr>
          <w:rStyle w:val="normaltextrun"/>
        </w:rPr>
        <w:t>to</w:t>
      </w:r>
      <w:r w:rsidR="004D3FFE" w:rsidRPr="004C0CD1">
        <w:rPr>
          <w:rStyle w:val="normaltextrun"/>
        </w:rPr>
        <w:t xml:space="preserve"> </w:t>
      </w:r>
      <w:r w:rsidRPr="004C0CD1">
        <w:rPr>
          <w:rStyle w:val="normaltextrun"/>
        </w:rPr>
        <w:t>achieve</w:t>
      </w:r>
      <w:r w:rsidR="004D3FFE" w:rsidRPr="004C0CD1">
        <w:rPr>
          <w:rStyle w:val="normaltextrun"/>
        </w:rPr>
        <w:t xml:space="preserve"> </w:t>
      </w:r>
      <w:r w:rsidRPr="004C0CD1">
        <w:rPr>
          <w:rStyle w:val="normaltextrun"/>
        </w:rPr>
        <w:t>the</w:t>
      </w:r>
      <w:r w:rsidR="004D3FFE" w:rsidRPr="004C0CD1">
        <w:rPr>
          <w:rStyle w:val="normaltextrun"/>
        </w:rPr>
        <w:t xml:space="preserve"> </w:t>
      </w:r>
      <w:r w:rsidRPr="004C0CD1">
        <w:rPr>
          <w:rStyle w:val="normaltextrun"/>
        </w:rPr>
        <w:t>best</w:t>
      </w:r>
      <w:r w:rsidR="004D3FFE" w:rsidRPr="004C0CD1">
        <w:rPr>
          <w:rStyle w:val="normaltextrun"/>
        </w:rPr>
        <w:t xml:space="preserve"> </w:t>
      </w:r>
      <w:r w:rsidRPr="004C0CD1">
        <w:rPr>
          <w:rStyle w:val="normaltextrun"/>
        </w:rPr>
        <w:t>possible</w:t>
      </w:r>
      <w:r w:rsidR="004D3FFE" w:rsidRPr="004C0CD1">
        <w:rPr>
          <w:rStyle w:val="normaltextrun"/>
        </w:rPr>
        <w:t xml:space="preserve"> </w:t>
      </w:r>
      <w:r w:rsidRPr="004C0CD1">
        <w:rPr>
          <w:rStyle w:val="normaltextrun"/>
        </w:rPr>
        <w:t>sexual</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reproductive</w:t>
      </w:r>
      <w:r w:rsidR="004D3FFE" w:rsidRPr="004C0CD1">
        <w:rPr>
          <w:rStyle w:val="normaltextrun"/>
        </w:rPr>
        <w:t xml:space="preserve"> </w:t>
      </w:r>
      <w:r w:rsidRPr="004C0CD1">
        <w:rPr>
          <w:rStyle w:val="normaltextrun"/>
        </w:rPr>
        <w:t>health</w:t>
      </w:r>
      <w:r w:rsidR="004D3FFE" w:rsidRPr="004C0CD1">
        <w:rPr>
          <w:rStyle w:val="normaltextrun"/>
        </w:rPr>
        <w:t xml:space="preserve"> </w:t>
      </w:r>
      <w:r w:rsidRPr="004C0CD1">
        <w:rPr>
          <w:rStyle w:val="normaltextrun"/>
        </w:rPr>
        <w:t>outcomes</w:t>
      </w:r>
      <w:r w:rsidR="004D3FFE" w:rsidRPr="004C0CD1">
        <w:rPr>
          <w:rStyle w:val="normaltextrun"/>
        </w:rPr>
        <w:t xml:space="preserve"> </w:t>
      </w:r>
      <w:r w:rsidRPr="004C0CD1">
        <w:rPr>
          <w:rStyle w:val="normaltextrun"/>
        </w:rPr>
        <w:t>and</w:t>
      </w:r>
      <w:r w:rsidR="004D3FFE" w:rsidRPr="004C0CD1">
        <w:rPr>
          <w:rStyle w:val="normaltextrun"/>
        </w:rPr>
        <w:t xml:space="preserve"> </w:t>
      </w:r>
      <w:r w:rsidR="00B0602B" w:rsidRPr="004C0CD1">
        <w:rPr>
          <w:rStyle w:val="normaltextrun"/>
        </w:rPr>
        <w:t>reduces</w:t>
      </w:r>
      <w:r w:rsidR="004D3FFE" w:rsidRPr="004C0CD1">
        <w:rPr>
          <w:rStyle w:val="normaltextrun"/>
        </w:rPr>
        <w:t xml:space="preserve"> </w:t>
      </w:r>
      <w:r w:rsidRPr="004C0CD1">
        <w:rPr>
          <w:rStyle w:val="normaltextrun"/>
        </w:rPr>
        <w:t>the</w:t>
      </w:r>
      <w:r w:rsidR="004D3FFE" w:rsidRPr="004C0CD1">
        <w:rPr>
          <w:rStyle w:val="normaltextrun"/>
        </w:rPr>
        <w:t xml:space="preserve"> </w:t>
      </w:r>
      <w:r w:rsidRPr="004C0CD1">
        <w:rPr>
          <w:rStyle w:val="normaltextrun"/>
        </w:rPr>
        <w:t>impact</w:t>
      </w:r>
      <w:r w:rsidR="004D3FFE" w:rsidRPr="004C0CD1">
        <w:rPr>
          <w:rStyle w:val="normaltextrun"/>
        </w:rPr>
        <w:t xml:space="preserve"> </w:t>
      </w:r>
      <w:r w:rsidRPr="004C0CD1">
        <w:rPr>
          <w:rStyle w:val="normaltextrun"/>
        </w:rPr>
        <w:t>of</w:t>
      </w:r>
      <w:r w:rsidR="004D3FFE" w:rsidRPr="004C0CD1">
        <w:rPr>
          <w:rStyle w:val="normaltextrun"/>
        </w:rPr>
        <w:t xml:space="preserve"> </w:t>
      </w:r>
      <w:r w:rsidRPr="004C0CD1">
        <w:rPr>
          <w:rStyle w:val="normaltextrun"/>
        </w:rPr>
        <w:t>blood</w:t>
      </w:r>
      <w:r w:rsidR="00D33A59" w:rsidRPr="004C0CD1">
        <w:rPr>
          <w:rStyle w:val="normaltextrun"/>
        </w:rPr>
        <w:t>-</w:t>
      </w:r>
      <w:r w:rsidRPr="004C0CD1">
        <w:rPr>
          <w:rStyle w:val="normaltextrun"/>
        </w:rPr>
        <w:t>borne</w:t>
      </w:r>
      <w:r w:rsidR="004D3FFE" w:rsidRPr="004C0CD1">
        <w:rPr>
          <w:rStyle w:val="normaltextrun"/>
        </w:rPr>
        <w:t xml:space="preserve"> </w:t>
      </w:r>
      <w:r w:rsidRPr="004C0CD1">
        <w:rPr>
          <w:rStyle w:val="normaltextrun"/>
        </w:rPr>
        <w:t>viruses</w:t>
      </w:r>
      <w:r w:rsidR="004D3FFE" w:rsidRPr="004C0CD1">
        <w:rPr>
          <w:rStyle w:val="normaltextrun"/>
        </w:rPr>
        <w:t xml:space="preserve"> </w:t>
      </w:r>
      <w:r w:rsidRPr="004C0CD1">
        <w:rPr>
          <w:rStyle w:val="normaltextrun"/>
        </w:rPr>
        <w:t>and</w:t>
      </w:r>
      <w:r w:rsidR="004D3FFE" w:rsidRPr="004C0CD1">
        <w:rPr>
          <w:rStyle w:val="normaltextrun"/>
        </w:rPr>
        <w:t xml:space="preserve"> </w:t>
      </w:r>
      <w:r w:rsidRPr="004C0CD1">
        <w:rPr>
          <w:rStyle w:val="normaltextrun"/>
        </w:rPr>
        <w:t>sexually</w:t>
      </w:r>
      <w:r w:rsidR="004D3FFE" w:rsidRPr="004C0CD1">
        <w:rPr>
          <w:rStyle w:val="normaltextrun"/>
        </w:rPr>
        <w:t xml:space="preserve"> </w:t>
      </w:r>
      <w:r w:rsidRPr="004C0CD1">
        <w:rPr>
          <w:rStyle w:val="normaltextrun"/>
        </w:rPr>
        <w:t>transmissible</w:t>
      </w:r>
      <w:r w:rsidR="004D3FFE" w:rsidRPr="004C0CD1">
        <w:rPr>
          <w:rStyle w:val="normaltextrun"/>
        </w:rPr>
        <w:t xml:space="preserve"> </w:t>
      </w:r>
      <w:r w:rsidRPr="004C0CD1">
        <w:rPr>
          <w:rStyle w:val="normaltextrun"/>
        </w:rPr>
        <w:t>infections.</w:t>
      </w:r>
    </w:p>
    <w:p w14:paraId="61EA4832" w14:textId="38EC9BC7" w:rsidR="00A52856" w:rsidRPr="004C0CD1" w:rsidRDefault="00F63607" w:rsidP="003B2A36">
      <w:pPr>
        <w:pStyle w:val="Bullet1"/>
        <w:numPr>
          <w:ilvl w:val="0"/>
          <w:numId w:val="32"/>
        </w:numPr>
      </w:pPr>
      <w:r w:rsidRPr="004C0CD1">
        <w:rPr>
          <w:b/>
        </w:rPr>
        <w:t>Victorian</w:t>
      </w:r>
      <w:r w:rsidR="004D3FFE" w:rsidRPr="004C0CD1">
        <w:rPr>
          <w:b/>
        </w:rPr>
        <w:t xml:space="preserve"> </w:t>
      </w:r>
      <w:r w:rsidRPr="004C0CD1">
        <w:rPr>
          <w:b/>
        </w:rPr>
        <w:t>sexually</w:t>
      </w:r>
      <w:r w:rsidR="004D3FFE" w:rsidRPr="004C0CD1">
        <w:rPr>
          <w:b/>
        </w:rPr>
        <w:t xml:space="preserve"> </w:t>
      </w:r>
      <w:r w:rsidRPr="004C0CD1">
        <w:rPr>
          <w:b/>
        </w:rPr>
        <w:t>transmissible</w:t>
      </w:r>
      <w:r w:rsidR="004D3FFE" w:rsidRPr="004C0CD1">
        <w:rPr>
          <w:b/>
        </w:rPr>
        <w:t xml:space="preserve"> </w:t>
      </w:r>
      <w:r w:rsidRPr="004C0CD1">
        <w:rPr>
          <w:b/>
        </w:rPr>
        <w:t>infections</w:t>
      </w:r>
      <w:r w:rsidR="004D3FFE" w:rsidRPr="004C0CD1">
        <w:rPr>
          <w:b/>
        </w:rPr>
        <w:t xml:space="preserve"> </w:t>
      </w:r>
      <w:r w:rsidRPr="004C0CD1">
        <w:rPr>
          <w:b/>
        </w:rPr>
        <w:t>plan</w:t>
      </w:r>
      <w:r w:rsidR="004D3FFE" w:rsidRPr="004C0CD1">
        <w:rPr>
          <w:b/>
        </w:rPr>
        <w:t xml:space="preserve"> </w:t>
      </w:r>
      <w:r w:rsidRPr="004C0CD1">
        <w:rPr>
          <w:b/>
        </w:rPr>
        <w:t>2022–30</w:t>
      </w:r>
      <w:r w:rsidR="00250F90" w:rsidRPr="004C0CD1">
        <w:rPr>
          <w:b/>
        </w:rPr>
        <w:t>.</w:t>
      </w:r>
      <w:r w:rsidR="004D3FFE" w:rsidRPr="004C0CD1">
        <w:t xml:space="preserve"> </w:t>
      </w:r>
      <w:r w:rsidR="00101268" w:rsidRPr="004C0CD1">
        <w:t>This</w:t>
      </w:r>
      <w:r w:rsidR="004D3FFE" w:rsidRPr="004C0CD1">
        <w:t xml:space="preserve"> </w:t>
      </w:r>
      <w:r w:rsidR="00101268" w:rsidRPr="004C0CD1">
        <w:t>plan</w:t>
      </w:r>
      <w:r w:rsidR="004D3FFE" w:rsidRPr="004C0CD1">
        <w:t xml:space="preserve"> </w:t>
      </w:r>
      <w:r w:rsidRPr="004C0CD1">
        <w:t>outlines</w:t>
      </w:r>
      <w:r w:rsidR="004D3FFE" w:rsidRPr="004C0CD1">
        <w:t xml:space="preserve"> </w:t>
      </w:r>
      <w:r w:rsidRPr="004C0CD1">
        <w:t>priority</w:t>
      </w:r>
      <w:r w:rsidR="004D3FFE" w:rsidRPr="004C0CD1">
        <w:t xml:space="preserve"> </w:t>
      </w:r>
      <w:r w:rsidRPr="004C0CD1">
        <w:t>actions</w:t>
      </w:r>
      <w:r w:rsidR="004D3FFE" w:rsidRPr="004C0CD1">
        <w:t xml:space="preserve"> </w:t>
      </w:r>
      <w:r w:rsidRPr="004C0CD1">
        <w:t>to</w:t>
      </w:r>
      <w:r w:rsidR="004D3FFE" w:rsidRPr="004C0CD1">
        <w:t xml:space="preserve"> </w:t>
      </w:r>
      <w:r w:rsidRPr="004C0CD1">
        <w:t>strengthen</w:t>
      </w:r>
      <w:r w:rsidR="004D3FFE" w:rsidRPr="004C0CD1">
        <w:t xml:space="preserve"> </w:t>
      </w:r>
      <w:r w:rsidRPr="004C0CD1">
        <w:t>the</w:t>
      </w:r>
      <w:r w:rsidR="004D3FFE" w:rsidRPr="004C0CD1">
        <w:t xml:space="preserve"> </w:t>
      </w:r>
      <w:r w:rsidRPr="004C0CD1">
        <w:t>sexual</w:t>
      </w:r>
      <w:r w:rsidR="004D3FFE" w:rsidRPr="004C0CD1">
        <w:t xml:space="preserve"> </w:t>
      </w:r>
      <w:r w:rsidRPr="004C0CD1">
        <w:t>health</w:t>
      </w:r>
      <w:r w:rsidR="004D3FFE" w:rsidRPr="004C0CD1">
        <w:t xml:space="preserve"> </w:t>
      </w:r>
      <w:r w:rsidRPr="004C0CD1">
        <w:t>and</w:t>
      </w:r>
      <w:r w:rsidR="004D3FFE" w:rsidRPr="004C0CD1">
        <w:t xml:space="preserve"> </w:t>
      </w:r>
      <w:r w:rsidRPr="004C0CD1">
        <w:t>wellbeing</w:t>
      </w:r>
      <w:r w:rsidR="004D3FFE" w:rsidRPr="004C0CD1">
        <w:t xml:space="preserve"> </w:t>
      </w:r>
      <w:r w:rsidRPr="004C0CD1">
        <w:t>of</w:t>
      </w:r>
      <w:r w:rsidR="004D3FFE" w:rsidRPr="004C0CD1">
        <w:t xml:space="preserve"> </w:t>
      </w:r>
      <w:r w:rsidRPr="004C0CD1">
        <w:t>Victorians</w:t>
      </w:r>
      <w:r w:rsidR="004D3FFE" w:rsidRPr="004C0CD1">
        <w:t xml:space="preserve"> </w:t>
      </w:r>
      <w:r w:rsidRPr="004C0CD1">
        <w:t>and</w:t>
      </w:r>
      <w:r w:rsidR="004D3FFE" w:rsidRPr="004C0CD1">
        <w:t xml:space="preserve"> </w:t>
      </w:r>
      <w:r w:rsidRPr="004C0CD1">
        <w:t>reduce</w:t>
      </w:r>
      <w:r w:rsidR="004D3FFE" w:rsidRPr="004C0CD1">
        <w:t xml:space="preserve"> </w:t>
      </w:r>
      <w:r w:rsidRPr="004C0CD1">
        <w:t>the</w:t>
      </w:r>
      <w:r w:rsidR="004D3FFE" w:rsidRPr="004C0CD1">
        <w:t xml:space="preserve"> </w:t>
      </w:r>
      <w:r w:rsidRPr="004C0CD1">
        <w:t>transmission</w:t>
      </w:r>
      <w:r w:rsidR="004D3FFE" w:rsidRPr="004C0CD1">
        <w:t xml:space="preserve"> </w:t>
      </w:r>
      <w:r w:rsidRPr="004C0CD1">
        <w:t>and</w:t>
      </w:r>
      <w:r w:rsidR="004D3FFE" w:rsidRPr="004C0CD1">
        <w:t xml:space="preserve"> </w:t>
      </w:r>
      <w:r w:rsidRPr="004C0CD1">
        <w:t>impact</w:t>
      </w:r>
      <w:r w:rsidR="004D3FFE" w:rsidRPr="004C0CD1">
        <w:t xml:space="preserve"> </w:t>
      </w:r>
      <w:r w:rsidRPr="004C0CD1">
        <w:t>of</w:t>
      </w:r>
      <w:r w:rsidR="004D3FFE" w:rsidRPr="004C0CD1">
        <w:t xml:space="preserve"> </w:t>
      </w:r>
      <w:r w:rsidR="00CA29DC" w:rsidRPr="004C0CD1">
        <w:t>sexually</w:t>
      </w:r>
      <w:r w:rsidR="004D3FFE" w:rsidRPr="004C0CD1">
        <w:t xml:space="preserve"> </w:t>
      </w:r>
      <w:r w:rsidR="00CA29DC" w:rsidRPr="004C0CD1">
        <w:t>transmissible</w:t>
      </w:r>
      <w:r w:rsidR="004D3FFE" w:rsidRPr="004C0CD1">
        <w:t xml:space="preserve"> </w:t>
      </w:r>
      <w:r w:rsidR="00CA29DC" w:rsidRPr="004C0CD1">
        <w:t>infections</w:t>
      </w:r>
      <w:r w:rsidRPr="004C0CD1">
        <w:t>,</w:t>
      </w:r>
      <w:r w:rsidR="004D3FFE" w:rsidRPr="004C0CD1">
        <w:t xml:space="preserve"> </w:t>
      </w:r>
      <w:r w:rsidRPr="004C0CD1">
        <w:t>including</w:t>
      </w:r>
      <w:r w:rsidR="004D3FFE" w:rsidRPr="004C0CD1">
        <w:t xml:space="preserve"> </w:t>
      </w:r>
      <w:r w:rsidRPr="004C0CD1">
        <w:t>HPV,</w:t>
      </w:r>
      <w:r w:rsidR="004D3FFE" w:rsidRPr="004C0CD1">
        <w:t xml:space="preserve"> </w:t>
      </w:r>
      <w:r w:rsidRPr="004C0CD1">
        <w:t>through</w:t>
      </w:r>
      <w:r w:rsidR="004D3FFE" w:rsidRPr="004C0CD1">
        <w:t xml:space="preserve"> </w:t>
      </w:r>
      <w:r w:rsidRPr="004C0CD1">
        <w:t>prevention,</w:t>
      </w:r>
      <w:r w:rsidR="004D3FFE" w:rsidRPr="004C0CD1">
        <w:t xml:space="preserve"> </w:t>
      </w:r>
      <w:r w:rsidRPr="004C0CD1">
        <w:t>testing</w:t>
      </w:r>
      <w:r w:rsidR="004D3FFE" w:rsidRPr="004C0CD1">
        <w:t xml:space="preserve"> </w:t>
      </w:r>
      <w:r w:rsidRPr="004C0CD1">
        <w:t>and</w:t>
      </w:r>
      <w:r w:rsidR="004D3FFE" w:rsidRPr="004C0CD1">
        <w:t xml:space="preserve"> </w:t>
      </w:r>
      <w:r w:rsidRPr="004C0CD1">
        <w:t>treatment.</w:t>
      </w:r>
    </w:p>
    <w:p w14:paraId="2CC9DF9E" w14:textId="7A2E54F0" w:rsidR="00BE31D7" w:rsidRPr="004C0CD1" w:rsidRDefault="00BE31D7" w:rsidP="003B2A36">
      <w:pPr>
        <w:pStyle w:val="Bullet1"/>
        <w:numPr>
          <w:ilvl w:val="0"/>
          <w:numId w:val="32"/>
        </w:numPr>
      </w:pPr>
      <w:r w:rsidRPr="004C0CD1">
        <w:rPr>
          <w:b/>
        </w:rPr>
        <w:lastRenderedPageBreak/>
        <w:t>Victoria’s</w:t>
      </w:r>
      <w:r w:rsidR="004D3FFE" w:rsidRPr="004C0CD1">
        <w:rPr>
          <w:b/>
          <w:color w:val="000000" w:themeColor="text1"/>
        </w:rPr>
        <w:t xml:space="preserve"> </w:t>
      </w:r>
      <w:r w:rsidRPr="004C0CD1">
        <w:rPr>
          <w:b/>
          <w:color w:val="000000" w:themeColor="text1"/>
        </w:rPr>
        <w:t>mental</w:t>
      </w:r>
      <w:r w:rsidR="004D3FFE" w:rsidRPr="004C0CD1">
        <w:rPr>
          <w:b/>
          <w:color w:val="000000" w:themeColor="text1"/>
        </w:rPr>
        <w:t xml:space="preserve"> </w:t>
      </w:r>
      <w:r w:rsidRPr="004C0CD1">
        <w:rPr>
          <w:b/>
          <w:color w:val="000000" w:themeColor="text1"/>
        </w:rPr>
        <w:t>health</w:t>
      </w:r>
      <w:r w:rsidR="004D3FFE" w:rsidRPr="004C0CD1">
        <w:rPr>
          <w:b/>
          <w:color w:val="000000" w:themeColor="text1"/>
        </w:rPr>
        <w:t xml:space="preserve"> </w:t>
      </w:r>
      <w:r w:rsidRPr="004C0CD1">
        <w:rPr>
          <w:b/>
          <w:color w:val="000000" w:themeColor="text1"/>
        </w:rPr>
        <w:t>and</w:t>
      </w:r>
      <w:r w:rsidR="004D3FFE" w:rsidRPr="004C0CD1">
        <w:rPr>
          <w:b/>
          <w:color w:val="000000" w:themeColor="text1"/>
        </w:rPr>
        <w:t xml:space="preserve"> </w:t>
      </w:r>
      <w:r w:rsidRPr="004C0CD1">
        <w:rPr>
          <w:b/>
          <w:color w:val="000000" w:themeColor="text1"/>
        </w:rPr>
        <w:t>wellbeing</w:t>
      </w:r>
      <w:r w:rsidR="004D3FFE" w:rsidRPr="004C0CD1">
        <w:rPr>
          <w:b/>
          <w:color w:val="000000" w:themeColor="text1"/>
        </w:rPr>
        <w:t xml:space="preserve"> </w:t>
      </w:r>
      <w:r w:rsidRPr="004C0CD1">
        <w:rPr>
          <w:b/>
          <w:color w:val="000000" w:themeColor="text1"/>
        </w:rPr>
        <w:t>reform</w:t>
      </w:r>
      <w:r w:rsidR="00865C4E" w:rsidRPr="004C0CD1">
        <w:rPr>
          <w:b/>
          <w:color w:val="000000" w:themeColor="text1"/>
        </w:rPr>
        <w:t>.</w:t>
      </w:r>
      <w:r w:rsidR="004D3FFE" w:rsidRPr="004C0CD1">
        <w:rPr>
          <w:b/>
          <w:color w:val="000000" w:themeColor="text1"/>
        </w:rPr>
        <w:t xml:space="preserve"> </w:t>
      </w:r>
      <w:r w:rsidRPr="004C0CD1">
        <w:t>Victoria</w:t>
      </w:r>
      <w:r w:rsidR="004D3FFE" w:rsidRPr="004C0CD1">
        <w:t xml:space="preserve"> </w:t>
      </w:r>
      <w:r w:rsidRPr="004C0CD1">
        <w:t>is</w:t>
      </w:r>
      <w:r w:rsidR="004D3FFE" w:rsidRPr="004C0CD1">
        <w:t xml:space="preserve"> </w:t>
      </w:r>
      <w:r w:rsidRPr="004C0CD1">
        <w:t>committed</w:t>
      </w:r>
      <w:r w:rsidR="004D3FFE" w:rsidRPr="004C0CD1">
        <w:t xml:space="preserve"> </w:t>
      </w:r>
      <w:r w:rsidRPr="004C0CD1">
        <w:t>to</w:t>
      </w:r>
      <w:r w:rsidR="004D3FFE" w:rsidRPr="004C0CD1">
        <w:t xml:space="preserve"> </w:t>
      </w:r>
      <w:r w:rsidRPr="004C0CD1">
        <w:t>delivering</w:t>
      </w:r>
      <w:r w:rsidR="004D3FFE" w:rsidRPr="004C0CD1">
        <w:t xml:space="preserve"> </w:t>
      </w:r>
      <w:r w:rsidRPr="004C0CD1">
        <w:t>the</w:t>
      </w:r>
      <w:r w:rsidR="004D3FFE" w:rsidRPr="004C0CD1">
        <w:t xml:space="preserve"> </w:t>
      </w:r>
      <w:r w:rsidRPr="004C0CD1">
        <w:t>recommendations</w:t>
      </w:r>
      <w:r w:rsidR="004D3FFE" w:rsidRPr="004C0CD1">
        <w:t xml:space="preserve"> </w:t>
      </w:r>
      <w:r w:rsidRPr="004C0CD1">
        <w:t>from</w:t>
      </w:r>
      <w:r w:rsidR="004D3FFE" w:rsidRPr="004C0CD1">
        <w:t xml:space="preserve"> </w:t>
      </w:r>
      <w:r w:rsidRPr="004C0CD1">
        <w:t>the</w:t>
      </w:r>
      <w:r w:rsidR="004D3FFE" w:rsidRPr="004C0CD1">
        <w:t xml:space="preserve"> </w:t>
      </w:r>
      <w:r w:rsidRPr="004C0CD1">
        <w:t>Royal</w:t>
      </w:r>
      <w:r w:rsidR="004D3FFE" w:rsidRPr="004C0CD1">
        <w:t xml:space="preserve"> </w:t>
      </w:r>
      <w:r w:rsidRPr="004C0CD1">
        <w:t>Commission</w:t>
      </w:r>
      <w:r w:rsidR="004D3FFE" w:rsidRPr="004C0CD1">
        <w:t xml:space="preserve"> </w:t>
      </w:r>
      <w:r w:rsidRPr="004C0CD1">
        <w:t>into</w:t>
      </w:r>
      <w:r w:rsidR="004D3FFE" w:rsidRPr="004C0CD1">
        <w:t xml:space="preserve"> </w:t>
      </w:r>
      <w:r w:rsidRPr="004C0CD1">
        <w:t>Victoria’s</w:t>
      </w:r>
      <w:r w:rsidR="004D3FFE" w:rsidRPr="004C0CD1">
        <w:t xml:space="preserve"> </w:t>
      </w:r>
      <w:r w:rsidRPr="004C0CD1">
        <w:t>Mental</w:t>
      </w:r>
      <w:r w:rsidR="004D3FFE" w:rsidRPr="004C0CD1">
        <w:t xml:space="preserve"> </w:t>
      </w:r>
      <w:r w:rsidRPr="004C0CD1">
        <w:t>Health</w:t>
      </w:r>
      <w:r w:rsidR="004D3FFE" w:rsidRPr="004C0CD1">
        <w:t xml:space="preserve"> </w:t>
      </w:r>
      <w:r w:rsidRPr="004C0CD1">
        <w:t>System.</w:t>
      </w:r>
      <w:r w:rsidR="004D3FFE" w:rsidRPr="004C0CD1">
        <w:t xml:space="preserve"> </w:t>
      </w:r>
      <w:r w:rsidRPr="004C0CD1">
        <w:t>Implement</w:t>
      </w:r>
      <w:r w:rsidR="00D33A59" w:rsidRPr="004C0CD1">
        <w:t>ing</w:t>
      </w:r>
      <w:r w:rsidR="004D3FFE" w:rsidRPr="004C0CD1">
        <w:t xml:space="preserve"> </w:t>
      </w:r>
      <w:r w:rsidRPr="004C0CD1">
        <w:t>the</w:t>
      </w:r>
      <w:r w:rsidR="004D3FFE" w:rsidRPr="004C0CD1">
        <w:t xml:space="preserve"> </w:t>
      </w:r>
      <w:r w:rsidRPr="004C0CD1">
        <w:t>reforms</w:t>
      </w:r>
      <w:r w:rsidR="004D3FFE" w:rsidRPr="004C0CD1">
        <w:t xml:space="preserve"> </w:t>
      </w:r>
      <w:r w:rsidRPr="004C0CD1">
        <w:t>will</w:t>
      </w:r>
      <w:r w:rsidR="004D3FFE" w:rsidRPr="004C0CD1">
        <w:t xml:space="preserve"> </w:t>
      </w:r>
      <w:r w:rsidRPr="004C0CD1">
        <w:t>result</w:t>
      </w:r>
      <w:r w:rsidR="004D3FFE" w:rsidRPr="004C0CD1">
        <w:t xml:space="preserve"> </w:t>
      </w:r>
      <w:r w:rsidRPr="004C0CD1">
        <w:t>in</w:t>
      </w:r>
      <w:r w:rsidR="004D3FFE" w:rsidRPr="004C0CD1">
        <w:t xml:space="preserve"> </w:t>
      </w:r>
      <w:r w:rsidRPr="004C0CD1">
        <w:t>a</w:t>
      </w:r>
      <w:r w:rsidR="004D3FFE" w:rsidRPr="004C0CD1">
        <w:t xml:space="preserve"> </w:t>
      </w:r>
      <w:r w:rsidRPr="004C0CD1">
        <w:t>responsive</w:t>
      </w:r>
      <w:r w:rsidR="004D3FFE" w:rsidRPr="004C0CD1">
        <w:t xml:space="preserve"> </w:t>
      </w:r>
      <w:r w:rsidRPr="004C0CD1">
        <w:t>and</w:t>
      </w:r>
      <w:r w:rsidR="004D3FFE" w:rsidRPr="004C0CD1">
        <w:t xml:space="preserve"> </w:t>
      </w:r>
      <w:r w:rsidRPr="004C0CD1">
        <w:t>integrated</w:t>
      </w:r>
      <w:r w:rsidR="004D3FFE" w:rsidRPr="004C0CD1">
        <w:t xml:space="preserve"> </w:t>
      </w:r>
      <w:r w:rsidRPr="004C0CD1">
        <w:t>mental</w:t>
      </w:r>
      <w:r w:rsidR="004D3FFE" w:rsidRPr="004C0CD1">
        <w:t xml:space="preserve"> </w:t>
      </w:r>
      <w:r w:rsidRPr="004C0CD1">
        <w:t>health</w:t>
      </w:r>
      <w:r w:rsidR="004D3FFE" w:rsidRPr="004C0CD1">
        <w:t xml:space="preserve"> </w:t>
      </w:r>
      <w:r w:rsidRPr="004C0CD1">
        <w:t>system</w:t>
      </w:r>
      <w:r w:rsidR="004D3FFE" w:rsidRPr="004C0CD1">
        <w:t xml:space="preserve"> </w:t>
      </w:r>
      <w:r w:rsidRPr="004C0CD1">
        <w:t>that</w:t>
      </w:r>
      <w:r w:rsidR="004D3FFE" w:rsidRPr="004C0CD1">
        <w:t xml:space="preserve"> </w:t>
      </w:r>
      <w:r w:rsidRPr="004C0CD1">
        <w:t>is</w:t>
      </w:r>
      <w:r w:rsidR="004D3FFE" w:rsidRPr="004C0CD1">
        <w:t xml:space="preserve"> </w:t>
      </w:r>
      <w:r w:rsidRPr="004C0CD1">
        <w:t>contemporary,</w:t>
      </w:r>
      <w:r w:rsidR="004D3FFE" w:rsidRPr="004C0CD1">
        <w:t xml:space="preserve"> </w:t>
      </w:r>
      <w:r w:rsidRPr="004C0CD1">
        <w:t>adaptable</w:t>
      </w:r>
      <w:r w:rsidR="004D3FFE" w:rsidRPr="004C0CD1">
        <w:t xml:space="preserve"> </w:t>
      </w:r>
      <w:r w:rsidRPr="004C0CD1">
        <w:t>and</w:t>
      </w:r>
      <w:r w:rsidR="004D3FFE" w:rsidRPr="004C0CD1">
        <w:t xml:space="preserve"> </w:t>
      </w:r>
      <w:r w:rsidRPr="004C0CD1">
        <w:t>accessible</w:t>
      </w:r>
      <w:r w:rsidR="004D3FFE" w:rsidRPr="004C0CD1">
        <w:t xml:space="preserve"> </w:t>
      </w:r>
      <w:r w:rsidRPr="004C0CD1">
        <w:t>to</w:t>
      </w:r>
      <w:r w:rsidR="004D3FFE" w:rsidRPr="004C0CD1">
        <w:t xml:space="preserve"> </w:t>
      </w:r>
      <w:r w:rsidRPr="004C0CD1">
        <w:t>all</w:t>
      </w:r>
      <w:r w:rsidR="004D3FFE" w:rsidRPr="004C0CD1">
        <w:t xml:space="preserve"> </w:t>
      </w:r>
      <w:r w:rsidRPr="004C0CD1">
        <w:t>Victorians.</w:t>
      </w:r>
      <w:r w:rsidR="004D3FFE" w:rsidRPr="004C0CD1">
        <w:t xml:space="preserve"> </w:t>
      </w:r>
    </w:p>
    <w:p w14:paraId="326672BE" w14:textId="6760888C" w:rsidR="0037155E" w:rsidRPr="0097346D" w:rsidRDefault="00BE31D7" w:rsidP="00CF4D78">
      <w:pPr>
        <w:pStyle w:val="Bullet1"/>
        <w:numPr>
          <w:ilvl w:val="0"/>
          <w:numId w:val="32"/>
        </w:numPr>
      </w:pPr>
      <w:r w:rsidRPr="004C0CD1">
        <w:rPr>
          <w:b/>
        </w:rPr>
        <w:t>Victorian</w:t>
      </w:r>
      <w:r w:rsidR="004D3FFE" w:rsidRPr="004C0CD1">
        <w:rPr>
          <w:b/>
        </w:rPr>
        <w:t xml:space="preserve"> </w:t>
      </w:r>
      <w:r w:rsidR="00CF4D78" w:rsidRPr="004C0CD1">
        <w:rPr>
          <w:b/>
        </w:rPr>
        <w:t>a</w:t>
      </w:r>
      <w:r w:rsidRPr="004C0CD1">
        <w:rPr>
          <w:b/>
        </w:rPr>
        <w:t>ction</w:t>
      </w:r>
      <w:r w:rsidR="004D3FFE" w:rsidRPr="004C0CD1">
        <w:rPr>
          <w:b/>
        </w:rPr>
        <w:t xml:space="preserve"> </w:t>
      </w:r>
      <w:r w:rsidR="00CF4D78" w:rsidRPr="004C0CD1">
        <w:rPr>
          <w:b/>
        </w:rPr>
        <w:t>p</w:t>
      </w:r>
      <w:r w:rsidRPr="004C0CD1">
        <w:rPr>
          <w:b/>
        </w:rPr>
        <w:t>lan</w:t>
      </w:r>
      <w:r w:rsidR="004D3FFE" w:rsidRPr="004C0CD1">
        <w:rPr>
          <w:b/>
        </w:rPr>
        <w:t xml:space="preserve"> </w:t>
      </w:r>
      <w:r w:rsidRPr="004C0CD1">
        <w:rPr>
          <w:b/>
        </w:rPr>
        <w:t>to</w:t>
      </w:r>
      <w:r w:rsidR="004D3FFE" w:rsidRPr="004C0CD1">
        <w:rPr>
          <w:b/>
        </w:rPr>
        <w:t xml:space="preserve"> </w:t>
      </w:r>
      <w:r w:rsidR="00CF4D78" w:rsidRPr="004C0CD1">
        <w:rPr>
          <w:b/>
        </w:rPr>
        <w:t>p</w:t>
      </w:r>
      <w:r w:rsidRPr="004C0CD1">
        <w:rPr>
          <w:b/>
        </w:rPr>
        <w:t>revent</w:t>
      </w:r>
      <w:r w:rsidR="004D3FFE" w:rsidRPr="004C0CD1">
        <w:rPr>
          <w:b/>
        </w:rPr>
        <w:t xml:space="preserve"> </w:t>
      </w:r>
      <w:r w:rsidR="00CF4D78" w:rsidRPr="004C0CD1">
        <w:rPr>
          <w:b/>
        </w:rPr>
        <w:t>o</w:t>
      </w:r>
      <w:r w:rsidRPr="004C0CD1">
        <w:rPr>
          <w:b/>
        </w:rPr>
        <w:t>ral</w:t>
      </w:r>
      <w:r w:rsidR="004D3FFE" w:rsidRPr="004C0CD1">
        <w:rPr>
          <w:b/>
        </w:rPr>
        <w:t xml:space="preserve"> </w:t>
      </w:r>
      <w:r w:rsidR="00CF4D78" w:rsidRPr="004C0CD1">
        <w:rPr>
          <w:b/>
        </w:rPr>
        <w:t>d</w:t>
      </w:r>
      <w:r w:rsidRPr="004C0CD1">
        <w:rPr>
          <w:b/>
        </w:rPr>
        <w:t>isease</w:t>
      </w:r>
      <w:r w:rsidR="004D3FFE" w:rsidRPr="004C0CD1">
        <w:rPr>
          <w:b/>
        </w:rPr>
        <w:t xml:space="preserve"> </w:t>
      </w:r>
      <w:r w:rsidRPr="004C0CD1">
        <w:rPr>
          <w:b/>
        </w:rPr>
        <w:t>2020</w:t>
      </w:r>
      <w:r w:rsidR="00801FE7" w:rsidRPr="004C0CD1">
        <w:rPr>
          <w:b/>
        </w:rPr>
        <w:t>–</w:t>
      </w:r>
      <w:r w:rsidRPr="004C0CD1">
        <w:rPr>
          <w:b/>
        </w:rPr>
        <w:t>2030</w:t>
      </w:r>
      <w:r w:rsidR="005201BB" w:rsidRPr="004C0CD1">
        <w:rPr>
          <w:b/>
        </w:rPr>
        <w:t>.</w:t>
      </w:r>
      <w:r w:rsidR="004D3FFE" w:rsidRPr="004C0CD1">
        <w:rPr>
          <w:b/>
        </w:rPr>
        <w:t xml:space="preserve"> </w:t>
      </w:r>
      <w:r w:rsidRPr="004C0CD1">
        <w:t>Th</w:t>
      </w:r>
      <w:r w:rsidR="005201BB" w:rsidRPr="004C0CD1">
        <w:t>is plan</w:t>
      </w:r>
      <w:r w:rsidR="004D3FFE" w:rsidRPr="004C0CD1">
        <w:t xml:space="preserve"> </w:t>
      </w:r>
      <w:r w:rsidRPr="004C0CD1">
        <w:t>aims</w:t>
      </w:r>
      <w:r w:rsidR="004D3FFE" w:rsidRPr="004C0CD1">
        <w:t xml:space="preserve"> </w:t>
      </w:r>
      <w:r w:rsidRPr="004C0CD1">
        <w:t>to</w:t>
      </w:r>
      <w:r w:rsidR="004D3FFE" w:rsidRPr="004C0CD1">
        <w:t xml:space="preserve"> </w:t>
      </w:r>
      <w:r w:rsidRPr="004C0CD1">
        <w:t>improve</w:t>
      </w:r>
      <w:r w:rsidR="004D3FFE" w:rsidRPr="004C0CD1">
        <w:t xml:space="preserve"> </w:t>
      </w:r>
      <w:r w:rsidRPr="004C0CD1">
        <w:t>the</w:t>
      </w:r>
      <w:r w:rsidR="004D3FFE" w:rsidRPr="004C0CD1">
        <w:t xml:space="preserve"> </w:t>
      </w:r>
      <w:r w:rsidRPr="004C0CD1">
        <w:t>oral</w:t>
      </w:r>
      <w:r w:rsidR="004D3FFE" w:rsidRPr="004C0CD1">
        <w:t xml:space="preserve"> </w:t>
      </w:r>
      <w:r w:rsidRPr="004C0CD1">
        <w:t>health</w:t>
      </w:r>
      <w:r w:rsidR="004D3FFE" w:rsidRPr="004C0CD1">
        <w:t xml:space="preserve"> </w:t>
      </w:r>
      <w:r w:rsidRPr="004C0CD1">
        <w:t>of</w:t>
      </w:r>
      <w:r w:rsidR="004D3FFE" w:rsidRPr="004C0CD1">
        <w:t xml:space="preserve"> </w:t>
      </w:r>
      <w:r w:rsidRPr="004C0CD1">
        <w:t>all</w:t>
      </w:r>
      <w:r w:rsidR="004D3FFE" w:rsidRPr="004C0CD1">
        <w:t xml:space="preserve"> </w:t>
      </w:r>
      <w:r w:rsidRPr="004C0CD1">
        <w:t>Victorians</w:t>
      </w:r>
      <w:r w:rsidR="004D3FFE" w:rsidRPr="004C0CD1">
        <w:t xml:space="preserve"> </w:t>
      </w:r>
      <w:r w:rsidRPr="004C0CD1">
        <w:t>with</w:t>
      </w:r>
      <w:r w:rsidR="004D3FFE" w:rsidRPr="004C0CD1">
        <w:t xml:space="preserve"> </w:t>
      </w:r>
      <w:r w:rsidRPr="004C0CD1">
        <w:t>a</w:t>
      </w:r>
      <w:r w:rsidR="004D3FFE" w:rsidRPr="004C0CD1">
        <w:t xml:space="preserve"> </w:t>
      </w:r>
      <w:r w:rsidRPr="004C0CD1">
        <w:t>focus</w:t>
      </w:r>
      <w:r w:rsidR="004D3FFE" w:rsidRPr="004C0CD1">
        <w:t xml:space="preserve"> </w:t>
      </w:r>
      <w:r w:rsidRPr="004C0CD1">
        <w:t>on</w:t>
      </w:r>
      <w:r w:rsidR="004D3FFE" w:rsidRPr="004C0CD1">
        <w:t xml:space="preserve"> </w:t>
      </w:r>
      <w:r w:rsidRPr="004C0CD1">
        <w:t>reducing</w:t>
      </w:r>
      <w:r w:rsidR="004D3FFE" w:rsidRPr="004C0CD1">
        <w:t xml:space="preserve"> </w:t>
      </w:r>
      <w:r w:rsidRPr="004C0CD1">
        <w:t>the</w:t>
      </w:r>
      <w:r w:rsidR="004D3FFE" w:rsidRPr="004C0CD1">
        <w:t xml:space="preserve"> </w:t>
      </w:r>
      <w:r w:rsidRPr="004C0CD1">
        <w:t>gap</w:t>
      </w:r>
      <w:r w:rsidR="004D3FFE" w:rsidRPr="004C0CD1">
        <w:t xml:space="preserve"> </w:t>
      </w:r>
      <w:r w:rsidRPr="004C0CD1">
        <w:t>in</w:t>
      </w:r>
      <w:r w:rsidR="004D3FFE" w:rsidRPr="004C0CD1">
        <w:t xml:space="preserve"> </w:t>
      </w:r>
      <w:r w:rsidRPr="004C0CD1">
        <w:t>oral</w:t>
      </w:r>
      <w:r w:rsidR="004D3FFE" w:rsidRPr="004C0CD1">
        <w:t xml:space="preserve"> </w:t>
      </w:r>
      <w:r w:rsidRPr="004C0CD1">
        <w:t>health</w:t>
      </w:r>
      <w:r w:rsidR="004D3FFE" w:rsidRPr="004C0CD1">
        <w:t xml:space="preserve"> </w:t>
      </w:r>
      <w:r w:rsidRPr="004C0CD1">
        <w:t>for</w:t>
      </w:r>
      <w:r w:rsidR="004D3FFE" w:rsidRPr="004C0CD1">
        <w:t xml:space="preserve"> </w:t>
      </w:r>
      <w:r w:rsidRPr="004C0CD1">
        <w:t>people</w:t>
      </w:r>
      <w:r w:rsidR="004D3FFE" w:rsidRPr="004C0CD1">
        <w:t xml:space="preserve"> </w:t>
      </w:r>
      <w:r w:rsidRPr="004C0CD1">
        <w:t>who</w:t>
      </w:r>
      <w:r w:rsidR="004D3FFE" w:rsidRPr="004C0CD1">
        <w:t xml:space="preserve"> </w:t>
      </w:r>
      <w:r w:rsidRPr="004C0CD1">
        <w:t>are</w:t>
      </w:r>
      <w:r w:rsidR="004D3FFE" w:rsidRPr="004C0CD1">
        <w:t xml:space="preserve"> </w:t>
      </w:r>
      <w:r w:rsidRPr="004C0CD1">
        <w:t>at</w:t>
      </w:r>
      <w:r w:rsidR="004D3FFE" w:rsidRPr="004C0CD1">
        <w:t xml:space="preserve"> </w:t>
      </w:r>
      <w:r w:rsidRPr="004C0CD1">
        <w:t>higher</w:t>
      </w:r>
      <w:r w:rsidR="004D3FFE" w:rsidRPr="004C0CD1">
        <w:t xml:space="preserve"> </w:t>
      </w:r>
      <w:r w:rsidRPr="004C0CD1">
        <w:t>risk</w:t>
      </w:r>
      <w:r w:rsidR="004D3FFE" w:rsidRPr="004C0CD1">
        <w:t xml:space="preserve"> </w:t>
      </w:r>
      <w:r w:rsidRPr="004C0CD1">
        <w:t>of</w:t>
      </w:r>
      <w:r w:rsidR="004D3FFE" w:rsidRPr="004C0CD1">
        <w:t xml:space="preserve"> </w:t>
      </w:r>
      <w:r w:rsidRPr="004C0CD1">
        <w:t>oral</w:t>
      </w:r>
      <w:r w:rsidR="004D3FFE" w:rsidRPr="004C0CD1">
        <w:t xml:space="preserve"> </w:t>
      </w:r>
      <w:r w:rsidRPr="004C0CD1">
        <w:t>disease.</w:t>
      </w:r>
      <w:r w:rsidR="004D3FFE" w:rsidRPr="004C0CD1">
        <w:t xml:space="preserve"> </w:t>
      </w:r>
      <w:r w:rsidRPr="004C0CD1">
        <w:t>One</w:t>
      </w:r>
      <w:r w:rsidR="004D3FFE" w:rsidRPr="004C0CD1">
        <w:t xml:space="preserve"> </w:t>
      </w:r>
      <w:r w:rsidRPr="004C0CD1">
        <w:t>of</w:t>
      </w:r>
      <w:r w:rsidR="004D3FFE" w:rsidRPr="004C0CD1">
        <w:t xml:space="preserve"> </w:t>
      </w:r>
      <w:r w:rsidRPr="004C0CD1">
        <w:t>the</w:t>
      </w:r>
      <w:r w:rsidR="004D3FFE" w:rsidRPr="004C0CD1">
        <w:t xml:space="preserve"> </w:t>
      </w:r>
      <w:r w:rsidRPr="004C0CD1">
        <w:t>priorities</w:t>
      </w:r>
      <w:r w:rsidR="004D3FFE" w:rsidRPr="004C0CD1">
        <w:t xml:space="preserve"> </w:t>
      </w:r>
      <w:r w:rsidRPr="004C0CD1">
        <w:t>in</w:t>
      </w:r>
      <w:r w:rsidR="004D3FFE" w:rsidRPr="004C0CD1">
        <w:t xml:space="preserve"> </w:t>
      </w:r>
      <w:r w:rsidRPr="004C0CD1">
        <w:t>the</w:t>
      </w:r>
      <w:r w:rsidR="004D3FFE" w:rsidRPr="004C0CD1">
        <w:t xml:space="preserve"> </w:t>
      </w:r>
      <w:r w:rsidRPr="004C0CD1">
        <w:t>plan</w:t>
      </w:r>
      <w:r w:rsidR="004D3FFE" w:rsidRPr="004C0CD1">
        <w:t xml:space="preserve"> </w:t>
      </w:r>
      <w:r w:rsidRPr="004C0CD1">
        <w:t>is</w:t>
      </w:r>
      <w:r w:rsidR="004D3FFE" w:rsidRPr="004C0CD1">
        <w:t xml:space="preserve"> </w:t>
      </w:r>
      <w:r w:rsidRPr="004C0CD1">
        <w:t>to</w:t>
      </w:r>
      <w:r w:rsidR="004D3FFE" w:rsidRPr="004C0CD1">
        <w:t xml:space="preserve"> </w:t>
      </w:r>
      <w:r w:rsidRPr="004C0CD1">
        <w:t>increase</w:t>
      </w:r>
      <w:r w:rsidR="004D3FFE" w:rsidRPr="004C0CD1">
        <w:t xml:space="preserve"> </w:t>
      </w:r>
      <w:r w:rsidRPr="004C0CD1">
        <w:t>the</w:t>
      </w:r>
      <w:r w:rsidR="004D3FFE" w:rsidRPr="004C0CD1">
        <w:t xml:space="preserve"> </w:t>
      </w:r>
      <w:r w:rsidRPr="004C0CD1">
        <w:t>relative</w:t>
      </w:r>
      <w:r w:rsidR="004D3FFE" w:rsidRPr="004C0CD1">
        <w:t xml:space="preserve"> </w:t>
      </w:r>
      <w:r w:rsidR="0097346D" w:rsidRPr="004C0CD1">
        <w:t>5</w:t>
      </w:r>
      <w:r w:rsidRPr="004C0CD1">
        <w:t>-year</w:t>
      </w:r>
      <w:r w:rsidR="004D3FFE" w:rsidRPr="004C0CD1">
        <w:t xml:space="preserve"> </w:t>
      </w:r>
      <w:r w:rsidRPr="004C0CD1">
        <w:t>survival</w:t>
      </w:r>
      <w:r w:rsidR="004D3FFE" w:rsidRPr="004C0CD1">
        <w:t xml:space="preserve"> </w:t>
      </w:r>
      <w:r w:rsidRPr="004C0CD1">
        <w:t>rate</w:t>
      </w:r>
      <w:r w:rsidR="004D3FFE" w:rsidRPr="004C0CD1">
        <w:t xml:space="preserve"> </w:t>
      </w:r>
      <w:r w:rsidRPr="004C0CD1">
        <w:t>for</w:t>
      </w:r>
      <w:r w:rsidR="004D3FFE" w:rsidRPr="004C0CD1">
        <w:t xml:space="preserve"> </w:t>
      </w:r>
      <w:r w:rsidRPr="004C0CD1">
        <w:t>Victorians</w:t>
      </w:r>
      <w:r w:rsidR="004D3FFE" w:rsidRPr="004C0CD1">
        <w:t xml:space="preserve"> </w:t>
      </w:r>
      <w:r w:rsidRPr="004C0CD1">
        <w:t>with</w:t>
      </w:r>
      <w:r w:rsidR="004D3FFE" w:rsidRPr="004C0CD1">
        <w:t xml:space="preserve"> </w:t>
      </w:r>
      <w:r w:rsidRPr="004C0CD1">
        <w:t>oral</w:t>
      </w:r>
      <w:r w:rsidR="004D3FFE" w:rsidRPr="004C0CD1">
        <w:t xml:space="preserve"> </w:t>
      </w:r>
      <w:r w:rsidRPr="004C0CD1">
        <w:t>cancer</w:t>
      </w:r>
      <w:r w:rsidR="004D3FFE" w:rsidRPr="004C0CD1">
        <w:t xml:space="preserve"> </w:t>
      </w:r>
      <w:r w:rsidRPr="004C0CD1">
        <w:t>by</w:t>
      </w:r>
      <w:r w:rsidR="004D3FFE" w:rsidRPr="004C0CD1">
        <w:t xml:space="preserve"> </w:t>
      </w:r>
      <w:r w:rsidRPr="004C0CD1">
        <w:t>2030.</w:t>
      </w:r>
      <w:r w:rsidR="0037155E">
        <w:br w:type="page"/>
      </w:r>
    </w:p>
    <w:p w14:paraId="611BA79C" w14:textId="725CB06F" w:rsidR="00C53842" w:rsidRDefault="00C53842" w:rsidP="00C53842">
      <w:pPr>
        <w:pStyle w:val="Heading1"/>
      </w:pPr>
      <w:bookmarkStart w:id="73" w:name="_Toc176265757"/>
      <w:r>
        <w:lastRenderedPageBreak/>
        <w:t>Long</w:t>
      </w:r>
      <w:r w:rsidR="00757DC3">
        <w:t>-</w:t>
      </w:r>
      <w:r>
        <w:t>term</w:t>
      </w:r>
      <w:r w:rsidR="004D3FFE">
        <w:t xml:space="preserve"> </w:t>
      </w:r>
      <w:r>
        <w:t>commitment</w:t>
      </w:r>
      <w:r w:rsidR="004D3FFE">
        <w:t xml:space="preserve"> </w:t>
      </w:r>
      <w:r>
        <w:t>from</w:t>
      </w:r>
      <w:r w:rsidR="004D3FFE">
        <w:t xml:space="preserve"> </w:t>
      </w:r>
      <w:r>
        <w:t>the</w:t>
      </w:r>
      <w:r w:rsidR="004D3FFE">
        <w:t xml:space="preserve"> </w:t>
      </w:r>
      <w:r>
        <w:t>Secretary</w:t>
      </w:r>
      <w:bookmarkEnd w:id="73"/>
      <w:r w:rsidR="004D3FFE">
        <w:t xml:space="preserve"> </w:t>
      </w:r>
    </w:p>
    <w:p w14:paraId="7CFA0248" w14:textId="17B998AF" w:rsidR="00C53842" w:rsidRDefault="00C53842" w:rsidP="00C53842">
      <w:pPr>
        <w:pStyle w:val="Body"/>
      </w:pPr>
      <w:r>
        <w:t>A</w:t>
      </w:r>
      <w:r w:rsidR="004D3FFE">
        <w:t xml:space="preserve"> </w:t>
      </w:r>
      <w:r>
        <w:t>diagnosis</w:t>
      </w:r>
      <w:r w:rsidR="004D3FFE">
        <w:t xml:space="preserve"> </w:t>
      </w:r>
      <w:r>
        <w:t>of</w:t>
      </w:r>
      <w:r w:rsidR="004D3FFE">
        <w:t xml:space="preserve"> </w:t>
      </w:r>
      <w:r>
        <w:t>cancer</w:t>
      </w:r>
      <w:r w:rsidR="004D3FFE">
        <w:t xml:space="preserve"> </w:t>
      </w:r>
      <w:r>
        <w:t>deeply</w:t>
      </w:r>
      <w:r w:rsidR="004D3FFE">
        <w:t xml:space="preserve"> </w:t>
      </w:r>
      <w:r>
        <w:t>impacts</w:t>
      </w:r>
      <w:r w:rsidR="004D3FFE">
        <w:t xml:space="preserve"> </w:t>
      </w:r>
      <w:r>
        <w:t>the</w:t>
      </w:r>
      <w:r w:rsidR="004D3FFE">
        <w:t xml:space="preserve"> </w:t>
      </w:r>
      <w:r>
        <w:t>patient</w:t>
      </w:r>
      <w:r w:rsidR="002969F5">
        <w:t xml:space="preserve"> and those involved in their care.</w:t>
      </w:r>
      <w:r w:rsidR="004D3FFE">
        <w:t xml:space="preserve"> </w:t>
      </w:r>
      <w:r w:rsidR="00711641">
        <w:t>Through this plan</w:t>
      </w:r>
      <w:r w:rsidR="0030673D">
        <w:t xml:space="preserve"> w</w:t>
      </w:r>
      <w:r>
        <w:t>e</w:t>
      </w:r>
      <w:r w:rsidR="004D3FFE">
        <w:t xml:space="preserve"> </w:t>
      </w:r>
      <w:r>
        <w:t>are</w:t>
      </w:r>
      <w:r w:rsidR="004D3FFE">
        <w:t xml:space="preserve"> </w:t>
      </w:r>
      <w:r w:rsidR="0030673D">
        <w:t xml:space="preserve">reaffirming </w:t>
      </w:r>
      <w:r>
        <w:t>a</w:t>
      </w:r>
      <w:r w:rsidR="004D3FFE">
        <w:t xml:space="preserve"> </w:t>
      </w:r>
      <w:r>
        <w:t>long-term</w:t>
      </w:r>
      <w:r w:rsidR="004D3FFE">
        <w:t xml:space="preserve"> </w:t>
      </w:r>
      <w:r>
        <w:t>commitment</w:t>
      </w:r>
      <w:r w:rsidR="004D3FFE">
        <w:t xml:space="preserve"> </w:t>
      </w:r>
      <w:r>
        <w:t>to</w:t>
      </w:r>
      <w:r w:rsidR="004D3FFE">
        <w:t xml:space="preserve"> </w:t>
      </w:r>
      <w:r>
        <w:t>reform</w:t>
      </w:r>
      <w:r w:rsidR="004D3FFE">
        <w:t xml:space="preserve"> </w:t>
      </w:r>
      <w:r>
        <w:t>our</w:t>
      </w:r>
      <w:r w:rsidR="004D3FFE">
        <w:t xml:space="preserve"> </w:t>
      </w:r>
      <w:r>
        <w:t>care</w:t>
      </w:r>
      <w:r w:rsidR="00D02A05">
        <w:t xml:space="preserve"> system</w:t>
      </w:r>
      <w:r w:rsidR="004D3FFE">
        <w:t xml:space="preserve"> </w:t>
      </w:r>
      <w:r>
        <w:t>and</w:t>
      </w:r>
      <w:r w:rsidR="004D3FFE">
        <w:t xml:space="preserve"> </w:t>
      </w:r>
      <w:r>
        <w:t>improve</w:t>
      </w:r>
      <w:r w:rsidR="004D3FFE">
        <w:t xml:space="preserve"> </w:t>
      </w:r>
      <w:r>
        <w:t>the</w:t>
      </w:r>
      <w:r w:rsidR="004D3FFE">
        <w:t xml:space="preserve"> </w:t>
      </w:r>
      <w:r>
        <w:t>lives</w:t>
      </w:r>
      <w:r w:rsidR="004D3FFE">
        <w:t xml:space="preserve"> </w:t>
      </w:r>
      <w:r>
        <w:t>of</w:t>
      </w:r>
      <w:r w:rsidR="004D3FFE">
        <w:t xml:space="preserve"> </w:t>
      </w:r>
      <w:r>
        <w:t>those</w:t>
      </w:r>
      <w:r w:rsidR="004D3FFE">
        <w:t xml:space="preserve"> </w:t>
      </w:r>
      <w:r w:rsidR="00D02A05">
        <w:t xml:space="preserve">affected </w:t>
      </w:r>
      <w:r>
        <w:t>by</w:t>
      </w:r>
      <w:r w:rsidR="004D3FFE">
        <w:t xml:space="preserve"> </w:t>
      </w:r>
      <w:r>
        <w:t>cancer.</w:t>
      </w:r>
    </w:p>
    <w:p w14:paraId="1E36729A" w14:textId="0D239C01" w:rsidR="00C53842" w:rsidRDefault="00C53842" w:rsidP="00C53842">
      <w:pPr>
        <w:pStyle w:val="Body"/>
      </w:pPr>
      <w:r>
        <w:t>With</w:t>
      </w:r>
      <w:r w:rsidR="004D3FFE">
        <w:t xml:space="preserve"> </w:t>
      </w:r>
      <w:r>
        <w:t>cooperation</w:t>
      </w:r>
      <w:r w:rsidR="004D3FFE">
        <w:t xml:space="preserve"> </w:t>
      </w:r>
      <w:r>
        <w:t>and</w:t>
      </w:r>
      <w:r w:rsidR="004D3FFE">
        <w:t xml:space="preserve"> </w:t>
      </w:r>
      <w:r>
        <w:t>collaboration</w:t>
      </w:r>
      <w:r w:rsidR="004D3FFE">
        <w:t xml:space="preserve"> </w:t>
      </w:r>
      <w:r>
        <w:t>across</w:t>
      </w:r>
      <w:r w:rsidR="004D3FFE">
        <w:t xml:space="preserve"> </w:t>
      </w:r>
      <w:r>
        <w:t>the</w:t>
      </w:r>
      <w:r w:rsidR="004D3FFE">
        <w:t xml:space="preserve"> </w:t>
      </w:r>
      <w:r w:rsidR="00E017A7">
        <w:t xml:space="preserve">health </w:t>
      </w:r>
      <w:r>
        <w:t>sector,</w:t>
      </w:r>
      <w:r w:rsidR="004D3FFE">
        <w:t xml:space="preserve"> </w:t>
      </w:r>
      <w:r>
        <w:t>together</w:t>
      </w:r>
      <w:r w:rsidR="00E017A7">
        <w:t>,</w:t>
      </w:r>
      <w:r w:rsidR="004D3FFE">
        <w:t xml:space="preserve"> </w:t>
      </w:r>
      <w:r>
        <w:t>we</w:t>
      </w:r>
      <w:r w:rsidR="004D3FFE">
        <w:t xml:space="preserve"> </w:t>
      </w:r>
      <w:r>
        <w:t>can</w:t>
      </w:r>
      <w:r w:rsidR="004D3FFE">
        <w:t xml:space="preserve"> </w:t>
      </w:r>
      <w:r>
        <w:t>do</w:t>
      </w:r>
      <w:r w:rsidR="004D3FFE">
        <w:t xml:space="preserve"> </w:t>
      </w:r>
      <w:r>
        <w:t>more</w:t>
      </w:r>
      <w:r w:rsidR="004D3FFE">
        <w:t xml:space="preserve"> </w:t>
      </w:r>
      <w:r>
        <w:t>to</w:t>
      </w:r>
      <w:r w:rsidR="004D3FFE">
        <w:t xml:space="preserve"> </w:t>
      </w:r>
      <w:r>
        <w:t>prevent</w:t>
      </w:r>
      <w:r w:rsidR="004D3FFE">
        <w:t xml:space="preserve"> </w:t>
      </w:r>
      <w:r>
        <w:t>cancer</w:t>
      </w:r>
      <w:r w:rsidR="004D3FFE">
        <w:t xml:space="preserve"> </w:t>
      </w:r>
      <w:r>
        <w:t>and</w:t>
      </w:r>
      <w:r w:rsidR="004D3FFE">
        <w:t xml:space="preserve"> </w:t>
      </w:r>
      <w:r>
        <w:t>protect</w:t>
      </w:r>
      <w:r w:rsidR="004D3FFE">
        <w:t xml:space="preserve"> </w:t>
      </w:r>
      <w:r>
        <w:t>Victorians.</w:t>
      </w:r>
      <w:r w:rsidR="009F4C14">
        <w:t xml:space="preserve"> </w:t>
      </w:r>
      <w:r>
        <w:t>To</w:t>
      </w:r>
      <w:r w:rsidR="004D3FFE">
        <w:t xml:space="preserve"> </w:t>
      </w:r>
      <w:r>
        <w:t>do</w:t>
      </w:r>
      <w:r w:rsidR="004D3FFE">
        <w:t xml:space="preserve"> </w:t>
      </w:r>
      <w:r>
        <w:t>this</w:t>
      </w:r>
      <w:r w:rsidR="004D3FFE">
        <w:t xml:space="preserve"> </w:t>
      </w:r>
      <w:r>
        <w:t>we</w:t>
      </w:r>
      <w:r w:rsidR="004D3FFE">
        <w:t xml:space="preserve"> </w:t>
      </w:r>
      <w:r>
        <w:t>must</w:t>
      </w:r>
      <w:r w:rsidR="004D3FFE">
        <w:t xml:space="preserve"> </w:t>
      </w:r>
      <w:r>
        <w:t>continue</w:t>
      </w:r>
      <w:r w:rsidR="004D3FFE">
        <w:t xml:space="preserve"> </w:t>
      </w:r>
      <w:r>
        <w:t>to</w:t>
      </w:r>
      <w:r w:rsidR="004D3FFE">
        <w:t xml:space="preserve"> </w:t>
      </w:r>
      <w:r>
        <w:t>improve</w:t>
      </w:r>
      <w:r w:rsidR="004D3FFE">
        <w:t xml:space="preserve"> </w:t>
      </w:r>
      <w:r>
        <w:t>how</w:t>
      </w:r>
      <w:r w:rsidR="004D3FFE">
        <w:t xml:space="preserve"> </w:t>
      </w:r>
      <w:r>
        <w:t>we</w:t>
      </w:r>
      <w:r w:rsidR="004D3FFE">
        <w:t xml:space="preserve"> </w:t>
      </w:r>
      <w:r>
        <w:t>recruit</w:t>
      </w:r>
      <w:r w:rsidR="004D3FFE">
        <w:t xml:space="preserve"> </w:t>
      </w:r>
      <w:r>
        <w:t>and</w:t>
      </w:r>
      <w:r w:rsidR="004D3FFE">
        <w:t xml:space="preserve"> </w:t>
      </w:r>
      <w:r>
        <w:t>retain</w:t>
      </w:r>
      <w:r w:rsidR="004D3FFE">
        <w:t xml:space="preserve"> </w:t>
      </w:r>
      <w:r>
        <w:t>a</w:t>
      </w:r>
      <w:r w:rsidR="004D3FFE">
        <w:t xml:space="preserve"> </w:t>
      </w:r>
      <w:r>
        <w:t>strong</w:t>
      </w:r>
      <w:r w:rsidR="004D3FFE">
        <w:t xml:space="preserve"> </w:t>
      </w:r>
      <w:r>
        <w:t>cancer</w:t>
      </w:r>
      <w:r w:rsidR="004D3FFE">
        <w:t xml:space="preserve"> </w:t>
      </w:r>
      <w:r>
        <w:t>workforce,</w:t>
      </w:r>
      <w:r w:rsidR="004D3FFE">
        <w:t xml:space="preserve"> </w:t>
      </w:r>
      <w:r>
        <w:t>improve</w:t>
      </w:r>
      <w:r w:rsidR="004D3FFE">
        <w:t xml:space="preserve"> </w:t>
      </w:r>
      <w:r>
        <w:t>data</w:t>
      </w:r>
      <w:r w:rsidR="004D3FFE">
        <w:t xml:space="preserve"> </w:t>
      </w:r>
      <w:r>
        <w:t>quality</w:t>
      </w:r>
      <w:r w:rsidR="004D3FFE">
        <w:t xml:space="preserve"> </w:t>
      </w:r>
      <w:r>
        <w:t>and</w:t>
      </w:r>
      <w:r w:rsidR="004D3FFE">
        <w:t xml:space="preserve"> </w:t>
      </w:r>
      <w:r>
        <w:t>access</w:t>
      </w:r>
      <w:r w:rsidR="004D3FFE">
        <w:t xml:space="preserve"> </w:t>
      </w:r>
      <w:r>
        <w:t>and</w:t>
      </w:r>
      <w:r w:rsidR="004D3FFE">
        <w:t xml:space="preserve"> </w:t>
      </w:r>
      <w:r>
        <w:t>engage</w:t>
      </w:r>
      <w:r w:rsidR="004D3FFE">
        <w:t xml:space="preserve"> </w:t>
      </w:r>
      <w:r>
        <w:t>consumers</w:t>
      </w:r>
      <w:r w:rsidR="004D3FFE">
        <w:t xml:space="preserve"> </w:t>
      </w:r>
      <w:r>
        <w:t>in</w:t>
      </w:r>
      <w:r w:rsidR="004D3FFE">
        <w:t xml:space="preserve"> </w:t>
      </w:r>
      <w:r>
        <w:t>their</w:t>
      </w:r>
      <w:r w:rsidR="004D3FFE">
        <w:t xml:space="preserve"> </w:t>
      </w:r>
      <w:r>
        <w:t>own</w:t>
      </w:r>
      <w:r w:rsidR="004D3FFE">
        <w:t xml:space="preserve"> </w:t>
      </w:r>
      <w:r>
        <w:t>care.</w:t>
      </w:r>
      <w:r w:rsidR="004D3FFE">
        <w:t xml:space="preserve"> </w:t>
      </w:r>
      <w:r>
        <w:t>Over</w:t>
      </w:r>
      <w:r w:rsidR="004D3FFE">
        <w:t xml:space="preserve"> </w:t>
      </w:r>
      <w:r>
        <w:t>the</w:t>
      </w:r>
      <w:r w:rsidR="004D3FFE">
        <w:t xml:space="preserve"> </w:t>
      </w:r>
      <w:r>
        <w:t>next</w:t>
      </w:r>
      <w:r w:rsidR="004D3FFE">
        <w:t xml:space="preserve"> </w:t>
      </w:r>
      <w:r w:rsidR="00B000AD">
        <w:t xml:space="preserve">4 </w:t>
      </w:r>
      <w:r>
        <w:t>years,</w:t>
      </w:r>
      <w:r w:rsidR="004D3FFE">
        <w:t xml:space="preserve"> </w:t>
      </w:r>
      <w:r>
        <w:t>we</w:t>
      </w:r>
      <w:r w:rsidR="004D3FFE">
        <w:t xml:space="preserve"> </w:t>
      </w:r>
      <w:r>
        <w:t>will</w:t>
      </w:r>
      <w:r w:rsidR="004D3FFE">
        <w:t xml:space="preserve"> </w:t>
      </w:r>
      <w:r>
        <w:t>work</w:t>
      </w:r>
      <w:r w:rsidR="004D3FFE">
        <w:t xml:space="preserve"> </w:t>
      </w:r>
      <w:r>
        <w:t>together</w:t>
      </w:r>
      <w:r w:rsidR="004D3FFE">
        <w:t xml:space="preserve"> </w:t>
      </w:r>
      <w:r>
        <w:t>to</w:t>
      </w:r>
      <w:r w:rsidR="004D3FFE">
        <w:t xml:space="preserve"> </w:t>
      </w:r>
      <w:r>
        <w:t>do</w:t>
      </w:r>
      <w:r w:rsidR="004D3FFE">
        <w:t xml:space="preserve"> </w:t>
      </w:r>
      <w:r>
        <w:t>exactly</w:t>
      </w:r>
      <w:r w:rsidR="004D3FFE">
        <w:t xml:space="preserve"> </w:t>
      </w:r>
      <w:r>
        <w:t>this.</w:t>
      </w:r>
    </w:p>
    <w:p w14:paraId="29D74DE5" w14:textId="073CC26B" w:rsidR="00C53842" w:rsidRDefault="00C53842" w:rsidP="00C53842">
      <w:pPr>
        <w:pStyle w:val="Body"/>
      </w:pPr>
      <w:r>
        <w:t>Cancer</w:t>
      </w:r>
      <w:r w:rsidR="004D3FFE">
        <w:t xml:space="preserve"> </w:t>
      </w:r>
      <w:r>
        <w:t>reform</w:t>
      </w:r>
      <w:r w:rsidR="004D3FFE">
        <w:t xml:space="preserve"> </w:t>
      </w:r>
      <w:r>
        <w:t>is</w:t>
      </w:r>
      <w:r w:rsidR="004D3FFE">
        <w:t xml:space="preserve"> </w:t>
      </w:r>
      <w:r>
        <w:t>not</w:t>
      </w:r>
      <w:r w:rsidR="004D3FFE">
        <w:t xml:space="preserve"> </w:t>
      </w:r>
      <w:r>
        <w:t>merely</w:t>
      </w:r>
      <w:r w:rsidR="004D3FFE">
        <w:t xml:space="preserve"> </w:t>
      </w:r>
      <w:r>
        <w:t>a</w:t>
      </w:r>
      <w:r w:rsidR="004D3FFE">
        <w:t xml:space="preserve"> </w:t>
      </w:r>
      <w:r>
        <w:t>promise</w:t>
      </w:r>
      <w:r w:rsidR="004D3FFE">
        <w:t xml:space="preserve"> </w:t>
      </w:r>
      <w:r>
        <w:t>but</w:t>
      </w:r>
      <w:r w:rsidR="004D3FFE">
        <w:t xml:space="preserve"> </w:t>
      </w:r>
      <w:r>
        <w:t>a</w:t>
      </w:r>
      <w:r w:rsidR="004D3FFE">
        <w:t xml:space="preserve"> </w:t>
      </w:r>
      <w:r>
        <w:t>deep</w:t>
      </w:r>
      <w:r w:rsidR="004D3FFE">
        <w:t xml:space="preserve"> </w:t>
      </w:r>
      <w:r>
        <w:t>commitment</w:t>
      </w:r>
      <w:r w:rsidR="004D3FFE">
        <w:t xml:space="preserve"> </w:t>
      </w:r>
      <w:r>
        <w:t>to</w:t>
      </w:r>
      <w:r w:rsidR="004D3FFE">
        <w:t xml:space="preserve"> </w:t>
      </w:r>
      <w:r>
        <w:t>action,</w:t>
      </w:r>
      <w:r w:rsidR="004D3FFE">
        <w:t xml:space="preserve"> </w:t>
      </w:r>
      <w:r>
        <w:t>innovation</w:t>
      </w:r>
      <w:r w:rsidR="004D3FFE">
        <w:t xml:space="preserve"> </w:t>
      </w:r>
      <w:r>
        <w:t>and</w:t>
      </w:r>
      <w:r w:rsidR="004D3FFE">
        <w:t xml:space="preserve"> </w:t>
      </w:r>
      <w:r>
        <w:t>compassion.</w:t>
      </w:r>
      <w:r w:rsidR="004D3FFE">
        <w:t xml:space="preserve"> </w:t>
      </w:r>
      <w:r>
        <w:t>We</w:t>
      </w:r>
      <w:r w:rsidR="004D3FFE">
        <w:t xml:space="preserve"> </w:t>
      </w:r>
      <w:r>
        <w:t>recognise</w:t>
      </w:r>
      <w:r w:rsidR="004D3FFE">
        <w:t xml:space="preserve"> </w:t>
      </w:r>
      <w:r>
        <w:t>the</w:t>
      </w:r>
      <w:r w:rsidR="004D3FFE">
        <w:t xml:space="preserve"> </w:t>
      </w:r>
      <w:r>
        <w:t>impact</w:t>
      </w:r>
      <w:r w:rsidR="004D3FFE">
        <w:t xml:space="preserve"> </w:t>
      </w:r>
      <w:r>
        <w:t>cancer</w:t>
      </w:r>
      <w:r w:rsidR="004D3FFE">
        <w:t xml:space="preserve"> </w:t>
      </w:r>
      <w:r>
        <w:t>has</w:t>
      </w:r>
      <w:r w:rsidR="004D3FFE">
        <w:t xml:space="preserve"> </w:t>
      </w:r>
      <w:r>
        <w:t>–</w:t>
      </w:r>
      <w:r w:rsidR="004D3FFE">
        <w:t xml:space="preserve"> </w:t>
      </w:r>
      <w:r>
        <w:t>emotionally,</w:t>
      </w:r>
      <w:r w:rsidR="004D3FFE">
        <w:t xml:space="preserve"> </w:t>
      </w:r>
      <w:r>
        <w:t>physically</w:t>
      </w:r>
      <w:r w:rsidR="004D3FFE">
        <w:t xml:space="preserve"> </w:t>
      </w:r>
      <w:r>
        <w:t>and</w:t>
      </w:r>
      <w:r w:rsidR="004D3FFE">
        <w:t xml:space="preserve"> </w:t>
      </w:r>
      <w:r>
        <w:t>financially.</w:t>
      </w:r>
      <w:r w:rsidR="004D3FFE">
        <w:t xml:space="preserve"> </w:t>
      </w:r>
      <w:r>
        <w:t>This</w:t>
      </w:r>
      <w:r w:rsidR="004D3FFE">
        <w:t xml:space="preserve"> </w:t>
      </w:r>
      <w:r w:rsidR="00341AF0">
        <w:t>c</w:t>
      </w:r>
      <w:r>
        <w:t>ancer</w:t>
      </w:r>
      <w:r w:rsidR="004D3FFE">
        <w:t xml:space="preserve"> </w:t>
      </w:r>
      <w:r w:rsidR="00341AF0">
        <w:t>p</w:t>
      </w:r>
      <w:r>
        <w:t>lan</w:t>
      </w:r>
      <w:r w:rsidR="004D3FFE">
        <w:t xml:space="preserve"> </w:t>
      </w:r>
      <w:r>
        <w:t>offers</w:t>
      </w:r>
      <w:r w:rsidR="004D3FFE">
        <w:t xml:space="preserve"> </w:t>
      </w:r>
      <w:r>
        <w:t>hope,</w:t>
      </w:r>
      <w:r w:rsidR="004D3FFE">
        <w:t xml:space="preserve"> </w:t>
      </w:r>
      <w:r>
        <w:t>support</w:t>
      </w:r>
      <w:r w:rsidR="004D3FFE">
        <w:t xml:space="preserve"> </w:t>
      </w:r>
      <w:r>
        <w:t>and</w:t>
      </w:r>
      <w:r w:rsidR="004D3FFE">
        <w:t xml:space="preserve"> </w:t>
      </w:r>
      <w:r>
        <w:t>action</w:t>
      </w:r>
      <w:r w:rsidR="004D3FFE">
        <w:t xml:space="preserve"> </w:t>
      </w:r>
      <w:r>
        <w:t>to</w:t>
      </w:r>
      <w:r w:rsidR="004D3FFE">
        <w:t xml:space="preserve"> </w:t>
      </w:r>
      <w:r>
        <w:t>improve</w:t>
      </w:r>
      <w:r w:rsidR="004D3FFE">
        <w:t xml:space="preserve"> </w:t>
      </w:r>
      <w:r>
        <w:t>health</w:t>
      </w:r>
      <w:r w:rsidR="004D3FFE">
        <w:t xml:space="preserve"> </w:t>
      </w:r>
      <w:r>
        <w:t>outcomes</w:t>
      </w:r>
      <w:r w:rsidR="004D3FFE">
        <w:t xml:space="preserve"> </w:t>
      </w:r>
      <w:r>
        <w:t>for</w:t>
      </w:r>
      <w:r w:rsidR="004D3FFE">
        <w:t xml:space="preserve"> </w:t>
      </w:r>
      <w:r>
        <w:t>Victorians</w:t>
      </w:r>
      <w:r w:rsidR="004D3FFE">
        <w:t xml:space="preserve"> </w:t>
      </w:r>
      <w:r w:rsidR="00A20AD3">
        <w:t xml:space="preserve">affected </w:t>
      </w:r>
      <w:r>
        <w:t>by</w:t>
      </w:r>
      <w:r w:rsidR="004D3FFE">
        <w:t xml:space="preserve"> </w:t>
      </w:r>
      <w:r>
        <w:t>cancer.</w:t>
      </w:r>
      <w:r w:rsidR="004D3FFE">
        <w:t xml:space="preserve"> </w:t>
      </w:r>
    </w:p>
    <w:p w14:paraId="43D41CC3" w14:textId="05C59015" w:rsidR="00C53842" w:rsidRDefault="00C53842" w:rsidP="00C53842">
      <w:pPr>
        <w:pStyle w:val="Body"/>
      </w:pPr>
      <w:r>
        <w:t>Our</w:t>
      </w:r>
      <w:r w:rsidR="004D3FFE">
        <w:t xml:space="preserve"> </w:t>
      </w:r>
      <w:r>
        <w:t>plan</w:t>
      </w:r>
      <w:r w:rsidR="004D3FFE">
        <w:t xml:space="preserve"> </w:t>
      </w:r>
      <w:r>
        <w:t>is</w:t>
      </w:r>
      <w:r w:rsidR="004D3FFE">
        <w:t xml:space="preserve"> </w:t>
      </w:r>
      <w:r>
        <w:t>deliberate</w:t>
      </w:r>
      <w:r w:rsidR="004D3FFE">
        <w:t xml:space="preserve"> </w:t>
      </w:r>
      <w:r>
        <w:t>in</w:t>
      </w:r>
      <w:r w:rsidR="004D3FFE">
        <w:t xml:space="preserve"> </w:t>
      </w:r>
      <w:r>
        <w:t>its</w:t>
      </w:r>
      <w:r w:rsidR="004D3FFE">
        <w:t xml:space="preserve"> </w:t>
      </w:r>
      <w:r>
        <w:t>commitment</w:t>
      </w:r>
      <w:r w:rsidR="004D3FFE">
        <w:t xml:space="preserve"> </w:t>
      </w:r>
      <w:r>
        <w:t>to</w:t>
      </w:r>
      <w:r w:rsidR="004D3FFE">
        <w:t xml:space="preserve"> </w:t>
      </w:r>
      <w:r>
        <w:t>equitable</w:t>
      </w:r>
      <w:r w:rsidR="004D3FFE">
        <w:t xml:space="preserve"> </w:t>
      </w:r>
      <w:r>
        <w:t>access</w:t>
      </w:r>
      <w:r w:rsidR="004D3FFE">
        <w:t xml:space="preserve"> </w:t>
      </w:r>
      <w:r>
        <w:t>to</w:t>
      </w:r>
      <w:r w:rsidR="004D3FFE">
        <w:t xml:space="preserve"> </w:t>
      </w:r>
      <w:r>
        <w:t>high-quality</w:t>
      </w:r>
      <w:r w:rsidR="004D3FFE">
        <w:t xml:space="preserve"> </w:t>
      </w:r>
      <w:r>
        <w:t>cancer</w:t>
      </w:r>
      <w:r w:rsidR="004D3FFE">
        <w:t xml:space="preserve"> </w:t>
      </w:r>
      <w:r>
        <w:t>care</w:t>
      </w:r>
      <w:r w:rsidR="004D3FFE">
        <w:t xml:space="preserve"> </w:t>
      </w:r>
      <w:r>
        <w:t>and</w:t>
      </w:r>
      <w:r w:rsidR="004D3FFE">
        <w:t xml:space="preserve"> </w:t>
      </w:r>
      <w:r>
        <w:t>support</w:t>
      </w:r>
      <w:r w:rsidR="004D3FFE">
        <w:t xml:space="preserve"> </w:t>
      </w:r>
      <w:r>
        <w:t>for</w:t>
      </w:r>
      <w:r w:rsidR="004D3FFE">
        <w:t xml:space="preserve"> </w:t>
      </w:r>
      <w:r w:rsidRPr="004C0CD1">
        <w:t>all</w:t>
      </w:r>
      <w:r w:rsidR="004D3FFE">
        <w:t xml:space="preserve"> </w:t>
      </w:r>
      <w:r>
        <w:t>Victorians.</w:t>
      </w:r>
      <w:r w:rsidR="004D3FFE">
        <w:t xml:space="preserve"> </w:t>
      </w:r>
      <w:r>
        <w:t>Disparities</w:t>
      </w:r>
      <w:r w:rsidR="004D3FFE">
        <w:t xml:space="preserve"> </w:t>
      </w:r>
      <w:r>
        <w:t>exist</w:t>
      </w:r>
      <w:r w:rsidR="004D3FFE">
        <w:t xml:space="preserve"> </w:t>
      </w:r>
      <w:r>
        <w:t>across</w:t>
      </w:r>
      <w:r w:rsidR="004D3FFE">
        <w:t xml:space="preserve"> </w:t>
      </w:r>
      <w:r>
        <w:t>the</w:t>
      </w:r>
      <w:r w:rsidR="004D3FFE">
        <w:t xml:space="preserve"> </w:t>
      </w:r>
      <w:r>
        <w:t>system</w:t>
      </w:r>
      <w:r w:rsidR="004D3FFE">
        <w:t xml:space="preserve"> </w:t>
      </w:r>
      <w:r>
        <w:t>and</w:t>
      </w:r>
      <w:r w:rsidR="004D3FFE">
        <w:t xml:space="preserve"> </w:t>
      </w:r>
      <w:r w:rsidR="00A20AD3">
        <w:t>affec</w:t>
      </w:r>
      <w:r>
        <w:t>t</w:t>
      </w:r>
      <w:r w:rsidR="004D3FFE">
        <w:t xml:space="preserve"> </w:t>
      </w:r>
      <w:r w:rsidR="00A20AD3">
        <w:t xml:space="preserve">people’s </w:t>
      </w:r>
      <w:r>
        <w:t>ability</w:t>
      </w:r>
      <w:r w:rsidR="004D3FFE">
        <w:t xml:space="preserve"> </w:t>
      </w:r>
      <w:r>
        <w:t>to</w:t>
      </w:r>
      <w:r w:rsidR="004D3FFE">
        <w:t xml:space="preserve"> </w:t>
      </w:r>
      <w:r>
        <w:t>access</w:t>
      </w:r>
      <w:r w:rsidR="004D3FFE">
        <w:t xml:space="preserve"> </w:t>
      </w:r>
      <w:r>
        <w:t>timely</w:t>
      </w:r>
      <w:r w:rsidR="004D3FFE">
        <w:t xml:space="preserve"> </w:t>
      </w:r>
      <w:r>
        <w:t>diagnosis,</w:t>
      </w:r>
      <w:r w:rsidR="004D3FFE">
        <w:t xml:space="preserve"> </w:t>
      </w:r>
      <w:r>
        <w:t>treatment</w:t>
      </w:r>
      <w:r w:rsidR="004D3FFE">
        <w:t xml:space="preserve"> </w:t>
      </w:r>
      <w:r>
        <w:t>and</w:t>
      </w:r>
      <w:r w:rsidR="004D3FFE">
        <w:t xml:space="preserve"> </w:t>
      </w:r>
      <w:r>
        <w:t>support,</w:t>
      </w:r>
      <w:r w:rsidR="004D3FFE">
        <w:t xml:space="preserve"> </w:t>
      </w:r>
      <w:r>
        <w:t>particularly</w:t>
      </w:r>
      <w:r w:rsidR="004D3FFE">
        <w:t xml:space="preserve"> </w:t>
      </w:r>
      <w:r>
        <w:t>among</w:t>
      </w:r>
      <w:r w:rsidR="004D3FFE">
        <w:t xml:space="preserve"> </w:t>
      </w:r>
      <w:r>
        <w:t>priority</w:t>
      </w:r>
      <w:r w:rsidR="004D3FFE">
        <w:t xml:space="preserve"> </w:t>
      </w:r>
      <w:r>
        <w:t>populations.</w:t>
      </w:r>
      <w:r w:rsidR="004D3FFE">
        <w:t xml:space="preserve"> </w:t>
      </w:r>
      <w:r>
        <w:t>Through</w:t>
      </w:r>
      <w:r w:rsidR="004D3FFE">
        <w:t xml:space="preserve"> </w:t>
      </w:r>
      <w:r>
        <w:t>strategic</w:t>
      </w:r>
      <w:r w:rsidR="004D3FFE">
        <w:t xml:space="preserve"> </w:t>
      </w:r>
      <w:r>
        <w:t>investments</w:t>
      </w:r>
      <w:r w:rsidR="004D3FFE">
        <w:t xml:space="preserve"> </w:t>
      </w:r>
      <w:r>
        <w:t>we</w:t>
      </w:r>
      <w:r w:rsidR="004D3FFE">
        <w:t xml:space="preserve"> </w:t>
      </w:r>
      <w:r>
        <w:t>can</w:t>
      </w:r>
      <w:r w:rsidR="004D3FFE">
        <w:t xml:space="preserve"> </w:t>
      </w:r>
      <w:r>
        <w:t>improve</w:t>
      </w:r>
      <w:r w:rsidR="004D3FFE">
        <w:t xml:space="preserve"> </w:t>
      </w:r>
      <w:r>
        <w:t>consumer</w:t>
      </w:r>
      <w:r w:rsidR="004D3FFE">
        <w:t xml:space="preserve"> </w:t>
      </w:r>
      <w:r>
        <w:t>partnership,</w:t>
      </w:r>
      <w:r w:rsidR="004D3FFE">
        <w:t xml:space="preserve"> </w:t>
      </w:r>
      <w:r>
        <w:t>optimise</w:t>
      </w:r>
      <w:r w:rsidR="004D3FFE">
        <w:t xml:space="preserve"> </w:t>
      </w:r>
      <w:r>
        <w:t>access</w:t>
      </w:r>
      <w:r w:rsidR="004D3FFE">
        <w:t xml:space="preserve"> </w:t>
      </w:r>
      <w:r>
        <w:t>and</w:t>
      </w:r>
      <w:r w:rsidR="004D3FFE">
        <w:t xml:space="preserve"> </w:t>
      </w:r>
      <w:r>
        <w:t>care</w:t>
      </w:r>
      <w:r w:rsidR="004D3FFE">
        <w:t xml:space="preserve"> </w:t>
      </w:r>
      <w:r>
        <w:t>and</w:t>
      </w:r>
      <w:r w:rsidR="004D3FFE">
        <w:t xml:space="preserve"> </w:t>
      </w:r>
      <w:r>
        <w:t>make</w:t>
      </w:r>
      <w:r w:rsidR="004D3FFE">
        <w:t xml:space="preserve"> </w:t>
      </w:r>
      <w:r>
        <w:t>workforce</w:t>
      </w:r>
      <w:r w:rsidR="004D3FFE">
        <w:t xml:space="preserve"> </w:t>
      </w:r>
      <w:r>
        <w:t>improvements.</w:t>
      </w:r>
      <w:r w:rsidR="004D3FFE">
        <w:t xml:space="preserve"> </w:t>
      </w:r>
      <w:r>
        <w:t>We</w:t>
      </w:r>
      <w:r w:rsidR="004D3FFE">
        <w:t xml:space="preserve"> </w:t>
      </w:r>
      <w:r>
        <w:t>will</w:t>
      </w:r>
      <w:r w:rsidR="004D3FFE">
        <w:t xml:space="preserve"> </w:t>
      </w:r>
      <w:r>
        <w:t>strive</w:t>
      </w:r>
      <w:r w:rsidR="004D3FFE">
        <w:t xml:space="preserve"> </w:t>
      </w:r>
      <w:r>
        <w:t>to</w:t>
      </w:r>
      <w:r w:rsidR="004D3FFE">
        <w:t xml:space="preserve"> </w:t>
      </w:r>
      <w:r>
        <w:t>eliminate</w:t>
      </w:r>
      <w:r w:rsidR="004D3FFE">
        <w:t xml:space="preserve"> </w:t>
      </w:r>
      <w:r>
        <w:t>barriers</w:t>
      </w:r>
      <w:r w:rsidR="004D3FFE">
        <w:t xml:space="preserve"> </w:t>
      </w:r>
      <w:r>
        <w:t>to</w:t>
      </w:r>
      <w:r w:rsidR="004D3FFE">
        <w:t xml:space="preserve"> </w:t>
      </w:r>
      <w:r>
        <w:t>care</w:t>
      </w:r>
      <w:r w:rsidR="004D3FFE">
        <w:t xml:space="preserve"> </w:t>
      </w:r>
      <w:r>
        <w:t>and</w:t>
      </w:r>
      <w:r w:rsidR="004D3FFE">
        <w:t xml:space="preserve"> </w:t>
      </w:r>
      <w:r>
        <w:t>drive</w:t>
      </w:r>
      <w:r w:rsidR="004D3FFE">
        <w:t xml:space="preserve"> </w:t>
      </w:r>
      <w:r>
        <w:t>equitable</w:t>
      </w:r>
      <w:r w:rsidR="004D3FFE">
        <w:t xml:space="preserve"> </w:t>
      </w:r>
      <w:r>
        <w:t>outcomes</w:t>
      </w:r>
      <w:r w:rsidR="004D3FFE">
        <w:t xml:space="preserve"> </w:t>
      </w:r>
      <w:r>
        <w:t>for</w:t>
      </w:r>
      <w:r w:rsidR="004D3FFE">
        <w:t xml:space="preserve"> </w:t>
      </w:r>
      <w:r>
        <w:t>our</w:t>
      </w:r>
      <w:r w:rsidR="004D3FFE">
        <w:t xml:space="preserve"> </w:t>
      </w:r>
      <w:r>
        <w:t>community.</w:t>
      </w:r>
    </w:p>
    <w:p w14:paraId="3B604520" w14:textId="1202F39F" w:rsidR="00C53842" w:rsidRDefault="00C53842" w:rsidP="00C53842">
      <w:pPr>
        <w:pStyle w:val="Body"/>
      </w:pPr>
      <w:r>
        <w:t>Support</w:t>
      </w:r>
      <w:r w:rsidR="004D3FFE">
        <w:t xml:space="preserve"> </w:t>
      </w:r>
      <w:r>
        <w:t>services</w:t>
      </w:r>
      <w:r w:rsidR="004D3FFE">
        <w:t xml:space="preserve"> </w:t>
      </w:r>
      <w:r>
        <w:t>play</w:t>
      </w:r>
      <w:r w:rsidR="004D3FFE">
        <w:t xml:space="preserve"> </w:t>
      </w:r>
      <w:r>
        <w:t>a</w:t>
      </w:r>
      <w:r w:rsidR="00322533">
        <w:t>n</w:t>
      </w:r>
      <w:r w:rsidR="004D3FFE">
        <w:t xml:space="preserve"> </w:t>
      </w:r>
      <w:r w:rsidR="00322533">
        <w:t xml:space="preserve">essential </w:t>
      </w:r>
      <w:r>
        <w:t>role</w:t>
      </w:r>
      <w:r w:rsidR="004D3FFE">
        <w:t xml:space="preserve"> </w:t>
      </w:r>
      <w:r w:rsidR="00322533">
        <w:t>in ensuring</w:t>
      </w:r>
      <w:r w:rsidR="004D3FFE">
        <w:t xml:space="preserve"> </w:t>
      </w:r>
      <w:r>
        <w:t>no</w:t>
      </w:r>
      <w:r w:rsidR="004D3FFE">
        <w:t xml:space="preserve"> </w:t>
      </w:r>
      <w:r>
        <w:t>one</w:t>
      </w:r>
      <w:r w:rsidR="004D3FFE">
        <w:t xml:space="preserve"> </w:t>
      </w:r>
      <w:r>
        <w:t>faces</w:t>
      </w:r>
      <w:r w:rsidR="004D3FFE">
        <w:t xml:space="preserve"> </w:t>
      </w:r>
      <w:r>
        <w:t>cancer</w:t>
      </w:r>
      <w:r w:rsidR="004D3FFE">
        <w:t xml:space="preserve"> </w:t>
      </w:r>
      <w:r>
        <w:t>alone.</w:t>
      </w:r>
      <w:r w:rsidR="004D3FFE">
        <w:t xml:space="preserve"> </w:t>
      </w:r>
      <w:r>
        <w:t>Our</w:t>
      </w:r>
      <w:r w:rsidR="004D3FFE">
        <w:t xml:space="preserve"> </w:t>
      </w:r>
      <w:r>
        <w:t>cancer</w:t>
      </w:r>
      <w:r w:rsidR="004D3FFE">
        <w:t xml:space="preserve"> </w:t>
      </w:r>
      <w:r>
        <w:t>reform</w:t>
      </w:r>
      <w:r w:rsidR="004D3FFE">
        <w:t xml:space="preserve"> </w:t>
      </w:r>
      <w:r>
        <w:t>prioritises</w:t>
      </w:r>
      <w:r w:rsidR="004D3FFE">
        <w:t xml:space="preserve"> </w:t>
      </w:r>
      <w:r>
        <w:t>the</w:t>
      </w:r>
      <w:r w:rsidR="004D3FFE">
        <w:t xml:space="preserve"> </w:t>
      </w:r>
      <w:r>
        <w:t>holistic</w:t>
      </w:r>
      <w:r w:rsidR="004D3FFE">
        <w:t xml:space="preserve"> </w:t>
      </w:r>
      <w:r>
        <w:t>recovery</w:t>
      </w:r>
      <w:r w:rsidR="004D3FFE">
        <w:t xml:space="preserve"> </w:t>
      </w:r>
      <w:r>
        <w:t>and</w:t>
      </w:r>
      <w:r w:rsidR="004D3FFE">
        <w:t xml:space="preserve"> </w:t>
      </w:r>
      <w:r>
        <w:t>wellbeing</w:t>
      </w:r>
      <w:r w:rsidR="004D3FFE">
        <w:t xml:space="preserve"> </w:t>
      </w:r>
      <w:r>
        <w:t>of</w:t>
      </w:r>
      <w:r w:rsidR="004D3FFE">
        <w:t xml:space="preserve"> </w:t>
      </w:r>
      <w:r>
        <w:t>cancer</w:t>
      </w:r>
      <w:r w:rsidR="004D3FFE">
        <w:t xml:space="preserve"> </w:t>
      </w:r>
      <w:r>
        <w:t>consumers</w:t>
      </w:r>
      <w:r w:rsidR="00E42746">
        <w:t xml:space="preserve"> and those involved in their care</w:t>
      </w:r>
      <w:r w:rsidR="00A20AD3">
        <w:t>,</w:t>
      </w:r>
      <w:r w:rsidR="004D3FFE">
        <w:t xml:space="preserve"> </w:t>
      </w:r>
      <w:r w:rsidR="00A20AD3">
        <w:t>w</w:t>
      </w:r>
      <w:r>
        <w:t>hether</w:t>
      </w:r>
      <w:r w:rsidR="004D3FFE">
        <w:t xml:space="preserve"> </w:t>
      </w:r>
      <w:r>
        <w:t>that</w:t>
      </w:r>
      <w:r w:rsidR="004D3FFE">
        <w:t xml:space="preserve"> </w:t>
      </w:r>
      <w:r>
        <w:t>be</w:t>
      </w:r>
      <w:r w:rsidR="004D3FFE">
        <w:t xml:space="preserve"> </w:t>
      </w:r>
      <w:r>
        <w:t>survivorship</w:t>
      </w:r>
      <w:r w:rsidR="004D3FFE">
        <w:t xml:space="preserve"> </w:t>
      </w:r>
      <w:r>
        <w:t>programs,</w:t>
      </w:r>
      <w:r w:rsidR="004D3FFE">
        <w:t xml:space="preserve"> </w:t>
      </w:r>
      <w:r>
        <w:t>mental</w:t>
      </w:r>
      <w:r w:rsidR="004D3FFE">
        <w:t xml:space="preserve"> </w:t>
      </w:r>
      <w:r>
        <w:t>health</w:t>
      </w:r>
      <w:r w:rsidR="004D3FFE">
        <w:t xml:space="preserve"> </w:t>
      </w:r>
      <w:r>
        <w:t>services</w:t>
      </w:r>
      <w:r w:rsidR="004D3FFE">
        <w:t xml:space="preserve"> </w:t>
      </w:r>
      <w:r>
        <w:t>or</w:t>
      </w:r>
      <w:r w:rsidR="004D3FFE">
        <w:t xml:space="preserve"> </w:t>
      </w:r>
      <w:r>
        <w:t>supportive</w:t>
      </w:r>
      <w:r w:rsidR="004D3FFE">
        <w:t xml:space="preserve"> </w:t>
      </w:r>
      <w:r>
        <w:t>care.</w:t>
      </w:r>
    </w:p>
    <w:p w14:paraId="77489FC2" w14:textId="7BFDE7FD" w:rsidR="00C53842" w:rsidRDefault="00C53842" w:rsidP="00C53842">
      <w:pPr>
        <w:pStyle w:val="Body"/>
      </w:pPr>
      <w:r>
        <w:t>Let</w:t>
      </w:r>
      <w:r w:rsidR="004D3FFE">
        <w:t xml:space="preserve"> </w:t>
      </w:r>
      <w:r>
        <w:t>us</w:t>
      </w:r>
      <w:r w:rsidR="004D3FFE">
        <w:t xml:space="preserve"> </w:t>
      </w:r>
      <w:r>
        <w:t>unite</w:t>
      </w:r>
      <w:r w:rsidR="004D3FFE">
        <w:t xml:space="preserve"> </w:t>
      </w:r>
      <w:r>
        <w:t>in</w:t>
      </w:r>
      <w:r w:rsidR="004D3FFE">
        <w:t xml:space="preserve"> </w:t>
      </w:r>
      <w:r>
        <w:t>our</w:t>
      </w:r>
      <w:r w:rsidR="004D3FFE">
        <w:t xml:space="preserve"> </w:t>
      </w:r>
      <w:r>
        <w:t>efforts</w:t>
      </w:r>
      <w:r w:rsidR="004D3FFE">
        <w:t xml:space="preserve"> </w:t>
      </w:r>
      <w:r>
        <w:t>and</w:t>
      </w:r>
      <w:r w:rsidR="004D3FFE">
        <w:t xml:space="preserve"> </w:t>
      </w:r>
      <w:r>
        <w:t>continue</w:t>
      </w:r>
      <w:r w:rsidR="004D3FFE">
        <w:t xml:space="preserve"> </w:t>
      </w:r>
      <w:r>
        <w:t>building</w:t>
      </w:r>
      <w:r w:rsidR="004D3FFE">
        <w:t xml:space="preserve"> </w:t>
      </w:r>
      <w:r>
        <w:t>a</w:t>
      </w:r>
      <w:r w:rsidR="004D3FFE">
        <w:t xml:space="preserve"> </w:t>
      </w:r>
      <w:r>
        <w:t>cancer</w:t>
      </w:r>
      <w:r w:rsidR="004D3FFE">
        <w:t xml:space="preserve"> </w:t>
      </w:r>
      <w:r>
        <w:t>system</w:t>
      </w:r>
      <w:r w:rsidR="004D3FFE">
        <w:t xml:space="preserve"> </w:t>
      </w:r>
      <w:r>
        <w:t>that</w:t>
      </w:r>
      <w:r w:rsidR="004D3FFE">
        <w:t xml:space="preserve"> </w:t>
      </w:r>
      <w:r>
        <w:t>supports</w:t>
      </w:r>
      <w:r w:rsidR="004D3FFE">
        <w:t xml:space="preserve"> </w:t>
      </w:r>
      <w:r>
        <w:t>Victorians</w:t>
      </w:r>
      <w:r w:rsidR="004D3FFE">
        <w:t xml:space="preserve"> </w:t>
      </w:r>
      <w:r>
        <w:t>to</w:t>
      </w:r>
      <w:r w:rsidR="004D3FFE">
        <w:t xml:space="preserve"> </w:t>
      </w:r>
      <w:r>
        <w:t>be</w:t>
      </w:r>
      <w:r w:rsidR="004D3FFE">
        <w:t xml:space="preserve"> </w:t>
      </w:r>
      <w:r>
        <w:t>the</w:t>
      </w:r>
      <w:r w:rsidR="004D3FFE">
        <w:t xml:space="preserve"> </w:t>
      </w:r>
      <w:r>
        <w:t>healthiest</w:t>
      </w:r>
      <w:r w:rsidR="004D3FFE">
        <w:t xml:space="preserve"> </w:t>
      </w:r>
      <w:r>
        <w:t>people</w:t>
      </w:r>
      <w:r w:rsidR="004D3FFE">
        <w:t xml:space="preserve"> </w:t>
      </w:r>
      <w:r>
        <w:t>in</w:t>
      </w:r>
      <w:r w:rsidR="004D3FFE">
        <w:t xml:space="preserve"> </w:t>
      </w:r>
      <w:r>
        <w:t>the</w:t>
      </w:r>
      <w:r w:rsidR="004D3FFE">
        <w:t xml:space="preserve"> </w:t>
      </w:r>
      <w:r>
        <w:t>world.</w:t>
      </w:r>
    </w:p>
    <w:p w14:paraId="3825CC17" w14:textId="77777777" w:rsidR="00C53842" w:rsidRDefault="00C53842" w:rsidP="00C53842">
      <w:pPr>
        <w:pStyle w:val="Body"/>
        <w:jc w:val="right"/>
      </w:pPr>
    </w:p>
    <w:p w14:paraId="1D135684" w14:textId="2E125FE9" w:rsidR="00C53842" w:rsidRDefault="00C53842" w:rsidP="0086507D">
      <w:pPr>
        <w:pStyle w:val="Body"/>
        <w:spacing w:after="0"/>
        <w:rPr>
          <w:b/>
          <w:bCs/>
        </w:rPr>
      </w:pPr>
      <w:r>
        <w:rPr>
          <w:b/>
          <w:bCs/>
        </w:rPr>
        <w:t>Professor</w:t>
      </w:r>
      <w:r w:rsidR="004D3FFE">
        <w:rPr>
          <w:b/>
          <w:bCs/>
        </w:rPr>
        <w:t xml:space="preserve"> </w:t>
      </w:r>
      <w:r>
        <w:rPr>
          <w:b/>
          <w:bCs/>
        </w:rPr>
        <w:t>Euan</w:t>
      </w:r>
      <w:r w:rsidR="004D3FFE">
        <w:rPr>
          <w:b/>
          <w:bCs/>
        </w:rPr>
        <w:t xml:space="preserve"> </w:t>
      </w:r>
      <w:r>
        <w:rPr>
          <w:b/>
          <w:bCs/>
        </w:rPr>
        <w:t>M</w:t>
      </w:r>
      <w:r w:rsidR="004D3FFE">
        <w:rPr>
          <w:b/>
          <w:bCs/>
        </w:rPr>
        <w:t xml:space="preserve"> </w:t>
      </w:r>
      <w:r>
        <w:rPr>
          <w:b/>
          <w:bCs/>
        </w:rPr>
        <w:t>Wallace</w:t>
      </w:r>
      <w:r w:rsidR="004D3FFE">
        <w:rPr>
          <w:b/>
          <w:bCs/>
        </w:rPr>
        <w:t xml:space="preserve"> </w:t>
      </w:r>
      <w:r>
        <w:rPr>
          <w:b/>
          <w:bCs/>
        </w:rPr>
        <w:t>AM</w:t>
      </w:r>
    </w:p>
    <w:p w14:paraId="09EAB65C" w14:textId="77777777" w:rsidR="00C53842" w:rsidRDefault="00C53842" w:rsidP="0086507D">
      <w:pPr>
        <w:pStyle w:val="Body"/>
        <w:spacing w:after="0"/>
      </w:pPr>
      <w:r>
        <w:t>Secretary</w:t>
      </w:r>
    </w:p>
    <w:p w14:paraId="0C62A7F0" w14:textId="5E5A1A1C" w:rsidR="00C53842" w:rsidRPr="00786CF2" w:rsidRDefault="00C53842" w:rsidP="0086507D">
      <w:pPr>
        <w:pStyle w:val="Body"/>
        <w:spacing w:after="0"/>
      </w:pPr>
      <w:r>
        <w:t>Department</w:t>
      </w:r>
      <w:r w:rsidR="004D3FFE">
        <w:t xml:space="preserve"> </w:t>
      </w:r>
      <w:r>
        <w:t>of</w:t>
      </w:r>
      <w:r w:rsidR="004D3FFE">
        <w:t xml:space="preserve"> </w:t>
      </w:r>
      <w:r>
        <w:t>Health</w:t>
      </w:r>
    </w:p>
    <w:p w14:paraId="132A603A" w14:textId="77777777" w:rsidR="00C53842" w:rsidRDefault="00C53842">
      <w:pPr>
        <w:spacing w:after="0" w:line="240" w:lineRule="auto"/>
        <w:rPr>
          <w:rFonts w:ascii="VIC" w:eastAsia="MS Gothic" w:hAnsi="VIC" w:cs="Arial"/>
          <w:b/>
          <w:color w:val="AF272F"/>
          <w:kern w:val="32"/>
          <w:sz w:val="44"/>
          <w:szCs w:val="44"/>
        </w:rPr>
      </w:pPr>
      <w:r>
        <w:br w:type="page"/>
      </w:r>
    </w:p>
    <w:p w14:paraId="46FA4FBE" w14:textId="5E9B9EDD" w:rsidR="002744FB" w:rsidRDefault="002744FB" w:rsidP="00044D53">
      <w:pPr>
        <w:pStyle w:val="Heading1"/>
        <w:jc w:val="both"/>
      </w:pPr>
      <w:bookmarkStart w:id="74" w:name="_Toc176265758"/>
      <w:r>
        <w:lastRenderedPageBreak/>
        <w:t>References</w:t>
      </w:r>
      <w:bookmarkEnd w:id="74"/>
    </w:p>
    <w:p w14:paraId="65E4259F" w14:textId="641B53B7" w:rsidR="006A6FF7" w:rsidRPr="004C0CD1" w:rsidRDefault="006A6FF7" w:rsidP="00D12B74">
      <w:pPr>
        <w:pStyle w:val="Body"/>
      </w:pPr>
      <w:bookmarkStart w:id="75" w:name="_Hlk168141281"/>
      <w:r w:rsidRPr="006A6FF7">
        <w:t>Australian Bureau of Statistics 2022, </w:t>
      </w:r>
      <w:hyperlink r:id="rId18" w:history="1">
        <w:r w:rsidRPr="004C0CD1">
          <w:rPr>
            <w:rStyle w:val="Hyperlink"/>
          </w:rPr>
          <w:t>Cancer</w:t>
        </w:r>
      </w:hyperlink>
      <w:r w:rsidRPr="004C0CD1">
        <w:t>, ABS, accessed 13 June 202</w:t>
      </w:r>
      <w:r w:rsidR="00BD6423" w:rsidRPr="004C0CD1">
        <w:t xml:space="preserve">4. </w:t>
      </w:r>
    </w:p>
    <w:p w14:paraId="211F569F" w14:textId="78F6D39F" w:rsidR="00165DD3" w:rsidRPr="004C0CD1" w:rsidRDefault="00165DD3" w:rsidP="00D12B74">
      <w:pPr>
        <w:pStyle w:val="Body"/>
      </w:pPr>
      <w:r w:rsidRPr="004C0CD1">
        <w:t>Australian Cancer Survivorship Centre 2024, Clinical Placement Program in Cancer Survivorship 2021</w:t>
      </w:r>
      <w:r w:rsidR="00072F12" w:rsidRPr="004C0CD1">
        <w:t>—</w:t>
      </w:r>
      <w:r w:rsidRPr="004C0CD1">
        <w:t xml:space="preserve">2024 – </w:t>
      </w:r>
      <w:r w:rsidR="00651689" w:rsidRPr="004C0CD1">
        <w:t>f</w:t>
      </w:r>
      <w:r w:rsidRPr="004C0CD1">
        <w:t xml:space="preserve">inal </w:t>
      </w:r>
      <w:r w:rsidR="00651689" w:rsidRPr="004C0CD1">
        <w:t>r</w:t>
      </w:r>
      <w:r w:rsidRPr="004C0CD1">
        <w:t>eport</w:t>
      </w:r>
      <w:r w:rsidR="001F25AE" w:rsidRPr="004C0CD1">
        <w:t>,</w:t>
      </w:r>
      <w:r w:rsidRPr="004C0CD1">
        <w:t xml:space="preserve"> Melbourne</w:t>
      </w:r>
      <w:r w:rsidR="001F25AE" w:rsidRPr="004C0CD1">
        <w:t>.</w:t>
      </w:r>
    </w:p>
    <w:p w14:paraId="59403689" w14:textId="77777777" w:rsidR="00D12B74" w:rsidRPr="004C0CD1" w:rsidRDefault="00D12B74" w:rsidP="00D12B74">
      <w:pPr>
        <w:pStyle w:val="Body"/>
        <w:rPr>
          <w:rFonts w:cs="Arial"/>
          <w:szCs w:val="24"/>
        </w:rPr>
      </w:pPr>
      <w:r w:rsidRPr="004C0CD1">
        <w:rPr>
          <w:rFonts w:cs="Arial"/>
          <w:szCs w:val="24"/>
        </w:rPr>
        <w:t xml:space="preserve">Australian Institute of Health and Welfare (AIHW) 2018a, Analysis of breast cancer outcomes and screening behaviour for BreastScreen Australia, AIHW, Canberra. </w:t>
      </w:r>
    </w:p>
    <w:p w14:paraId="38F9FFB3" w14:textId="77777777" w:rsidR="00D12B74" w:rsidRPr="004C0CD1" w:rsidRDefault="00D12B74" w:rsidP="00D12B74">
      <w:pPr>
        <w:pStyle w:val="Body"/>
        <w:rPr>
          <w:rFonts w:cs="Arial"/>
        </w:rPr>
      </w:pPr>
      <w:r w:rsidRPr="004C0CD1">
        <w:rPr>
          <w:rFonts w:cs="Arial"/>
          <w:szCs w:val="24"/>
        </w:rPr>
        <w:t xml:space="preserve">Australian Institute of Health and Welfare (AIHW) 2018b, Analysis of cancer outcomes and screening behaviour for national cancer screening programs in Australia, AIHW, Canberra. </w:t>
      </w:r>
    </w:p>
    <w:p w14:paraId="07587620" w14:textId="4F55FCC6" w:rsidR="00937835" w:rsidRPr="004C0CD1" w:rsidRDefault="00937835" w:rsidP="00D12B74">
      <w:pPr>
        <w:pStyle w:val="Body"/>
        <w:rPr>
          <w:rFonts w:cs="Arial"/>
        </w:rPr>
      </w:pPr>
      <w:r w:rsidRPr="004C0CD1">
        <w:t xml:space="preserve">Cancer Australia 2024, </w:t>
      </w:r>
      <w:hyperlink r:id="rId19" w:history="1">
        <w:r w:rsidR="00B07D83" w:rsidRPr="004C0CD1">
          <w:rPr>
            <w:rStyle w:val="Hyperlink"/>
          </w:rPr>
          <w:t>What are the risk factors for cervical cancer?</w:t>
        </w:r>
      </w:hyperlink>
      <w:r w:rsidR="00B07D83" w:rsidRPr="004C0CD1">
        <w:t xml:space="preserve">, </w:t>
      </w:r>
      <w:r w:rsidR="009F354A" w:rsidRPr="004C0CD1">
        <w:t>Can</w:t>
      </w:r>
      <w:r w:rsidR="00831386" w:rsidRPr="004C0CD1">
        <w:t>cer Australia</w:t>
      </w:r>
      <w:r w:rsidR="004040BE" w:rsidRPr="004C0CD1">
        <w:t>,</w:t>
      </w:r>
      <w:r w:rsidR="00042EC5" w:rsidRPr="004C0CD1">
        <w:t xml:space="preserve"> accessed 13 June 2024.</w:t>
      </w:r>
      <w:r w:rsidR="004040BE" w:rsidRPr="004C0CD1">
        <w:t xml:space="preserve"> </w:t>
      </w:r>
    </w:p>
    <w:p w14:paraId="3E166EF8" w14:textId="58E286B1" w:rsidR="4691C4CD" w:rsidRPr="004C0CD1" w:rsidRDefault="4691C4CD" w:rsidP="00D12B74">
      <w:pPr>
        <w:pStyle w:val="Body"/>
      </w:pPr>
      <w:r w:rsidRPr="004C0CD1">
        <w:t xml:space="preserve">Cancer Council Australia </w:t>
      </w:r>
      <w:r w:rsidR="00182D59" w:rsidRPr="004C0CD1">
        <w:t xml:space="preserve">(n.d.), </w:t>
      </w:r>
      <w:hyperlink r:id="rId20" w:history="1">
        <w:r w:rsidR="001D640F" w:rsidRPr="004C0CD1">
          <w:rPr>
            <w:rStyle w:val="Hyperlink"/>
          </w:rPr>
          <w:t>Obesity prevention policy</w:t>
        </w:r>
      </w:hyperlink>
      <w:r w:rsidR="001D640F" w:rsidRPr="004C0CD1">
        <w:t>, Cancer Council Australia</w:t>
      </w:r>
      <w:r w:rsidR="00901CE6" w:rsidRPr="004C0CD1">
        <w:t xml:space="preserve">, accessed </w:t>
      </w:r>
      <w:r w:rsidR="00F34F96" w:rsidRPr="004C0CD1">
        <w:t xml:space="preserve">13 June 2024. </w:t>
      </w:r>
    </w:p>
    <w:p w14:paraId="79A2A804" w14:textId="76A0A0BA" w:rsidR="0043494E" w:rsidRPr="004C0CD1" w:rsidRDefault="0043494E" w:rsidP="00D12B74">
      <w:pPr>
        <w:pStyle w:val="Body"/>
        <w:rPr>
          <w:rStyle w:val="Hyperlink"/>
        </w:rPr>
      </w:pPr>
      <w:r w:rsidRPr="004C0CD1">
        <w:t xml:space="preserve">Cancer Council Australia (n.d.), </w:t>
      </w:r>
      <w:hyperlink r:id="rId21" w:history="1">
        <w:r w:rsidR="008A1901" w:rsidRPr="004C0CD1">
          <w:rPr>
            <w:rStyle w:val="Hyperlink"/>
          </w:rPr>
          <w:t xml:space="preserve">Smoking – </w:t>
        </w:r>
        <w:r w:rsidR="00153AA7" w:rsidRPr="004C0CD1">
          <w:rPr>
            <w:rStyle w:val="Hyperlink"/>
          </w:rPr>
          <w:t>r</w:t>
        </w:r>
        <w:r w:rsidR="008A1901" w:rsidRPr="004C0CD1">
          <w:rPr>
            <w:rStyle w:val="Hyperlink"/>
          </w:rPr>
          <w:t>educe the harms caused by smoking</w:t>
        </w:r>
      </w:hyperlink>
      <w:r w:rsidR="008A1901" w:rsidRPr="004C0CD1">
        <w:t>, Cancer Council Australia, accessed 13 June 2024.</w:t>
      </w:r>
    </w:p>
    <w:p w14:paraId="4E272ED8" w14:textId="41D935E3" w:rsidR="00963244" w:rsidRPr="004C0CD1" w:rsidRDefault="00963244" w:rsidP="00BB74EC">
      <w:pPr>
        <w:pStyle w:val="Body"/>
      </w:pPr>
      <w:r w:rsidRPr="004C0CD1">
        <w:t>Cancer Council Victoria 2023, Reflecting on six years of clinical trial activity and access in Victoria (2016–2021), Cancer Council Victoria, East Melbourne.</w:t>
      </w:r>
    </w:p>
    <w:p w14:paraId="4F130167" w14:textId="4BED1CC1" w:rsidR="00963244" w:rsidRPr="004C0CD1" w:rsidRDefault="00963244" w:rsidP="00BB74EC">
      <w:pPr>
        <w:pStyle w:val="Body"/>
      </w:pPr>
      <w:r w:rsidRPr="004C0CD1">
        <w:t>Department of Health 2023, Victorian cancer plan monitoring and evaluation framework: 2023 progress report, State Government of Victoria, Melbourne.</w:t>
      </w:r>
    </w:p>
    <w:p w14:paraId="56BE31F6" w14:textId="64ED8EE5" w:rsidR="00046B9D" w:rsidRPr="004C0CD1" w:rsidRDefault="00046B9D" w:rsidP="7B3419B6">
      <w:pPr>
        <w:pStyle w:val="Body"/>
      </w:pPr>
      <w:r w:rsidRPr="004C0CD1">
        <w:t xml:space="preserve">Department of Health and Human Services 2020, Review of the Medically Supervised Injecting Room, </w:t>
      </w:r>
      <w:r w:rsidR="00F4112C" w:rsidRPr="004C0CD1">
        <w:t xml:space="preserve">State Government of Victoria, </w:t>
      </w:r>
      <w:r w:rsidRPr="004C0CD1">
        <w:t xml:space="preserve">Melbourne. </w:t>
      </w:r>
    </w:p>
    <w:p w14:paraId="151691B4" w14:textId="76090B93" w:rsidR="2282C06F" w:rsidRPr="004C0CD1" w:rsidRDefault="2282C06F" w:rsidP="7B3419B6">
      <w:pPr>
        <w:pStyle w:val="Body"/>
      </w:pPr>
      <w:r w:rsidRPr="004C0CD1">
        <w:t>Healthy Loddon Campaspe 2023,</w:t>
      </w:r>
      <w:r w:rsidR="00420FCD" w:rsidRPr="004C0CD1">
        <w:t xml:space="preserve"> </w:t>
      </w:r>
      <w:hyperlink r:id="rId22" w:history="1">
        <w:r w:rsidR="00420FCD" w:rsidRPr="004C0CD1">
          <w:rPr>
            <w:rStyle w:val="Hyperlink"/>
          </w:rPr>
          <w:t>Healthy Loddon Campaspe</w:t>
        </w:r>
        <w:r w:rsidR="00BF4E00" w:rsidRPr="004C0CD1">
          <w:rPr>
            <w:rStyle w:val="Hyperlink"/>
          </w:rPr>
          <w:t xml:space="preserve"> </w:t>
        </w:r>
        <w:r w:rsidR="00B62FEE" w:rsidRPr="004C0CD1">
          <w:rPr>
            <w:rStyle w:val="Hyperlink"/>
          </w:rPr>
          <w:t>– Improving health outcomes in the Loddon Campaspe region – the heart of Victoria</w:t>
        </w:r>
      </w:hyperlink>
      <w:r w:rsidR="00BF4E00" w:rsidRPr="004C0CD1">
        <w:t xml:space="preserve">, </w:t>
      </w:r>
      <w:r w:rsidR="0053522C" w:rsidRPr="004C0CD1">
        <w:t xml:space="preserve">Healthy Loddon Campaspe, </w:t>
      </w:r>
      <w:r w:rsidR="00BF4E00" w:rsidRPr="004C0CD1">
        <w:t xml:space="preserve">accessed </w:t>
      </w:r>
      <w:r w:rsidR="009F4128" w:rsidRPr="004C0CD1">
        <w:t>13 June 2024</w:t>
      </w:r>
      <w:r w:rsidR="009242C2" w:rsidRPr="004C0CD1">
        <w:t xml:space="preserve">. </w:t>
      </w:r>
    </w:p>
    <w:p w14:paraId="46F3232F" w14:textId="5CB1D8F0" w:rsidR="00963244" w:rsidRPr="004C0CD1" w:rsidRDefault="00963244" w:rsidP="00AE3A2A">
      <w:pPr>
        <w:pStyle w:val="Body"/>
      </w:pPr>
      <w:r w:rsidRPr="004C0CD1">
        <w:t>Muthusamy A, Long D</w:t>
      </w:r>
      <w:r w:rsidR="00C64198" w:rsidRPr="004C0CD1">
        <w:t xml:space="preserve">, </w:t>
      </w:r>
      <w:r w:rsidRPr="004C0CD1">
        <w:t>Underhill CR 2021, Improving recruitment to clinical trials for regional and rural cancer patients through a regionally based clinical trials network, Medical Journal of Australia, 214 (10)</w:t>
      </w:r>
      <w:r w:rsidR="004A7E3F" w:rsidRPr="004C0CD1">
        <w:t>,</w:t>
      </w:r>
      <w:r w:rsidRPr="004C0CD1">
        <w:t xml:space="preserve"> </w:t>
      </w:r>
      <w:proofErr w:type="spellStart"/>
      <w:r w:rsidR="003C29F5" w:rsidRPr="004C0CD1">
        <w:t>doi</w:t>
      </w:r>
      <w:proofErr w:type="spellEnd"/>
      <w:r w:rsidRPr="004C0CD1">
        <w:t>: 10.5694/mja2.51078.</w:t>
      </w:r>
    </w:p>
    <w:p w14:paraId="02DB2033" w14:textId="480DA520" w:rsidR="00B51FBE" w:rsidRPr="004C0CD1" w:rsidRDefault="00B51FBE" w:rsidP="00AE3A2A">
      <w:pPr>
        <w:pStyle w:val="Body"/>
      </w:pPr>
      <w:r w:rsidRPr="004C0CD1">
        <w:t>North Richmond Community Health 2024</w:t>
      </w:r>
      <w:r w:rsidR="007159E2" w:rsidRPr="004C0CD1">
        <w:t xml:space="preserve">, </w:t>
      </w:r>
      <w:hyperlink r:id="rId23" w:history="1">
        <w:r w:rsidR="00F10FA7" w:rsidRPr="004C0CD1">
          <w:rPr>
            <w:rStyle w:val="Hyperlink"/>
          </w:rPr>
          <w:t>Medically Supervised Injecting Room</w:t>
        </w:r>
      </w:hyperlink>
      <w:r w:rsidR="00AD0288" w:rsidRPr="004C0CD1">
        <w:t xml:space="preserve">, </w:t>
      </w:r>
      <w:r w:rsidR="00A01649" w:rsidRPr="004C0CD1">
        <w:t xml:space="preserve">North Richmond Community Health, accessed 15 June </w:t>
      </w:r>
      <w:r w:rsidR="002C7FC1" w:rsidRPr="004C0CD1">
        <w:t>2024</w:t>
      </w:r>
    </w:p>
    <w:p w14:paraId="61F889CD" w14:textId="3E70B2BA" w:rsidR="004E023A" w:rsidRPr="004C0CD1" w:rsidRDefault="00AE1521" w:rsidP="00BB74EC">
      <w:pPr>
        <w:pStyle w:val="Body"/>
      </w:pPr>
      <w:r w:rsidRPr="004C0CD1">
        <w:t>Olsen CM, Pandeya N, Green AC, Ragaini BS, Venn AJ, Whiteman DC</w:t>
      </w:r>
      <w:r w:rsidR="0076451C" w:rsidRPr="004C0CD1">
        <w:t xml:space="preserve"> </w:t>
      </w:r>
      <w:r w:rsidR="00C41B5C" w:rsidRPr="004C0CD1">
        <w:t>2022,</w:t>
      </w:r>
      <w:r w:rsidRPr="004C0CD1">
        <w:t xml:space="preserve"> Keratinocyte cancer incidence in Australia: a review of population-based incidence trends and estimates of lifetime risk</w:t>
      </w:r>
      <w:r w:rsidR="00944E81" w:rsidRPr="004C0CD1">
        <w:t>,</w:t>
      </w:r>
      <w:r w:rsidRPr="004C0CD1">
        <w:t xml:space="preserve"> Public Health Res</w:t>
      </w:r>
      <w:r w:rsidR="00C50D5A" w:rsidRPr="004C0CD1">
        <w:t>earch</w:t>
      </w:r>
      <w:r w:rsidRPr="004C0CD1">
        <w:t xml:space="preserve"> </w:t>
      </w:r>
      <w:r w:rsidR="006E74D0" w:rsidRPr="004C0CD1">
        <w:t xml:space="preserve">and </w:t>
      </w:r>
      <w:r w:rsidRPr="004C0CD1">
        <w:t>Pract</w:t>
      </w:r>
      <w:r w:rsidR="006E74D0" w:rsidRPr="004C0CD1">
        <w:t>ice</w:t>
      </w:r>
      <w:r w:rsidR="00DC7065" w:rsidRPr="004C0CD1">
        <w:t xml:space="preserve">, </w:t>
      </w:r>
      <w:r w:rsidRPr="004C0CD1">
        <w:t>10;32(1):3212203</w:t>
      </w:r>
      <w:r w:rsidR="006E74D0" w:rsidRPr="004C0CD1">
        <w:t xml:space="preserve">, </w:t>
      </w:r>
      <w:proofErr w:type="spellStart"/>
      <w:r w:rsidRPr="004C0CD1">
        <w:t>doi</w:t>
      </w:r>
      <w:proofErr w:type="spellEnd"/>
      <w:r w:rsidRPr="004C0CD1">
        <w:t xml:space="preserve">: 10.17061/phrp3212203. </w:t>
      </w:r>
    </w:p>
    <w:p w14:paraId="3FD625CC" w14:textId="007E88BD" w:rsidR="00937AFF" w:rsidRPr="004C0CD1" w:rsidRDefault="3BA0E84E" w:rsidP="7B3419B6">
      <w:pPr>
        <w:pStyle w:val="Body"/>
      </w:pPr>
      <w:r w:rsidRPr="004C0CD1">
        <w:t>St Vincent</w:t>
      </w:r>
      <w:r w:rsidR="00DE337C" w:rsidRPr="004C0CD1">
        <w:t>’</w:t>
      </w:r>
      <w:r w:rsidRPr="004C0CD1">
        <w:t>s Hospital Melbourne</w:t>
      </w:r>
      <w:r w:rsidR="000355AA" w:rsidRPr="004C0CD1">
        <w:t xml:space="preserve"> n.d.</w:t>
      </w:r>
      <w:r w:rsidR="009740D5" w:rsidRPr="004C0CD1">
        <w:t>,</w:t>
      </w:r>
      <w:r w:rsidR="00937AFF" w:rsidRPr="004C0CD1">
        <w:t xml:space="preserve"> </w:t>
      </w:r>
      <w:hyperlink r:id="rId24" w:history="1">
        <w:r w:rsidR="780C99A6" w:rsidRPr="004C0CD1">
          <w:rPr>
            <w:rStyle w:val="Hyperlink"/>
          </w:rPr>
          <w:t>St Vincent’s specialists are working to treat hepatitis and ensure no one gets left behind</w:t>
        </w:r>
      </w:hyperlink>
      <w:r w:rsidR="00937AFF" w:rsidRPr="004C0CD1">
        <w:t xml:space="preserve">, </w:t>
      </w:r>
      <w:r w:rsidR="780C99A6" w:rsidRPr="004C0CD1">
        <w:t>St Vincent's Hospital Melbourne</w:t>
      </w:r>
      <w:r w:rsidR="00937AFF" w:rsidRPr="004C0CD1">
        <w:t xml:space="preserve">, accessed 13 June 2024. </w:t>
      </w:r>
    </w:p>
    <w:p w14:paraId="43D74D6D" w14:textId="5F5FD6F1" w:rsidR="780C99A6" w:rsidRPr="004C0CD1" w:rsidRDefault="780C99A6" w:rsidP="7B3419B6">
      <w:pPr>
        <w:pStyle w:val="Body"/>
        <w:rPr>
          <w:rFonts w:eastAsia="Arial" w:cs="Arial"/>
          <w:color w:val="212121"/>
          <w:szCs w:val="24"/>
        </w:rPr>
      </w:pPr>
      <w:proofErr w:type="spellStart"/>
      <w:r w:rsidRPr="004C0CD1">
        <w:rPr>
          <w:rFonts w:eastAsia="Arial" w:cs="Arial"/>
          <w:color w:val="212121"/>
          <w:szCs w:val="24"/>
        </w:rPr>
        <w:lastRenderedPageBreak/>
        <w:t>Thandra</w:t>
      </w:r>
      <w:proofErr w:type="spellEnd"/>
      <w:r w:rsidRPr="004C0CD1">
        <w:rPr>
          <w:rFonts w:eastAsia="Arial" w:cs="Arial"/>
          <w:color w:val="212121"/>
          <w:szCs w:val="24"/>
        </w:rPr>
        <w:t xml:space="preserve"> KC</w:t>
      </w:r>
      <w:r w:rsidR="005D3710" w:rsidRPr="004C0CD1">
        <w:rPr>
          <w:rFonts w:eastAsia="Arial" w:cs="Arial"/>
          <w:color w:val="212121"/>
          <w:szCs w:val="24"/>
        </w:rPr>
        <w:t xml:space="preserve">, </w:t>
      </w:r>
      <w:proofErr w:type="spellStart"/>
      <w:r w:rsidRPr="004C0CD1">
        <w:rPr>
          <w:rFonts w:eastAsia="Arial" w:cs="Arial"/>
          <w:color w:val="212121"/>
          <w:szCs w:val="24"/>
        </w:rPr>
        <w:t>Barsouk</w:t>
      </w:r>
      <w:proofErr w:type="spellEnd"/>
      <w:r w:rsidRPr="004C0CD1">
        <w:rPr>
          <w:rFonts w:eastAsia="Arial" w:cs="Arial"/>
          <w:color w:val="212121"/>
          <w:szCs w:val="24"/>
        </w:rPr>
        <w:t xml:space="preserve"> A</w:t>
      </w:r>
      <w:r w:rsidR="005D3710" w:rsidRPr="004C0CD1">
        <w:rPr>
          <w:rFonts w:eastAsia="Arial" w:cs="Arial"/>
          <w:color w:val="212121"/>
          <w:szCs w:val="24"/>
        </w:rPr>
        <w:t>,</w:t>
      </w:r>
      <w:r w:rsidRPr="004C0CD1">
        <w:rPr>
          <w:rFonts w:eastAsia="Arial" w:cs="Arial"/>
          <w:color w:val="212121"/>
          <w:szCs w:val="24"/>
        </w:rPr>
        <w:t xml:space="preserve"> Saginala K, Aluru JS, </w:t>
      </w:r>
      <w:proofErr w:type="spellStart"/>
      <w:r w:rsidRPr="004C0CD1">
        <w:rPr>
          <w:rFonts w:eastAsia="Arial" w:cs="Arial"/>
          <w:color w:val="212121"/>
          <w:szCs w:val="24"/>
        </w:rPr>
        <w:t>Barsouk</w:t>
      </w:r>
      <w:proofErr w:type="spellEnd"/>
      <w:r w:rsidRPr="004C0CD1">
        <w:rPr>
          <w:rFonts w:eastAsia="Arial" w:cs="Arial"/>
          <w:color w:val="212121"/>
          <w:szCs w:val="24"/>
        </w:rPr>
        <w:t xml:space="preserve"> A 2021</w:t>
      </w:r>
      <w:r w:rsidR="00044C05" w:rsidRPr="004C0CD1">
        <w:rPr>
          <w:rFonts w:eastAsia="Arial" w:cs="Arial"/>
          <w:color w:val="212121"/>
          <w:szCs w:val="24"/>
        </w:rPr>
        <w:t xml:space="preserve">, </w:t>
      </w:r>
      <w:r w:rsidRPr="004C0CD1">
        <w:rPr>
          <w:rFonts w:eastAsia="Arial" w:cs="Arial"/>
          <w:color w:val="212121"/>
          <w:szCs w:val="24"/>
        </w:rPr>
        <w:t>Epidemiology of lung cancer</w:t>
      </w:r>
      <w:r w:rsidR="00044C05" w:rsidRPr="004C0CD1">
        <w:rPr>
          <w:rFonts w:eastAsia="Arial" w:cs="Arial"/>
          <w:color w:val="212121"/>
          <w:szCs w:val="24"/>
        </w:rPr>
        <w:t>,</w:t>
      </w:r>
      <w:r w:rsidRPr="004C0CD1">
        <w:rPr>
          <w:rFonts w:eastAsia="Arial" w:cs="Arial"/>
          <w:color w:val="212121"/>
          <w:szCs w:val="24"/>
        </w:rPr>
        <w:t xml:space="preserve"> Contemporary oncology (Poznan, Poland), 25(1)</w:t>
      </w:r>
      <w:r w:rsidR="00411BF4" w:rsidRPr="004C0CD1">
        <w:rPr>
          <w:rFonts w:eastAsia="Arial" w:cs="Arial"/>
          <w:color w:val="212121"/>
          <w:szCs w:val="24"/>
        </w:rPr>
        <w:t>:</w:t>
      </w:r>
      <w:r w:rsidRPr="004C0CD1">
        <w:rPr>
          <w:rFonts w:eastAsia="Arial" w:cs="Arial"/>
          <w:color w:val="212121"/>
          <w:szCs w:val="24"/>
        </w:rPr>
        <w:t>45–52</w:t>
      </w:r>
      <w:r w:rsidR="009D72AD" w:rsidRPr="004C0CD1">
        <w:rPr>
          <w:rFonts w:eastAsia="Arial" w:cs="Arial"/>
          <w:color w:val="212121"/>
          <w:szCs w:val="24"/>
        </w:rPr>
        <w:t>, do</w:t>
      </w:r>
      <w:r w:rsidR="00A41678" w:rsidRPr="004C0CD1">
        <w:rPr>
          <w:rFonts w:eastAsia="Arial" w:cs="Arial"/>
          <w:color w:val="212121"/>
          <w:szCs w:val="24"/>
        </w:rPr>
        <w:t>i:</w:t>
      </w:r>
      <w:r w:rsidRPr="004C0CD1">
        <w:rPr>
          <w:rFonts w:eastAsia="Arial" w:cs="Arial"/>
          <w:szCs w:val="24"/>
        </w:rPr>
        <w:t>10.5114/wo.2021.103829</w:t>
      </w:r>
      <w:r w:rsidR="00EA52DA" w:rsidRPr="004C0CD1">
        <w:rPr>
          <w:rFonts w:eastAsia="Arial" w:cs="Arial"/>
          <w:szCs w:val="24"/>
        </w:rPr>
        <w:t>.</w:t>
      </w:r>
    </w:p>
    <w:p w14:paraId="60ABE79D" w14:textId="77777777" w:rsidR="00963244" w:rsidRPr="004C0CD1" w:rsidRDefault="00963244" w:rsidP="00BB74EC">
      <w:pPr>
        <w:pStyle w:val="Body"/>
      </w:pPr>
      <w:r w:rsidRPr="004C0CD1">
        <w:t>Victorian Agency for Health Information 2023, Victorian Cancer Patient Experience Survey, State Government of Victoria, Melbourne.</w:t>
      </w:r>
    </w:p>
    <w:p w14:paraId="1131B3CE" w14:textId="7D42E25E" w:rsidR="00710039" w:rsidRPr="004C0CD1" w:rsidRDefault="00710039" w:rsidP="00BB74EC">
      <w:pPr>
        <w:pStyle w:val="Body"/>
      </w:pPr>
      <w:r w:rsidRPr="004C0CD1">
        <w:t>Victorian Cancer Biobank</w:t>
      </w:r>
      <w:r w:rsidR="005B150D" w:rsidRPr="004C0CD1">
        <w:t xml:space="preserve"> n.d. </w:t>
      </w:r>
      <w:hyperlink r:id="rId25" w:history="1">
        <w:r w:rsidR="006B0B5B" w:rsidRPr="004C0CD1">
          <w:rPr>
            <w:rStyle w:val="Hyperlink"/>
          </w:rPr>
          <w:t>Empowering Research</w:t>
        </w:r>
      </w:hyperlink>
      <w:r w:rsidR="00310B00" w:rsidRPr="004C0CD1">
        <w:t>, Victorian Cancer Biobank</w:t>
      </w:r>
      <w:r w:rsidR="00165FEE" w:rsidRPr="004C0CD1">
        <w:t xml:space="preserve">, accessed </w:t>
      </w:r>
      <w:r w:rsidR="00C0633B" w:rsidRPr="004C0CD1">
        <w:t>6 June 2024</w:t>
      </w:r>
      <w:r w:rsidR="00C11924" w:rsidRPr="004C0CD1">
        <w:t>.</w:t>
      </w:r>
      <w:r w:rsidR="005B150D" w:rsidRPr="004C0CD1">
        <w:t xml:space="preserve"> </w:t>
      </w:r>
    </w:p>
    <w:p w14:paraId="3DE158EA" w14:textId="2F49A5F7" w:rsidR="00963244" w:rsidRPr="004C0CD1" w:rsidRDefault="00963244" w:rsidP="00BB74EC">
      <w:pPr>
        <w:pStyle w:val="Body"/>
      </w:pPr>
      <w:r w:rsidRPr="004C0CD1">
        <w:t>Victorian Cancer Registry 2023, Cancer in Victoria, 2022</w:t>
      </w:r>
      <w:r w:rsidR="00CC702D" w:rsidRPr="004C0CD1">
        <w:t xml:space="preserve">, </w:t>
      </w:r>
      <w:r w:rsidRPr="004C0CD1">
        <w:t>Cancer Council Victoria, East Melbourne.</w:t>
      </w:r>
    </w:p>
    <w:p w14:paraId="30B978BA" w14:textId="3610F1E0" w:rsidR="00963244" w:rsidRPr="004C0CD1" w:rsidRDefault="00963244" w:rsidP="00BB74EC">
      <w:pPr>
        <w:pStyle w:val="Body"/>
      </w:pPr>
      <w:r w:rsidRPr="004C0CD1">
        <w:t xml:space="preserve">Whiteman DC, Webb PM, Green AC, </w:t>
      </w:r>
      <w:r w:rsidR="008B3041" w:rsidRPr="004C0CD1">
        <w:t xml:space="preserve">Neale RE, Fritschi L, Bain CJ </w:t>
      </w:r>
      <w:r w:rsidRPr="004C0CD1">
        <w:t>2015, Cancers in Australia in 2010 attributable to modifiable factors: summary and conclusions, Australian and New Zealand Journal of Public Health, 39(5):477–484.</w:t>
      </w:r>
      <w:bookmarkEnd w:id="75"/>
    </w:p>
    <w:p w14:paraId="060954F7" w14:textId="3CF3B65A" w:rsidR="00215FA1" w:rsidRPr="004C0CD1" w:rsidRDefault="00215FA1" w:rsidP="00BB74EC">
      <w:pPr>
        <w:pStyle w:val="Body"/>
      </w:pPr>
      <w:r w:rsidRPr="004C0CD1">
        <w:t>Yoorrook Justice Commission</w:t>
      </w:r>
      <w:r w:rsidR="007E62F9" w:rsidRPr="004C0CD1">
        <w:t xml:space="preserve"> 2022, </w:t>
      </w:r>
      <w:hyperlink r:id="rId26" w:history="1">
        <w:r w:rsidR="007E62F9" w:rsidRPr="004C0CD1">
          <w:rPr>
            <w:rStyle w:val="Hyperlink"/>
          </w:rPr>
          <w:t>Indigenous Data Sovereignty and Data Governance</w:t>
        </w:r>
      </w:hyperlink>
      <w:r w:rsidR="007E62F9" w:rsidRPr="004C0CD1">
        <w:t xml:space="preserve">, </w:t>
      </w:r>
      <w:r w:rsidR="009718AE" w:rsidRPr="004C0CD1">
        <w:t>accessed 18 July 2024.</w:t>
      </w:r>
    </w:p>
    <w:sectPr w:rsidR="00215FA1" w:rsidRPr="004C0CD1" w:rsidSect="00A620CF">
      <w:headerReference w:type="even" r:id="rId27"/>
      <w:headerReference w:type="default" r:id="rId28"/>
      <w:footerReference w:type="even" r:id="rId29"/>
      <w:footerReference w:type="default" r:id="rId30"/>
      <w:footerReference w:type="first" r:id="rId31"/>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A3E79" w14:textId="77777777" w:rsidR="00990B54" w:rsidRDefault="00990B54">
      <w:r>
        <w:separator/>
      </w:r>
    </w:p>
    <w:p w14:paraId="003B7EA7" w14:textId="77777777" w:rsidR="00990B54" w:rsidRDefault="00990B54"/>
  </w:endnote>
  <w:endnote w:type="continuationSeparator" w:id="0">
    <w:p w14:paraId="2F07B2A4" w14:textId="77777777" w:rsidR="00990B54" w:rsidRDefault="00990B54">
      <w:r>
        <w:continuationSeparator/>
      </w:r>
    </w:p>
    <w:p w14:paraId="555D0A71" w14:textId="77777777" w:rsidR="00990B54" w:rsidRDefault="00990B54"/>
  </w:endnote>
  <w:endnote w:type="continuationNotice" w:id="1">
    <w:p w14:paraId="0BC7FDEC" w14:textId="77777777" w:rsidR="00990B54" w:rsidRDefault="00990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E9FE9" w14:textId="046ECCCD" w:rsidR="00EB4BC7" w:rsidRDefault="00EB4BC7">
    <w:pPr>
      <w:pStyle w:val="Footer"/>
    </w:pPr>
    <w:r>
      <w:rPr>
        <w:noProof/>
      </w:rPr>
      <mc:AlternateContent>
        <mc:Choice Requires="wps">
          <w:drawing>
            <wp:anchor distT="0" distB="0" distL="114300" distR="114300" simplePos="0" relativeHeight="251630592" behindDoc="0" locked="0" layoutInCell="0" allowOverlap="1" wp14:anchorId="5CD26605" wp14:editId="0EA0B333">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F50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26605"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305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AEF507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04EA" w14:textId="568764F8" w:rsidR="00431A70" w:rsidRDefault="00641395">
    <w:pPr>
      <w:pStyle w:val="Footer"/>
    </w:pPr>
    <w:r>
      <w:rPr>
        <w:noProof/>
        <w:lang w:eastAsia="en-AU"/>
      </w:rPr>
      <mc:AlternateContent>
        <mc:Choice Requires="wps">
          <w:drawing>
            <wp:anchor distT="0" distB="0" distL="114300" distR="114300" simplePos="1" relativeHeight="251693056" behindDoc="0" locked="0" layoutInCell="0" allowOverlap="1" wp14:anchorId="233951CA" wp14:editId="03371A0C">
              <wp:simplePos x="0" y="10189687"/>
              <wp:positionH relativeFrom="page">
                <wp:posOffset>0</wp:posOffset>
              </wp:positionH>
              <wp:positionV relativeFrom="page">
                <wp:posOffset>10189210</wp:posOffset>
              </wp:positionV>
              <wp:extent cx="7560310" cy="311785"/>
              <wp:effectExtent l="0" t="0" r="0" b="12065"/>
              <wp:wrapNone/>
              <wp:docPr id="1625638408" name="MSIPCMd82d40b5b396cd5429f2055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91F7E" w14:textId="36DF38B4"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951CA" id="_x0000_t202" coordsize="21600,21600" o:spt="202" path="m,l,21600r21600,l21600,xe">
              <v:stroke joinstyle="miter"/>
              <v:path gradientshapeok="t" o:connecttype="rect"/>
            </v:shapetype>
            <v:shape id="MSIPCMd82d40b5b396cd5429f2055f"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930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47891F7E" w14:textId="36DF38B4"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v:textbox>
              <w10:wrap anchorx="page" anchory="page"/>
            </v:shape>
          </w:pict>
        </mc:Fallback>
      </mc:AlternateContent>
    </w:r>
    <w:r w:rsidR="009952F8">
      <w:rPr>
        <w:noProof/>
        <w:lang w:eastAsia="en-AU"/>
      </w:rPr>
      <mc:AlternateContent>
        <mc:Choice Requires="wps">
          <w:drawing>
            <wp:anchor distT="0" distB="0" distL="114300" distR="114300" simplePos="0" relativeHeight="251683840" behindDoc="0" locked="0" layoutInCell="0" allowOverlap="1" wp14:anchorId="47DD3F8A" wp14:editId="0FBF5769">
              <wp:simplePos x="0" y="9365456"/>
              <wp:positionH relativeFrom="page">
                <wp:align>center</wp:align>
              </wp:positionH>
              <wp:positionV relativeFrom="page">
                <wp:align>bottom</wp:align>
              </wp:positionV>
              <wp:extent cx="7772400" cy="502285"/>
              <wp:effectExtent l="0" t="0" r="0" b="12065"/>
              <wp:wrapNone/>
              <wp:docPr id="2" name="Text Box 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2115F" w14:textId="5E570525" w:rsidR="009952F8" w:rsidRPr="00A31E2E" w:rsidRDefault="00A31E2E" w:rsidP="00A31E2E">
                          <w:pPr>
                            <w:spacing w:after="0"/>
                            <w:jc w:val="center"/>
                            <w:rPr>
                              <w:rFonts w:ascii="Arial Black" w:hAnsi="Arial Black"/>
                              <w:color w:val="000000"/>
                              <w:sz w:val="20"/>
                            </w:rPr>
                          </w:pPr>
                          <w:r w:rsidRPr="00A31E2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7DD3F8A" id="Text Box 2" o:spid="_x0000_s1028"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838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3632115F" w14:textId="5E570525" w:rsidR="009952F8" w:rsidRPr="00A31E2E" w:rsidRDefault="00A31E2E" w:rsidP="00A31E2E">
                    <w:pPr>
                      <w:spacing w:after="0"/>
                      <w:jc w:val="center"/>
                      <w:rPr>
                        <w:rFonts w:ascii="Arial Black" w:hAnsi="Arial Black"/>
                        <w:color w:val="000000"/>
                        <w:sz w:val="20"/>
                      </w:rPr>
                    </w:pPr>
                    <w:r w:rsidRPr="00A31E2E">
                      <w:rPr>
                        <w:rFonts w:ascii="Arial Black" w:hAnsi="Arial Black"/>
                        <w:color w:val="000000"/>
                        <w:sz w:val="20"/>
                      </w:rPr>
                      <w:t>OFFICIAL</w:t>
                    </w:r>
                  </w:p>
                </w:txbxContent>
              </v:textbox>
              <w10:wrap anchorx="page" anchory="page"/>
            </v:shape>
          </w:pict>
        </mc:Fallback>
      </mc:AlternateContent>
    </w:r>
    <w:r w:rsidR="00D112A8">
      <w:rPr>
        <w:noProof/>
        <w:lang w:eastAsia="en-AU"/>
      </w:rPr>
      <mc:AlternateContent>
        <mc:Choice Requires="wps">
          <w:drawing>
            <wp:anchor distT="0" distB="0" distL="114300" distR="114300" simplePos="0" relativeHeight="251679744" behindDoc="0" locked="0" layoutInCell="0" allowOverlap="1" wp14:anchorId="676ABE6F" wp14:editId="736FA2D3">
              <wp:simplePos x="0" y="9365456"/>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907E54" w14:textId="53745A2B" w:rsidR="00D112A8" w:rsidRPr="00D112A8" w:rsidRDefault="00D112A8" w:rsidP="00D112A8">
                          <w:pPr>
                            <w:spacing w:after="0"/>
                            <w:jc w:val="center"/>
                            <w:rPr>
                              <w:rFonts w:ascii="Arial Black" w:hAnsi="Arial Black"/>
                              <w:color w:val="000000"/>
                              <w:sz w:val="20"/>
                            </w:rPr>
                          </w:pPr>
                          <w:r w:rsidRPr="00D112A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76ABE6F" id="Text Box 11" o:spid="_x0000_s102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797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08907E54" w14:textId="53745A2B" w:rsidR="00D112A8" w:rsidRPr="00D112A8" w:rsidRDefault="00D112A8" w:rsidP="00D112A8">
                    <w:pPr>
                      <w:spacing w:after="0"/>
                      <w:jc w:val="center"/>
                      <w:rPr>
                        <w:rFonts w:ascii="Arial Black" w:hAnsi="Arial Black"/>
                        <w:color w:val="000000"/>
                        <w:sz w:val="20"/>
                      </w:rPr>
                    </w:pPr>
                    <w:r w:rsidRPr="00D112A8">
                      <w:rPr>
                        <w:rFonts w:ascii="Arial Black" w:hAnsi="Arial Black"/>
                        <w:color w:val="000000"/>
                        <w:sz w:val="20"/>
                      </w:rPr>
                      <w:t>OFFICIAL</w:t>
                    </w:r>
                  </w:p>
                </w:txbxContent>
              </v:textbox>
              <w10:wrap anchorx="page" anchory="page"/>
            </v:shape>
          </w:pict>
        </mc:Fallback>
      </mc:AlternateContent>
    </w:r>
    <w:r w:rsidR="001C2F27">
      <w:rPr>
        <w:noProof/>
        <w:lang w:eastAsia="en-AU"/>
      </w:rPr>
      <mc:AlternateContent>
        <mc:Choice Requires="wps">
          <w:drawing>
            <wp:anchor distT="0" distB="0" distL="114300" distR="114300" simplePos="0" relativeHeight="251675648" behindDoc="0" locked="0" layoutInCell="0" allowOverlap="1" wp14:anchorId="535155E4" wp14:editId="1A361E95">
              <wp:simplePos x="0" y="9365456"/>
              <wp:positionH relativeFrom="page">
                <wp:align>center</wp:align>
              </wp:positionH>
              <wp:positionV relativeFrom="page">
                <wp:align>bottom</wp:align>
              </wp:positionV>
              <wp:extent cx="7772400" cy="502285"/>
              <wp:effectExtent l="0" t="0" r="0" b="12065"/>
              <wp:wrapNone/>
              <wp:docPr id="18" name="Text Box 18"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5274D" w14:textId="73419F72" w:rsidR="001C2F27" w:rsidRPr="001C2F27" w:rsidRDefault="001C2F27" w:rsidP="001C2F27">
                          <w:pPr>
                            <w:spacing w:after="0"/>
                            <w:jc w:val="center"/>
                            <w:rPr>
                              <w:rFonts w:ascii="Arial Black" w:hAnsi="Arial Black"/>
                              <w:color w:val="000000"/>
                              <w:sz w:val="20"/>
                            </w:rPr>
                          </w:pPr>
                          <w:r w:rsidRPr="001C2F2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35155E4" id="Text Box 18" o:spid="_x0000_s1030"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756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07F5274D" w14:textId="73419F72" w:rsidR="001C2F27" w:rsidRPr="001C2F27" w:rsidRDefault="001C2F27" w:rsidP="001C2F27">
                    <w:pPr>
                      <w:spacing w:after="0"/>
                      <w:jc w:val="center"/>
                      <w:rPr>
                        <w:rFonts w:ascii="Arial Black" w:hAnsi="Arial Black"/>
                        <w:color w:val="000000"/>
                        <w:sz w:val="20"/>
                      </w:rPr>
                    </w:pPr>
                    <w:r w:rsidRPr="001C2F27">
                      <w:rPr>
                        <w:rFonts w:ascii="Arial Black" w:hAnsi="Arial Black"/>
                        <w:color w:val="000000"/>
                        <w:sz w:val="20"/>
                      </w:rPr>
                      <w:t>OFFICIAL</w:t>
                    </w:r>
                  </w:p>
                </w:txbxContent>
              </v:textbox>
              <w10:wrap anchorx="page" anchory="page"/>
            </v:shape>
          </w:pict>
        </mc:Fallback>
      </mc:AlternateContent>
    </w:r>
    <w:r w:rsidR="00396521">
      <w:rPr>
        <w:noProof/>
        <w:lang w:eastAsia="en-AU"/>
      </w:rPr>
      <mc:AlternateContent>
        <mc:Choice Requires="wps">
          <w:drawing>
            <wp:anchor distT="0" distB="0" distL="114300" distR="114300" simplePos="0" relativeHeight="251671552" behindDoc="0" locked="0" layoutInCell="0" allowOverlap="1" wp14:anchorId="034A3D9B" wp14:editId="28F29F28">
              <wp:simplePos x="0" y="9365456"/>
              <wp:positionH relativeFrom="page">
                <wp:align>center</wp:align>
              </wp:positionH>
              <wp:positionV relativeFrom="page">
                <wp:align>bottom</wp:align>
              </wp:positionV>
              <wp:extent cx="7772400" cy="502285"/>
              <wp:effectExtent l="0" t="0" r="0" b="12065"/>
              <wp:wrapNone/>
              <wp:docPr id="1441764802" name="Text Box 144176480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F019B" w14:textId="74DE65D1" w:rsidR="00396521" w:rsidRPr="00396521" w:rsidRDefault="00396521" w:rsidP="00396521">
                          <w:pPr>
                            <w:spacing w:after="0"/>
                            <w:jc w:val="center"/>
                            <w:rPr>
                              <w:rFonts w:ascii="Arial Black" w:hAnsi="Arial Black"/>
                              <w:color w:val="000000"/>
                              <w:sz w:val="20"/>
                            </w:rPr>
                          </w:pPr>
                          <w:r w:rsidRPr="0039652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34A3D9B" id="Text Box 1441764802" o:spid="_x0000_s1031"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715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4A9F019B" w14:textId="74DE65D1" w:rsidR="00396521" w:rsidRPr="00396521" w:rsidRDefault="00396521" w:rsidP="00396521">
                    <w:pPr>
                      <w:spacing w:after="0"/>
                      <w:jc w:val="center"/>
                      <w:rPr>
                        <w:rFonts w:ascii="Arial Black" w:hAnsi="Arial Black"/>
                        <w:color w:val="000000"/>
                        <w:sz w:val="20"/>
                      </w:rPr>
                    </w:pPr>
                    <w:r w:rsidRPr="00396521">
                      <w:rPr>
                        <w:rFonts w:ascii="Arial Black" w:hAnsi="Arial Black"/>
                        <w:color w:val="000000"/>
                        <w:sz w:val="20"/>
                      </w:rPr>
                      <w:t>OFFICIAL</w:t>
                    </w:r>
                  </w:p>
                </w:txbxContent>
              </v:textbox>
              <w10:wrap anchorx="page" anchory="page"/>
            </v:shape>
          </w:pict>
        </mc:Fallback>
      </mc:AlternateContent>
    </w:r>
    <w:r w:rsidR="00DF530F">
      <w:rPr>
        <w:noProof/>
        <w:lang w:eastAsia="en-AU"/>
      </w:rPr>
      <mc:AlternateContent>
        <mc:Choice Requires="wps">
          <w:drawing>
            <wp:anchor distT="0" distB="0" distL="114300" distR="114300" simplePos="0" relativeHeight="251667456" behindDoc="0" locked="0" layoutInCell="0" allowOverlap="1" wp14:anchorId="5EFF44D2" wp14:editId="653B0CC7">
              <wp:simplePos x="0" y="9365456"/>
              <wp:positionH relativeFrom="page">
                <wp:align>center</wp:align>
              </wp:positionH>
              <wp:positionV relativeFrom="page">
                <wp:align>bottom</wp:align>
              </wp:positionV>
              <wp:extent cx="7772400" cy="502285"/>
              <wp:effectExtent l="0" t="0" r="0" b="12065"/>
              <wp:wrapNone/>
              <wp:docPr id="31" name="Text Box 31"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C7077" w14:textId="5D0802CF" w:rsidR="00DF530F" w:rsidRPr="00DF530F" w:rsidRDefault="00DF530F" w:rsidP="00DF530F">
                          <w:pPr>
                            <w:spacing w:after="0"/>
                            <w:jc w:val="center"/>
                            <w:rPr>
                              <w:rFonts w:ascii="Arial Black" w:hAnsi="Arial Black"/>
                              <w:color w:val="000000"/>
                              <w:sz w:val="20"/>
                            </w:rPr>
                          </w:pPr>
                          <w:r w:rsidRPr="00DF530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EFF44D2" id="Text Box 31" o:spid="_x0000_s1032"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74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006C7077" w14:textId="5D0802CF" w:rsidR="00DF530F" w:rsidRPr="00DF530F" w:rsidRDefault="00DF530F" w:rsidP="00DF530F">
                    <w:pPr>
                      <w:spacing w:after="0"/>
                      <w:jc w:val="center"/>
                      <w:rPr>
                        <w:rFonts w:ascii="Arial Black" w:hAnsi="Arial Black"/>
                        <w:color w:val="000000"/>
                        <w:sz w:val="20"/>
                      </w:rPr>
                    </w:pPr>
                    <w:r w:rsidRPr="00DF530F">
                      <w:rPr>
                        <w:rFonts w:ascii="Arial Black" w:hAnsi="Arial Black"/>
                        <w:color w:val="000000"/>
                        <w:sz w:val="20"/>
                      </w:rPr>
                      <w:t>OFFICIAL</w:t>
                    </w:r>
                  </w:p>
                </w:txbxContent>
              </v:textbox>
              <w10:wrap anchorx="page" anchory="page"/>
            </v:shape>
          </w:pict>
        </mc:Fallback>
      </mc:AlternateContent>
    </w:r>
    <w:r w:rsidR="00227D23">
      <w:rPr>
        <w:noProof/>
        <w:lang w:eastAsia="en-AU"/>
      </w:rPr>
      <mc:AlternateContent>
        <mc:Choice Requires="wps">
          <w:drawing>
            <wp:anchor distT="0" distB="0" distL="114300" distR="114300" simplePos="0" relativeHeight="251663360" behindDoc="0" locked="0" layoutInCell="0" allowOverlap="1" wp14:anchorId="0B1EC5D3" wp14:editId="3899D6E8">
              <wp:simplePos x="0" y="9365456"/>
              <wp:positionH relativeFrom="page">
                <wp:align>center</wp:align>
              </wp:positionH>
              <wp:positionV relativeFrom="page">
                <wp:align>bottom</wp:align>
              </wp:positionV>
              <wp:extent cx="7772400" cy="502285"/>
              <wp:effectExtent l="0" t="0" r="0" b="12065"/>
              <wp:wrapNone/>
              <wp:docPr id="26" name="Text Box 2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6EFFF" w14:textId="3BF5961C" w:rsidR="00227D23" w:rsidRPr="00227D23" w:rsidRDefault="00227D23" w:rsidP="00227D23">
                          <w:pPr>
                            <w:spacing w:after="0"/>
                            <w:jc w:val="center"/>
                            <w:rPr>
                              <w:rFonts w:ascii="Arial Black" w:hAnsi="Arial Black"/>
                              <w:color w:val="000000"/>
                              <w:sz w:val="20"/>
                            </w:rPr>
                          </w:pPr>
                          <w:r w:rsidRPr="00227D2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B1EC5D3" id="Text Box 26" o:spid="_x0000_s1033"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7A16EFFF" w14:textId="3BF5961C" w:rsidR="00227D23" w:rsidRPr="00227D23" w:rsidRDefault="00227D23" w:rsidP="00227D23">
                    <w:pPr>
                      <w:spacing w:after="0"/>
                      <w:jc w:val="center"/>
                      <w:rPr>
                        <w:rFonts w:ascii="Arial Black" w:hAnsi="Arial Black"/>
                        <w:color w:val="000000"/>
                        <w:sz w:val="20"/>
                      </w:rPr>
                    </w:pPr>
                    <w:r w:rsidRPr="00227D23">
                      <w:rPr>
                        <w:rFonts w:ascii="Arial Black" w:hAnsi="Arial Black"/>
                        <w:color w:val="000000"/>
                        <w:sz w:val="20"/>
                      </w:rPr>
                      <w:t>OFFICIAL</w:t>
                    </w:r>
                  </w:p>
                </w:txbxContent>
              </v:textbox>
              <w10:wrap anchorx="page" anchory="page"/>
            </v:shape>
          </w:pict>
        </mc:Fallback>
      </mc:AlternateContent>
    </w:r>
    <w:r w:rsidR="0082099D">
      <w:rPr>
        <w:noProof/>
        <w:lang w:eastAsia="en-AU"/>
      </w:rPr>
      <mc:AlternateContent>
        <mc:Choice Requires="wps">
          <w:drawing>
            <wp:anchor distT="0" distB="0" distL="114300" distR="114300" simplePos="0" relativeHeight="251659264" behindDoc="0" locked="0" layoutInCell="0" allowOverlap="1" wp14:anchorId="1ACA44AF" wp14:editId="21E9FA17">
              <wp:simplePos x="0" y="9365456"/>
              <wp:positionH relativeFrom="page">
                <wp:align>center</wp:align>
              </wp:positionH>
              <wp:positionV relativeFrom="page">
                <wp:align>bottom</wp:align>
              </wp:positionV>
              <wp:extent cx="7772400" cy="502285"/>
              <wp:effectExtent l="0" t="0" r="0" b="12065"/>
              <wp:wrapNone/>
              <wp:docPr id="22" name="Text Box 2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72F31" w14:textId="3AEA5AA7" w:rsidR="0082099D" w:rsidRPr="0082099D" w:rsidRDefault="0082099D" w:rsidP="0082099D">
                          <w:pPr>
                            <w:spacing w:after="0"/>
                            <w:jc w:val="center"/>
                            <w:rPr>
                              <w:rFonts w:ascii="Arial Black" w:hAnsi="Arial Black"/>
                              <w:color w:val="000000"/>
                              <w:sz w:val="20"/>
                            </w:rPr>
                          </w:pPr>
                          <w:r w:rsidRPr="0082099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ACA44AF" id="Text Box 22" o:spid="_x0000_s1034"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2AE72F31" w14:textId="3AEA5AA7" w:rsidR="0082099D" w:rsidRPr="0082099D" w:rsidRDefault="0082099D" w:rsidP="0082099D">
                    <w:pPr>
                      <w:spacing w:after="0"/>
                      <w:jc w:val="center"/>
                      <w:rPr>
                        <w:rFonts w:ascii="Arial Black" w:hAnsi="Arial Black"/>
                        <w:color w:val="000000"/>
                        <w:sz w:val="20"/>
                      </w:rPr>
                    </w:pPr>
                    <w:r w:rsidRPr="0082099D">
                      <w:rPr>
                        <w:rFonts w:ascii="Arial Black" w:hAnsi="Arial Black"/>
                        <w:color w:val="000000"/>
                        <w:sz w:val="20"/>
                      </w:rPr>
                      <w:t>OFFICIAL</w:t>
                    </w:r>
                  </w:p>
                </w:txbxContent>
              </v:textbox>
              <w10:wrap anchorx="page" anchory="page"/>
            </v:shape>
          </w:pict>
        </mc:Fallback>
      </mc:AlternateContent>
    </w:r>
    <w:r w:rsidR="00DC2FA2">
      <w:rPr>
        <w:noProof/>
        <w:lang w:eastAsia="en-AU"/>
      </w:rPr>
      <mc:AlternateContent>
        <mc:Choice Requires="wps">
          <w:drawing>
            <wp:anchor distT="0" distB="0" distL="114300" distR="114300" simplePos="0" relativeHeight="251655168" behindDoc="0" locked="0" layoutInCell="0" allowOverlap="1" wp14:anchorId="44756576" wp14:editId="75E421C9">
              <wp:simplePos x="0" y="9365456"/>
              <wp:positionH relativeFrom="page">
                <wp:align>center</wp:align>
              </wp:positionH>
              <wp:positionV relativeFrom="page">
                <wp:align>bottom</wp:align>
              </wp:positionV>
              <wp:extent cx="7772400" cy="502285"/>
              <wp:effectExtent l="0" t="0" r="0" b="12065"/>
              <wp:wrapNone/>
              <wp:docPr id="19" name="Text Box 1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874101" w14:textId="786AE065" w:rsidR="00DC2FA2" w:rsidRPr="00DC2FA2" w:rsidRDefault="00DC2FA2" w:rsidP="00DC2FA2">
                          <w:pPr>
                            <w:spacing w:after="0"/>
                            <w:jc w:val="center"/>
                            <w:rPr>
                              <w:rFonts w:ascii="Arial Black" w:hAnsi="Arial Black"/>
                              <w:color w:val="000000"/>
                              <w:sz w:val="20"/>
                            </w:rPr>
                          </w:pPr>
                          <w:r w:rsidRPr="00DC2FA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4756576" id="Text Box 19" o:spid="_x0000_s1035"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51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73874101" w14:textId="786AE065" w:rsidR="00DC2FA2" w:rsidRPr="00DC2FA2" w:rsidRDefault="00DC2FA2" w:rsidP="00DC2FA2">
                    <w:pPr>
                      <w:spacing w:after="0"/>
                      <w:jc w:val="center"/>
                      <w:rPr>
                        <w:rFonts w:ascii="Arial Black" w:hAnsi="Arial Black"/>
                        <w:color w:val="000000"/>
                        <w:sz w:val="20"/>
                      </w:rPr>
                    </w:pPr>
                    <w:r w:rsidRPr="00DC2FA2">
                      <w:rPr>
                        <w:rFonts w:ascii="Arial Black" w:hAnsi="Arial Black"/>
                        <w:color w:val="000000"/>
                        <w:sz w:val="20"/>
                      </w:rPr>
                      <w:t>OFFICIAL</w:t>
                    </w:r>
                  </w:p>
                </w:txbxContent>
              </v:textbox>
              <w10:wrap anchorx="page" anchory="page"/>
            </v:shape>
          </w:pict>
        </mc:Fallback>
      </mc:AlternateContent>
    </w:r>
    <w:r w:rsidR="008C24A5">
      <w:rPr>
        <w:noProof/>
        <w:lang w:eastAsia="en-AU"/>
      </w:rPr>
      <mc:AlternateContent>
        <mc:Choice Requires="wps">
          <w:drawing>
            <wp:anchor distT="0" distB="0" distL="114300" distR="114300" simplePos="0" relativeHeight="251651072" behindDoc="0" locked="0" layoutInCell="0" allowOverlap="1" wp14:anchorId="46186624" wp14:editId="799825CB">
              <wp:simplePos x="0" y="9365456"/>
              <wp:positionH relativeFrom="page">
                <wp:align>center</wp:align>
              </wp:positionH>
              <wp:positionV relativeFrom="page">
                <wp:align>bottom</wp:align>
              </wp:positionV>
              <wp:extent cx="7772400" cy="502285"/>
              <wp:effectExtent l="0" t="0" r="0" b="12065"/>
              <wp:wrapNone/>
              <wp:docPr id="16" name="Text Box 1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D0C0BC" w14:textId="4871F2B9" w:rsidR="008C24A5" w:rsidRPr="008C24A5" w:rsidRDefault="008C24A5" w:rsidP="008C24A5">
                          <w:pPr>
                            <w:spacing w:after="0"/>
                            <w:jc w:val="center"/>
                            <w:rPr>
                              <w:rFonts w:ascii="Arial Black" w:hAnsi="Arial Black"/>
                              <w:color w:val="000000"/>
                              <w:sz w:val="20"/>
                            </w:rPr>
                          </w:pPr>
                          <w:r w:rsidRPr="008C24A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6186624" id="Text Box 16" o:spid="_x0000_s103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107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47D0C0BC" w14:textId="4871F2B9" w:rsidR="008C24A5" w:rsidRPr="008C24A5" w:rsidRDefault="008C24A5" w:rsidP="008C24A5">
                    <w:pPr>
                      <w:spacing w:after="0"/>
                      <w:jc w:val="center"/>
                      <w:rPr>
                        <w:rFonts w:ascii="Arial Black" w:hAnsi="Arial Black"/>
                        <w:color w:val="000000"/>
                        <w:sz w:val="20"/>
                      </w:rPr>
                    </w:pPr>
                    <w:r w:rsidRPr="008C24A5">
                      <w:rPr>
                        <w:rFonts w:ascii="Arial Black" w:hAnsi="Arial Black"/>
                        <w:color w:val="000000"/>
                        <w:sz w:val="20"/>
                      </w:rPr>
                      <w:t>OFFICIAL</w:t>
                    </w:r>
                  </w:p>
                </w:txbxContent>
              </v:textbox>
              <w10:wrap anchorx="page" anchory="page"/>
            </v:shape>
          </w:pict>
        </mc:Fallback>
      </mc:AlternateContent>
    </w:r>
    <w:r w:rsidR="006D79C4">
      <w:rPr>
        <w:noProof/>
        <w:lang w:eastAsia="en-AU"/>
      </w:rPr>
      <mc:AlternateContent>
        <mc:Choice Requires="wps">
          <w:drawing>
            <wp:anchor distT="0" distB="0" distL="114300" distR="114300" simplePos="1" relativeHeight="251646976" behindDoc="0" locked="0" layoutInCell="0" allowOverlap="1" wp14:anchorId="4705F842" wp14:editId="12A1100F">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04FF7" w14:textId="097E9F62" w:rsidR="006D79C4" w:rsidRPr="006D79C4" w:rsidRDefault="006D79C4" w:rsidP="006D79C4">
                          <w:pPr>
                            <w:spacing w:after="0"/>
                            <w:jc w:val="center"/>
                            <w:rPr>
                              <w:rFonts w:ascii="Arial Black" w:hAnsi="Arial Black"/>
                              <w:color w:val="000000"/>
                              <w:sz w:val="20"/>
                            </w:rPr>
                          </w:pPr>
                          <w:r w:rsidRPr="006D79C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05F842" id="Text Box 10" o:spid="_x0000_s103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46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58D04FF7" w14:textId="097E9F62" w:rsidR="006D79C4" w:rsidRPr="006D79C4" w:rsidRDefault="006D79C4" w:rsidP="006D79C4">
                    <w:pPr>
                      <w:spacing w:after="0"/>
                      <w:jc w:val="center"/>
                      <w:rPr>
                        <w:rFonts w:ascii="Arial Black" w:hAnsi="Arial Black"/>
                        <w:color w:val="000000"/>
                        <w:sz w:val="20"/>
                      </w:rPr>
                    </w:pPr>
                    <w:r w:rsidRPr="006D79C4">
                      <w:rPr>
                        <w:rFonts w:ascii="Arial Black" w:hAnsi="Arial Black"/>
                        <w:color w:val="000000"/>
                        <w:sz w:val="20"/>
                      </w:rPr>
                      <w:t>OFFICIAL</w:t>
                    </w:r>
                  </w:p>
                </w:txbxContent>
              </v:textbox>
              <w10:wrap anchorx="page" anchory="page"/>
            </v:shape>
          </w:pict>
        </mc:Fallback>
      </mc:AlternateContent>
    </w:r>
    <w:r w:rsidR="000F38F5">
      <w:rPr>
        <w:noProof/>
        <w:lang w:eastAsia="en-AU"/>
      </w:rPr>
      <mc:AlternateContent>
        <mc:Choice Requires="wps">
          <w:drawing>
            <wp:anchor distT="0" distB="0" distL="114300" distR="114300" simplePos="1" relativeHeight="251642880" behindDoc="0" locked="0" layoutInCell="0" allowOverlap="1" wp14:anchorId="71D74450" wp14:editId="188CB2B7">
              <wp:simplePos x="0" y="10189687"/>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4D873" w14:textId="3E072C21" w:rsidR="000F38F5" w:rsidRPr="000F38F5" w:rsidRDefault="000F38F5" w:rsidP="000F38F5">
                          <w:pPr>
                            <w:spacing w:after="0"/>
                            <w:jc w:val="center"/>
                            <w:rPr>
                              <w:rFonts w:ascii="Arial Black" w:hAnsi="Arial Black"/>
                              <w:color w:val="000000"/>
                              <w:sz w:val="20"/>
                            </w:rPr>
                          </w:pPr>
                          <w:r w:rsidRPr="000F38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1D74450" id="Text Box 1" o:spid="_x0000_s103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428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2034D873" w14:textId="3E072C21" w:rsidR="000F38F5" w:rsidRPr="000F38F5" w:rsidRDefault="000F38F5" w:rsidP="000F38F5">
                    <w:pPr>
                      <w:spacing w:after="0"/>
                      <w:jc w:val="center"/>
                      <w:rPr>
                        <w:rFonts w:ascii="Arial Black" w:hAnsi="Arial Black"/>
                        <w:color w:val="000000"/>
                        <w:sz w:val="20"/>
                      </w:rPr>
                    </w:pPr>
                    <w:r w:rsidRPr="000F38F5">
                      <w:rPr>
                        <w:rFonts w:ascii="Arial Black" w:hAnsi="Arial Black"/>
                        <w:color w:val="000000"/>
                        <w:sz w:val="20"/>
                      </w:rPr>
                      <w:t>OFFICIAL</w:t>
                    </w:r>
                  </w:p>
                </w:txbxContent>
              </v:textbox>
              <w10:wrap anchorx="page" anchory="page"/>
            </v:shape>
          </w:pict>
        </mc:Fallback>
      </mc:AlternateContent>
    </w:r>
    <w:r w:rsidR="00E134CE">
      <w:rPr>
        <w:noProof/>
        <w:lang w:eastAsia="en-AU"/>
      </w:rPr>
      <mc:AlternateContent>
        <mc:Choice Requires="wps">
          <w:drawing>
            <wp:anchor distT="0" distB="0" distL="114300" distR="114300" simplePos="0" relativeHeight="251638784" behindDoc="0" locked="0" layoutInCell="0" allowOverlap="1" wp14:anchorId="1EB404BA" wp14:editId="33A35E9A">
              <wp:simplePos x="0" y="0"/>
              <wp:positionH relativeFrom="page">
                <wp:align>center</wp:align>
              </wp:positionH>
              <wp:positionV relativeFrom="page">
                <wp:align>bottom</wp:align>
              </wp:positionV>
              <wp:extent cx="7772400" cy="502285"/>
              <wp:effectExtent l="0" t="0" r="0" b="12065"/>
              <wp:wrapNone/>
              <wp:docPr id="1441764820" name="Text Box 144176482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EDD86" w14:textId="40382AC1" w:rsidR="00E134CE" w:rsidRPr="00E134CE" w:rsidRDefault="00E134CE" w:rsidP="00E134CE">
                          <w:pPr>
                            <w:spacing w:after="0"/>
                            <w:jc w:val="center"/>
                            <w:rPr>
                              <w:rFonts w:ascii="Arial Black" w:hAnsi="Arial Black"/>
                              <w:color w:val="000000"/>
                              <w:sz w:val="20"/>
                            </w:rPr>
                          </w:pPr>
                          <w:r w:rsidRPr="00E134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EB404BA" id="Text Box 1441764820" o:spid="_x0000_s103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387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3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" o:allowincell="f" filled="f" stroked="f" strokeweight=".5pt">
              <v:textbox inset=",0,,0">
                <w:txbxContent>
                  <w:p w14:paraId="30EEDD86" w14:textId="40382AC1" w:rsidR="00E134CE" w:rsidRPr="00E134CE" w:rsidRDefault="00E134CE" w:rsidP="00E134CE">
                    <w:pPr>
                      <w:spacing w:after="0"/>
                      <w:jc w:val="center"/>
                      <w:rPr>
                        <w:rFonts w:ascii="Arial Black" w:hAnsi="Arial Black"/>
                        <w:color w:val="000000"/>
                        <w:sz w:val="20"/>
                      </w:rPr>
                    </w:pPr>
                    <w:r w:rsidRPr="00E134CE">
                      <w:rPr>
                        <w:rFonts w:ascii="Arial Black" w:hAnsi="Arial Black"/>
                        <w:color w:val="000000"/>
                        <w:sz w:val="20"/>
                      </w:rPr>
                      <w:t>OFFICIAL</w:t>
                    </w:r>
                  </w:p>
                </w:txbxContent>
              </v:textbox>
              <w10:wrap anchorx="page" anchory="page"/>
            </v:shape>
          </w:pict>
        </mc:Fallback>
      </mc:AlternateContent>
    </w:r>
    <w:r w:rsidR="00FD56C6">
      <w:rPr>
        <w:noProof/>
        <w:lang w:eastAsia="en-AU"/>
      </w:rPr>
      <mc:AlternateContent>
        <mc:Choice Requires="wps">
          <w:drawing>
            <wp:anchor distT="0" distB="0" distL="114300" distR="114300" simplePos="0" relativeHeight="251634688" behindDoc="0" locked="0" layoutInCell="0" allowOverlap="1" wp14:anchorId="2BE38E96" wp14:editId="7E5BFA54">
              <wp:simplePos x="0" y="0"/>
              <wp:positionH relativeFrom="page">
                <wp:align>center</wp:align>
              </wp:positionH>
              <wp:positionV relativeFrom="page">
                <wp:align>bottom</wp:align>
              </wp:positionV>
              <wp:extent cx="7772400" cy="502285"/>
              <wp:effectExtent l="0" t="0" r="0" b="12065"/>
              <wp:wrapNone/>
              <wp:docPr id="1441764806" name="Text Box 1441764806"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244BD6" w14:textId="46546316" w:rsidR="00FD56C6" w:rsidRPr="00FD56C6" w:rsidRDefault="00FD56C6" w:rsidP="00FD56C6">
                          <w:pPr>
                            <w:spacing w:after="0"/>
                            <w:jc w:val="center"/>
                            <w:rPr>
                              <w:rFonts w:ascii="Arial Black" w:hAnsi="Arial Black"/>
                              <w:color w:val="000000"/>
                              <w:sz w:val="20"/>
                            </w:rPr>
                          </w:pPr>
                          <w:r w:rsidRPr="00FD56C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BE38E96" id="Text Box 1441764806" o:spid="_x0000_s1040"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346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wGQIAAC4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95gOi+ygOuF+DnrqveXrBofY&#10;MB+emUOucW7Ub3jCQyrAZnC2KKnB/fqbP+YjBRilpEXtlNT/PDAnKFHfDZLzZTydRrGlCxrurXc3&#10;eM1B3wPKcowvxPJkxtygBlM60K8o71XshiFmOPYsKQ9uuNyHXsv4QLhYrVIaCsuysDFby2PxCGgE&#10;96V7Zc6eGQjI3SMM+mLFOyL63J6K1SGAbBJLEeIezzPyKMrE8/kBRdW/vaes6zNf/g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KnUuwGQIAAC4EAAAOAAAAAAAAAAAAAAAAAC4CAABkcnMvZTJvRG9jLnhtbFBLAQItABQABgAI&#10;AAAAIQDYP/032wAAAAUBAAAPAAAAAAAAAAAAAAAAAHMEAABkcnMvZG93bnJldi54bWxQSwUGAAAA&#10;AAQABADzAAAAewUAAAAA&#10;" o:allowincell="f" filled="f" stroked="f" strokeweight=".5pt">
              <v:textbox inset=",0,,0">
                <w:txbxContent>
                  <w:p w14:paraId="38244BD6" w14:textId="46546316" w:rsidR="00FD56C6" w:rsidRPr="00FD56C6" w:rsidRDefault="00FD56C6" w:rsidP="00FD56C6">
                    <w:pPr>
                      <w:spacing w:after="0"/>
                      <w:jc w:val="center"/>
                      <w:rPr>
                        <w:rFonts w:ascii="Arial Black" w:hAnsi="Arial Black"/>
                        <w:color w:val="000000"/>
                        <w:sz w:val="20"/>
                      </w:rPr>
                    </w:pPr>
                    <w:r w:rsidRPr="00FD56C6">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26496" behindDoc="0" locked="0" layoutInCell="0" allowOverlap="1" wp14:anchorId="460755C9" wp14:editId="2272EAF2">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6D95E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0755C9" id="Text Box 5" o:spid="_x0000_s1041"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26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AswH4CFwIAACwEAAAOAAAAAAAAAAAAAAAAAC4CAABkcnMvZTJvRG9jLnhtbFBLAQItABQA&#10;BgAIAAAAIQAvkEiX4AAAAAsBAAAPAAAAAAAAAAAAAAAAAHEEAABkcnMvZG93bnJldi54bWxQSwUG&#10;AAAAAAQABADzAAAAfgUAAAAA&#10;" o:allowincell="f" filled="f" stroked="f" strokeweight=".5pt">
              <v:textbox inset=",0,,0">
                <w:txbxContent>
                  <w:p w14:paraId="346D95E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5289" w14:textId="6D8B4FC9" w:rsidR="00EB4BC7" w:rsidRDefault="00641395">
    <w:pPr>
      <w:pStyle w:val="Footer"/>
    </w:pPr>
    <w:r>
      <w:rPr>
        <w:noProof/>
      </w:rPr>
      <mc:AlternateContent>
        <mc:Choice Requires="wps">
          <w:drawing>
            <wp:anchor distT="0" distB="0" distL="114300" distR="114300" simplePos="0" relativeHeight="251694080" behindDoc="0" locked="0" layoutInCell="0" allowOverlap="1" wp14:anchorId="1480B407" wp14:editId="05657DC2">
              <wp:simplePos x="0" y="0"/>
              <wp:positionH relativeFrom="page">
                <wp:posOffset>0</wp:posOffset>
              </wp:positionH>
              <wp:positionV relativeFrom="page">
                <wp:posOffset>10189210</wp:posOffset>
              </wp:positionV>
              <wp:extent cx="7560310" cy="311785"/>
              <wp:effectExtent l="0" t="0" r="0" b="12065"/>
              <wp:wrapNone/>
              <wp:docPr id="90244028" name="MSIPCM5ce149a9a2dd74b02987203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DBFEB0" w14:textId="5BCE9D97"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80B407" id="_x0000_t202" coordsize="21600,21600" o:spt="202" path="m,l,21600r21600,l21600,xe">
              <v:stroke joinstyle="miter"/>
              <v:path gradientshapeok="t" o:connecttype="rect"/>
            </v:shapetype>
            <v:shape id="MSIPCM5ce149a9a2dd74b02987203f" o:spid="_x0000_s1042"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940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fill o:detectmouseclick="t"/>
              <v:textbox inset=",0,,0">
                <w:txbxContent>
                  <w:p w14:paraId="66DBFEB0" w14:textId="5BCE9D97"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90EAF" w14:textId="482733CF" w:rsidR="00D63636" w:rsidRDefault="002C5B7C">
    <w:pPr>
      <w:pStyle w:val="Footer"/>
    </w:pPr>
    <w:r>
      <w:rPr>
        <w:noProof/>
        <w:lang w:eastAsia="en-AU"/>
      </w:rPr>
      <mc:AlternateContent>
        <mc:Choice Requires="wps">
          <w:drawing>
            <wp:anchor distT="0" distB="0" distL="114300" distR="114300" simplePos="0" relativeHeight="251658252" behindDoc="0" locked="0" layoutInCell="0" allowOverlap="1" wp14:anchorId="0CEACB22" wp14:editId="267F7F71">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B9ACA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EACB22" id="_x0000_t202" coordsize="21600,21600" o:spt="202" path="m,l,21600r21600,l21600,xe">
              <v:stroke joinstyle="miter"/>
              <v:path gradientshapeok="t" o:connecttype="rect"/>
            </v:shapetype>
            <v:shape id="Text Box 4" o:spid="_x0000_s1043"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55B9ACA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7D224" w14:textId="678791F6" w:rsidR="00431A70" w:rsidRDefault="00641395">
    <w:pPr>
      <w:pStyle w:val="Footer"/>
    </w:pPr>
    <w:r>
      <w:rPr>
        <w:noProof/>
      </w:rPr>
      <mc:AlternateContent>
        <mc:Choice Requires="wps">
          <w:drawing>
            <wp:anchor distT="0" distB="0" distL="114300" distR="114300" simplePos="0" relativeHeight="251695104" behindDoc="0" locked="0" layoutInCell="0" allowOverlap="1" wp14:anchorId="56F784B9" wp14:editId="3FD6175B">
              <wp:simplePos x="0" y="0"/>
              <wp:positionH relativeFrom="page">
                <wp:posOffset>0</wp:posOffset>
              </wp:positionH>
              <wp:positionV relativeFrom="page">
                <wp:posOffset>10189210</wp:posOffset>
              </wp:positionV>
              <wp:extent cx="7560310" cy="311785"/>
              <wp:effectExtent l="0" t="0" r="0" b="12065"/>
              <wp:wrapNone/>
              <wp:docPr id="16873004" name="MSIPCM704c4db1a4c9f5614539665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7E00A" w14:textId="0DF58EE5"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F784B9" id="_x0000_t202" coordsize="21600,21600" o:spt="202" path="m,l,21600r21600,l21600,xe">
              <v:stroke joinstyle="miter"/>
              <v:path gradientshapeok="t" o:connecttype="rect"/>
            </v:shapetype>
            <v:shape id="MSIPCM704c4db1a4c9f5614539665e" o:spid="_x0000_s104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51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ZEEBaGAIAACwEAAAOAAAAAAAAAAAAAAAAAC4CAABkcnMvZTJvRG9jLnhtbFBLAQItABQA&#10;BgAIAAAAIQBIDV6a3wAAAAsBAAAPAAAAAAAAAAAAAAAAAHIEAABkcnMvZG93bnJldi54bWxQSwUG&#10;AAAAAAQABADzAAAAfgUAAAAA&#10;" o:allowincell="f" filled="f" stroked="f" strokeweight=".5pt">
              <v:fill o:detectmouseclick="t"/>
              <v:textbox inset=",0,,0">
                <w:txbxContent>
                  <w:p w14:paraId="02F7E00A" w14:textId="0DF58EE5"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3FCE" w14:textId="6CD8EA0F" w:rsidR="00F41848" w:rsidRDefault="00641395">
    <w:pPr>
      <w:pStyle w:val="Footer"/>
    </w:pPr>
    <w:r>
      <w:rPr>
        <w:noProof/>
      </w:rPr>
      <mc:AlternateContent>
        <mc:Choice Requires="wps">
          <w:drawing>
            <wp:anchor distT="0" distB="0" distL="114300" distR="114300" simplePos="1" relativeHeight="251696128" behindDoc="0" locked="0" layoutInCell="0" allowOverlap="1" wp14:anchorId="58982182" wp14:editId="096F1DAE">
              <wp:simplePos x="0" y="10189687"/>
              <wp:positionH relativeFrom="page">
                <wp:posOffset>0</wp:posOffset>
              </wp:positionH>
              <wp:positionV relativeFrom="page">
                <wp:posOffset>10189210</wp:posOffset>
              </wp:positionV>
              <wp:extent cx="7560310" cy="311785"/>
              <wp:effectExtent l="0" t="0" r="0" b="12065"/>
              <wp:wrapNone/>
              <wp:docPr id="94338190" name="MSIPCMff324015bb2395afd16a3683"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7B0A4" w14:textId="0BCF82A6"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982182" id="_x0000_t202" coordsize="21600,21600" o:spt="202" path="m,l,21600r21600,l21600,xe">
              <v:stroke joinstyle="miter"/>
              <v:path gradientshapeok="t" o:connecttype="rect"/>
            </v:shapetype>
            <v:shape id="MSIPCMff324015bb2395afd16a3683" o:spid="_x0000_s1045" type="#_x0000_t202" alt="{&quot;HashCode&quot;:904758361,&quot;Height&quot;:841.0,&quot;Width&quot;:595.0,&quot;Placement&quot;:&quot;Footer&quot;,&quot;Index&quot;:&quot;FirstPage&quot;,&quot;Section&quot;:2,&quot;Top&quot;:0.0,&quot;Left&quot;:0.0}" style="position:absolute;left:0;text-align:left;margin-left:0;margin-top:802.3pt;width:595.3pt;height:24.55pt;z-index:2516961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HSGQ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" o:allowincell="f" filled="f" stroked="f" strokeweight=".5pt">
              <v:fill o:detectmouseclick="t"/>
              <v:textbox inset=",0,,0">
                <w:txbxContent>
                  <w:p w14:paraId="4077B0A4" w14:textId="0BCF82A6" w:rsidR="00641395" w:rsidRPr="00641395" w:rsidRDefault="00641395" w:rsidP="00641395">
                    <w:pPr>
                      <w:spacing w:after="0"/>
                      <w:jc w:val="center"/>
                      <w:rPr>
                        <w:rFonts w:ascii="Arial Black" w:hAnsi="Arial Black"/>
                        <w:color w:val="000000"/>
                        <w:sz w:val="20"/>
                      </w:rPr>
                    </w:pPr>
                    <w:r w:rsidRPr="0064139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B95C5" w14:textId="77777777" w:rsidR="00990B54" w:rsidRDefault="00990B54" w:rsidP="00207717">
      <w:pPr>
        <w:spacing w:before="120"/>
      </w:pPr>
      <w:r>
        <w:separator/>
      </w:r>
    </w:p>
  </w:footnote>
  <w:footnote w:type="continuationSeparator" w:id="0">
    <w:p w14:paraId="492CE256" w14:textId="77777777" w:rsidR="00990B54" w:rsidRDefault="00990B54">
      <w:r>
        <w:continuationSeparator/>
      </w:r>
    </w:p>
    <w:p w14:paraId="59F3DD26" w14:textId="77777777" w:rsidR="00990B54" w:rsidRDefault="00990B54"/>
  </w:footnote>
  <w:footnote w:type="continuationNotice" w:id="1">
    <w:p w14:paraId="42056E82" w14:textId="77777777" w:rsidR="00990B54" w:rsidRDefault="00990B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47E4" w14:textId="77777777" w:rsidR="006D79C4" w:rsidRDefault="006D79C4">
    <w:pPr>
      <w:pStyle w:val="Header"/>
    </w:pPr>
  </w:p>
  <w:p w14:paraId="47B14D1D" w14:textId="77777777" w:rsidR="001356CF" w:rsidRDefault="001356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76DF7"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2F49" w14:textId="24FD3D94" w:rsidR="00562811" w:rsidRPr="0051568D" w:rsidRDefault="00E372AF" w:rsidP="0017674D">
    <w:pPr>
      <w:pStyle w:val="Header"/>
    </w:pPr>
    <w:r>
      <w:t>Victorian</w:t>
    </w:r>
    <w:r w:rsidR="004D3FFE">
      <w:t xml:space="preserve"> </w:t>
    </w:r>
    <w:r w:rsidR="00E745C6">
      <w:t>c</w:t>
    </w:r>
    <w:r>
      <w:t>ancer</w:t>
    </w:r>
    <w:r w:rsidR="004D3FFE">
      <w:t xml:space="preserve"> </w:t>
    </w:r>
    <w:r w:rsidR="00E745C6">
      <w:t>p</w:t>
    </w:r>
    <w:r>
      <w:t>lan</w:t>
    </w:r>
    <w:r w:rsidR="004D3FFE">
      <w:t xml:space="preserve"> </w:t>
    </w:r>
    <w:r>
      <w:t>2024</w:t>
    </w:r>
    <w:r w:rsidR="00757DC3">
      <w:t>–</w:t>
    </w:r>
    <w:r>
      <w:t>2028</w:t>
    </w:r>
    <w:r w:rsidR="00465A55">
      <w:t xml:space="preserve"> (accessible)</w:t>
    </w:r>
    <w:r w:rsidR="004D3FFE">
      <w:t xml:space="preserve">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6339"/>
    <w:multiLevelType w:val="hybridMultilevel"/>
    <w:tmpl w:val="9F38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33119"/>
    <w:multiLevelType w:val="hybridMultilevel"/>
    <w:tmpl w:val="AD146328"/>
    <w:lvl w:ilvl="0" w:tplc="5D9813F0">
      <w:start w:val="1"/>
      <w:numFmt w:val="bullet"/>
      <w:lvlText w:val=""/>
      <w:lvlJc w:val="left"/>
      <w:pPr>
        <w:ind w:left="1020" w:hanging="360"/>
      </w:pPr>
      <w:rPr>
        <w:rFonts w:ascii="Symbol" w:hAnsi="Symbol"/>
      </w:rPr>
    </w:lvl>
    <w:lvl w:ilvl="1" w:tplc="3AC865D8">
      <w:start w:val="1"/>
      <w:numFmt w:val="bullet"/>
      <w:lvlText w:val=""/>
      <w:lvlJc w:val="left"/>
      <w:pPr>
        <w:ind w:left="1020" w:hanging="360"/>
      </w:pPr>
      <w:rPr>
        <w:rFonts w:ascii="Symbol" w:hAnsi="Symbol"/>
      </w:rPr>
    </w:lvl>
    <w:lvl w:ilvl="2" w:tplc="8C808AD0">
      <w:start w:val="1"/>
      <w:numFmt w:val="bullet"/>
      <w:lvlText w:val=""/>
      <w:lvlJc w:val="left"/>
      <w:pPr>
        <w:ind w:left="1020" w:hanging="360"/>
      </w:pPr>
      <w:rPr>
        <w:rFonts w:ascii="Symbol" w:hAnsi="Symbol"/>
      </w:rPr>
    </w:lvl>
    <w:lvl w:ilvl="3" w:tplc="F7425DDA">
      <w:start w:val="1"/>
      <w:numFmt w:val="bullet"/>
      <w:lvlText w:val=""/>
      <w:lvlJc w:val="left"/>
      <w:pPr>
        <w:ind w:left="1020" w:hanging="360"/>
      </w:pPr>
      <w:rPr>
        <w:rFonts w:ascii="Symbol" w:hAnsi="Symbol"/>
      </w:rPr>
    </w:lvl>
    <w:lvl w:ilvl="4" w:tplc="10A8847C">
      <w:start w:val="1"/>
      <w:numFmt w:val="bullet"/>
      <w:lvlText w:val=""/>
      <w:lvlJc w:val="left"/>
      <w:pPr>
        <w:ind w:left="1020" w:hanging="360"/>
      </w:pPr>
      <w:rPr>
        <w:rFonts w:ascii="Symbol" w:hAnsi="Symbol"/>
      </w:rPr>
    </w:lvl>
    <w:lvl w:ilvl="5" w:tplc="0F1886E0">
      <w:start w:val="1"/>
      <w:numFmt w:val="bullet"/>
      <w:lvlText w:val=""/>
      <w:lvlJc w:val="left"/>
      <w:pPr>
        <w:ind w:left="1020" w:hanging="360"/>
      </w:pPr>
      <w:rPr>
        <w:rFonts w:ascii="Symbol" w:hAnsi="Symbol"/>
      </w:rPr>
    </w:lvl>
    <w:lvl w:ilvl="6" w:tplc="BE4C14DC">
      <w:start w:val="1"/>
      <w:numFmt w:val="bullet"/>
      <w:lvlText w:val=""/>
      <w:lvlJc w:val="left"/>
      <w:pPr>
        <w:ind w:left="1020" w:hanging="360"/>
      </w:pPr>
      <w:rPr>
        <w:rFonts w:ascii="Symbol" w:hAnsi="Symbol"/>
      </w:rPr>
    </w:lvl>
    <w:lvl w:ilvl="7" w:tplc="A9A6E99E">
      <w:start w:val="1"/>
      <w:numFmt w:val="bullet"/>
      <w:lvlText w:val=""/>
      <w:lvlJc w:val="left"/>
      <w:pPr>
        <w:ind w:left="1020" w:hanging="360"/>
      </w:pPr>
      <w:rPr>
        <w:rFonts w:ascii="Symbol" w:hAnsi="Symbol"/>
      </w:rPr>
    </w:lvl>
    <w:lvl w:ilvl="8" w:tplc="FF2A93C8">
      <w:start w:val="1"/>
      <w:numFmt w:val="bullet"/>
      <w:lvlText w:val=""/>
      <w:lvlJc w:val="left"/>
      <w:pPr>
        <w:ind w:left="1020" w:hanging="360"/>
      </w:pPr>
      <w:rPr>
        <w:rFonts w:ascii="Symbol" w:hAnsi="Symbol"/>
      </w:rPr>
    </w:lvl>
  </w:abstractNum>
  <w:abstractNum w:abstractNumId="2" w15:restartNumberingAfterBreak="0">
    <w:nsid w:val="08932DD2"/>
    <w:multiLevelType w:val="hybridMultilevel"/>
    <w:tmpl w:val="A72A86BC"/>
    <w:lvl w:ilvl="0" w:tplc="774E89B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F57CAC"/>
    <w:multiLevelType w:val="hybridMultilevel"/>
    <w:tmpl w:val="6C24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6F5A47"/>
    <w:multiLevelType w:val="hybridMultilevel"/>
    <w:tmpl w:val="1F80B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8640F2"/>
    <w:multiLevelType w:val="multilevel"/>
    <w:tmpl w:val="3FBCA148"/>
    <w:numStyleLink w:val="Style1"/>
  </w:abstractNum>
  <w:abstractNum w:abstractNumId="7" w15:restartNumberingAfterBreak="0">
    <w:nsid w:val="17EB548B"/>
    <w:multiLevelType w:val="hybridMultilevel"/>
    <w:tmpl w:val="3FBCA148"/>
    <w:styleLink w:val="ZZNumbersloweralpha"/>
    <w:lvl w:ilvl="0" w:tplc="E8DCCE34">
      <w:start w:val="5"/>
      <w:numFmt w:val="bullet"/>
      <w:lvlText w:val="-"/>
      <w:lvlJc w:val="left"/>
      <w:pPr>
        <w:ind w:left="720" w:hanging="360"/>
      </w:pPr>
      <w:rPr>
        <w:rFonts w:ascii="VIC" w:eastAsia="Times" w:hAnsi="V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400C09"/>
    <w:multiLevelType w:val="hybridMultilevel"/>
    <w:tmpl w:val="CC822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0A679C"/>
    <w:multiLevelType w:val="hybridMultilevel"/>
    <w:tmpl w:val="410CF316"/>
    <w:styleLink w:val="ZZNumbers"/>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CC5278"/>
    <w:multiLevelType w:val="hybridMultilevel"/>
    <w:tmpl w:val="FB0ED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563EDB"/>
    <w:multiLevelType w:val="hybridMultilevel"/>
    <w:tmpl w:val="4B5EC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F9E78A"/>
    <w:multiLevelType w:val="hybridMultilevel"/>
    <w:tmpl w:val="902E9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1473FF"/>
    <w:multiLevelType w:val="hybridMultilevel"/>
    <w:tmpl w:val="BD9231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ADA2DBE"/>
    <w:multiLevelType w:val="hybridMultilevel"/>
    <w:tmpl w:val="12DE176A"/>
    <w:lvl w:ilvl="0" w:tplc="0C090001">
      <w:start w:val="1"/>
      <w:numFmt w:val="bullet"/>
      <w:lvlText w:val=""/>
      <w:lvlJc w:val="left"/>
      <w:pPr>
        <w:ind w:left="284" w:hanging="284"/>
      </w:pPr>
      <w:rPr>
        <w:rFonts w:ascii="Symbol" w:hAnsi="Symbol"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26E520E"/>
    <w:multiLevelType w:val="hybridMultilevel"/>
    <w:tmpl w:val="BBAC4324"/>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A90549"/>
    <w:multiLevelType w:val="hybridMultilevel"/>
    <w:tmpl w:val="004229F2"/>
    <w:lvl w:ilvl="0" w:tplc="AB1A765C">
      <w:start w:val="1"/>
      <w:numFmt w:val="decimal"/>
      <w:lvlText w:val="%1."/>
      <w:lvlJc w:val="left"/>
      <w:pPr>
        <w:ind w:left="284" w:hanging="284"/>
      </w:pPr>
      <w:rPr>
        <w:rFonts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41C4DBF"/>
    <w:multiLevelType w:val="hybridMultilevel"/>
    <w:tmpl w:val="3FBCA148"/>
    <w:styleLink w:val="Style1"/>
    <w:lvl w:ilvl="0" w:tplc="E8DCCE34">
      <w:start w:val="5"/>
      <w:numFmt w:val="bullet"/>
      <w:lvlText w:val="-"/>
      <w:lvlJc w:val="left"/>
      <w:pPr>
        <w:ind w:left="720" w:hanging="360"/>
      </w:pPr>
      <w:rPr>
        <w:rFonts w:ascii="VIC" w:eastAsia="Times" w:hAnsi="V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359DB"/>
    <w:multiLevelType w:val="multilevel"/>
    <w:tmpl w:val="D648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hybridMultilevel"/>
    <w:tmpl w:val="F7D0775E"/>
    <w:lvl w:ilvl="0" w:tplc="B84A6C0E">
      <w:start w:val="1"/>
      <w:numFmt w:val="bullet"/>
      <w:pStyle w:val="Bullet1"/>
      <w:lvlText w:val="•"/>
      <w:lvlJc w:val="left"/>
      <w:pPr>
        <w:ind w:left="284" w:hanging="284"/>
      </w:pPr>
      <w:rPr>
        <w:rFonts w:ascii="Calibri" w:hAnsi="Calibri" w:hint="default"/>
      </w:rPr>
    </w:lvl>
    <w:lvl w:ilvl="1" w:tplc="F21A8588">
      <w:start w:val="1"/>
      <w:numFmt w:val="bullet"/>
      <w:lvlText w:val="o"/>
      <w:lvlJc w:val="left"/>
      <w:pPr>
        <w:ind w:left="1440" w:hanging="360"/>
      </w:pPr>
      <w:rPr>
        <w:rFonts w:ascii="Courier New" w:hAnsi="Courier New" w:hint="default"/>
      </w:rPr>
    </w:lvl>
    <w:lvl w:ilvl="2" w:tplc="146CEC12">
      <w:start w:val="1"/>
      <w:numFmt w:val="bullet"/>
      <w:lvlText w:val=""/>
      <w:lvlJc w:val="left"/>
      <w:pPr>
        <w:ind w:left="2160" w:hanging="360"/>
      </w:pPr>
      <w:rPr>
        <w:rFonts w:ascii="Wingdings" w:hAnsi="Wingdings" w:hint="default"/>
      </w:rPr>
    </w:lvl>
    <w:lvl w:ilvl="3" w:tplc="07C0B186">
      <w:start w:val="1"/>
      <w:numFmt w:val="bullet"/>
      <w:lvlText w:val=""/>
      <w:lvlJc w:val="left"/>
      <w:pPr>
        <w:ind w:left="2880" w:hanging="360"/>
      </w:pPr>
      <w:rPr>
        <w:rFonts w:ascii="Symbol" w:hAnsi="Symbol" w:hint="default"/>
      </w:rPr>
    </w:lvl>
    <w:lvl w:ilvl="4" w:tplc="0538B946">
      <w:start w:val="1"/>
      <w:numFmt w:val="bullet"/>
      <w:lvlText w:val="o"/>
      <w:lvlJc w:val="left"/>
      <w:pPr>
        <w:ind w:left="3600" w:hanging="360"/>
      </w:pPr>
      <w:rPr>
        <w:rFonts w:ascii="Courier New" w:hAnsi="Courier New" w:hint="default"/>
      </w:rPr>
    </w:lvl>
    <w:lvl w:ilvl="5" w:tplc="34D65494">
      <w:start w:val="1"/>
      <w:numFmt w:val="bullet"/>
      <w:lvlText w:val=""/>
      <w:lvlJc w:val="left"/>
      <w:pPr>
        <w:ind w:left="4320" w:hanging="360"/>
      </w:pPr>
      <w:rPr>
        <w:rFonts w:ascii="Wingdings" w:hAnsi="Wingdings" w:hint="default"/>
      </w:rPr>
    </w:lvl>
    <w:lvl w:ilvl="6" w:tplc="170ED732">
      <w:start w:val="1"/>
      <w:numFmt w:val="bullet"/>
      <w:lvlText w:val=""/>
      <w:lvlJc w:val="left"/>
      <w:pPr>
        <w:ind w:left="5040" w:hanging="360"/>
      </w:pPr>
      <w:rPr>
        <w:rFonts w:ascii="Symbol" w:hAnsi="Symbol" w:hint="default"/>
      </w:rPr>
    </w:lvl>
    <w:lvl w:ilvl="7" w:tplc="22C8A772">
      <w:start w:val="1"/>
      <w:numFmt w:val="bullet"/>
      <w:lvlText w:val="o"/>
      <w:lvlJc w:val="left"/>
      <w:pPr>
        <w:ind w:left="5760" w:hanging="360"/>
      </w:pPr>
      <w:rPr>
        <w:rFonts w:ascii="Courier New" w:hAnsi="Courier New" w:hint="default"/>
      </w:rPr>
    </w:lvl>
    <w:lvl w:ilvl="8" w:tplc="58EEFA42">
      <w:start w:val="1"/>
      <w:numFmt w:val="bullet"/>
      <w:lvlText w:val=""/>
      <w:lvlJc w:val="left"/>
      <w:pPr>
        <w:ind w:left="6480" w:hanging="360"/>
      </w:pPr>
      <w:rPr>
        <w:rFonts w:ascii="Wingdings" w:hAnsi="Wingdings" w:hint="default"/>
      </w:rPr>
    </w:lvl>
  </w:abstractNum>
  <w:abstractNum w:abstractNumId="21" w15:restartNumberingAfterBreak="0">
    <w:nsid w:val="42AF779C"/>
    <w:multiLevelType w:val="multilevel"/>
    <w:tmpl w:val="E65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DF3B15"/>
    <w:multiLevelType w:val="hybridMultilevel"/>
    <w:tmpl w:val="D5584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50ABD"/>
    <w:multiLevelType w:val="hybridMultilevel"/>
    <w:tmpl w:val="454CD162"/>
    <w:lvl w:ilvl="0" w:tplc="676C345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B21E0E"/>
    <w:multiLevelType w:val="hybridMultilevel"/>
    <w:tmpl w:val="C79C603E"/>
    <w:styleLink w:val="ZZNumbersdigit"/>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5B0A3D"/>
    <w:multiLevelType w:val="hybridMultilevel"/>
    <w:tmpl w:val="0020036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508E2A0E"/>
    <w:multiLevelType w:val="multilevel"/>
    <w:tmpl w:val="318A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1611C2"/>
    <w:multiLevelType w:val="hybridMultilevel"/>
    <w:tmpl w:val="FFFFFFFF"/>
    <w:styleLink w:val="ZZTablebullets"/>
    <w:lvl w:ilvl="0" w:tplc="B0C8722A">
      <w:start w:val="1"/>
      <w:numFmt w:val="bullet"/>
      <w:lvlText w:val=""/>
      <w:lvlJc w:val="left"/>
      <w:pPr>
        <w:ind w:left="720" w:hanging="360"/>
      </w:pPr>
      <w:rPr>
        <w:rFonts w:ascii="Symbol" w:hAnsi="Symbol" w:hint="default"/>
      </w:rPr>
    </w:lvl>
    <w:lvl w:ilvl="1" w:tplc="53A696D6">
      <w:start w:val="1"/>
      <w:numFmt w:val="bullet"/>
      <w:lvlText w:val="o"/>
      <w:lvlJc w:val="left"/>
      <w:pPr>
        <w:ind w:left="1440" w:hanging="360"/>
      </w:pPr>
      <w:rPr>
        <w:rFonts w:ascii="&quot;Courier New&quot;" w:hAnsi="&quot;Courier New&quot;" w:hint="default"/>
      </w:rPr>
    </w:lvl>
    <w:lvl w:ilvl="2" w:tplc="1598D5F8">
      <w:start w:val="1"/>
      <w:numFmt w:val="bullet"/>
      <w:lvlText w:val=""/>
      <w:lvlJc w:val="left"/>
      <w:pPr>
        <w:ind w:left="2160" w:hanging="360"/>
      </w:pPr>
      <w:rPr>
        <w:rFonts w:ascii="Wingdings" w:hAnsi="Wingdings" w:hint="default"/>
      </w:rPr>
    </w:lvl>
    <w:lvl w:ilvl="3" w:tplc="064C0E30">
      <w:start w:val="1"/>
      <w:numFmt w:val="bullet"/>
      <w:lvlText w:val=""/>
      <w:lvlJc w:val="left"/>
      <w:pPr>
        <w:ind w:left="2880" w:hanging="360"/>
      </w:pPr>
      <w:rPr>
        <w:rFonts w:ascii="Symbol" w:hAnsi="Symbol" w:hint="default"/>
      </w:rPr>
    </w:lvl>
    <w:lvl w:ilvl="4" w:tplc="BEAC8488">
      <w:start w:val="1"/>
      <w:numFmt w:val="bullet"/>
      <w:lvlText w:val="o"/>
      <w:lvlJc w:val="left"/>
      <w:pPr>
        <w:ind w:left="3600" w:hanging="360"/>
      </w:pPr>
      <w:rPr>
        <w:rFonts w:ascii="Courier New" w:hAnsi="Courier New" w:hint="default"/>
      </w:rPr>
    </w:lvl>
    <w:lvl w:ilvl="5" w:tplc="B448AF84">
      <w:start w:val="1"/>
      <w:numFmt w:val="bullet"/>
      <w:lvlText w:val=""/>
      <w:lvlJc w:val="left"/>
      <w:pPr>
        <w:ind w:left="4320" w:hanging="360"/>
      </w:pPr>
      <w:rPr>
        <w:rFonts w:ascii="Wingdings" w:hAnsi="Wingdings" w:hint="default"/>
      </w:rPr>
    </w:lvl>
    <w:lvl w:ilvl="6" w:tplc="C6C63130">
      <w:start w:val="1"/>
      <w:numFmt w:val="bullet"/>
      <w:lvlText w:val=""/>
      <w:lvlJc w:val="left"/>
      <w:pPr>
        <w:ind w:left="5040" w:hanging="360"/>
      </w:pPr>
      <w:rPr>
        <w:rFonts w:ascii="Symbol" w:hAnsi="Symbol" w:hint="default"/>
      </w:rPr>
    </w:lvl>
    <w:lvl w:ilvl="7" w:tplc="7FFC47D4">
      <w:start w:val="1"/>
      <w:numFmt w:val="bullet"/>
      <w:lvlText w:val="o"/>
      <w:lvlJc w:val="left"/>
      <w:pPr>
        <w:ind w:left="5760" w:hanging="360"/>
      </w:pPr>
      <w:rPr>
        <w:rFonts w:ascii="Courier New" w:hAnsi="Courier New" w:hint="default"/>
      </w:rPr>
    </w:lvl>
    <w:lvl w:ilvl="8" w:tplc="0F5C86C8">
      <w:start w:val="1"/>
      <w:numFmt w:val="bullet"/>
      <w:lvlText w:val=""/>
      <w:lvlJc w:val="left"/>
      <w:pPr>
        <w:ind w:left="6480" w:hanging="360"/>
      </w:pPr>
      <w:rPr>
        <w:rFonts w:ascii="Wingdings" w:hAnsi="Wingdings" w:hint="default"/>
      </w:rPr>
    </w:lvl>
  </w:abstractNum>
  <w:abstractNum w:abstractNumId="28" w15:restartNumberingAfterBreak="0">
    <w:nsid w:val="54BA1E5A"/>
    <w:multiLevelType w:val="multilevel"/>
    <w:tmpl w:val="9432E160"/>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bullet"/>
      <w:lvlText w:val="•"/>
      <w:lvlJc w:val="left"/>
      <w:pPr>
        <w:ind w:left="284" w:hanging="284"/>
      </w:pPr>
      <w:rPr>
        <w:rFonts w:ascii="Calibri" w:hAnsi="Calibri" w:hint="default"/>
      </w:rPr>
    </w:lvl>
    <w:lvl w:ilvl="5">
      <w:start w:val="1"/>
      <w:numFmt w:val="none"/>
      <w:lvlRestart w:val="0"/>
      <w:lvlText w:val=""/>
      <w:lvlJc w:val="left"/>
      <w:pPr>
        <w:ind w:left="0" w:firstLine="0"/>
      </w:pPr>
      <w:rPr>
        <w:rFonts w:hint="default"/>
      </w:rPr>
    </w:lvl>
    <w:lvl w:ilvl="6">
      <w:start w:val="1"/>
      <w:numFmt w:val="bullet"/>
      <w:lvlText w:val="o"/>
      <w:lvlJc w:val="left"/>
      <w:pPr>
        <w:ind w:left="360" w:hanging="360"/>
      </w:pPr>
      <w:rPr>
        <w:rFonts w:ascii="Courier New" w:hAnsi="Courier New" w:cs="Courier New"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A2460DA"/>
    <w:multiLevelType w:val="hybridMultilevel"/>
    <w:tmpl w:val="91447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A774A5"/>
    <w:multiLevelType w:val="hybridMultilevel"/>
    <w:tmpl w:val="3AA8B38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26E5BAC"/>
    <w:multiLevelType w:val="multilevel"/>
    <w:tmpl w:val="9CCCDC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62DA7F23"/>
    <w:multiLevelType w:val="hybridMultilevel"/>
    <w:tmpl w:val="A34C1824"/>
    <w:lvl w:ilvl="0" w:tplc="953C963C">
      <w:start w:val="1"/>
      <w:numFmt w:val="bullet"/>
      <w:pStyle w:val="Table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309259F"/>
    <w:multiLevelType w:val="hybridMultilevel"/>
    <w:tmpl w:val="9BD4B792"/>
    <w:styleLink w:val="ZZQuotebullets"/>
    <w:lvl w:ilvl="0" w:tplc="11228B74">
      <w:start w:val="1"/>
      <w:numFmt w:val="bullet"/>
      <w:pStyle w:val="Tablebullets"/>
      <w:lvlText w:val=""/>
      <w:lvlJc w:val="left"/>
      <w:pPr>
        <w:ind w:left="360" w:hanging="360"/>
      </w:pPr>
      <w:rPr>
        <w:rFonts w:ascii="Wingdings" w:hAnsi="Wingdings" w:hint="default"/>
        <w:color w:val="auto"/>
      </w:rPr>
    </w:lvl>
    <w:lvl w:ilvl="1" w:tplc="0540DFA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AB0AE0"/>
    <w:multiLevelType w:val="hybridMultilevel"/>
    <w:tmpl w:val="E19E1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A46E9D"/>
    <w:multiLevelType w:val="hybridMultilevel"/>
    <w:tmpl w:val="B2B2FE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D77199"/>
    <w:multiLevelType w:val="hybridMultilevel"/>
    <w:tmpl w:val="7740314C"/>
    <w:lvl w:ilvl="0" w:tplc="BFD0448C">
      <w:start w:val="1"/>
      <w:numFmt w:val="bullet"/>
      <w:lvlText w:val=""/>
      <w:lvlJc w:val="left"/>
      <w:pPr>
        <w:ind w:left="1020" w:hanging="360"/>
      </w:pPr>
      <w:rPr>
        <w:rFonts w:ascii="Symbol" w:hAnsi="Symbol"/>
      </w:rPr>
    </w:lvl>
    <w:lvl w:ilvl="1" w:tplc="027495E8">
      <w:start w:val="1"/>
      <w:numFmt w:val="bullet"/>
      <w:lvlText w:val=""/>
      <w:lvlJc w:val="left"/>
      <w:pPr>
        <w:ind w:left="1020" w:hanging="360"/>
      </w:pPr>
      <w:rPr>
        <w:rFonts w:ascii="Symbol" w:hAnsi="Symbol"/>
      </w:rPr>
    </w:lvl>
    <w:lvl w:ilvl="2" w:tplc="5B5081C8">
      <w:start w:val="1"/>
      <w:numFmt w:val="bullet"/>
      <w:lvlText w:val=""/>
      <w:lvlJc w:val="left"/>
      <w:pPr>
        <w:ind w:left="1020" w:hanging="360"/>
      </w:pPr>
      <w:rPr>
        <w:rFonts w:ascii="Symbol" w:hAnsi="Symbol"/>
      </w:rPr>
    </w:lvl>
    <w:lvl w:ilvl="3" w:tplc="348EB17C">
      <w:start w:val="1"/>
      <w:numFmt w:val="bullet"/>
      <w:lvlText w:val=""/>
      <w:lvlJc w:val="left"/>
      <w:pPr>
        <w:ind w:left="1020" w:hanging="360"/>
      </w:pPr>
      <w:rPr>
        <w:rFonts w:ascii="Symbol" w:hAnsi="Symbol"/>
      </w:rPr>
    </w:lvl>
    <w:lvl w:ilvl="4" w:tplc="5EBE01E6">
      <w:start w:val="1"/>
      <w:numFmt w:val="bullet"/>
      <w:lvlText w:val=""/>
      <w:lvlJc w:val="left"/>
      <w:pPr>
        <w:ind w:left="1020" w:hanging="360"/>
      </w:pPr>
      <w:rPr>
        <w:rFonts w:ascii="Symbol" w:hAnsi="Symbol"/>
      </w:rPr>
    </w:lvl>
    <w:lvl w:ilvl="5" w:tplc="31EEE15A">
      <w:start w:val="1"/>
      <w:numFmt w:val="bullet"/>
      <w:lvlText w:val=""/>
      <w:lvlJc w:val="left"/>
      <w:pPr>
        <w:ind w:left="1020" w:hanging="360"/>
      </w:pPr>
      <w:rPr>
        <w:rFonts w:ascii="Symbol" w:hAnsi="Symbol"/>
      </w:rPr>
    </w:lvl>
    <w:lvl w:ilvl="6" w:tplc="EC04077C">
      <w:start w:val="1"/>
      <w:numFmt w:val="bullet"/>
      <w:lvlText w:val=""/>
      <w:lvlJc w:val="left"/>
      <w:pPr>
        <w:ind w:left="1020" w:hanging="360"/>
      </w:pPr>
      <w:rPr>
        <w:rFonts w:ascii="Symbol" w:hAnsi="Symbol"/>
      </w:rPr>
    </w:lvl>
    <w:lvl w:ilvl="7" w:tplc="6E1CB374">
      <w:start w:val="1"/>
      <w:numFmt w:val="bullet"/>
      <w:lvlText w:val=""/>
      <w:lvlJc w:val="left"/>
      <w:pPr>
        <w:ind w:left="1020" w:hanging="360"/>
      </w:pPr>
      <w:rPr>
        <w:rFonts w:ascii="Symbol" w:hAnsi="Symbol"/>
      </w:rPr>
    </w:lvl>
    <w:lvl w:ilvl="8" w:tplc="F13E9CCA">
      <w:start w:val="1"/>
      <w:numFmt w:val="bullet"/>
      <w:lvlText w:val=""/>
      <w:lvlJc w:val="left"/>
      <w:pPr>
        <w:ind w:left="1020" w:hanging="360"/>
      </w:pPr>
      <w:rPr>
        <w:rFonts w:ascii="Symbol" w:hAnsi="Symbol"/>
      </w:rPr>
    </w:lvl>
  </w:abstractNum>
  <w:abstractNum w:abstractNumId="37" w15:restartNumberingAfterBreak="0">
    <w:nsid w:val="7B8D3278"/>
    <w:multiLevelType w:val="hybridMultilevel"/>
    <w:tmpl w:val="B8E6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9A2B5A"/>
    <w:multiLevelType w:val="hybridMultilevel"/>
    <w:tmpl w:val="CAE67C00"/>
    <w:lvl w:ilvl="0" w:tplc="9C48011E">
      <w:start w:val="1"/>
      <w:numFmt w:val="bullet"/>
      <w:lvlText w:val=""/>
      <w:lvlJc w:val="left"/>
      <w:pPr>
        <w:tabs>
          <w:tab w:val="num" w:pos="720"/>
        </w:tabs>
        <w:ind w:left="720" w:hanging="360"/>
      </w:pPr>
      <w:rPr>
        <w:rFonts w:ascii="Symbol" w:hAnsi="Symbol" w:hint="default"/>
      </w:rPr>
    </w:lvl>
    <w:lvl w:ilvl="1" w:tplc="283E4058" w:tentative="1">
      <w:start w:val="1"/>
      <w:numFmt w:val="bullet"/>
      <w:lvlText w:val=""/>
      <w:lvlJc w:val="left"/>
      <w:pPr>
        <w:tabs>
          <w:tab w:val="num" w:pos="1440"/>
        </w:tabs>
        <w:ind w:left="1440" w:hanging="360"/>
      </w:pPr>
      <w:rPr>
        <w:rFonts w:ascii="Symbol" w:hAnsi="Symbol" w:hint="default"/>
      </w:rPr>
    </w:lvl>
    <w:lvl w:ilvl="2" w:tplc="EF00702C" w:tentative="1">
      <w:start w:val="1"/>
      <w:numFmt w:val="bullet"/>
      <w:lvlText w:val=""/>
      <w:lvlJc w:val="left"/>
      <w:pPr>
        <w:tabs>
          <w:tab w:val="num" w:pos="2160"/>
        </w:tabs>
        <w:ind w:left="2160" w:hanging="360"/>
      </w:pPr>
      <w:rPr>
        <w:rFonts w:ascii="Symbol" w:hAnsi="Symbol" w:hint="default"/>
      </w:rPr>
    </w:lvl>
    <w:lvl w:ilvl="3" w:tplc="B30C6D68" w:tentative="1">
      <w:start w:val="1"/>
      <w:numFmt w:val="bullet"/>
      <w:lvlText w:val=""/>
      <w:lvlJc w:val="left"/>
      <w:pPr>
        <w:tabs>
          <w:tab w:val="num" w:pos="2880"/>
        </w:tabs>
        <w:ind w:left="2880" w:hanging="360"/>
      </w:pPr>
      <w:rPr>
        <w:rFonts w:ascii="Symbol" w:hAnsi="Symbol" w:hint="default"/>
      </w:rPr>
    </w:lvl>
    <w:lvl w:ilvl="4" w:tplc="B8AC1D12" w:tentative="1">
      <w:start w:val="1"/>
      <w:numFmt w:val="bullet"/>
      <w:lvlText w:val=""/>
      <w:lvlJc w:val="left"/>
      <w:pPr>
        <w:tabs>
          <w:tab w:val="num" w:pos="3600"/>
        </w:tabs>
        <w:ind w:left="3600" w:hanging="360"/>
      </w:pPr>
      <w:rPr>
        <w:rFonts w:ascii="Symbol" w:hAnsi="Symbol" w:hint="default"/>
      </w:rPr>
    </w:lvl>
    <w:lvl w:ilvl="5" w:tplc="A5FE993A" w:tentative="1">
      <w:start w:val="1"/>
      <w:numFmt w:val="bullet"/>
      <w:lvlText w:val=""/>
      <w:lvlJc w:val="left"/>
      <w:pPr>
        <w:tabs>
          <w:tab w:val="num" w:pos="4320"/>
        </w:tabs>
        <w:ind w:left="4320" w:hanging="360"/>
      </w:pPr>
      <w:rPr>
        <w:rFonts w:ascii="Symbol" w:hAnsi="Symbol" w:hint="default"/>
      </w:rPr>
    </w:lvl>
    <w:lvl w:ilvl="6" w:tplc="DD5CCBB6" w:tentative="1">
      <w:start w:val="1"/>
      <w:numFmt w:val="bullet"/>
      <w:lvlText w:val=""/>
      <w:lvlJc w:val="left"/>
      <w:pPr>
        <w:tabs>
          <w:tab w:val="num" w:pos="5040"/>
        </w:tabs>
        <w:ind w:left="5040" w:hanging="360"/>
      </w:pPr>
      <w:rPr>
        <w:rFonts w:ascii="Symbol" w:hAnsi="Symbol" w:hint="default"/>
      </w:rPr>
    </w:lvl>
    <w:lvl w:ilvl="7" w:tplc="C3C2A618" w:tentative="1">
      <w:start w:val="1"/>
      <w:numFmt w:val="bullet"/>
      <w:lvlText w:val=""/>
      <w:lvlJc w:val="left"/>
      <w:pPr>
        <w:tabs>
          <w:tab w:val="num" w:pos="5760"/>
        </w:tabs>
        <w:ind w:left="5760" w:hanging="360"/>
      </w:pPr>
      <w:rPr>
        <w:rFonts w:ascii="Symbol" w:hAnsi="Symbol" w:hint="default"/>
      </w:rPr>
    </w:lvl>
    <w:lvl w:ilvl="8" w:tplc="85AA35F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F2A4CB7"/>
    <w:multiLevelType w:val="hybridMultilevel"/>
    <w:tmpl w:val="902E965E"/>
    <w:styleLink w:val="ZZNumberslowerroman"/>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1650345">
    <w:abstractNumId w:val="19"/>
  </w:num>
  <w:num w:numId="2" w16cid:durableId="274407662">
    <w:abstractNumId w:val="28"/>
  </w:num>
  <w:num w:numId="3" w16cid:durableId="1226140168">
    <w:abstractNumId w:val="27"/>
  </w:num>
  <w:num w:numId="4" w16cid:durableId="1826236549">
    <w:abstractNumId w:val="33"/>
  </w:num>
  <w:num w:numId="5" w16cid:durableId="61371864">
    <w:abstractNumId w:val="20"/>
  </w:num>
  <w:num w:numId="6" w16cid:durableId="1503929841">
    <w:abstractNumId w:val="4"/>
  </w:num>
  <w:num w:numId="7" w16cid:durableId="2040155691">
    <w:abstractNumId w:val="7"/>
  </w:num>
  <w:num w:numId="8" w16cid:durableId="1775247253">
    <w:abstractNumId w:val="24"/>
  </w:num>
  <w:num w:numId="9" w16cid:durableId="1404720594">
    <w:abstractNumId w:val="9"/>
  </w:num>
  <w:num w:numId="10" w16cid:durableId="2125347122">
    <w:abstractNumId w:val="34"/>
  </w:num>
  <w:num w:numId="11" w16cid:durableId="1312102364">
    <w:abstractNumId w:val="37"/>
  </w:num>
  <w:num w:numId="12" w16cid:durableId="796265886">
    <w:abstractNumId w:val="11"/>
  </w:num>
  <w:num w:numId="13" w16cid:durableId="1376732904">
    <w:abstractNumId w:val="16"/>
  </w:num>
  <w:num w:numId="14" w16cid:durableId="1836188064">
    <w:abstractNumId w:val="12"/>
  </w:num>
  <w:num w:numId="15" w16cid:durableId="2078285851">
    <w:abstractNumId w:val="17"/>
  </w:num>
  <w:num w:numId="16" w16cid:durableId="1667896900">
    <w:abstractNumId w:val="6"/>
  </w:num>
  <w:num w:numId="17" w16cid:durableId="1432630640">
    <w:abstractNumId w:val="35"/>
  </w:num>
  <w:num w:numId="18" w16cid:durableId="450436093">
    <w:abstractNumId w:val="12"/>
  </w:num>
  <w:num w:numId="19" w16cid:durableId="806121375">
    <w:abstractNumId w:val="12"/>
  </w:num>
  <w:num w:numId="20" w16cid:durableId="655568161">
    <w:abstractNumId w:val="2"/>
  </w:num>
  <w:num w:numId="21" w16cid:durableId="1342707553">
    <w:abstractNumId w:val="39"/>
  </w:num>
  <w:num w:numId="22" w16cid:durableId="1163855095">
    <w:abstractNumId w:val="20"/>
  </w:num>
  <w:num w:numId="23" w16cid:durableId="1987204413">
    <w:abstractNumId w:val="20"/>
  </w:num>
  <w:num w:numId="24" w16cid:durableId="159935108">
    <w:abstractNumId w:val="20"/>
  </w:num>
  <w:num w:numId="25" w16cid:durableId="10493833">
    <w:abstractNumId w:val="20"/>
  </w:num>
  <w:num w:numId="26" w16cid:durableId="275605131">
    <w:abstractNumId w:val="20"/>
  </w:num>
  <w:num w:numId="27" w16cid:durableId="704595313">
    <w:abstractNumId w:val="20"/>
  </w:num>
  <w:num w:numId="28" w16cid:durableId="2008708706">
    <w:abstractNumId w:val="20"/>
  </w:num>
  <w:num w:numId="29" w16cid:durableId="1060714040">
    <w:abstractNumId w:val="20"/>
  </w:num>
  <w:num w:numId="30" w16cid:durableId="2126150087">
    <w:abstractNumId w:val="20"/>
  </w:num>
  <w:num w:numId="31" w16cid:durableId="2073235463">
    <w:abstractNumId w:val="14"/>
  </w:num>
  <w:num w:numId="32" w16cid:durableId="409890698">
    <w:abstractNumId w:val="31"/>
  </w:num>
  <w:num w:numId="33" w16cid:durableId="1146975686">
    <w:abstractNumId w:val="21"/>
  </w:num>
  <w:num w:numId="34" w16cid:durableId="1530797719">
    <w:abstractNumId w:val="22"/>
  </w:num>
  <w:num w:numId="35" w16cid:durableId="214313314">
    <w:abstractNumId w:val="25"/>
  </w:num>
  <w:num w:numId="36" w16cid:durableId="1752119358">
    <w:abstractNumId w:val="30"/>
  </w:num>
  <w:num w:numId="37" w16cid:durableId="1573001279">
    <w:abstractNumId w:val="32"/>
  </w:num>
  <w:num w:numId="38" w16cid:durableId="2037341558">
    <w:abstractNumId w:val="1"/>
  </w:num>
  <w:num w:numId="39" w16cid:durableId="1036125654">
    <w:abstractNumId w:val="36"/>
  </w:num>
  <w:num w:numId="40" w16cid:durableId="2012096507">
    <w:abstractNumId w:val="18"/>
  </w:num>
  <w:num w:numId="41" w16cid:durableId="956713292">
    <w:abstractNumId w:val="26"/>
  </w:num>
  <w:num w:numId="42" w16cid:durableId="167214685">
    <w:abstractNumId w:val="3"/>
  </w:num>
  <w:num w:numId="43" w16cid:durableId="691611367">
    <w:abstractNumId w:val="23"/>
  </w:num>
  <w:num w:numId="44" w16cid:durableId="1556618674">
    <w:abstractNumId w:val="20"/>
  </w:num>
  <w:num w:numId="45" w16cid:durableId="695229849">
    <w:abstractNumId w:val="20"/>
  </w:num>
  <w:num w:numId="46" w16cid:durableId="1810630533">
    <w:abstractNumId w:val="20"/>
  </w:num>
  <w:num w:numId="47" w16cid:durableId="431904253">
    <w:abstractNumId w:val="5"/>
  </w:num>
  <w:num w:numId="48" w16cid:durableId="1769231494">
    <w:abstractNumId w:val="38"/>
  </w:num>
  <w:num w:numId="49" w16cid:durableId="583958366">
    <w:abstractNumId w:val="8"/>
  </w:num>
  <w:num w:numId="50" w16cid:durableId="970473512">
    <w:abstractNumId w:val="20"/>
  </w:num>
  <w:num w:numId="51" w16cid:durableId="412825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9185967">
    <w:abstractNumId w:val="15"/>
  </w:num>
  <w:num w:numId="53" w16cid:durableId="1282374281">
    <w:abstractNumId w:val="13"/>
  </w:num>
  <w:num w:numId="54" w16cid:durableId="209342573">
    <w:abstractNumId w:val="10"/>
  </w:num>
  <w:num w:numId="55" w16cid:durableId="1876697526">
    <w:abstractNumId w:val="0"/>
  </w:num>
  <w:num w:numId="56" w16cid:durableId="1690330964">
    <w:abstractNumId w:val="29"/>
  </w:num>
  <w:num w:numId="57" w16cid:durableId="62353889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AF"/>
    <w:rsid w:val="00000013"/>
    <w:rsid w:val="00000025"/>
    <w:rsid w:val="00000070"/>
    <w:rsid w:val="000000E3"/>
    <w:rsid w:val="000000EE"/>
    <w:rsid w:val="00000100"/>
    <w:rsid w:val="0000012F"/>
    <w:rsid w:val="00000169"/>
    <w:rsid w:val="00000217"/>
    <w:rsid w:val="000002B8"/>
    <w:rsid w:val="000004F0"/>
    <w:rsid w:val="000004FF"/>
    <w:rsid w:val="00000556"/>
    <w:rsid w:val="00000571"/>
    <w:rsid w:val="000005F6"/>
    <w:rsid w:val="000006CD"/>
    <w:rsid w:val="0000070D"/>
    <w:rsid w:val="00000719"/>
    <w:rsid w:val="0000071A"/>
    <w:rsid w:val="0000072B"/>
    <w:rsid w:val="00000762"/>
    <w:rsid w:val="00000792"/>
    <w:rsid w:val="000007C5"/>
    <w:rsid w:val="00000965"/>
    <w:rsid w:val="00000A1A"/>
    <w:rsid w:val="00000B1C"/>
    <w:rsid w:val="00000C98"/>
    <w:rsid w:val="00000CE9"/>
    <w:rsid w:val="00000E55"/>
    <w:rsid w:val="00000F67"/>
    <w:rsid w:val="00001059"/>
    <w:rsid w:val="00001094"/>
    <w:rsid w:val="0000114F"/>
    <w:rsid w:val="000011F5"/>
    <w:rsid w:val="000011FC"/>
    <w:rsid w:val="00001243"/>
    <w:rsid w:val="000015CB"/>
    <w:rsid w:val="00001659"/>
    <w:rsid w:val="00001665"/>
    <w:rsid w:val="0000166D"/>
    <w:rsid w:val="00001708"/>
    <w:rsid w:val="0000179A"/>
    <w:rsid w:val="0000181F"/>
    <w:rsid w:val="00001858"/>
    <w:rsid w:val="00001871"/>
    <w:rsid w:val="0000193F"/>
    <w:rsid w:val="00001977"/>
    <w:rsid w:val="00001A74"/>
    <w:rsid w:val="00001BCD"/>
    <w:rsid w:val="00001C38"/>
    <w:rsid w:val="00001CF3"/>
    <w:rsid w:val="00001D93"/>
    <w:rsid w:val="00001E5D"/>
    <w:rsid w:val="0000224D"/>
    <w:rsid w:val="00002273"/>
    <w:rsid w:val="0000232D"/>
    <w:rsid w:val="000023F6"/>
    <w:rsid w:val="00002462"/>
    <w:rsid w:val="0000248F"/>
    <w:rsid w:val="0000250E"/>
    <w:rsid w:val="00002525"/>
    <w:rsid w:val="0000265A"/>
    <w:rsid w:val="000026CA"/>
    <w:rsid w:val="0000281B"/>
    <w:rsid w:val="0000288C"/>
    <w:rsid w:val="000028BF"/>
    <w:rsid w:val="00002962"/>
    <w:rsid w:val="00002ABD"/>
    <w:rsid w:val="00002D01"/>
    <w:rsid w:val="00002D68"/>
    <w:rsid w:val="00002E4D"/>
    <w:rsid w:val="00002E84"/>
    <w:rsid w:val="00002EC0"/>
    <w:rsid w:val="00002FC2"/>
    <w:rsid w:val="00003028"/>
    <w:rsid w:val="00003099"/>
    <w:rsid w:val="000031C1"/>
    <w:rsid w:val="0000320B"/>
    <w:rsid w:val="00003271"/>
    <w:rsid w:val="00003312"/>
    <w:rsid w:val="0000331E"/>
    <w:rsid w:val="0000332C"/>
    <w:rsid w:val="00003364"/>
    <w:rsid w:val="000033F7"/>
    <w:rsid w:val="00003403"/>
    <w:rsid w:val="00003438"/>
    <w:rsid w:val="0000343B"/>
    <w:rsid w:val="0000346D"/>
    <w:rsid w:val="0000353B"/>
    <w:rsid w:val="00003579"/>
    <w:rsid w:val="000035D4"/>
    <w:rsid w:val="00003613"/>
    <w:rsid w:val="0000362A"/>
    <w:rsid w:val="00003638"/>
    <w:rsid w:val="000037BD"/>
    <w:rsid w:val="00003927"/>
    <w:rsid w:val="000039A1"/>
    <w:rsid w:val="000039BB"/>
    <w:rsid w:val="00003A50"/>
    <w:rsid w:val="00003A55"/>
    <w:rsid w:val="00003B5F"/>
    <w:rsid w:val="00003BEB"/>
    <w:rsid w:val="00003D9C"/>
    <w:rsid w:val="00003E21"/>
    <w:rsid w:val="00003F16"/>
    <w:rsid w:val="00004047"/>
    <w:rsid w:val="00004107"/>
    <w:rsid w:val="0000422E"/>
    <w:rsid w:val="000042D7"/>
    <w:rsid w:val="0000438F"/>
    <w:rsid w:val="00004418"/>
    <w:rsid w:val="00004453"/>
    <w:rsid w:val="0000445C"/>
    <w:rsid w:val="000045F0"/>
    <w:rsid w:val="000045FD"/>
    <w:rsid w:val="0000464E"/>
    <w:rsid w:val="000046C1"/>
    <w:rsid w:val="000046D1"/>
    <w:rsid w:val="00004757"/>
    <w:rsid w:val="00004758"/>
    <w:rsid w:val="000047C1"/>
    <w:rsid w:val="000047DF"/>
    <w:rsid w:val="000048EB"/>
    <w:rsid w:val="000048FB"/>
    <w:rsid w:val="00004934"/>
    <w:rsid w:val="000049BB"/>
    <w:rsid w:val="000049CB"/>
    <w:rsid w:val="00004B7C"/>
    <w:rsid w:val="00004C0B"/>
    <w:rsid w:val="00004CCD"/>
    <w:rsid w:val="00004D3A"/>
    <w:rsid w:val="00004DC6"/>
    <w:rsid w:val="00004E29"/>
    <w:rsid w:val="00004E38"/>
    <w:rsid w:val="00004EE9"/>
    <w:rsid w:val="0000502A"/>
    <w:rsid w:val="00005064"/>
    <w:rsid w:val="0000516F"/>
    <w:rsid w:val="000052BB"/>
    <w:rsid w:val="000052F6"/>
    <w:rsid w:val="00005336"/>
    <w:rsid w:val="00005347"/>
    <w:rsid w:val="00005359"/>
    <w:rsid w:val="00005387"/>
    <w:rsid w:val="00005494"/>
    <w:rsid w:val="000054A4"/>
    <w:rsid w:val="000054C7"/>
    <w:rsid w:val="0000558F"/>
    <w:rsid w:val="000055AC"/>
    <w:rsid w:val="00005639"/>
    <w:rsid w:val="00005786"/>
    <w:rsid w:val="000057BC"/>
    <w:rsid w:val="0000581A"/>
    <w:rsid w:val="0000582D"/>
    <w:rsid w:val="000058BA"/>
    <w:rsid w:val="000059C5"/>
    <w:rsid w:val="000059F1"/>
    <w:rsid w:val="00005A1F"/>
    <w:rsid w:val="00005A29"/>
    <w:rsid w:val="00005B2F"/>
    <w:rsid w:val="00005C83"/>
    <w:rsid w:val="00005C88"/>
    <w:rsid w:val="00005CB9"/>
    <w:rsid w:val="00005CE6"/>
    <w:rsid w:val="00005CE8"/>
    <w:rsid w:val="00005D37"/>
    <w:rsid w:val="00005D7C"/>
    <w:rsid w:val="00005D84"/>
    <w:rsid w:val="00005D87"/>
    <w:rsid w:val="00005DCC"/>
    <w:rsid w:val="00005F11"/>
    <w:rsid w:val="00005FCF"/>
    <w:rsid w:val="00005FE5"/>
    <w:rsid w:val="000060C1"/>
    <w:rsid w:val="000060D3"/>
    <w:rsid w:val="00006102"/>
    <w:rsid w:val="000061B9"/>
    <w:rsid w:val="00006280"/>
    <w:rsid w:val="0000632A"/>
    <w:rsid w:val="0000644E"/>
    <w:rsid w:val="00006682"/>
    <w:rsid w:val="0000670E"/>
    <w:rsid w:val="0000672F"/>
    <w:rsid w:val="000067BE"/>
    <w:rsid w:val="00006875"/>
    <w:rsid w:val="000068E7"/>
    <w:rsid w:val="0000694C"/>
    <w:rsid w:val="00006A02"/>
    <w:rsid w:val="00006A82"/>
    <w:rsid w:val="00006AA2"/>
    <w:rsid w:val="00006B75"/>
    <w:rsid w:val="00006B90"/>
    <w:rsid w:val="00006C0D"/>
    <w:rsid w:val="00006C87"/>
    <w:rsid w:val="00006C91"/>
    <w:rsid w:val="00006CC0"/>
    <w:rsid w:val="00006CF4"/>
    <w:rsid w:val="00006E9D"/>
    <w:rsid w:val="00006F0C"/>
    <w:rsid w:val="00006FFA"/>
    <w:rsid w:val="0000708C"/>
    <w:rsid w:val="00007164"/>
    <w:rsid w:val="000071DD"/>
    <w:rsid w:val="0000721A"/>
    <w:rsid w:val="0000724F"/>
    <w:rsid w:val="00007280"/>
    <w:rsid w:val="000072B6"/>
    <w:rsid w:val="0000730E"/>
    <w:rsid w:val="000073DF"/>
    <w:rsid w:val="0000746B"/>
    <w:rsid w:val="00007647"/>
    <w:rsid w:val="0000765D"/>
    <w:rsid w:val="000076A9"/>
    <w:rsid w:val="00007734"/>
    <w:rsid w:val="000077FF"/>
    <w:rsid w:val="00007812"/>
    <w:rsid w:val="0000794C"/>
    <w:rsid w:val="00007ADD"/>
    <w:rsid w:val="00007B74"/>
    <w:rsid w:val="00007E4A"/>
    <w:rsid w:val="00007F01"/>
    <w:rsid w:val="00007F2C"/>
    <w:rsid w:val="0000A294"/>
    <w:rsid w:val="0001005D"/>
    <w:rsid w:val="000101AE"/>
    <w:rsid w:val="0001021B"/>
    <w:rsid w:val="00010238"/>
    <w:rsid w:val="00010324"/>
    <w:rsid w:val="000105A2"/>
    <w:rsid w:val="000105BC"/>
    <w:rsid w:val="000105DB"/>
    <w:rsid w:val="00010676"/>
    <w:rsid w:val="00010696"/>
    <w:rsid w:val="00010729"/>
    <w:rsid w:val="00010876"/>
    <w:rsid w:val="00010995"/>
    <w:rsid w:val="00010AD0"/>
    <w:rsid w:val="00010B03"/>
    <w:rsid w:val="00010BE1"/>
    <w:rsid w:val="00010BFF"/>
    <w:rsid w:val="00010C61"/>
    <w:rsid w:val="00010C81"/>
    <w:rsid w:val="00010CAB"/>
    <w:rsid w:val="00010CF3"/>
    <w:rsid w:val="00010D3D"/>
    <w:rsid w:val="00010E5C"/>
    <w:rsid w:val="00010E87"/>
    <w:rsid w:val="00010EC4"/>
    <w:rsid w:val="00010EC7"/>
    <w:rsid w:val="00010EDA"/>
    <w:rsid w:val="00010F3E"/>
    <w:rsid w:val="00010FEB"/>
    <w:rsid w:val="000110BD"/>
    <w:rsid w:val="000112C0"/>
    <w:rsid w:val="00011315"/>
    <w:rsid w:val="00011323"/>
    <w:rsid w:val="0001135A"/>
    <w:rsid w:val="00011387"/>
    <w:rsid w:val="0001141F"/>
    <w:rsid w:val="00011469"/>
    <w:rsid w:val="0001169A"/>
    <w:rsid w:val="0001172D"/>
    <w:rsid w:val="00011969"/>
    <w:rsid w:val="000119AD"/>
    <w:rsid w:val="00011AF4"/>
    <w:rsid w:val="00011CF3"/>
    <w:rsid w:val="00011D3B"/>
    <w:rsid w:val="00011D58"/>
    <w:rsid w:val="00011D89"/>
    <w:rsid w:val="00011ECA"/>
    <w:rsid w:val="00012092"/>
    <w:rsid w:val="000120DB"/>
    <w:rsid w:val="00012209"/>
    <w:rsid w:val="0001225A"/>
    <w:rsid w:val="0001227F"/>
    <w:rsid w:val="000122EC"/>
    <w:rsid w:val="00012311"/>
    <w:rsid w:val="00012326"/>
    <w:rsid w:val="0001233A"/>
    <w:rsid w:val="00012428"/>
    <w:rsid w:val="000124A7"/>
    <w:rsid w:val="00012520"/>
    <w:rsid w:val="000125C4"/>
    <w:rsid w:val="000126DD"/>
    <w:rsid w:val="000126F5"/>
    <w:rsid w:val="00012739"/>
    <w:rsid w:val="000127A2"/>
    <w:rsid w:val="000127F9"/>
    <w:rsid w:val="000127FE"/>
    <w:rsid w:val="00012807"/>
    <w:rsid w:val="000128CF"/>
    <w:rsid w:val="00012978"/>
    <w:rsid w:val="000129EB"/>
    <w:rsid w:val="00012A10"/>
    <w:rsid w:val="00012D15"/>
    <w:rsid w:val="00012D32"/>
    <w:rsid w:val="00012DAF"/>
    <w:rsid w:val="00012E40"/>
    <w:rsid w:val="00012EDB"/>
    <w:rsid w:val="00012EDF"/>
    <w:rsid w:val="00013050"/>
    <w:rsid w:val="00013074"/>
    <w:rsid w:val="00013184"/>
    <w:rsid w:val="000132FF"/>
    <w:rsid w:val="00013344"/>
    <w:rsid w:val="00013394"/>
    <w:rsid w:val="00013559"/>
    <w:rsid w:val="0001373C"/>
    <w:rsid w:val="00013802"/>
    <w:rsid w:val="00013847"/>
    <w:rsid w:val="00013AFB"/>
    <w:rsid w:val="00013B56"/>
    <w:rsid w:val="00013B81"/>
    <w:rsid w:val="00013BA3"/>
    <w:rsid w:val="00013C0E"/>
    <w:rsid w:val="00013C25"/>
    <w:rsid w:val="00013C7F"/>
    <w:rsid w:val="00013DBD"/>
    <w:rsid w:val="00013E3B"/>
    <w:rsid w:val="00013E63"/>
    <w:rsid w:val="00013EDE"/>
    <w:rsid w:val="00013FA6"/>
    <w:rsid w:val="00013FFE"/>
    <w:rsid w:val="00014097"/>
    <w:rsid w:val="0001417C"/>
    <w:rsid w:val="000142C3"/>
    <w:rsid w:val="0001455A"/>
    <w:rsid w:val="00014566"/>
    <w:rsid w:val="00014610"/>
    <w:rsid w:val="00014645"/>
    <w:rsid w:val="0001465E"/>
    <w:rsid w:val="00014670"/>
    <w:rsid w:val="000146FA"/>
    <w:rsid w:val="0001471F"/>
    <w:rsid w:val="00014734"/>
    <w:rsid w:val="00014782"/>
    <w:rsid w:val="00014784"/>
    <w:rsid w:val="000147AF"/>
    <w:rsid w:val="000148E9"/>
    <w:rsid w:val="00014987"/>
    <w:rsid w:val="00014AB9"/>
    <w:rsid w:val="00014BBE"/>
    <w:rsid w:val="00014BF4"/>
    <w:rsid w:val="00014C7C"/>
    <w:rsid w:val="00014E09"/>
    <w:rsid w:val="000150B0"/>
    <w:rsid w:val="000151EC"/>
    <w:rsid w:val="00015254"/>
    <w:rsid w:val="000152CC"/>
    <w:rsid w:val="00015385"/>
    <w:rsid w:val="000153C2"/>
    <w:rsid w:val="000153FD"/>
    <w:rsid w:val="000154C6"/>
    <w:rsid w:val="000154FD"/>
    <w:rsid w:val="00015673"/>
    <w:rsid w:val="00015705"/>
    <w:rsid w:val="00015792"/>
    <w:rsid w:val="000157C1"/>
    <w:rsid w:val="0001584C"/>
    <w:rsid w:val="00015850"/>
    <w:rsid w:val="00015897"/>
    <w:rsid w:val="00015906"/>
    <w:rsid w:val="00015946"/>
    <w:rsid w:val="000159B2"/>
    <w:rsid w:val="000159CB"/>
    <w:rsid w:val="00015A26"/>
    <w:rsid w:val="00015A6D"/>
    <w:rsid w:val="00015A71"/>
    <w:rsid w:val="00015BF8"/>
    <w:rsid w:val="00015D8C"/>
    <w:rsid w:val="00015EEF"/>
    <w:rsid w:val="00015F46"/>
    <w:rsid w:val="00015F62"/>
    <w:rsid w:val="00015FEA"/>
    <w:rsid w:val="0001605A"/>
    <w:rsid w:val="00016157"/>
    <w:rsid w:val="0001632F"/>
    <w:rsid w:val="0001655A"/>
    <w:rsid w:val="0001656A"/>
    <w:rsid w:val="00016570"/>
    <w:rsid w:val="000167BF"/>
    <w:rsid w:val="00016951"/>
    <w:rsid w:val="000169D7"/>
    <w:rsid w:val="00016ACF"/>
    <w:rsid w:val="00016C21"/>
    <w:rsid w:val="00016EB9"/>
    <w:rsid w:val="00016F5E"/>
    <w:rsid w:val="00016F8F"/>
    <w:rsid w:val="000170D7"/>
    <w:rsid w:val="000170E6"/>
    <w:rsid w:val="0001720E"/>
    <w:rsid w:val="00017361"/>
    <w:rsid w:val="00017381"/>
    <w:rsid w:val="000173CF"/>
    <w:rsid w:val="00017442"/>
    <w:rsid w:val="000175DF"/>
    <w:rsid w:val="000176A8"/>
    <w:rsid w:val="000176F7"/>
    <w:rsid w:val="00017795"/>
    <w:rsid w:val="0001783C"/>
    <w:rsid w:val="0001789D"/>
    <w:rsid w:val="000178C6"/>
    <w:rsid w:val="00017B02"/>
    <w:rsid w:val="00017BF1"/>
    <w:rsid w:val="00017C76"/>
    <w:rsid w:val="00017CEA"/>
    <w:rsid w:val="00017D4B"/>
    <w:rsid w:val="00017DF3"/>
    <w:rsid w:val="00017E2F"/>
    <w:rsid w:val="00017FFE"/>
    <w:rsid w:val="00020089"/>
    <w:rsid w:val="0002008E"/>
    <w:rsid w:val="0002025E"/>
    <w:rsid w:val="00020286"/>
    <w:rsid w:val="00020297"/>
    <w:rsid w:val="000202DB"/>
    <w:rsid w:val="000202E4"/>
    <w:rsid w:val="0002032E"/>
    <w:rsid w:val="00020333"/>
    <w:rsid w:val="0002037A"/>
    <w:rsid w:val="0002045C"/>
    <w:rsid w:val="00020464"/>
    <w:rsid w:val="000205AC"/>
    <w:rsid w:val="000205B7"/>
    <w:rsid w:val="0002061C"/>
    <w:rsid w:val="00020622"/>
    <w:rsid w:val="0002069F"/>
    <w:rsid w:val="00020729"/>
    <w:rsid w:val="000207BB"/>
    <w:rsid w:val="000208A5"/>
    <w:rsid w:val="000209A4"/>
    <w:rsid w:val="00020A72"/>
    <w:rsid w:val="00020BF3"/>
    <w:rsid w:val="00020C61"/>
    <w:rsid w:val="00020C63"/>
    <w:rsid w:val="00020D67"/>
    <w:rsid w:val="00020D80"/>
    <w:rsid w:val="00020DDE"/>
    <w:rsid w:val="00020E1D"/>
    <w:rsid w:val="00020EA8"/>
    <w:rsid w:val="00020EC9"/>
    <w:rsid w:val="00020F75"/>
    <w:rsid w:val="00020F76"/>
    <w:rsid w:val="00020FC4"/>
    <w:rsid w:val="00021054"/>
    <w:rsid w:val="00021096"/>
    <w:rsid w:val="000210CD"/>
    <w:rsid w:val="000210FC"/>
    <w:rsid w:val="0002112E"/>
    <w:rsid w:val="000211ED"/>
    <w:rsid w:val="000211F5"/>
    <w:rsid w:val="000215DE"/>
    <w:rsid w:val="00021663"/>
    <w:rsid w:val="00021675"/>
    <w:rsid w:val="000216EF"/>
    <w:rsid w:val="000216F2"/>
    <w:rsid w:val="00021800"/>
    <w:rsid w:val="0002181B"/>
    <w:rsid w:val="000218EC"/>
    <w:rsid w:val="00021921"/>
    <w:rsid w:val="0002195F"/>
    <w:rsid w:val="000219A1"/>
    <w:rsid w:val="00021A0E"/>
    <w:rsid w:val="00021ABC"/>
    <w:rsid w:val="00021AD8"/>
    <w:rsid w:val="00021BD1"/>
    <w:rsid w:val="00021BFC"/>
    <w:rsid w:val="00021CB2"/>
    <w:rsid w:val="00021D23"/>
    <w:rsid w:val="00021E11"/>
    <w:rsid w:val="00021F58"/>
    <w:rsid w:val="00021FAF"/>
    <w:rsid w:val="0002203A"/>
    <w:rsid w:val="00022068"/>
    <w:rsid w:val="000220C9"/>
    <w:rsid w:val="000220D2"/>
    <w:rsid w:val="000221FC"/>
    <w:rsid w:val="00022239"/>
    <w:rsid w:val="0002226C"/>
    <w:rsid w:val="00022271"/>
    <w:rsid w:val="000223E9"/>
    <w:rsid w:val="0002243E"/>
    <w:rsid w:val="0002256E"/>
    <w:rsid w:val="000226C2"/>
    <w:rsid w:val="0002274C"/>
    <w:rsid w:val="0002277E"/>
    <w:rsid w:val="00022804"/>
    <w:rsid w:val="00022992"/>
    <w:rsid w:val="000229F0"/>
    <w:rsid w:val="00022A35"/>
    <w:rsid w:val="00022A4B"/>
    <w:rsid w:val="00022A63"/>
    <w:rsid w:val="00022B06"/>
    <w:rsid w:val="00022B37"/>
    <w:rsid w:val="00022BC6"/>
    <w:rsid w:val="00022BF4"/>
    <w:rsid w:val="00022C79"/>
    <w:rsid w:val="00022D71"/>
    <w:rsid w:val="00022E5A"/>
    <w:rsid w:val="00022E78"/>
    <w:rsid w:val="00022EB6"/>
    <w:rsid w:val="00022F64"/>
    <w:rsid w:val="0002306C"/>
    <w:rsid w:val="00023106"/>
    <w:rsid w:val="00023269"/>
    <w:rsid w:val="0002344B"/>
    <w:rsid w:val="0002358A"/>
    <w:rsid w:val="000235E8"/>
    <w:rsid w:val="000235EB"/>
    <w:rsid w:val="0002371A"/>
    <w:rsid w:val="00023851"/>
    <w:rsid w:val="00023870"/>
    <w:rsid w:val="000238F3"/>
    <w:rsid w:val="0002394B"/>
    <w:rsid w:val="00023951"/>
    <w:rsid w:val="00023AE5"/>
    <w:rsid w:val="00023B04"/>
    <w:rsid w:val="00023B22"/>
    <w:rsid w:val="00023BED"/>
    <w:rsid w:val="00023C20"/>
    <w:rsid w:val="00023CC8"/>
    <w:rsid w:val="00023DA6"/>
    <w:rsid w:val="00023DA9"/>
    <w:rsid w:val="00023DE0"/>
    <w:rsid w:val="00023E15"/>
    <w:rsid w:val="00023E48"/>
    <w:rsid w:val="00023EDA"/>
    <w:rsid w:val="00023FFC"/>
    <w:rsid w:val="0002415D"/>
    <w:rsid w:val="0002425C"/>
    <w:rsid w:val="0002427C"/>
    <w:rsid w:val="000242F1"/>
    <w:rsid w:val="0002438C"/>
    <w:rsid w:val="00024622"/>
    <w:rsid w:val="0002479E"/>
    <w:rsid w:val="000247B6"/>
    <w:rsid w:val="00024829"/>
    <w:rsid w:val="000249C7"/>
    <w:rsid w:val="00024AFB"/>
    <w:rsid w:val="00024B04"/>
    <w:rsid w:val="00024B11"/>
    <w:rsid w:val="00024B9E"/>
    <w:rsid w:val="00024C0A"/>
    <w:rsid w:val="00024C5F"/>
    <w:rsid w:val="00024CCD"/>
    <w:rsid w:val="00024D89"/>
    <w:rsid w:val="00024E21"/>
    <w:rsid w:val="00024E69"/>
    <w:rsid w:val="00024E7A"/>
    <w:rsid w:val="00024EC9"/>
    <w:rsid w:val="00024F1D"/>
    <w:rsid w:val="00024F65"/>
    <w:rsid w:val="00024F6B"/>
    <w:rsid w:val="00024FD7"/>
    <w:rsid w:val="00024FD9"/>
    <w:rsid w:val="000250B6"/>
    <w:rsid w:val="00025193"/>
    <w:rsid w:val="00025295"/>
    <w:rsid w:val="000252B0"/>
    <w:rsid w:val="000252DA"/>
    <w:rsid w:val="00025446"/>
    <w:rsid w:val="0002559C"/>
    <w:rsid w:val="000255F3"/>
    <w:rsid w:val="000255F5"/>
    <w:rsid w:val="00025623"/>
    <w:rsid w:val="000256C6"/>
    <w:rsid w:val="000258C2"/>
    <w:rsid w:val="00025918"/>
    <w:rsid w:val="0002591F"/>
    <w:rsid w:val="00025943"/>
    <w:rsid w:val="00025A30"/>
    <w:rsid w:val="00025AC6"/>
    <w:rsid w:val="00025B05"/>
    <w:rsid w:val="00025B1A"/>
    <w:rsid w:val="00025B4D"/>
    <w:rsid w:val="00025BDA"/>
    <w:rsid w:val="00025C21"/>
    <w:rsid w:val="00025D4C"/>
    <w:rsid w:val="00025E17"/>
    <w:rsid w:val="00025E24"/>
    <w:rsid w:val="00025EAD"/>
    <w:rsid w:val="00025F86"/>
    <w:rsid w:val="00025FA5"/>
    <w:rsid w:val="00025FB5"/>
    <w:rsid w:val="00025FC5"/>
    <w:rsid w:val="0002603F"/>
    <w:rsid w:val="0002606E"/>
    <w:rsid w:val="0002609B"/>
    <w:rsid w:val="000260C3"/>
    <w:rsid w:val="0002610D"/>
    <w:rsid w:val="00026130"/>
    <w:rsid w:val="00026149"/>
    <w:rsid w:val="000261BC"/>
    <w:rsid w:val="0002627D"/>
    <w:rsid w:val="00026282"/>
    <w:rsid w:val="000262AB"/>
    <w:rsid w:val="00026408"/>
    <w:rsid w:val="0002647A"/>
    <w:rsid w:val="000264D1"/>
    <w:rsid w:val="0002669E"/>
    <w:rsid w:val="0002672B"/>
    <w:rsid w:val="00026760"/>
    <w:rsid w:val="0002679E"/>
    <w:rsid w:val="000268CD"/>
    <w:rsid w:val="0002691B"/>
    <w:rsid w:val="0002698D"/>
    <w:rsid w:val="00026B0D"/>
    <w:rsid w:val="00026B22"/>
    <w:rsid w:val="00026BB4"/>
    <w:rsid w:val="00026E2B"/>
    <w:rsid w:val="00026E53"/>
    <w:rsid w:val="00026F66"/>
    <w:rsid w:val="00027093"/>
    <w:rsid w:val="000271A9"/>
    <w:rsid w:val="000271E1"/>
    <w:rsid w:val="0002723C"/>
    <w:rsid w:val="000272BD"/>
    <w:rsid w:val="00027365"/>
    <w:rsid w:val="00027383"/>
    <w:rsid w:val="000273FA"/>
    <w:rsid w:val="00027407"/>
    <w:rsid w:val="00027420"/>
    <w:rsid w:val="00027440"/>
    <w:rsid w:val="00027466"/>
    <w:rsid w:val="0002753D"/>
    <w:rsid w:val="000277FE"/>
    <w:rsid w:val="0002783D"/>
    <w:rsid w:val="0002784F"/>
    <w:rsid w:val="000278B7"/>
    <w:rsid w:val="00027955"/>
    <w:rsid w:val="00027A5A"/>
    <w:rsid w:val="00027A9A"/>
    <w:rsid w:val="00027AAD"/>
    <w:rsid w:val="00027AD2"/>
    <w:rsid w:val="00027B3A"/>
    <w:rsid w:val="00027B46"/>
    <w:rsid w:val="00027BAC"/>
    <w:rsid w:val="00027C9F"/>
    <w:rsid w:val="00027D0D"/>
    <w:rsid w:val="00027E12"/>
    <w:rsid w:val="00027E56"/>
    <w:rsid w:val="00027F08"/>
    <w:rsid w:val="00030062"/>
    <w:rsid w:val="0003012F"/>
    <w:rsid w:val="00030281"/>
    <w:rsid w:val="000302BD"/>
    <w:rsid w:val="000302D1"/>
    <w:rsid w:val="0003031B"/>
    <w:rsid w:val="00030405"/>
    <w:rsid w:val="0003042C"/>
    <w:rsid w:val="000304C4"/>
    <w:rsid w:val="000305BD"/>
    <w:rsid w:val="0003062E"/>
    <w:rsid w:val="0003066E"/>
    <w:rsid w:val="000306D9"/>
    <w:rsid w:val="00030730"/>
    <w:rsid w:val="000307CA"/>
    <w:rsid w:val="00030822"/>
    <w:rsid w:val="0003084A"/>
    <w:rsid w:val="000308E2"/>
    <w:rsid w:val="00030A0D"/>
    <w:rsid w:val="00030CDD"/>
    <w:rsid w:val="00030E3F"/>
    <w:rsid w:val="00030E67"/>
    <w:rsid w:val="00030E7D"/>
    <w:rsid w:val="00030EC1"/>
    <w:rsid w:val="00030ED9"/>
    <w:rsid w:val="00030FBC"/>
    <w:rsid w:val="000310DF"/>
    <w:rsid w:val="00031163"/>
    <w:rsid w:val="0003120F"/>
    <w:rsid w:val="00031286"/>
    <w:rsid w:val="000312CA"/>
    <w:rsid w:val="000313D4"/>
    <w:rsid w:val="000314B4"/>
    <w:rsid w:val="0003153F"/>
    <w:rsid w:val="0003159B"/>
    <w:rsid w:val="00031647"/>
    <w:rsid w:val="0003176C"/>
    <w:rsid w:val="0003184A"/>
    <w:rsid w:val="000318B5"/>
    <w:rsid w:val="000318D9"/>
    <w:rsid w:val="000319A6"/>
    <w:rsid w:val="00031A8C"/>
    <w:rsid w:val="00031A8E"/>
    <w:rsid w:val="00031CC0"/>
    <w:rsid w:val="00031D78"/>
    <w:rsid w:val="00031E0A"/>
    <w:rsid w:val="00031E15"/>
    <w:rsid w:val="00031E4E"/>
    <w:rsid w:val="00031F53"/>
    <w:rsid w:val="0003206C"/>
    <w:rsid w:val="00032143"/>
    <w:rsid w:val="000321B5"/>
    <w:rsid w:val="000321E6"/>
    <w:rsid w:val="00032324"/>
    <w:rsid w:val="00032340"/>
    <w:rsid w:val="00032349"/>
    <w:rsid w:val="0003256F"/>
    <w:rsid w:val="00032604"/>
    <w:rsid w:val="0003274F"/>
    <w:rsid w:val="000327B0"/>
    <w:rsid w:val="000327DB"/>
    <w:rsid w:val="0003284E"/>
    <w:rsid w:val="00032979"/>
    <w:rsid w:val="000329C5"/>
    <w:rsid w:val="000329D8"/>
    <w:rsid w:val="00032A1E"/>
    <w:rsid w:val="00032A3F"/>
    <w:rsid w:val="00032B91"/>
    <w:rsid w:val="00032CE1"/>
    <w:rsid w:val="00032D09"/>
    <w:rsid w:val="00032D51"/>
    <w:rsid w:val="00032DB9"/>
    <w:rsid w:val="00032DDA"/>
    <w:rsid w:val="000330CF"/>
    <w:rsid w:val="00033155"/>
    <w:rsid w:val="00033348"/>
    <w:rsid w:val="00033399"/>
    <w:rsid w:val="0003346B"/>
    <w:rsid w:val="00033545"/>
    <w:rsid w:val="00033595"/>
    <w:rsid w:val="000336CD"/>
    <w:rsid w:val="000336DA"/>
    <w:rsid w:val="0003375A"/>
    <w:rsid w:val="000337E1"/>
    <w:rsid w:val="00033841"/>
    <w:rsid w:val="00033A07"/>
    <w:rsid w:val="00033C11"/>
    <w:rsid w:val="00033C6E"/>
    <w:rsid w:val="00033C97"/>
    <w:rsid w:val="00033CE3"/>
    <w:rsid w:val="00033D6E"/>
    <w:rsid w:val="00033D81"/>
    <w:rsid w:val="00033D83"/>
    <w:rsid w:val="00033DC9"/>
    <w:rsid w:val="00033DCE"/>
    <w:rsid w:val="00033DF2"/>
    <w:rsid w:val="00033E82"/>
    <w:rsid w:val="00033E94"/>
    <w:rsid w:val="00034057"/>
    <w:rsid w:val="0003409E"/>
    <w:rsid w:val="000340D1"/>
    <w:rsid w:val="000340E9"/>
    <w:rsid w:val="00034141"/>
    <w:rsid w:val="0003417F"/>
    <w:rsid w:val="000342E5"/>
    <w:rsid w:val="00034335"/>
    <w:rsid w:val="00034499"/>
    <w:rsid w:val="000344E9"/>
    <w:rsid w:val="00034567"/>
    <w:rsid w:val="00034601"/>
    <w:rsid w:val="0003467F"/>
    <w:rsid w:val="0003485E"/>
    <w:rsid w:val="000348C1"/>
    <w:rsid w:val="0003493D"/>
    <w:rsid w:val="00034A19"/>
    <w:rsid w:val="00034ABE"/>
    <w:rsid w:val="00034AC1"/>
    <w:rsid w:val="00034B3D"/>
    <w:rsid w:val="00034BD3"/>
    <w:rsid w:val="00034C53"/>
    <w:rsid w:val="00034DBD"/>
    <w:rsid w:val="00034DC5"/>
    <w:rsid w:val="00034E5A"/>
    <w:rsid w:val="00034E68"/>
    <w:rsid w:val="00034E78"/>
    <w:rsid w:val="00034F0D"/>
    <w:rsid w:val="00034F82"/>
    <w:rsid w:val="00034FC5"/>
    <w:rsid w:val="00034FF8"/>
    <w:rsid w:val="00035263"/>
    <w:rsid w:val="000353CE"/>
    <w:rsid w:val="0003554A"/>
    <w:rsid w:val="000355AA"/>
    <w:rsid w:val="00035633"/>
    <w:rsid w:val="00035780"/>
    <w:rsid w:val="00035881"/>
    <w:rsid w:val="000358B9"/>
    <w:rsid w:val="000358D2"/>
    <w:rsid w:val="00035A0B"/>
    <w:rsid w:val="00035A72"/>
    <w:rsid w:val="00035BE4"/>
    <w:rsid w:val="00035C4C"/>
    <w:rsid w:val="00035C62"/>
    <w:rsid w:val="00035C67"/>
    <w:rsid w:val="00035CFA"/>
    <w:rsid w:val="00035D5D"/>
    <w:rsid w:val="00035F65"/>
    <w:rsid w:val="00035FFB"/>
    <w:rsid w:val="0003604A"/>
    <w:rsid w:val="00036145"/>
    <w:rsid w:val="0003617F"/>
    <w:rsid w:val="0003624B"/>
    <w:rsid w:val="000362AF"/>
    <w:rsid w:val="000362F4"/>
    <w:rsid w:val="00036387"/>
    <w:rsid w:val="00036654"/>
    <w:rsid w:val="0003666F"/>
    <w:rsid w:val="000366AE"/>
    <w:rsid w:val="00036751"/>
    <w:rsid w:val="0003680A"/>
    <w:rsid w:val="00036827"/>
    <w:rsid w:val="000368AA"/>
    <w:rsid w:val="000368C2"/>
    <w:rsid w:val="0003694D"/>
    <w:rsid w:val="0003695A"/>
    <w:rsid w:val="00036962"/>
    <w:rsid w:val="000369CF"/>
    <w:rsid w:val="00036A0E"/>
    <w:rsid w:val="00036A56"/>
    <w:rsid w:val="00036A83"/>
    <w:rsid w:val="00036A95"/>
    <w:rsid w:val="00036B9E"/>
    <w:rsid w:val="00036C21"/>
    <w:rsid w:val="00036CDA"/>
    <w:rsid w:val="00036DF2"/>
    <w:rsid w:val="00036DF8"/>
    <w:rsid w:val="00036EC3"/>
    <w:rsid w:val="00036F5A"/>
    <w:rsid w:val="00036F6D"/>
    <w:rsid w:val="00037037"/>
    <w:rsid w:val="00037366"/>
    <w:rsid w:val="0003754D"/>
    <w:rsid w:val="00037670"/>
    <w:rsid w:val="000376A1"/>
    <w:rsid w:val="00037758"/>
    <w:rsid w:val="00037794"/>
    <w:rsid w:val="00037865"/>
    <w:rsid w:val="00037B1F"/>
    <w:rsid w:val="00037B24"/>
    <w:rsid w:val="00037B61"/>
    <w:rsid w:val="00037BCA"/>
    <w:rsid w:val="00037BEE"/>
    <w:rsid w:val="00037BF6"/>
    <w:rsid w:val="00037C0C"/>
    <w:rsid w:val="00037C75"/>
    <w:rsid w:val="00037CB2"/>
    <w:rsid w:val="00037CB4"/>
    <w:rsid w:val="00037D93"/>
    <w:rsid w:val="00037E41"/>
    <w:rsid w:val="00037E4B"/>
    <w:rsid w:val="00037EC9"/>
    <w:rsid w:val="00037F5C"/>
    <w:rsid w:val="00037FC2"/>
    <w:rsid w:val="00040196"/>
    <w:rsid w:val="000401A5"/>
    <w:rsid w:val="0004021C"/>
    <w:rsid w:val="00040293"/>
    <w:rsid w:val="000402ED"/>
    <w:rsid w:val="00040385"/>
    <w:rsid w:val="0004038C"/>
    <w:rsid w:val="00040552"/>
    <w:rsid w:val="00040856"/>
    <w:rsid w:val="000409B2"/>
    <w:rsid w:val="000409C1"/>
    <w:rsid w:val="000409C5"/>
    <w:rsid w:val="000409DD"/>
    <w:rsid w:val="00040A04"/>
    <w:rsid w:val="00040A25"/>
    <w:rsid w:val="00040AE3"/>
    <w:rsid w:val="00040B15"/>
    <w:rsid w:val="00040B23"/>
    <w:rsid w:val="00040BE0"/>
    <w:rsid w:val="00040BEA"/>
    <w:rsid w:val="00040CE1"/>
    <w:rsid w:val="00040DB5"/>
    <w:rsid w:val="00040F3B"/>
    <w:rsid w:val="00040FC4"/>
    <w:rsid w:val="0004115F"/>
    <w:rsid w:val="000411DC"/>
    <w:rsid w:val="00041243"/>
    <w:rsid w:val="00041379"/>
    <w:rsid w:val="000413FA"/>
    <w:rsid w:val="0004142A"/>
    <w:rsid w:val="000415E3"/>
    <w:rsid w:val="00041786"/>
    <w:rsid w:val="00041812"/>
    <w:rsid w:val="00041831"/>
    <w:rsid w:val="000418DC"/>
    <w:rsid w:val="000418F5"/>
    <w:rsid w:val="0004193F"/>
    <w:rsid w:val="00041967"/>
    <w:rsid w:val="00041B24"/>
    <w:rsid w:val="00041B3E"/>
    <w:rsid w:val="00041BF0"/>
    <w:rsid w:val="00041C7D"/>
    <w:rsid w:val="00041CCF"/>
    <w:rsid w:val="00041D3F"/>
    <w:rsid w:val="00041E08"/>
    <w:rsid w:val="00041E83"/>
    <w:rsid w:val="00041ECD"/>
    <w:rsid w:val="00041F5A"/>
    <w:rsid w:val="00042035"/>
    <w:rsid w:val="00042143"/>
    <w:rsid w:val="00042158"/>
    <w:rsid w:val="00042167"/>
    <w:rsid w:val="000421B3"/>
    <w:rsid w:val="000421E5"/>
    <w:rsid w:val="00042331"/>
    <w:rsid w:val="00042382"/>
    <w:rsid w:val="00042446"/>
    <w:rsid w:val="000425CA"/>
    <w:rsid w:val="000426CD"/>
    <w:rsid w:val="00042775"/>
    <w:rsid w:val="00042822"/>
    <w:rsid w:val="00042837"/>
    <w:rsid w:val="0004286E"/>
    <w:rsid w:val="000428C9"/>
    <w:rsid w:val="00042A17"/>
    <w:rsid w:val="00042AD5"/>
    <w:rsid w:val="00042B47"/>
    <w:rsid w:val="00042BDD"/>
    <w:rsid w:val="00042C3F"/>
    <w:rsid w:val="00042C44"/>
    <w:rsid w:val="00042C8A"/>
    <w:rsid w:val="00042CEC"/>
    <w:rsid w:val="00042E3A"/>
    <w:rsid w:val="00042E57"/>
    <w:rsid w:val="00042E65"/>
    <w:rsid w:val="00042EC5"/>
    <w:rsid w:val="00042EFB"/>
    <w:rsid w:val="00042F04"/>
    <w:rsid w:val="00042F51"/>
    <w:rsid w:val="0004305C"/>
    <w:rsid w:val="00043067"/>
    <w:rsid w:val="000430B0"/>
    <w:rsid w:val="000430C0"/>
    <w:rsid w:val="00043139"/>
    <w:rsid w:val="00043300"/>
    <w:rsid w:val="00043346"/>
    <w:rsid w:val="0004338F"/>
    <w:rsid w:val="000433E2"/>
    <w:rsid w:val="0004345F"/>
    <w:rsid w:val="00043478"/>
    <w:rsid w:val="0004350D"/>
    <w:rsid w:val="00043637"/>
    <w:rsid w:val="0004366E"/>
    <w:rsid w:val="000436B2"/>
    <w:rsid w:val="000437D3"/>
    <w:rsid w:val="000437EA"/>
    <w:rsid w:val="00043BAC"/>
    <w:rsid w:val="00043BCF"/>
    <w:rsid w:val="00043C30"/>
    <w:rsid w:val="00043DA5"/>
    <w:rsid w:val="00043EC5"/>
    <w:rsid w:val="00043FA1"/>
    <w:rsid w:val="00043FCE"/>
    <w:rsid w:val="00044008"/>
    <w:rsid w:val="0004400F"/>
    <w:rsid w:val="00044138"/>
    <w:rsid w:val="0004418C"/>
    <w:rsid w:val="000441F5"/>
    <w:rsid w:val="00044215"/>
    <w:rsid w:val="00044283"/>
    <w:rsid w:val="00044296"/>
    <w:rsid w:val="000443A2"/>
    <w:rsid w:val="00044584"/>
    <w:rsid w:val="000445DB"/>
    <w:rsid w:val="00044719"/>
    <w:rsid w:val="00044798"/>
    <w:rsid w:val="000447A2"/>
    <w:rsid w:val="00044954"/>
    <w:rsid w:val="000449D7"/>
    <w:rsid w:val="000449E7"/>
    <w:rsid w:val="00044AD3"/>
    <w:rsid w:val="00044B0C"/>
    <w:rsid w:val="00044C05"/>
    <w:rsid w:val="00044D53"/>
    <w:rsid w:val="00044D87"/>
    <w:rsid w:val="00044E84"/>
    <w:rsid w:val="00044E93"/>
    <w:rsid w:val="00044ECC"/>
    <w:rsid w:val="00044F1A"/>
    <w:rsid w:val="00044F30"/>
    <w:rsid w:val="00044FD2"/>
    <w:rsid w:val="00045107"/>
    <w:rsid w:val="000452AD"/>
    <w:rsid w:val="000452D0"/>
    <w:rsid w:val="000452FC"/>
    <w:rsid w:val="00045338"/>
    <w:rsid w:val="0004536B"/>
    <w:rsid w:val="00045459"/>
    <w:rsid w:val="00045529"/>
    <w:rsid w:val="00045585"/>
    <w:rsid w:val="00045620"/>
    <w:rsid w:val="00045633"/>
    <w:rsid w:val="00045679"/>
    <w:rsid w:val="00045739"/>
    <w:rsid w:val="0004575E"/>
    <w:rsid w:val="00045792"/>
    <w:rsid w:val="00045822"/>
    <w:rsid w:val="000458CC"/>
    <w:rsid w:val="000458D6"/>
    <w:rsid w:val="00045936"/>
    <w:rsid w:val="000459E8"/>
    <w:rsid w:val="000459FE"/>
    <w:rsid w:val="00045B16"/>
    <w:rsid w:val="00045CCC"/>
    <w:rsid w:val="00045D84"/>
    <w:rsid w:val="00045DE7"/>
    <w:rsid w:val="00045DEB"/>
    <w:rsid w:val="00045E01"/>
    <w:rsid w:val="00045E76"/>
    <w:rsid w:val="00045F1E"/>
    <w:rsid w:val="00045F27"/>
    <w:rsid w:val="00045F78"/>
    <w:rsid w:val="00045FE4"/>
    <w:rsid w:val="0004607D"/>
    <w:rsid w:val="000460E5"/>
    <w:rsid w:val="0004619F"/>
    <w:rsid w:val="000461E4"/>
    <w:rsid w:val="00046336"/>
    <w:rsid w:val="00046341"/>
    <w:rsid w:val="00046354"/>
    <w:rsid w:val="000463C1"/>
    <w:rsid w:val="000464A1"/>
    <w:rsid w:val="00046509"/>
    <w:rsid w:val="0004658D"/>
    <w:rsid w:val="000465E4"/>
    <w:rsid w:val="000466AA"/>
    <w:rsid w:val="00046941"/>
    <w:rsid w:val="0004697B"/>
    <w:rsid w:val="00046A04"/>
    <w:rsid w:val="00046B68"/>
    <w:rsid w:val="00046B99"/>
    <w:rsid w:val="00046B9D"/>
    <w:rsid w:val="00046C83"/>
    <w:rsid w:val="00046CE8"/>
    <w:rsid w:val="00046D0E"/>
    <w:rsid w:val="00046DC2"/>
    <w:rsid w:val="00046DD7"/>
    <w:rsid w:val="00046F6D"/>
    <w:rsid w:val="0004707C"/>
    <w:rsid w:val="000470D4"/>
    <w:rsid w:val="0004736F"/>
    <w:rsid w:val="00047414"/>
    <w:rsid w:val="000475DF"/>
    <w:rsid w:val="00047623"/>
    <w:rsid w:val="000477D1"/>
    <w:rsid w:val="00047844"/>
    <w:rsid w:val="0004787B"/>
    <w:rsid w:val="000479E8"/>
    <w:rsid w:val="00047A69"/>
    <w:rsid w:val="00047AC3"/>
    <w:rsid w:val="00047B25"/>
    <w:rsid w:val="00047B57"/>
    <w:rsid w:val="00047C3E"/>
    <w:rsid w:val="00047D00"/>
    <w:rsid w:val="00047DD9"/>
    <w:rsid w:val="00047DE4"/>
    <w:rsid w:val="00047E0B"/>
    <w:rsid w:val="00047E10"/>
    <w:rsid w:val="00047E21"/>
    <w:rsid w:val="00047F8F"/>
    <w:rsid w:val="00047FAB"/>
    <w:rsid w:val="00047FE5"/>
    <w:rsid w:val="000500AF"/>
    <w:rsid w:val="000501B9"/>
    <w:rsid w:val="000501DA"/>
    <w:rsid w:val="000501F9"/>
    <w:rsid w:val="00050222"/>
    <w:rsid w:val="000502D2"/>
    <w:rsid w:val="0005050C"/>
    <w:rsid w:val="0005053D"/>
    <w:rsid w:val="0005055B"/>
    <w:rsid w:val="000505C4"/>
    <w:rsid w:val="000505EF"/>
    <w:rsid w:val="000507BB"/>
    <w:rsid w:val="000508E3"/>
    <w:rsid w:val="00050A41"/>
    <w:rsid w:val="00050BA4"/>
    <w:rsid w:val="00050BBC"/>
    <w:rsid w:val="00050BD5"/>
    <w:rsid w:val="00050CA8"/>
    <w:rsid w:val="00050DBA"/>
    <w:rsid w:val="00050E0D"/>
    <w:rsid w:val="00050E3D"/>
    <w:rsid w:val="00050E70"/>
    <w:rsid w:val="00050E78"/>
    <w:rsid w:val="00050E92"/>
    <w:rsid w:val="00050FF3"/>
    <w:rsid w:val="00051078"/>
    <w:rsid w:val="000510D7"/>
    <w:rsid w:val="00051117"/>
    <w:rsid w:val="00051197"/>
    <w:rsid w:val="0005122B"/>
    <w:rsid w:val="00051272"/>
    <w:rsid w:val="000512D2"/>
    <w:rsid w:val="000512EB"/>
    <w:rsid w:val="00051322"/>
    <w:rsid w:val="000513C1"/>
    <w:rsid w:val="00051803"/>
    <w:rsid w:val="00051808"/>
    <w:rsid w:val="0005181E"/>
    <w:rsid w:val="00051831"/>
    <w:rsid w:val="0005185E"/>
    <w:rsid w:val="00051A88"/>
    <w:rsid w:val="00051ADC"/>
    <w:rsid w:val="00051AF3"/>
    <w:rsid w:val="00051BF6"/>
    <w:rsid w:val="00051C40"/>
    <w:rsid w:val="00051E48"/>
    <w:rsid w:val="00051FA1"/>
    <w:rsid w:val="00052031"/>
    <w:rsid w:val="0005214F"/>
    <w:rsid w:val="00052167"/>
    <w:rsid w:val="000521C2"/>
    <w:rsid w:val="00052269"/>
    <w:rsid w:val="00052334"/>
    <w:rsid w:val="0005256D"/>
    <w:rsid w:val="00052580"/>
    <w:rsid w:val="000525B9"/>
    <w:rsid w:val="000525DB"/>
    <w:rsid w:val="0005262D"/>
    <w:rsid w:val="00052693"/>
    <w:rsid w:val="000526E0"/>
    <w:rsid w:val="0005272E"/>
    <w:rsid w:val="00052739"/>
    <w:rsid w:val="000527DC"/>
    <w:rsid w:val="000527DD"/>
    <w:rsid w:val="00052831"/>
    <w:rsid w:val="000528F4"/>
    <w:rsid w:val="000529BC"/>
    <w:rsid w:val="00052AB7"/>
    <w:rsid w:val="00052AC7"/>
    <w:rsid w:val="00052AE1"/>
    <w:rsid w:val="00052B66"/>
    <w:rsid w:val="00052B88"/>
    <w:rsid w:val="00052BBE"/>
    <w:rsid w:val="00052DCB"/>
    <w:rsid w:val="00052DFB"/>
    <w:rsid w:val="00052F09"/>
    <w:rsid w:val="0005302F"/>
    <w:rsid w:val="00053030"/>
    <w:rsid w:val="0005317D"/>
    <w:rsid w:val="00053282"/>
    <w:rsid w:val="000532DF"/>
    <w:rsid w:val="0005337E"/>
    <w:rsid w:val="00053425"/>
    <w:rsid w:val="00053477"/>
    <w:rsid w:val="000534E4"/>
    <w:rsid w:val="000536E3"/>
    <w:rsid w:val="0005372A"/>
    <w:rsid w:val="000537DE"/>
    <w:rsid w:val="0005385D"/>
    <w:rsid w:val="00053996"/>
    <w:rsid w:val="00053A38"/>
    <w:rsid w:val="00053C03"/>
    <w:rsid w:val="00053C0B"/>
    <w:rsid w:val="00053D06"/>
    <w:rsid w:val="00053D47"/>
    <w:rsid w:val="00053D7E"/>
    <w:rsid w:val="00053D9F"/>
    <w:rsid w:val="00053DC0"/>
    <w:rsid w:val="00053E7A"/>
    <w:rsid w:val="00053F2F"/>
    <w:rsid w:val="00053FBC"/>
    <w:rsid w:val="00054171"/>
    <w:rsid w:val="0005429A"/>
    <w:rsid w:val="00054336"/>
    <w:rsid w:val="0005437D"/>
    <w:rsid w:val="000543E9"/>
    <w:rsid w:val="000544C2"/>
    <w:rsid w:val="000544CF"/>
    <w:rsid w:val="00054597"/>
    <w:rsid w:val="000545DE"/>
    <w:rsid w:val="00054630"/>
    <w:rsid w:val="00054713"/>
    <w:rsid w:val="000547E5"/>
    <w:rsid w:val="00054844"/>
    <w:rsid w:val="00054979"/>
    <w:rsid w:val="000549EE"/>
    <w:rsid w:val="00054AF4"/>
    <w:rsid w:val="00054B0F"/>
    <w:rsid w:val="00054F14"/>
    <w:rsid w:val="00054FBD"/>
    <w:rsid w:val="00055067"/>
    <w:rsid w:val="00055103"/>
    <w:rsid w:val="00055177"/>
    <w:rsid w:val="00055225"/>
    <w:rsid w:val="00055284"/>
    <w:rsid w:val="00055455"/>
    <w:rsid w:val="0005551F"/>
    <w:rsid w:val="00055566"/>
    <w:rsid w:val="000556C4"/>
    <w:rsid w:val="00055741"/>
    <w:rsid w:val="00055773"/>
    <w:rsid w:val="0005587D"/>
    <w:rsid w:val="000559D8"/>
    <w:rsid w:val="00055A3E"/>
    <w:rsid w:val="00055B38"/>
    <w:rsid w:val="00055B75"/>
    <w:rsid w:val="00055C32"/>
    <w:rsid w:val="00055C92"/>
    <w:rsid w:val="00055CDF"/>
    <w:rsid w:val="00055D2E"/>
    <w:rsid w:val="00055EBE"/>
    <w:rsid w:val="00055ECA"/>
    <w:rsid w:val="0005602C"/>
    <w:rsid w:val="00056160"/>
    <w:rsid w:val="0005620C"/>
    <w:rsid w:val="00056262"/>
    <w:rsid w:val="000562E2"/>
    <w:rsid w:val="0005639B"/>
    <w:rsid w:val="0005654B"/>
    <w:rsid w:val="000565E4"/>
    <w:rsid w:val="00056616"/>
    <w:rsid w:val="0005675C"/>
    <w:rsid w:val="00056776"/>
    <w:rsid w:val="0005677B"/>
    <w:rsid w:val="000567E1"/>
    <w:rsid w:val="0005682C"/>
    <w:rsid w:val="00056AF2"/>
    <w:rsid w:val="00056B4F"/>
    <w:rsid w:val="00056B70"/>
    <w:rsid w:val="00056BE1"/>
    <w:rsid w:val="00056CC5"/>
    <w:rsid w:val="00056CC6"/>
    <w:rsid w:val="00056CD2"/>
    <w:rsid w:val="00056DCE"/>
    <w:rsid w:val="00056E2D"/>
    <w:rsid w:val="00056E7D"/>
    <w:rsid w:val="00056E8E"/>
    <w:rsid w:val="00056EBE"/>
    <w:rsid w:val="00056EC4"/>
    <w:rsid w:val="00056EF5"/>
    <w:rsid w:val="00056FB6"/>
    <w:rsid w:val="00057193"/>
    <w:rsid w:val="000571B9"/>
    <w:rsid w:val="000571E0"/>
    <w:rsid w:val="00057205"/>
    <w:rsid w:val="000572B4"/>
    <w:rsid w:val="000572CF"/>
    <w:rsid w:val="000572D3"/>
    <w:rsid w:val="000572E1"/>
    <w:rsid w:val="000574BA"/>
    <w:rsid w:val="0005765F"/>
    <w:rsid w:val="000576B5"/>
    <w:rsid w:val="0005773B"/>
    <w:rsid w:val="00057759"/>
    <w:rsid w:val="000577B5"/>
    <w:rsid w:val="00057876"/>
    <w:rsid w:val="000578B2"/>
    <w:rsid w:val="000578F1"/>
    <w:rsid w:val="00057979"/>
    <w:rsid w:val="00057ABF"/>
    <w:rsid w:val="00057B0E"/>
    <w:rsid w:val="00057B16"/>
    <w:rsid w:val="00057B5B"/>
    <w:rsid w:val="00057C9E"/>
    <w:rsid w:val="00057DB1"/>
    <w:rsid w:val="00057DC8"/>
    <w:rsid w:val="00057E4A"/>
    <w:rsid w:val="00057F00"/>
    <w:rsid w:val="00060009"/>
    <w:rsid w:val="0006006D"/>
    <w:rsid w:val="000600A1"/>
    <w:rsid w:val="00060225"/>
    <w:rsid w:val="0006024E"/>
    <w:rsid w:val="000602BA"/>
    <w:rsid w:val="000602D2"/>
    <w:rsid w:val="00060329"/>
    <w:rsid w:val="0006033A"/>
    <w:rsid w:val="0006034E"/>
    <w:rsid w:val="000603F0"/>
    <w:rsid w:val="00060440"/>
    <w:rsid w:val="0006045E"/>
    <w:rsid w:val="00060477"/>
    <w:rsid w:val="00060488"/>
    <w:rsid w:val="0006049F"/>
    <w:rsid w:val="000604C3"/>
    <w:rsid w:val="000605E0"/>
    <w:rsid w:val="00060612"/>
    <w:rsid w:val="00060860"/>
    <w:rsid w:val="00060871"/>
    <w:rsid w:val="00060921"/>
    <w:rsid w:val="00060929"/>
    <w:rsid w:val="00060959"/>
    <w:rsid w:val="00060A3D"/>
    <w:rsid w:val="00060BD1"/>
    <w:rsid w:val="00060C8F"/>
    <w:rsid w:val="00060D91"/>
    <w:rsid w:val="00060DFF"/>
    <w:rsid w:val="00060E92"/>
    <w:rsid w:val="00060F85"/>
    <w:rsid w:val="000610E7"/>
    <w:rsid w:val="000610F9"/>
    <w:rsid w:val="00061233"/>
    <w:rsid w:val="00061285"/>
    <w:rsid w:val="0006139E"/>
    <w:rsid w:val="00061467"/>
    <w:rsid w:val="000614FD"/>
    <w:rsid w:val="00061514"/>
    <w:rsid w:val="000615B5"/>
    <w:rsid w:val="000615F1"/>
    <w:rsid w:val="00061601"/>
    <w:rsid w:val="0006168A"/>
    <w:rsid w:val="00061710"/>
    <w:rsid w:val="0006176B"/>
    <w:rsid w:val="000618A9"/>
    <w:rsid w:val="00061992"/>
    <w:rsid w:val="00061A32"/>
    <w:rsid w:val="00061A74"/>
    <w:rsid w:val="00061AF5"/>
    <w:rsid w:val="00061BFD"/>
    <w:rsid w:val="00061E90"/>
    <w:rsid w:val="00061EF4"/>
    <w:rsid w:val="00061F77"/>
    <w:rsid w:val="000620FE"/>
    <w:rsid w:val="0006216A"/>
    <w:rsid w:val="0006216B"/>
    <w:rsid w:val="00062358"/>
    <w:rsid w:val="000624CC"/>
    <w:rsid w:val="00062591"/>
    <w:rsid w:val="000625B2"/>
    <w:rsid w:val="00062696"/>
    <w:rsid w:val="00062724"/>
    <w:rsid w:val="000627A5"/>
    <w:rsid w:val="00062859"/>
    <w:rsid w:val="000628A3"/>
    <w:rsid w:val="00062914"/>
    <w:rsid w:val="0006298A"/>
    <w:rsid w:val="00062A0D"/>
    <w:rsid w:val="00062A7A"/>
    <w:rsid w:val="00062A80"/>
    <w:rsid w:val="00062AA6"/>
    <w:rsid w:val="00062AD1"/>
    <w:rsid w:val="00062C62"/>
    <w:rsid w:val="00062CC4"/>
    <w:rsid w:val="00062D0A"/>
    <w:rsid w:val="00062E36"/>
    <w:rsid w:val="00062F13"/>
    <w:rsid w:val="00062F42"/>
    <w:rsid w:val="00062FA8"/>
    <w:rsid w:val="0006312A"/>
    <w:rsid w:val="000632AC"/>
    <w:rsid w:val="0006333D"/>
    <w:rsid w:val="00063361"/>
    <w:rsid w:val="000633D2"/>
    <w:rsid w:val="00063459"/>
    <w:rsid w:val="000635BE"/>
    <w:rsid w:val="00063725"/>
    <w:rsid w:val="00063781"/>
    <w:rsid w:val="00063845"/>
    <w:rsid w:val="0006394D"/>
    <w:rsid w:val="00063A6A"/>
    <w:rsid w:val="00063A7C"/>
    <w:rsid w:val="00063ADC"/>
    <w:rsid w:val="00063B0C"/>
    <w:rsid w:val="00063BA6"/>
    <w:rsid w:val="00063C91"/>
    <w:rsid w:val="00063D24"/>
    <w:rsid w:val="00063D46"/>
    <w:rsid w:val="00063F30"/>
    <w:rsid w:val="00063F9F"/>
    <w:rsid w:val="00064079"/>
    <w:rsid w:val="000640C6"/>
    <w:rsid w:val="000640E3"/>
    <w:rsid w:val="000642C9"/>
    <w:rsid w:val="00064330"/>
    <w:rsid w:val="000643EE"/>
    <w:rsid w:val="0006448A"/>
    <w:rsid w:val="000644BA"/>
    <w:rsid w:val="00064528"/>
    <w:rsid w:val="000645B1"/>
    <w:rsid w:val="0006469B"/>
    <w:rsid w:val="000646A7"/>
    <w:rsid w:val="000647CC"/>
    <w:rsid w:val="0006481C"/>
    <w:rsid w:val="00064836"/>
    <w:rsid w:val="00064855"/>
    <w:rsid w:val="00064986"/>
    <w:rsid w:val="000649C4"/>
    <w:rsid w:val="000649FC"/>
    <w:rsid w:val="00064B5B"/>
    <w:rsid w:val="00064B78"/>
    <w:rsid w:val="00064BB9"/>
    <w:rsid w:val="00064F8F"/>
    <w:rsid w:val="00065024"/>
    <w:rsid w:val="00065088"/>
    <w:rsid w:val="00065120"/>
    <w:rsid w:val="00065139"/>
    <w:rsid w:val="00065149"/>
    <w:rsid w:val="0006524E"/>
    <w:rsid w:val="00065387"/>
    <w:rsid w:val="0006546C"/>
    <w:rsid w:val="00065571"/>
    <w:rsid w:val="000655C7"/>
    <w:rsid w:val="0006575B"/>
    <w:rsid w:val="00065823"/>
    <w:rsid w:val="00065840"/>
    <w:rsid w:val="000658BB"/>
    <w:rsid w:val="000659AB"/>
    <w:rsid w:val="00065A3C"/>
    <w:rsid w:val="00065C2F"/>
    <w:rsid w:val="00065E06"/>
    <w:rsid w:val="00065EA0"/>
    <w:rsid w:val="000660C1"/>
    <w:rsid w:val="0006619B"/>
    <w:rsid w:val="000661CB"/>
    <w:rsid w:val="000662A4"/>
    <w:rsid w:val="0006631A"/>
    <w:rsid w:val="00066337"/>
    <w:rsid w:val="0006634B"/>
    <w:rsid w:val="000663CD"/>
    <w:rsid w:val="000663D4"/>
    <w:rsid w:val="000663DB"/>
    <w:rsid w:val="000663ED"/>
    <w:rsid w:val="000664C5"/>
    <w:rsid w:val="000665BD"/>
    <w:rsid w:val="0006661F"/>
    <w:rsid w:val="00066631"/>
    <w:rsid w:val="0006665D"/>
    <w:rsid w:val="000666A1"/>
    <w:rsid w:val="0006683F"/>
    <w:rsid w:val="0006688A"/>
    <w:rsid w:val="00066A63"/>
    <w:rsid w:val="00066B27"/>
    <w:rsid w:val="00066C9C"/>
    <w:rsid w:val="00066CB5"/>
    <w:rsid w:val="00067024"/>
    <w:rsid w:val="00067037"/>
    <w:rsid w:val="00067047"/>
    <w:rsid w:val="000670AB"/>
    <w:rsid w:val="000670B4"/>
    <w:rsid w:val="0006710E"/>
    <w:rsid w:val="0006711F"/>
    <w:rsid w:val="00067128"/>
    <w:rsid w:val="000671E2"/>
    <w:rsid w:val="000671F4"/>
    <w:rsid w:val="0006728A"/>
    <w:rsid w:val="00067356"/>
    <w:rsid w:val="000673A0"/>
    <w:rsid w:val="00067445"/>
    <w:rsid w:val="000674DC"/>
    <w:rsid w:val="00067686"/>
    <w:rsid w:val="000676E9"/>
    <w:rsid w:val="000679CD"/>
    <w:rsid w:val="00067A48"/>
    <w:rsid w:val="00067ADA"/>
    <w:rsid w:val="00067E88"/>
    <w:rsid w:val="00067F28"/>
    <w:rsid w:val="00067F3B"/>
    <w:rsid w:val="00070280"/>
    <w:rsid w:val="000702FD"/>
    <w:rsid w:val="0007030B"/>
    <w:rsid w:val="000703E1"/>
    <w:rsid w:val="00070473"/>
    <w:rsid w:val="00070497"/>
    <w:rsid w:val="0007050B"/>
    <w:rsid w:val="000705CD"/>
    <w:rsid w:val="00070673"/>
    <w:rsid w:val="00070743"/>
    <w:rsid w:val="00070781"/>
    <w:rsid w:val="000707D3"/>
    <w:rsid w:val="000707E2"/>
    <w:rsid w:val="000708E3"/>
    <w:rsid w:val="000709B2"/>
    <w:rsid w:val="000709C0"/>
    <w:rsid w:val="000709F7"/>
    <w:rsid w:val="000709FE"/>
    <w:rsid w:val="00070A7B"/>
    <w:rsid w:val="00070A7E"/>
    <w:rsid w:val="00070B4B"/>
    <w:rsid w:val="00070C29"/>
    <w:rsid w:val="00070C53"/>
    <w:rsid w:val="00070D06"/>
    <w:rsid w:val="00070E85"/>
    <w:rsid w:val="00070E86"/>
    <w:rsid w:val="00070F06"/>
    <w:rsid w:val="00070F2E"/>
    <w:rsid w:val="00071125"/>
    <w:rsid w:val="00071180"/>
    <w:rsid w:val="0007125F"/>
    <w:rsid w:val="000712C6"/>
    <w:rsid w:val="0007134B"/>
    <w:rsid w:val="00071380"/>
    <w:rsid w:val="0007139D"/>
    <w:rsid w:val="00071535"/>
    <w:rsid w:val="000715E0"/>
    <w:rsid w:val="000715F5"/>
    <w:rsid w:val="000716E1"/>
    <w:rsid w:val="000716F2"/>
    <w:rsid w:val="000717FB"/>
    <w:rsid w:val="0007181D"/>
    <w:rsid w:val="0007182E"/>
    <w:rsid w:val="00071885"/>
    <w:rsid w:val="000718C2"/>
    <w:rsid w:val="00071ACC"/>
    <w:rsid w:val="00071B17"/>
    <w:rsid w:val="00071B62"/>
    <w:rsid w:val="00071B99"/>
    <w:rsid w:val="00071C55"/>
    <w:rsid w:val="00071C82"/>
    <w:rsid w:val="00071D18"/>
    <w:rsid w:val="00071D1C"/>
    <w:rsid w:val="00071D24"/>
    <w:rsid w:val="00072001"/>
    <w:rsid w:val="00072007"/>
    <w:rsid w:val="00072060"/>
    <w:rsid w:val="000720D5"/>
    <w:rsid w:val="000722BE"/>
    <w:rsid w:val="00072300"/>
    <w:rsid w:val="00072572"/>
    <w:rsid w:val="0007263E"/>
    <w:rsid w:val="00072742"/>
    <w:rsid w:val="000727D1"/>
    <w:rsid w:val="000727E6"/>
    <w:rsid w:val="0007281C"/>
    <w:rsid w:val="00072852"/>
    <w:rsid w:val="0007286C"/>
    <w:rsid w:val="000729B9"/>
    <w:rsid w:val="00072A78"/>
    <w:rsid w:val="00072A9A"/>
    <w:rsid w:val="00072BA4"/>
    <w:rsid w:val="00072C4E"/>
    <w:rsid w:val="00072CD5"/>
    <w:rsid w:val="00072CE3"/>
    <w:rsid w:val="00072D98"/>
    <w:rsid w:val="00072E23"/>
    <w:rsid w:val="00072E3E"/>
    <w:rsid w:val="00072ECC"/>
    <w:rsid w:val="00072F12"/>
    <w:rsid w:val="00072F6A"/>
    <w:rsid w:val="0007320F"/>
    <w:rsid w:val="000733FE"/>
    <w:rsid w:val="000734E1"/>
    <w:rsid w:val="000736A7"/>
    <w:rsid w:val="0007370F"/>
    <w:rsid w:val="00073757"/>
    <w:rsid w:val="000737E7"/>
    <w:rsid w:val="000737EA"/>
    <w:rsid w:val="00073814"/>
    <w:rsid w:val="00073862"/>
    <w:rsid w:val="000739AB"/>
    <w:rsid w:val="00073A39"/>
    <w:rsid w:val="00073AAA"/>
    <w:rsid w:val="00073ABE"/>
    <w:rsid w:val="00073B45"/>
    <w:rsid w:val="00073B4E"/>
    <w:rsid w:val="00073C54"/>
    <w:rsid w:val="00073C57"/>
    <w:rsid w:val="00073CD7"/>
    <w:rsid w:val="00073FDD"/>
    <w:rsid w:val="00073FEA"/>
    <w:rsid w:val="00074026"/>
    <w:rsid w:val="000740C0"/>
    <w:rsid w:val="000740CC"/>
    <w:rsid w:val="00074219"/>
    <w:rsid w:val="000742D3"/>
    <w:rsid w:val="000743BE"/>
    <w:rsid w:val="000744E6"/>
    <w:rsid w:val="0007454E"/>
    <w:rsid w:val="000747A9"/>
    <w:rsid w:val="000747D1"/>
    <w:rsid w:val="000749AE"/>
    <w:rsid w:val="00074A67"/>
    <w:rsid w:val="00074CAB"/>
    <w:rsid w:val="00074D16"/>
    <w:rsid w:val="00074DDB"/>
    <w:rsid w:val="00074E05"/>
    <w:rsid w:val="00074E2D"/>
    <w:rsid w:val="00074ED5"/>
    <w:rsid w:val="00074EE9"/>
    <w:rsid w:val="00074F19"/>
    <w:rsid w:val="00075064"/>
    <w:rsid w:val="000752E4"/>
    <w:rsid w:val="0007534E"/>
    <w:rsid w:val="00075483"/>
    <w:rsid w:val="00075496"/>
    <w:rsid w:val="0007556C"/>
    <w:rsid w:val="000755C7"/>
    <w:rsid w:val="00075712"/>
    <w:rsid w:val="0007572B"/>
    <w:rsid w:val="000758EC"/>
    <w:rsid w:val="00075968"/>
    <w:rsid w:val="000759C7"/>
    <w:rsid w:val="000759D9"/>
    <w:rsid w:val="00075A35"/>
    <w:rsid w:val="00075AD4"/>
    <w:rsid w:val="00075B10"/>
    <w:rsid w:val="00075B7E"/>
    <w:rsid w:val="00075C3C"/>
    <w:rsid w:val="00075D0D"/>
    <w:rsid w:val="00075E23"/>
    <w:rsid w:val="00075E51"/>
    <w:rsid w:val="00075E78"/>
    <w:rsid w:val="00075F8B"/>
    <w:rsid w:val="00076090"/>
    <w:rsid w:val="000760AD"/>
    <w:rsid w:val="00076217"/>
    <w:rsid w:val="000763C0"/>
    <w:rsid w:val="00076423"/>
    <w:rsid w:val="0007646A"/>
    <w:rsid w:val="00076486"/>
    <w:rsid w:val="000765AA"/>
    <w:rsid w:val="000765E9"/>
    <w:rsid w:val="0007667D"/>
    <w:rsid w:val="000766D0"/>
    <w:rsid w:val="00076792"/>
    <w:rsid w:val="00076814"/>
    <w:rsid w:val="000768CA"/>
    <w:rsid w:val="00076930"/>
    <w:rsid w:val="000769A1"/>
    <w:rsid w:val="000769B2"/>
    <w:rsid w:val="00076C4E"/>
    <w:rsid w:val="00076CE8"/>
    <w:rsid w:val="00076DDB"/>
    <w:rsid w:val="00076DDC"/>
    <w:rsid w:val="00076ECD"/>
    <w:rsid w:val="00076EDB"/>
    <w:rsid w:val="00076EE7"/>
    <w:rsid w:val="00076F37"/>
    <w:rsid w:val="00076F7E"/>
    <w:rsid w:val="00076F9A"/>
    <w:rsid w:val="00077102"/>
    <w:rsid w:val="00077217"/>
    <w:rsid w:val="00077293"/>
    <w:rsid w:val="0007733F"/>
    <w:rsid w:val="000773BC"/>
    <w:rsid w:val="00077406"/>
    <w:rsid w:val="0007748A"/>
    <w:rsid w:val="00077838"/>
    <w:rsid w:val="00077978"/>
    <w:rsid w:val="000779B9"/>
    <w:rsid w:val="000779D5"/>
    <w:rsid w:val="00077C5A"/>
    <w:rsid w:val="00077C97"/>
    <w:rsid w:val="00077D3A"/>
    <w:rsid w:val="00077D4C"/>
    <w:rsid w:val="00080082"/>
    <w:rsid w:val="000800BD"/>
    <w:rsid w:val="0008022F"/>
    <w:rsid w:val="00080441"/>
    <w:rsid w:val="00080545"/>
    <w:rsid w:val="000805F0"/>
    <w:rsid w:val="00080665"/>
    <w:rsid w:val="00080741"/>
    <w:rsid w:val="00080798"/>
    <w:rsid w:val="00080804"/>
    <w:rsid w:val="00080818"/>
    <w:rsid w:val="00080839"/>
    <w:rsid w:val="000808BF"/>
    <w:rsid w:val="00080A26"/>
    <w:rsid w:val="00080AA1"/>
    <w:rsid w:val="00080AEB"/>
    <w:rsid w:val="00080C0E"/>
    <w:rsid w:val="00080D9A"/>
    <w:rsid w:val="00080E9A"/>
    <w:rsid w:val="00080FB9"/>
    <w:rsid w:val="00081145"/>
    <w:rsid w:val="00081174"/>
    <w:rsid w:val="00081323"/>
    <w:rsid w:val="00081337"/>
    <w:rsid w:val="0008138F"/>
    <w:rsid w:val="000813BF"/>
    <w:rsid w:val="000813E9"/>
    <w:rsid w:val="00081445"/>
    <w:rsid w:val="00081488"/>
    <w:rsid w:val="0008148D"/>
    <w:rsid w:val="000815F0"/>
    <w:rsid w:val="00081616"/>
    <w:rsid w:val="00081659"/>
    <w:rsid w:val="000816CC"/>
    <w:rsid w:val="00081719"/>
    <w:rsid w:val="000817AC"/>
    <w:rsid w:val="000817DE"/>
    <w:rsid w:val="000818CE"/>
    <w:rsid w:val="000819FD"/>
    <w:rsid w:val="00081AC2"/>
    <w:rsid w:val="00081B12"/>
    <w:rsid w:val="00081B1A"/>
    <w:rsid w:val="00081B3D"/>
    <w:rsid w:val="00081B56"/>
    <w:rsid w:val="00081B89"/>
    <w:rsid w:val="00081C67"/>
    <w:rsid w:val="00081D39"/>
    <w:rsid w:val="00081DE7"/>
    <w:rsid w:val="00081E82"/>
    <w:rsid w:val="00081EB6"/>
    <w:rsid w:val="00081FF1"/>
    <w:rsid w:val="00081FF3"/>
    <w:rsid w:val="0008204A"/>
    <w:rsid w:val="00082350"/>
    <w:rsid w:val="00082410"/>
    <w:rsid w:val="000827A8"/>
    <w:rsid w:val="000828E5"/>
    <w:rsid w:val="00082A8C"/>
    <w:rsid w:val="00082AEA"/>
    <w:rsid w:val="00082B11"/>
    <w:rsid w:val="00082B4E"/>
    <w:rsid w:val="00082CAF"/>
    <w:rsid w:val="00082CFC"/>
    <w:rsid w:val="00082D3D"/>
    <w:rsid w:val="00082D3E"/>
    <w:rsid w:val="00082D5B"/>
    <w:rsid w:val="00082D7E"/>
    <w:rsid w:val="00082EAE"/>
    <w:rsid w:val="00082EE0"/>
    <w:rsid w:val="00082EEF"/>
    <w:rsid w:val="00082F07"/>
    <w:rsid w:val="00082F12"/>
    <w:rsid w:val="00082FD6"/>
    <w:rsid w:val="00083015"/>
    <w:rsid w:val="000830C8"/>
    <w:rsid w:val="000830E4"/>
    <w:rsid w:val="0008314F"/>
    <w:rsid w:val="00083161"/>
    <w:rsid w:val="00083237"/>
    <w:rsid w:val="00083297"/>
    <w:rsid w:val="000833FE"/>
    <w:rsid w:val="0008342B"/>
    <w:rsid w:val="000834C4"/>
    <w:rsid w:val="000835C8"/>
    <w:rsid w:val="00083644"/>
    <w:rsid w:val="000836A2"/>
    <w:rsid w:val="000836EC"/>
    <w:rsid w:val="00083870"/>
    <w:rsid w:val="000838B4"/>
    <w:rsid w:val="000838CB"/>
    <w:rsid w:val="000838FB"/>
    <w:rsid w:val="0008391E"/>
    <w:rsid w:val="0008392E"/>
    <w:rsid w:val="0008399C"/>
    <w:rsid w:val="00083A3B"/>
    <w:rsid w:val="00083A57"/>
    <w:rsid w:val="00083C01"/>
    <w:rsid w:val="00083C8B"/>
    <w:rsid w:val="00083DC5"/>
    <w:rsid w:val="00083DE3"/>
    <w:rsid w:val="00083F35"/>
    <w:rsid w:val="00083FC2"/>
    <w:rsid w:val="00083FD6"/>
    <w:rsid w:val="00084025"/>
    <w:rsid w:val="0008404B"/>
    <w:rsid w:val="000841C8"/>
    <w:rsid w:val="00084240"/>
    <w:rsid w:val="0008427C"/>
    <w:rsid w:val="0008439D"/>
    <w:rsid w:val="0008454A"/>
    <w:rsid w:val="0008456D"/>
    <w:rsid w:val="000845F6"/>
    <w:rsid w:val="00084677"/>
    <w:rsid w:val="00084822"/>
    <w:rsid w:val="00084861"/>
    <w:rsid w:val="00084B31"/>
    <w:rsid w:val="00084C23"/>
    <w:rsid w:val="00084D29"/>
    <w:rsid w:val="00084E17"/>
    <w:rsid w:val="00084ED2"/>
    <w:rsid w:val="00084F53"/>
    <w:rsid w:val="00085004"/>
    <w:rsid w:val="0008508E"/>
    <w:rsid w:val="000850D4"/>
    <w:rsid w:val="00085142"/>
    <w:rsid w:val="0008526E"/>
    <w:rsid w:val="000852FC"/>
    <w:rsid w:val="00085382"/>
    <w:rsid w:val="00085392"/>
    <w:rsid w:val="000854AF"/>
    <w:rsid w:val="000854DF"/>
    <w:rsid w:val="000854E5"/>
    <w:rsid w:val="000854FC"/>
    <w:rsid w:val="00085589"/>
    <w:rsid w:val="00085612"/>
    <w:rsid w:val="00085625"/>
    <w:rsid w:val="00085941"/>
    <w:rsid w:val="00085950"/>
    <w:rsid w:val="000859F4"/>
    <w:rsid w:val="00085AA7"/>
    <w:rsid w:val="00085AEA"/>
    <w:rsid w:val="00085AF2"/>
    <w:rsid w:val="00085BF6"/>
    <w:rsid w:val="00085D24"/>
    <w:rsid w:val="00085D74"/>
    <w:rsid w:val="00085E38"/>
    <w:rsid w:val="0008600C"/>
    <w:rsid w:val="00086014"/>
    <w:rsid w:val="000860DB"/>
    <w:rsid w:val="000861C4"/>
    <w:rsid w:val="00086294"/>
    <w:rsid w:val="000862B1"/>
    <w:rsid w:val="000862EA"/>
    <w:rsid w:val="000863BF"/>
    <w:rsid w:val="000863F2"/>
    <w:rsid w:val="000864DB"/>
    <w:rsid w:val="0008654C"/>
    <w:rsid w:val="00086581"/>
    <w:rsid w:val="0008665C"/>
    <w:rsid w:val="00086740"/>
    <w:rsid w:val="00086758"/>
    <w:rsid w:val="00086761"/>
    <w:rsid w:val="0008682D"/>
    <w:rsid w:val="00086834"/>
    <w:rsid w:val="00086855"/>
    <w:rsid w:val="000868F1"/>
    <w:rsid w:val="00086A09"/>
    <w:rsid w:val="00086A7B"/>
    <w:rsid w:val="00086ACD"/>
    <w:rsid w:val="00086E64"/>
    <w:rsid w:val="00086EC9"/>
    <w:rsid w:val="00086F2F"/>
    <w:rsid w:val="00086FAE"/>
    <w:rsid w:val="00086FC0"/>
    <w:rsid w:val="00086FE1"/>
    <w:rsid w:val="0008709E"/>
    <w:rsid w:val="000870FC"/>
    <w:rsid w:val="0008712A"/>
    <w:rsid w:val="0008715E"/>
    <w:rsid w:val="00087257"/>
    <w:rsid w:val="000873C7"/>
    <w:rsid w:val="00087454"/>
    <w:rsid w:val="000874D0"/>
    <w:rsid w:val="0008758E"/>
    <w:rsid w:val="000875D9"/>
    <w:rsid w:val="000875F4"/>
    <w:rsid w:val="00087622"/>
    <w:rsid w:val="00087642"/>
    <w:rsid w:val="00087681"/>
    <w:rsid w:val="0008768D"/>
    <w:rsid w:val="000876B9"/>
    <w:rsid w:val="00087731"/>
    <w:rsid w:val="0008794A"/>
    <w:rsid w:val="00087951"/>
    <w:rsid w:val="00087979"/>
    <w:rsid w:val="00087AC1"/>
    <w:rsid w:val="00087B19"/>
    <w:rsid w:val="00087B7E"/>
    <w:rsid w:val="00087C55"/>
    <w:rsid w:val="00087D4B"/>
    <w:rsid w:val="00087D87"/>
    <w:rsid w:val="00087DD3"/>
    <w:rsid w:val="00087E3D"/>
    <w:rsid w:val="00087E7B"/>
    <w:rsid w:val="00090054"/>
    <w:rsid w:val="0009006E"/>
    <w:rsid w:val="0009008C"/>
    <w:rsid w:val="00090211"/>
    <w:rsid w:val="00090250"/>
    <w:rsid w:val="00090251"/>
    <w:rsid w:val="00090285"/>
    <w:rsid w:val="000902D9"/>
    <w:rsid w:val="00090337"/>
    <w:rsid w:val="0009034B"/>
    <w:rsid w:val="000903A5"/>
    <w:rsid w:val="000903CD"/>
    <w:rsid w:val="00090487"/>
    <w:rsid w:val="000904CD"/>
    <w:rsid w:val="000905AC"/>
    <w:rsid w:val="000905CA"/>
    <w:rsid w:val="0009066C"/>
    <w:rsid w:val="00090828"/>
    <w:rsid w:val="00090844"/>
    <w:rsid w:val="00090904"/>
    <w:rsid w:val="0009096B"/>
    <w:rsid w:val="00090A04"/>
    <w:rsid w:val="00090A8F"/>
    <w:rsid w:val="00090AB9"/>
    <w:rsid w:val="00090AFF"/>
    <w:rsid w:val="00090B4F"/>
    <w:rsid w:val="00090CE5"/>
    <w:rsid w:val="00090D6D"/>
    <w:rsid w:val="00090D7A"/>
    <w:rsid w:val="00090DF6"/>
    <w:rsid w:val="00090F5F"/>
    <w:rsid w:val="00090F75"/>
    <w:rsid w:val="0009105D"/>
    <w:rsid w:val="000910D9"/>
    <w:rsid w:val="00091107"/>
    <w:rsid w:val="00091131"/>
    <w:rsid w:val="0009113B"/>
    <w:rsid w:val="000911CD"/>
    <w:rsid w:val="00091227"/>
    <w:rsid w:val="00091312"/>
    <w:rsid w:val="000913BE"/>
    <w:rsid w:val="000913E5"/>
    <w:rsid w:val="00091407"/>
    <w:rsid w:val="0009144E"/>
    <w:rsid w:val="000914B6"/>
    <w:rsid w:val="00091569"/>
    <w:rsid w:val="00091611"/>
    <w:rsid w:val="00091766"/>
    <w:rsid w:val="000918BE"/>
    <w:rsid w:val="00091977"/>
    <w:rsid w:val="00091994"/>
    <w:rsid w:val="000919D6"/>
    <w:rsid w:val="00091AA6"/>
    <w:rsid w:val="00091B04"/>
    <w:rsid w:val="00091B52"/>
    <w:rsid w:val="00091C6C"/>
    <w:rsid w:val="00091CB9"/>
    <w:rsid w:val="00091E91"/>
    <w:rsid w:val="00091F04"/>
    <w:rsid w:val="00091F2F"/>
    <w:rsid w:val="00091F65"/>
    <w:rsid w:val="00092021"/>
    <w:rsid w:val="00092182"/>
    <w:rsid w:val="00092285"/>
    <w:rsid w:val="0009232D"/>
    <w:rsid w:val="0009233C"/>
    <w:rsid w:val="000923E9"/>
    <w:rsid w:val="0009245C"/>
    <w:rsid w:val="000924B7"/>
    <w:rsid w:val="000924C2"/>
    <w:rsid w:val="00092562"/>
    <w:rsid w:val="000925BB"/>
    <w:rsid w:val="000925EB"/>
    <w:rsid w:val="00092731"/>
    <w:rsid w:val="00092975"/>
    <w:rsid w:val="00092A41"/>
    <w:rsid w:val="00092B52"/>
    <w:rsid w:val="00092B5C"/>
    <w:rsid w:val="00092DEB"/>
    <w:rsid w:val="00092E7B"/>
    <w:rsid w:val="00092F12"/>
    <w:rsid w:val="00092FF9"/>
    <w:rsid w:val="00093019"/>
    <w:rsid w:val="0009303D"/>
    <w:rsid w:val="00093050"/>
    <w:rsid w:val="00093233"/>
    <w:rsid w:val="00093296"/>
    <w:rsid w:val="00093334"/>
    <w:rsid w:val="0009339D"/>
    <w:rsid w:val="00093402"/>
    <w:rsid w:val="00093456"/>
    <w:rsid w:val="000934C6"/>
    <w:rsid w:val="000934D9"/>
    <w:rsid w:val="000934FF"/>
    <w:rsid w:val="00093517"/>
    <w:rsid w:val="00093545"/>
    <w:rsid w:val="000935D2"/>
    <w:rsid w:val="00093761"/>
    <w:rsid w:val="00093765"/>
    <w:rsid w:val="00093773"/>
    <w:rsid w:val="000937C7"/>
    <w:rsid w:val="00093A10"/>
    <w:rsid w:val="00093A21"/>
    <w:rsid w:val="00093AA3"/>
    <w:rsid w:val="00093B97"/>
    <w:rsid w:val="00093BC2"/>
    <w:rsid w:val="00093D08"/>
    <w:rsid w:val="00093E31"/>
    <w:rsid w:val="00093EA3"/>
    <w:rsid w:val="00093FBC"/>
    <w:rsid w:val="000940C8"/>
    <w:rsid w:val="0009412A"/>
    <w:rsid w:val="00094176"/>
    <w:rsid w:val="00094185"/>
    <w:rsid w:val="00094300"/>
    <w:rsid w:val="000943AB"/>
    <w:rsid w:val="00094405"/>
    <w:rsid w:val="00094597"/>
    <w:rsid w:val="000945E4"/>
    <w:rsid w:val="000947AB"/>
    <w:rsid w:val="0009489D"/>
    <w:rsid w:val="000948B5"/>
    <w:rsid w:val="000948ED"/>
    <w:rsid w:val="00094A07"/>
    <w:rsid w:val="00094ADE"/>
    <w:rsid w:val="00094B15"/>
    <w:rsid w:val="00094B23"/>
    <w:rsid w:val="00094B65"/>
    <w:rsid w:val="00094DA3"/>
    <w:rsid w:val="00094EBE"/>
    <w:rsid w:val="00094F22"/>
    <w:rsid w:val="00094F91"/>
    <w:rsid w:val="00094FC9"/>
    <w:rsid w:val="00094FD6"/>
    <w:rsid w:val="00095131"/>
    <w:rsid w:val="000951C7"/>
    <w:rsid w:val="00095205"/>
    <w:rsid w:val="0009533C"/>
    <w:rsid w:val="0009540E"/>
    <w:rsid w:val="000954AC"/>
    <w:rsid w:val="0009552A"/>
    <w:rsid w:val="0009563C"/>
    <w:rsid w:val="00095673"/>
    <w:rsid w:val="00095896"/>
    <w:rsid w:val="00095A9E"/>
    <w:rsid w:val="00095AB9"/>
    <w:rsid w:val="00095BED"/>
    <w:rsid w:val="00095C5C"/>
    <w:rsid w:val="00095C77"/>
    <w:rsid w:val="00095D63"/>
    <w:rsid w:val="00095D7D"/>
    <w:rsid w:val="00095EB7"/>
    <w:rsid w:val="00095EF9"/>
    <w:rsid w:val="00095F69"/>
    <w:rsid w:val="00096022"/>
    <w:rsid w:val="000962C9"/>
    <w:rsid w:val="000962CC"/>
    <w:rsid w:val="00096304"/>
    <w:rsid w:val="000963F7"/>
    <w:rsid w:val="0009645A"/>
    <w:rsid w:val="0009646D"/>
    <w:rsid w:val="0009648F"/>
    <w:rsid w:val="000964EA"/>
    <w:rsid w:val="0009652E"/>
    <w:rsid w:val="00096542"/>
    <w:rsid w:val="000965AC"/>
    <w:rsid w:val="000966A4"/>
    <w:rsid w:val="000966B8"/>
    <w:rsid w:val="0009680A"/>
    <w:rsid w:val="00096829"/>
    <w:rsid w:val="00096909"/>
    <w:rsid w:val="00096971"/>
    <w:rsid w:val="000969C3"/>
    <w:rsid w:val="000969E7"/>
    <w:rsid w:val="00096ABA"/>
    <w:rsid w:val="00096B5B"/>
    <w:rsid w:val="00096B9B"/>
    <w:rsid w:val="00096C3F"/>
    <w:rsid w:val="00096CCB"/>
    <w:rsid w:val="00096CD1"/>
    <w:rsid w:val="00096CFE"/>
    <w:rsid w:val="00096D05"/>
    <w:rsid w:val="00096F87"/>
    <w:rsid w:val="0009708F"/>
    <w:rsid w:val="0009718B"/>
    <w:rsid w:val="00097192"/>
    <w:rsid w:val="000971CD"/>
    <w:rsid w:val="000971E0"/>
    <w:rsid w:val="0009733B"/>
    <w:rsid w:val="000973B4"/>
    <w:rsid w:val="000973FB"/>
    <w:rsid w:val="0009745E"/>
    <w:rsid w:val="00097488"/>
    <w:rsid w:val="0009754E"/>
    <w:rsid w:val="000975ED"/>
    <w:rsid w:val="00097602"/>
    <w:rsid w:val="00097650"/>
    <w:rsid w:val="00097668"/>
    <w:rsid w:val="000976BE"/>
    <w:rsid w:val="0009775C"/>
    <w:rsid w:val="000977F0"/>
    <w:rsid w:val="0009787E"/>
    <w:rsid w:val="000978A3"/>
    <w:rsid w:val="000978DE"/>
    <w:rsid w:val="000979F4"/>
    <w:rsid w:val="00097A4C"/>
    <w:rsid w:val="00097AE2"/>
    <w:rsid w:val="00097B48"/>
    <w:rsid w:val="00097B5B"/>
    <w:rsid w:val="00097C16"/>
    <w:rsid w:val="00097C6A"/>
    <w:rsid w:val="00097CFE"/>
    <w:rsid w:val="00097D2A"/>
    <w:rsid w:val="00097E12"/>
    <w:rsid w:val="00097E39"/>
    <w:rsid w:val="00097F16"/>
    <w:rsid w:val="00097F6E"/>
    <w:rsid w:val="00097F89"/>
    <w:rsid w:val="000A004D"/>
    <w:rsid w:val="000A0087"/>
    <w:rsid w:val="000A012C"/>
    <w:rsid w:val="000A01CE"/>
    <w:rsid w:val="000A028C"/>
    <w:rsid w:val="000A0465"/>
    <w:rsid w:val="000A0575"/>
    <w:rsid w:val="000A05A8"/>
    <w:rsid w:val="000A05CB"/>
    <w:rsid w:val="000A05D7"/>
    <w:rsid w:val="000A05F7"/>
    <w:rsid w:val="000A05F8"/>
    <w:rsid w:val="000A06A6"/>
    <w:rsid w:val="000A06CF"/>
    <w:rsid w:val="000A0825"/>
    <w:rsid w:val="000A0886"/>
    <w:rsid w:val="000A08CF"/>
    <w:rsid w:val="000A08D4"/>
    <w:rsid w:val="000A0965"/>
    <w:rsid w:val="000A09A4"/>
    <w:rsid w:val="000A0A9B"/>
    <w:rsid w:val="000A0C32"/>
    <w:rsid w:val="000A0CB5"/>
    <w:rsid w:val="000A0D12"/>
    <w:rsid w:val="000A0D7E"/>
    <w:rsid w:val="000A0DF4"/>
    <w:rsid w:val="000A0E0D"/>
    <w:rsid w:val="000A0EB9"/>
    <w:rsid w:val="000A0FCE"/>
    <w:rsid w:val="000A1090"/>
    <w:rsid w:val="000A1176"/>
    <w:rsid w:val="000A11F3"/>
    <w:rsid w:val="000A12FA"/>
    <w:rsid w:val="000A1418"/>
    <w:rsid w:val="000A143D"/>
    <w:rsid w:val="000A14A1"/>
    <w:rsid w:val="000A14A7"/>
    <w:rsid w:val="000A14C8"/>
    <w:rsid w:val="000A14F8"/>
    <w:rsid w:val="000A162A"/>
    <w:rsid w:val="000A168F"/>
    <w:rsid w:val="000A171B"/>
    <w:rsid w:val="000A1733"/>
    <w:rsid w:val="000A17EF"/>
    <w:rsid w:val="000A186C"/>
    <w:rsid w:val="000A1900"/>
    <w:rsid w:val="000A19FD"/>
    <w:rsid w:val="000A1A6C"/>
    <w:rsid w:val="000A1A91"/>
    <w:rsid w:val="000A1C2D"/>
    <w:rsid w:val="000A1C7A"/>
    <w:rsid w:val="000A1D78"/>
    <w:rsid w:val="000A1D87"/>
    <w:rsid w:val="000A1DCA"/>
    <w:rsid w:val="000A1EA4"/>
    <w:rsid w:val="000A2042"/>
    <w:rsid w:val="000A20CD"/>
    <w:rsid w:val="000A216F"/>
    <w:rsid w:val="000A2227"/>
    <w:rsid w:val="000A2250"/>
    <w:rsid w:val="000A225A"/>
    <w:rsid w:val="000A22E9"/>
    <w:rsid w:val="000A2336"/>
    <w:rsid w:val="000A2468"/>
    <w:rsid w:val="000A2476"/>
    <w:rsid w:val="000A2491"/>
    <w:rsid w:val="000A2633"/>
    <w:rsid w:val="000A26CB"/>
    <w:rsid w:val="000A2721"/>
    <w:rsid w:val="000A28A3"/>
    <w:rsid w:val="000A28B7"/>
    <w:rsid w:val="000A28C7"/>
    <w:rsid w:val="000A2931"/>
    <w:rsid w:val="000A2980"/>
    <w:rsid w:val="000A2A7C"/>
    <w:rsid w:val="000A2B9D"/>
    <w:rsid w:val="000A2C23"/>
    <w:rsid w:val="000A2C96"/>
    <w:rsid w:val="000A2CB7"/>
    <w:rsid w:val="000A2F1D"/>
    <w:rsid w:val="000A2F68"/>
    <w:rsid w:val="000A310F"/>
    <w:rsid w:val="000A314B"/>
    <w:rsid w:val="000A32C0"/>
    <w:rsid w:val="000A337F"/>
    <w:rsid w:val="000A33F4"/>
    <w:rsid w:val="000A3454"/>
    <w:rsid w:val="000A3479"/>
    <w:rsid w:val="000A3491"/>
    <w:rsid w:val="000A34A8"/>
    <w:rsid w:val="000A35D2"/>
    <w:rsid w:val="000A35FC"/>
    <w:rsid w:val="000A3749"/>
    <w:rsid w:val="000A37F5"/>
    <w:rsid w:val="000A3843"/>
    <w:rsid w:val="000A386A"/>
    <w:rsid w:val="000A388F"/>
    <w:rsid w:val="000A392A"/>
    <w:rsid w:val="000A3AC4"/>
    <w:rsid w:val="000A3AF5"/>
    <w:rsid w:val="000A3B06"/>
    <w:rsid w:val="000A3B13"/>
    <w:rsid w:val="000A3B56"/>
    <w:rsid w:val="000A3B75"/>
    <w:rsid w:val="000A3C3C"/>
    <w:rsid w:val="000A3C81"/>
    <w:rsid w:val="000A3C97"/>
    <w:rsid w:val="000A3CF5"/>
    <w:rsid w:val="000A3D95"/>
    <w:rsid w:val="000A3DB4"/>
    <w:rsid w:val="000A3E4C"/>
    <w:rsid w:val="000A3F2A"/>
    <w:rsid w:val="000A4122"/>
    <w:rsid w:val="000A4152"/>
    <w:rsid w:val="000A4187"/>
    <w:rsid w:val="000A41EC"/>
    <w:rsid w:val="000A4204"/>
    <w:rsid w:val="000A438D"/>
    <w:rsid w:val="000A444B"/>
    <w:rsid w:val="000A4560"/>
    <w:rsid w:val="000A4595"/>
    <w:rsid w:val="000A45C4"/>
    <w:rsid w:val="000A485C"/>
    <w:rsid w:val="000A49BF"/>
    <w:rsid w:val="000A4A1B"/>
    <w:rsid w:val="000A4A6F"/>
    <w:rsid w:val="000A4A77"/>
    <w:rsid w:val="000A4A85"/>
    <w:rsid w:val="000A4D95"/>
    <w:rsid w:val="000A4E3E"/>
    <w:rsid w:val="000A501A"/>
    <w:rsid w:val="000A5072"/>
    <w:rsid w:val="000A509E"/>
    <w:rsid w:val="000A50A1"/>
    <w:rsid w:val="000A50BE"/>
    <w:rsid w:val="000A51E7"/>
    <w:rsid w:val="000A5241"/>
    <w:rsid w:val="000A5251"/>
    <w:rsid w:val="000A5254"/>
    <w:rsid w:val="000A5350"/>
    <w:rsid w:val="000A53B0"/>
    <w:rsid w:val="000A5461"/>
    <w:rsid w:val="000A549C"/>
    <w:rsid w:val="000A549F"/>
    <w:rsid w:val="000A54A2"/>
    <w:rsid w:val="000A54CF"/>
    <w:rsid w:val="000A550D"/>
    <w:rsid w:val="000A5534"/>
    <w:rsid w:val="000A5595"/>
    <w:rsid w:val="000A55AF"/>
    <w:rsid w:val="000A561B"/>
    <w:rsid w:val="000A5717"/>
    <w:rsid w:val="000A5774"/>
    <w:rsid w:val="000A5866"/>
    <w:rsid w:val="000A5978"/>
    <w:rsid w:val="000A5A06"/>
    <w:rsid w:val="000A5B2D"/>
    <w:rsid w:val="000A5BF5"/>
    <w:rsid w:val="000A5CD4"/>
    <w:rsid w:val="000A5D66"/>
    <w:rsid w:val="000A5DD4"/>
    <w:rsid w:val="000A5EF4"/>
    <w:rsid w:val="000A5F57"/>
    <w:rsid w:val="000A5FE8"/>
    <w:rsid w:val="000A6093"/>
    <w:rsid w:val="000A6094"/>
    <w:rsid w:val="000A6158"/>
    <w:rsid w:val="000A62F8"/>
    <w:rsid w:val="000A6329"/>
    <w:rsid w:val="000A6358"/>
    <w:rsid w:val="000A636C"/>
    <w:rsid w:val="000A641A"/>
    <w:rsid w:val="000A6433"/>
    <w:rsid w:val="000A64FF"/>
    <w:rsid w:val="000A651F"/>
    <w:rsid w:val="000A6581"/>
    <w:rsid w:val="000A6585"/>
    <w:rsid w:val="000A666C"/>
    <w:rsid w:val="000A667B"/>
    <w:rsid w:val="000A66DF"/>
    <w:rsid w:val="000A670E"/>
    <w:rsid w:val="000A67AF"/>
    <w:rsid w:val="000A67D6"/>
    <w:rsid w:val="000A68A6"/>
    <w:rsid w:val="000A68BE"/>
    <w:rsid w:val="000A690D"/>
    <w:rsid w:val="000A6AC0"/>
    <w:rsid w:val="000A6AC7"/>
    <w:rsid w:val="000A6B57"/>
    <w:rsid w:val="000A6C5A"/>
    <w:rsid w:val="000A6CBF"/>
    <w:rsid w:val="000A6DD4"/>
    <w:rsid w:val="000A6E03"/>
    <w:rsid w:val="000A6EAB"/>
    <w:rsid w:val="000A6F68"/>
    <w:rsid w:val="000A7162"/>
    <w:rsid w:val="000A7166"/>
    <w:rsid w:val="000A7303"/>
    <w:rsid w:val="000A74A1"/>
    <w:rsid w:val="000A74E2"/>
    <w:rsid w:val="000A74FE"/>
    <w:rsid w:val="000A7515"/>
    <w:rsid w:val="000A756E"/>
    <w:rsid w:val="000A75CC"/>
    <w:rsid w:val="000A7635"/>
    <w:rsid w:val="000A7697"/>
    <w:rsid w:val="000A7740"/>
    <w:rsid w:val="000A77D1"/>
    <w:rsid w:val="000A7940"/>
    <w:rsid w:val="000A7A42"/>
    <w:rsid w:val="000A7ABC"/>
    <w:rsid w:val="000A7B11"/>
    <w:rsid w:val="000A7B87"/>
    <w:rsid w:val="000A7C36"/>
    <w:rsid w:val="000A7DBD"/>
    <w:rsid w:val="000A7DBF"/>
    <w:rsid w:val="000A7E6E"/>
    <w:rsid w:val="000A7EDB"/>
    <w:rsid w:val="000A7EF3"/>
    <w:rsid w:val="000A7F01"/>
    <w:rsid w:val="000A7F47"/>
    <w:rsid w:val="000A7F4F"/>
    <w:rsid w:val="000AC148"/>
    <w:rsid w:val="000B0056"/>
    <w:rsid w:val="000B01B1"/>
    <w:rsid w:val="000B01BF"/>
    <w:rsid w:val="000B02AE"/>
    <w:rsid w:val="000B03DE"/>
    <w:rsid w:val="000B042F"/>
    <w:rsid w:val="000B047D"/>
    <w:rsid w:val="000B0499"/>
    <w:rsid w:val="000B0512"/>
    <w:rsid w:val="000B051A"/>
    <w:rsid w:val="000B0705"/>
    <w:rsid w:val="000B0746"/>
    <w:rsid w:val="000B0761"/>
    <w:rsid w:val="000B07A0"/>
    <w:rsid w:val="000B07CB"/>
    <w:rsid w:val="000B07D7"/>
    <w:rsid w:val="000B0817"/>
    <w:rsid w:val="000B0A26"/>
    <w:rsid w:val="000B0AA7"/>
    <w:rsid w:val="000B0B3A"/>
    <w:rsid w:val="000B0C68"/>
    <w:rsid w:val="000B0CC7"/>
    <w:rsid w:val="000B0D1E"/>
    <w:rsid w:val="000B0D44"/>
    <w:rsid w:val="000B0ED1"/>
    <w:rsid w:val="000B0F38"/>
    <w:rsid w:val="000B0F5E"/>
    <w:rsid w:val="000B0F61"/>
    <w:rsid w:val="000B0FD5"/>
    <w:rsid w:val="000B1023"/>
    <w:rsid w:val="000B10CB"/>
    <w:rsid w:val="000B1148"/>
    <w:rsid w:val="000B114B"/>
    <w:rsid w:val="000B116F"/>
    <w:rsid w:val="000B131F"/>
    <w:rsid w:val="000B135C"/>
    <w:rsid w:val="000B1373"/>
    <w:rsid w:val="000B13CE"/>
    <w:rsid w:val="000B14D6"/>
    <w:rsid w:val="000B1566"/>
    <w:rsid w:val="000B1596"/>
    <w:rsid w:val="000B174B"/>
    <w:rsid w:val="000B17F0"/>
    <w:rsid w:val="000B1973"/>
    <w:rsid w:val="000B1B0B"/>
    <w:rsid w:val="000B1B35"/>
    <w:rsid w:val="000B1BD0"/>
    <w:rsid w:val="000B1BEA"/>
    <w:rsid w:val="000B1C5F"/>
    <w:rsid w:val="000B1CCA"/>
    <w:rsid w:val="000B1CDF"/>
    <w:rsid w:val="000B1D0E"/>
    <w:rsid w:val="000B1DA6"/>
    <w:rsid w:val="000B1E39"/>
    <w:rsid w:val="000B1ED0"/>
    <w:rsid w:val="000B1F00"/>
    <w:rsid w:val="000B200C"/>
    <w:rsid w:val="000B2049"/>
    <w:rsid w:val="000B223D"/>
    <w:rsid w:val="000B2342"/>
    <w:rsid w:val="000B2454"/>
    <w:rsid w:val="000B24F5"/>
    <w:rsid w:val="000B2512"/>
    <w:rsid w:val="000B2585"/>
    <w:rsid w:val="000B2601"/>
    <w:rsid w:val="000B26EF"/>
    <w:rsid w:val="000B2830"/>
    <w:rsid w:val="000B287C"/>
    <w:rsid w:val="000B28F0"/>
    <w:rsid w:val="000B2A53"/>
    <w:rsid w:val="000B2B16"/>
    <w:rsid w:val="000B2B33"/>
    <w:rsid w:val="000B2B60"/>
    <w:rsid w:val="000B2B96"/>
    <w:rsid w:val="000B2BA0"/>
    <w:rsid w:val="000B2D73"/>
    <w:rsid w:val="000B2E1F"/>
    <w:rsid w:val="000B2E2D"/>
    <w:rsid w:val="000B2F4D"/>
    <w:rsid w:val="000B2FB2"/>
    <w:rsid w:val="000B31C9"/>
    <w:rsid w:val="000B3363"/>
    <w:rsid w:val="000B3534"/>
    <w:rsid w:val="000B3592"/>
    <w:rsid w:val="000B3598"/>
    <w:rsid w:val="000B362D"/>
    <w:rsid w:val="000B376A"/>
    <w:rsid w:val="000B37A2"/>
    <w:rsid w:val="000B38DE"/>
    <w:rsid w:val="000B3965"/>
    <w:rsid w:val="000B3C0E"/>
    <w:rsid w:val="000B3DAB"/>
    <w:rsid w:val="000B3E7F"/>
    <w:rsid w:val="000B3E84"/>
    <w:rsid w:val="000B3EB7"/>
    <w:rsid w:val="000B3EDB"/>
    <w:rsid w:val="000B3F0B"/>
    <w:rsid w:val="000B413F"/>
    <w:rsid w:val="000B41E3"/>
    <w:rsid w:val="000B4274"/>
    <w:rsid w:val="000B42D3"/>
    <w:rsid w:val="000B43C4"/>
    <w:rsid w:val="000B4518"/>
    <w:rsid w:val="000B457D"/>
    <w:rsid w:val="000B4668"/>
    <w:rsid w:val="000B46EF"/>
    <w:rsid w:val="000B48C3"/>
    <w:rsid w:val="000B4904"/>
    <w:rsid w:val="000B4985"/>
    <w:rsid w:val="000B49A7"/>
    <w:rsid w:val="000B4A86"/>
    <w:rsid w:val="000B4C39"/>
    <w:rsid w:val="000B4C54"/>
    <w:rsid w:val="000B4C5D"/>
    <w:rsid w:val="000B4D11"/>
    <w:rsid w:val="000B4E82"/>
    <w:rsid w:val="000B4EF7"/>
    <w:rsid w:val="000B5016"/>
    <w:rsid w:val="000B50A4"/>
    <w:rsid w:val="000B50BF"/>
    <w:rsid w:val="000B50C0"/>
    <w:rsid w:val="000B50E8"/>
    <w:rsid w:val="000B5110"/>
    <w:rsid w:val="000B51C5"/>
    <w:rsid w:val="000B51EF"/>
    <w:rsid w:val="000B5262"/>
    <w:rsid w:val="000B5296"/>
    <w:rsid w:val="000B5333"/>
    <w:rsid w:val="000B543D"/>
    <w:rsid w:val="000B55F4"/>
    <w:rsid w:val="000B55F9"/>
    <w:rsid w:val="000B5678"/>
    <w:rsid w:val="000B5807"/>
    <w:rsid w:val="000B5890"/>
    <w:rsid w:val="000B58AF"/>
    <w:rsid w:val="000B58FF"/>
    <w:rsid w:val="000B59C1"/>
    <w:rsid w:val="000B5AF3"/>
    <w:rsid w:val="000B5AF7"/>
    <w:rsid w:val="000B5AFC"/>
    <w:rsid w:val="000B5BD5"/>
    <w:rsid w:val="000B5BF7"/>
    <w:rsid w:val="000B5C79"/>
    <w:rsid w:val="000B5EB1"/>
    <w:rsid w:val="000B5F84"/>
    <w:rsid w:val="000B60E2"/>
    <w:rsid w:val="000B6188"/>
    <w:rsid w:val="000B62AC"/>
    <w:rsid w:val="000B62FE"/>
    <w:rsid w:val="000B6344"/>
    <w:rsid w:val="000B63E1"/>
    <w:rsid w:val="000B65B0"/>
    <w:rsid w:val="000B667C"/>
    <w:rsid w:val="000B66A5"/>
    <w:rsid w:val="000B66FA"/>
    <w:rsid w:val="000B670C"/>
    <w:rsid w:val="000B676B"/>
    <w:rsid w:val="000B678E"/>
    <w:rsid w:val="000B68CF"/>
    <w:rsid w:val="000B697A"/>
    <w:rsid w:val="000B6BC8"/>
    <w:rsid w:val="000B6F55"/>
    <w:rsid w:val="000B71A9"/>
    <w:rsid w:val="000B73D5"/>
    <w:rsid w:val="000B74D5"/>
    <w:rsid w:val="000B7521"/>
    <w:rsid w:val="000B7567"/>
    <w:rsid w:val="000B76B5"/>
    <w:rsid w:val="000B774B"/>
    <w:rsid w:val="000B7874"/>
    <w:rsid w:val="000B796D"/>
    <w:rsid w:val="000B7A29"/>
    <w:rsid w:val="000B7AA3"/>
    <w:rsid w:val="000B7C18"/>
    <w:rsid w:val="000B7C73"/>
    <w:rsid w:val="000B7C7A"/>
    <w:rsid w:val="000B7CFC"/>
    <w:rsid w:val="000B7DA8"/>
    <w:rsid w:val="000B7DE5"/>
    <w:rsid w:val="000B7E20"/>
    <w:rsid w:val="000C0184"/>
    <w:rsid w:val="000C01EF"/>
    <w:rsid w:val="000C025B"/>
    <w:rsid w:val="000C027E"/>
    <w:rsid w:val="000C02E8"/>
    <w:rsid w:val="000C0303"/>
    <w:rsid w:val="000C065C"/>
    <w:rsid w:val="000C0738"/>
    <w:rsid w:val="000C0A54"/>
    <w:rsid w:val="000C0B37"/>
    <w:rsid w:val="000C0B71"/>
    <w:rsid w:val="000C0B8F"/>
    <w:rsid w:val="000C10F5"/>
    <w:rsid w:val="000C115E"/>
    <w:rsid w:val="000C1201"/>
    <w:rsid w:val="000C1358"/>
    <w:rsid w:val="000C1515"/>
    <w:rsid w:val="000C1554"/>
    <w:rsid w:val="000C162E"/>
    <w:rsid w:val="000C1798"/>
    <w:rsid w:val="000C1A05"/>
    <w:rsid w:val="000C1A2A"/>
    <w:rsid w:val="000C1A5F"/>
    <w:rsid w:val="000C1A7E"/>
    <w:rsid w:val="000C1B57"/>
    <w:rsid w:val="000C1C2F"/>
    <w:rsid w:val="000C1DE5"/>
    <w:rsid w:val="000C1F1E"/>
    <w:rsid w:val="000C2093"/>
    <w:rsid w:val="000C2097"/>
    <w:rsid w:val="000C21E2"/>
    <w:rsid w:val="000C2425"/>
    <w:rsid w:val="000C24BB"/>
    <w:rsid w:val="000C256C"/>
    <w:rsid w:val="000C2622"/>
    <w:rsid w:val="000C2639"/>
    <w:rsid w:val="000C264F"/>
    <w:rsid w:val="000C2666"/>
    <w:rsid w:val="000C26DE"/>
    <w:rsid w:val="000C2750"/>
    <w:rsid w:val="000C27C2"/>
    <w:rsid w:val="000C2876"/>
    <w:rsid w:val="000C2896"/>
    <w:rsid w:val="000C289A"/>
    <w:rsid w:val="000C28C3"/>
    <w:rsid w:val="000C2BA4"/>
    <w:rsid w:val="000C2C2B"/>
    <w:rsid w:val="000C2D65"/>
    <w:rsid w:val="000C2D8D"/>
    <w:rsid w:val="000C2E9B"/>
    <w:rsid w:val="000C2E9F"/>
    <w:rsid w:val="000C2EE5"/>
    <w:rsid w:val="000C3005"/>
    <w:rsid w:val="000C3024"/>
    <w:rsid w:val="000C304A"/>
    <w:rsid w:val="000C30A6"/>
    <w:rsid w:val="000C3121"/>
    <w:rsid w:val="000C3258"/>
    <w:rsid w:val="000C32C6"/>
    <w:rsid w:val="000C3381"/>
    <w:rsid w:val="000C3386"/>
    <w:rsid w:val="000C3411"/>
    <w:rsid w:val="000C342B"/>
    <w:rsid w:val="000C3620"/>
    <w:rsid w:val="000C377B"/>
    <w:rsid w:val="000C37F9"/>
    <w:rsid w:val="000C384A"/>
    <w:rsid w:val="000C38E3"/>
    <w:rsid w:val="000C38EC"/>
    <w:rsid w:val="000C3BD3"/>
    <w:rsid w:val="000C3CCB"/>
    <w:rsid w:val="000C3CF6"/>
    <w:rsid w:val="000C3CFD"/>
    <w:rsid w:val="000C3CFF"/>
    <w:rsid w:val="000C3D18"/>
    <w:rsid w:val="000C3DAC"/>
    <w:rsid w:val="000C3E31"/>
    <w:rsid w:val="000C3FBE"/>
    <w:rsid w:val="000C4026"/>
    <w:rsid w:val="000C403E"/>
    <w:rsid w:val="000C410A"/>
    <w:rsid w:val="000C416C"/>
    <w:rsid w:val="000C42EA"/>
    <w:rsid w:val="000C4303"/>
    <w:rsid w:val="000C432A"/>
    <w:rsid w:val="000C441E"/>
    <w:rsid w:val="000C4444"/>
    <w:rsid w:val="000C4523"/>
    <w:rsid w:val="000C4546"/>
    <w:rsid w:val="000C4556"/>
    <w:rsid w:val="000C4727"/>
    <w:rsid w:val="000C4822"/>
    <w:rsid w:val="000C48C3"/>
    <w:rsid w:val="000C48DB"/>
    <w:rsid w:val="000C4900"/>
    <w:rsid w:val="000C4927"/>
    <w:rsid w:val="000C4991"/>
    <w:rsid w:val="000C4A1A"/>
    <w:rsid w:val="000C4C02"/>
    <w:rsid w:val="000C4F26"/>
    <w:rsid w:val="000C4F45"/>
    <w:rsid w:val="000C5167"/>
    <w:rsid w:val="000C51C1"/>
    <w:rsid w:val="000C51CF"/>
    <w:rsid w:val="000C51DD"/>
    <w:rsid w:val="000C52AF"/>
    <w:rsid w:val="000C52EF"/>
    <w:rsid w:val="000C5353"/>
    <w:rsid w:val="000C5478"/>
    <w:rsid w:val="000C54F6"/>
    <w:rsid w:val="000C5836"/>
    <w:rsid w:val="000C597A"/>
    <w:rsid w:val="000C59BF"/>
    <w:rsid w:val="000C5ACA"/>
    <w:rsid w:val="000C5B8D"/>
    <w:rsid w:val="000C5BD5"/>
    <w:rsid w:val="000C5C16"/>
    <w:rsid w:val="000C5CC0"/>
    <w:rsid w:val="000C5DAF"/>
    <w:rsid w:val="000C5ED6"/>
    <w:rsid w:val="000C5F09"/>
    <w:rsid w:val="000C609B"/>
    <w:rsid w:val="000C6139"/>
    <w:rsid w:val="000C615F"/>
    <w:rsid w:val="000C6227"/>
    <w:rsid w:val="000C624B"/>
    <w:rsid w:val="000C62BF"/>
    <w:rsid w:val="000C62DE"/>
    <w:rsid w:val="000C659C"/>
    <w:rsid w:val="000C669A"/>
    <w:rsid w:val="000C66CE"/>
    <w:rsid w:val="000C6706"/>
    <w:rsid w:val="000C673E"/>
    <w:rsid w:val="000C6859"/>
    <w:rsid w:val="000C6917"/>
    <w:rsid w:val="000C691B"/>
    <w:rsid w:val="000C6A0F"/>
    <w:rsid w:val="000C6A19"/>
    <w:rsid w:val="000C6A1E"/>
    <w:rsid w:val="000C6AC5"/>
    <w:rsid w:val="000C6BB3"/>
    <w:rsid w:val="000C6CA5"/>
    <w:rsid w:val="000C6DEC"/>
    <w:rsid w:val="000C6E05"/>
    <w:rsid w:val="000C6E13"/>
    <w:rsid w:val="000C6ECA"/>
    <w:rsid w:val="000C7010"/>
    <w:rsid w:val="000C706F"/>
    <w:rsid w:val="000C70A7"/>
    <w:rsid w:val="000C71C3"/>
    <w:rsid w:val="000C722B"/>
    <w:rsid w:val="000C7340"/>
    <w:rsid w:val="000C736B"/>
    <w:rsid w:val="000C752F"/>
    <w:rsid w:val="000C75B4"/>
    <w:rsid w:val="000C7690"/>
    <w:rsid w:val="000C777A"/>
    <w:rsid w:val="000C779B"/>
    <w:rsid w:val="000C7808"/>
    <w:rsid w:val="000C78D3"/>
    <w:rsid w:val="000C78F4"/>
    <w:rsid w:val="000C7AA4"/>
    <w:rsid w:val="000C7B2F"/>
    <w:rsid w:val="000C7C16"/>
    <w:rsid w:val="000C7CB7"/>
    <w:rsid w:val="000C7D02"/>
    <w:rsid w:val="000C7D59"/>
    <w:rsid w:val="000C7DCF"/>
    <w:rsid w:val="000C7E73"/>
    <w:rsid w:val="000C7F74"/>
    <w:rsid w:val="000C7FD1"/>
    <w:rsid w:val="000D0076"/>
    <w:rsid w:val="000D00DA"/>
    <w:rsid w:val="000D01A7"/>
    <w:rsid w:val="000D0275"/>
    <w:rsid w:val="000D031B"/>
    <w:rsid w:val="000D03EE"/>
    <w:rsid w:val="000D0451"/>
    <w:rsid w:val="000D049E"/>
    <w:rsid w:val="000D053F"/>
    <w:rsid w:val="000D05E3"/>
    <w:rsid w:val="000D0706"/>
    <w:rsid w:val="000D0738"/>
    <w:rsid w:val="000D0742"/>
    <w:rsid w:val="000D077E"/>
    <w:rsid w:val="000D081A"/>
    <w:rsid w:val="000D0904"/>
    <w:rsid w:val="000D0A32"/>
    <w:rsid w:val="000D0A50"/>
    <w:rsid w:val="000D0A54"/>
    <w:rsid w:val="000D0A97"/>
    <w:rsid w:val="000D0AAB"/>
    <w:rsid w:val="000D0B70"/>
    <w:rsid w:val="000D0B8B"/>
    <w:rsid w:val="000D0CFE"/>
    <w:rsid w:val="000D0D47"/>
    <w:rsid w:val="000D0D51"/>
    <w:rsid w:val="000D0D72"/>
    <w:rsid w:val="000D0DDE"/>
    <w:rsid w:val="000D0E1A"/>
    <w:rsid w:val="000D0E3F"/>
    <w:rsid w:val="000D0E4A"/>
    <w:rsid w:val="000D0E51"/>
    <w:rsid w:val="000D0E60"/>
    <w:rsid w:val="000D0E69"/>
    <w:rsid w:val="000D0E7B"/>
    <w:rsid w:val="000D0F0A"/>
    <w:rsid w:val="000D0F4D"/>
    <w:rsid w:val="000D114A"/>
    <w:rsid w:val="000D1215"/>
    <w:rsid w:val="000D1242"/>
    <w:rsid w:val="000D12DA"/>
    <w:rsid w:val="000D1328"/>
    <w:rsid w:val="000D14CC"/>
    <w:rsid w:val="000D14E7"/>
    <w:rsid w:val="000D1579"/>
    <w:rsid w:val="000D158D"/>
    <w:rsid w:val="000D15D1"/>
    <w:rsid w:val="000D1778"/>
    <w:rsid w:val="000D177F"/>
    <w:rsid w:val="000D1781"/>
    <w:rsid w:val="000D182A"/>
    <w:rsid w:val="000D1946"/>
    <w:rsid w:val="000D1A92"/>
    <w:rsid w:val="000D1B58"/>
    <w:rsid w:val="000D1B93"/>
    <w:rsid w:val="000D1DF4"/>
    <w:rsid w:val="000D1E29"/>
    <w:rsid w:val="000D20A9"/>
    <w:rsid w:val="000D20C6"/>
    <w:rsid w:val="000D20D9"/>
    <w:rsid w:val="000D216F"/>
    <w:rsid w:val="000D2215"/>
    <w:rsid w:val="000D22E7"/>
    <w:rsid w:val="000D2483"/>
    <w:rsid w:val="000D25CB"/>
    <w:rsid w:val="000D265C"/>
    <w:rsid w:val="000D266C"/>
    <w:rsid w:val="000D273D"/>
    <w:rsid w:val="000D29BE"/>
    <w:rsid w:val="000D29FC"/>
    <w:rsid w:val="000D2A0E"/>
    <w:rsid w:val="000D2ABA"/>
    <w:rsid w:val="000D2B0D"/>
    <w:rsid w:val="000D2B2D"/>
    <w:rsid w:val="000D2B73"/>
    <w:rsid w:val="000D2BA5"/>
    <w:rsid w:val="000D2C66"/>
    <w:rsid w:val="000D2CD5"/>
    <w:rsid w:val="000D2CF8"/>
    <w:rsid w:val="000D2D0D"/>
    <w:rsid w:val="000D2ED0"/>
    <w:rsid w:val="000D2F36"/>
    <w:rsid w:val="000D2F59"/>
    <w:rsid w:val="000D317E"/>
    <w:rsid w:val="000D31D3"/>
    <w:rsid w:val="000D34A0"/>
    <w:rsid w:val="000D34C1"/>
    <w:rsid w:val="000D34D1"/>
    <w:rsid w:val="000D3583"/>
    <w:rsid w:val="000D3685"/>
    <w:rsid w:val="000D3741"/>
    <w:rsid w:val="000D37B1"/>
    <w:rsid w:val="000D38C8"/>
    <w:rsid w:val="000D38D8"/>
    <w:rsid w:val="000D398D"/>
    <w:rsid w:val="000D3B5A"/>
    <w:rsid w:val="000D3BD1"/>
    <w:rsid w:val="000D3CDB"/>
    <w:rsid w:val="000D3CF6"/>
    <w:rsid w:val="000D3D0D"/>
    <w:rsid w:val="000D3D4B"/>
    <w:rsid w:val="000D3DDF"/>
    <w:rsid w:val="000D3F52"/>
    <w:rsid w:val="000D4112"/>
    <w:rsid w:val="000D42BB"/>
    <w:rsid w:val="000D4338"/>
    <w:rsid w:val="000D43ED"/>
    <w:rsid w:val="000D44E1"/>
    <w:rsid w:val="000D44FB"/>
    <w:rsid w:val="000D4540"/>
    <w:rsid w:val="000D457A"/>
    <w:rsid w:val="000D4632"/>
    <w:rsid w:val="000D46D9"/>
    <w:rsid w:val="000D46EB"/>
    <w:rsid w:val="000D4792"/>
    <w:rsid w:val="000D47E2"/>
    <w:rsid w:val="000D4814"/>
    <w:rsid w:val="000D4948"/>
    <w:rsid w:val="000D4AA1"/>
    <w:rsid w:val="000D4B17"/>
    <w:rsid w:val="000D4B79"/>
    <w:rsid w:val="000D4C14"/>
    <w:rsid w:val="000D4E97"/>
    <w:rsid w:val="000D4EF3"/>
    <w:rsid w:val="000D500C"/>
    <w:rsid w:val="000D502B"/>
    <w:rsid w:val="000D5157"/>
    <w:rsid w:val="000D51A1"/>
    <w:rsid w:val="000D51A8"/>
    <w:rsid w:val="000D51D9"/>
    <w:rsid w:val="000D5240"/>
    <w:rsid w:val="000D52CA"/>
    <w:rsid w:val="000D530E"/>
    <w:rsid w:val="000D53DE"/>
    <w:rsid w:val="000D53FC"/>
    <w:rsid w:val="000D5418"/>
    <w:rsid w:val="000D541E"/>
    <w:rsid w:val="000D5433"/>
    <w:rsid w:val="000D563A"/>
    <w:rsid w:val="000D56B4"/>
    <w:rsid w:val="000D56E7"/>
    <w:rsid w:val="000D572F"/>
    <w:rsid w:val="000D5787"/>
    <w:rsid w:val="000D57EB"/>
    <w:rsid w:val="000D57F5"/>
    <w:rsid w:val="000D5830"/>
    <w:rsid w:val="000D5878"/>
    <w:rsid w:val="000D5919"/>
    <w:rsid w:val="000D5951"/>
    <w:rsid w:val="000D59D9"/>
    <w:rsid w:val="000D5A33"/>
    <w:rsid w:val="000D5A58"/>
    <w:rsid w:val="000D5ACD"/>
    <w:rsid w:val="000D5B5C"/>
    <w:rsid w:val="000D5C54"/>
    <w:rsid w:val="000D5F42"/>
    <w:rsid w:val="000D6034"/>
    <w:rsid w:val="000D6041"/>
    <w:rsid w:val="000D6078"/>
    <w:rsid w:val="000D616E"/>
    <w:rsid w:val="000D61C6"/>
    <w:rsid w:val="000D6487"/>
    <w:rsid w:val="000D64B1"/>
    <w:rsid w:val="000D64DB"/>
    <w:rsid w:val="000D64F1"/>
    <w:rsid w:val="000D6568"/>
    <w:rsid w:val="000D65C5"/>
    <w:rsid w:val="000D6621"/>
    <w:rsid w:val="000D6646"/>
    <w:rsid w:val="000D66BF"/>
    <w:rsid w:val="000D66E5"/>
    <w:rsid w:val="000D67E0"/>
    <w:rsid w:val="000D695B"/>
    <w:rsid w:val="000D6988"/>
    <w:rsid w:val="000D69A6"/>
    <w:rsid w:val="000D6AA7"/>
    <w:rsid w:val="000D6AEF"/>
    <w:rsid w:val="000D6B83"/>
    <w:rsid w:val="000D6BFD"/>
    <w:rsid w:val="000D6C15"/>
    <w:rsid w:val="000D6DAF"/>
    <w:rsid w:val="000D6DF5"/>
    <w:rsid w:val="000D6E92"/>
    <w:rsid w:val="000D6EA2"/>
    <w:rsid w:val="000D6EE9"/>
    <w:rsid w:val="000D6FB7"/>
    <w:rsid w:val="000D6FE1"/>
    <w:rsid w:val="000D6FE7"/>
    <w:rsid w:val="000D700A"/>
    <w:rsid w:val="000D7112"/>
    <w:rsid w:val="000D7152"/>
    <w:rsid w:val="000D7236"/>
    <w:rsid w:val="000D735F"/>
    <w:rsid w:val="000D73D8"/>
    <w:rsid w:val="000D73FE"/>
    <w:rsid w:val="000D7500"/>
    <w:rsid w:val="000D75B5"/>
    <w:rsid w:val="000D764D"/>
    <w:rsid w:val="000D7846"/>
    <w:rsid w:val="000D7992"/>
    <w:rsid w:val="000D79A2"/>
    <w:rsid w:val="000D7AE7"/>
    <w:rsid w:val="000D7BF6"/>
    <w:rsid w:val="000D7C29"/>
    <w:rsid w:val="000D7C69"/>
    <w:rsid w:val="000D7D93"/>
    <w:rsid w:val="000D7E49"/>
    <w:rsid w:val="000D7E4A"/>
    <w:rsid w:val="000D7F11"/>
    <w:rsid w:val="000E00F3"/>
    <w:rsid w:val="000E0104"/>
    <w:rsid w:val="000E0169"/>
    <w:rsid w:val="000E0191"/>
    <w:rsid w:val="000E01DC"/>
    <w:rsid w:val="000E029D"/>
    <w:rsid w:val="000E03A9"/>
    <w:rsid w:val="000E03BF"/>
    <w:rsid w:val="000E041D"/>
    <w:rsid w:val="000E04E8"/>
    <w:rsid w:val="000E0623"/>
    <w:rsid w:val="000E06CA"/>
    <w:rsid w:val="000E084F"/>
    <w:rsid w:val="000E08EF"/>
    <w:rsid w:val="000E0964"/>
    <w:rsid w:val="000E0970"/>
    <w:rsid w:val="000E09F2"/>
    <w:rsid w:val="000E0A86"/>
    <w:rsid w:val="000E0A9F"/>
    <w:rsid w:val="000E0BA6"/>
    <w:rsid w:val="000E0C18"/>
    <w:rsid w:val="000E0CF1"/>
    <w:rsid w:val="000E0D65"/>
    <w:rsid w:val="000E0E63"/>
    <w:rsid w:val="000E0E87"/>
    <w:rsid w:val="000E0F1E"/>
    <w:rsid w:val="000E0F9A"/>
    <w:rsid w:val="000E1037"/>
    <w:rsid w:val="000E10CB"/>
    <w:rsid w:val="000E10F4"/>
    <w:rsid w:val="000E1126"/>
    <w:rsid w:val="000E1165"/>
    <w:rsid w:val="000E11A1"/>
    <w:rsid w:val="000E1248"/>
    <w:rsid w:val="000E12A1"/>
    <w:rsid w:val="000E136C"/>
    <w:rsid w:val="000E13BE"/>
    <w:rsid w:val="000E147F"/>
    <w:rsid w:val="000E1506"/>
    <w:rsid w:val="000E153E"/>
    <w:rsid w:val="000E15CB"/>
    <w:rsid w:val="000E1601"/>
    <w:rsid w:val="000E1778"/>
    <w:rsid w:val="000E17F9"/>
    <w:rsid w:val="000E1850"/>
    <w:rsid w:val="000E18F1"/>
    <w:rsid w:val="000E18F2"/>
    <w:rsid w:val="000E19C0"/>
    <w:rsid w:val="000E1BC5"/>
    <w:rsid w:val="000E1C19"/>
    <w:rsid w:val="000E1C64"/>
    <w:rsid w:val="000E1E0A"/>
    <w:rsid w:val="000E1FBC"/>
    <w:rsid w:val="000E1FE2"/>
    <w:rsid w:val="000E2090"/>
    <w:rsid w:val="000E20B5"/>
    <w:rsid w:val="000E2125"/>
    <w:rsid w:val="000E21CE"/>
    <w:rsid w:val="000E2296"/>
    <w:rsid w:val="000E2316"/>
    <w:rsid w:val="000E235C"/>
    <w:rsid w:val="000E23FE"/>
    <w:rsid w:val="000E2469"/>
    <w:rsid w:val="000E24DE"/>
    <w:rsid w:val="000E25DA"/>
    <w:rsid w:val="000E260B"/>
    <w:rsid w:val="000E27AB"/>
    <w:rsid w:val="000E27F8"/>
    <w:rsid w:val="000E28AA"/>
    <w:rsid w:val="000E28DD"/>
    <w:rsid w:val="000E2A14"/>
    <w:rsid w:val="000E2ACD"/>
    <w:rsid w:val="000E2AF0"/>
    <w:rsid w:val="000E2BA9"/>
    <w:rsid w:val="000E2C7D"/>
    <w:rsid w:val="000E2CA8"/>
    <w:rsid w:val="000E2CDE"/>
    <w:rsid w:val="000E2DE7"/>
    <w:rsid w:val="000E2E0D"/>
    <w:rsid w:val="000E2E19"/>
    <w:rsid w:val="000E3074"/>
    <w:rsid w:val="000E311B"/>
    <w:rsid w:val="000E31B0"/>
    <w:rsid w:val="000E31F2"/>
    <w:rsid w:val="000E32C0"/>
    <w:rsid w:val="000E341A"/>
    <w:rsid w:val="000E342F"/>
    <w:rsid w:val="000E3472"/>
    <w:rsid w:val="000E3540"/>
    <w:rsid w:val="000E3591"/>
    <w:rsid w:val="000E3613"/>
    <w:rsid w:val="000E362C"/>
    <w:rsid w:val="000E3662"/>
    <w:rsid w:val="000E3712"/>
    <w:rsid w:val="000E3756"/>
    <w:rsid w:val="000E3846"/>
    <w:rsid w:val="000E3A08"/>
    <w:rsid w:val="000E3A1B"/>
    <w:rsid w:val="000E3AA4"/>
    <w:rsid w:val="000E3BA0"/>
    <w:rsid w:val="000E3C9F"/>
    <w:rsid w:val="000E3CC7"/>
    <w:rsid w:val="000E3D46"/>
    <w:rsid w:val="000E3DB6"/>
    <w:rsid w:val="000E3E76"/>
    <w:rsid w:val="000E3F18"/>
    <w:rsid w:val="000E3F77"/>
    <w:rsid w:val="000E4001"/>
    <w:rsid w:val="000E4034"/>
    <w:rsid w:val="000E4066"/>
    <w:rsid w:val="000E40C3"/>
    <w:rsid w:val="000E414B"/>
    <w:rsid w:val="000E41CB"/>
    <w:rsid w:val="000E42D6"/>
    <w:rsid w:val="000E4397"/>
    <w:rsid w:val="000E44BD"/>
    <w:rsid w:val="000E44FB"/>
    <w:rsid w:val="000E45F5"/>
    <w:rsid w:val="000E46E4"/>
    <w:rsid w:val="000E46EA"/>
    <w:rsid w:val="000E4767"/>
    <w:rsid w:val="000E4795"/>
    <w:rsid w:val="000E4882"/>
    <w:rsid w:val="000E4B88"/>
    <w:rsid w:val="000E4C47"/>
    <w:rsid w:val="000E4D56"/>
    <w:rsid w:val="000E506F"/>
    <w:rsid w:val="000E50C9"/>
    <w:rsid w:val="000E5135"/>
    <w:rsid w:val="000E52E3"/>
    <w:rsid w:val="000E54B2"/>
    <w:rsid w:val="000E5527"/>
    <w:rsid w:val="000E560B"/>
    <w:rsid w:val="000E5676"/>
    <w:rsid w:val="000E5708"/>
    <w:rsid w:val="000E57AB"/>
    <w:rsid w:val="000E57E2"/>
    <w:rsid w:val="000E5853"/>
    <w:rsid w:val="000E59A3"/>
    <w:rsid w:val="000E59DD"/>
    <w:rsid w:val="000E5AD5"/>
    <w:rsid w:val="000E5B8D"/>
    <w:rsid w:val="000E5C0C"/>
    <w:rsid w:val="000E5CC7"/>
    <w:rsid w:val="000E5E1B"/>
    <w:rsid w:val="000E5E52"/>
    <w:rsid w:val="000E5F03"/>
    <w:rsid w:val="000E5F07"/>
    <w:rsid w:val="000E6036"/>
    <w:rsid w:val="000E603C"/>
    <w:rsid w:val="000E60C5"/>
    <w:rsid w:val="000E60E5"/>
    <w:rsid w:val="000E6103"/>
    <w:rsid w:val="000E6131"/>
    <w:rsid w:val="000E6141"/>
    <w:rsid w:val="000E6160"/>
    <w:rsid w:val="000E61B2"/>
    <w:rsid w:val="000E61B8"/>
    <w:rsid w:val="000E61C1"/>
    <w:rsid w:val="000E621F"/>
    <w:rsid w:val="000E62A8"/>
    <w:rsid w:val="000E631D"/>
    <w:rsid w:val="000E641B"/>
    <w:rsid w:val="000E6437"/>
    <w:rsid w:val="000E64BB"/>
    <w:rsid w:val="000E64D7"/>
    <w:rsid w:val="000E6577"/>
    <w:rsid w:val="000E67A2"/>
    <w:rsid w:val="000E67D1"/>
    <w:rsid w:val="000E6803"/>
    <w:rsid w:val="000E6806"/>
    <w:rsid w:val="000E682B"/>
    <w:rsid w:val="000E68DA"/>
    <w:rsid w:val="000E69CD"/>
    <w:rsid w:val="000E6A3B"/>
    <w:rsid w:val="000E6A5E"/>
    <w:rsid w:val="000E6A80"/>
    <w:rsid w:val="000E6A8E"/>
    <w:rsid w:val="000E6B32"/>
    <w:rsid w:val="000E6BD4"/>
    <w:rsid w:val="000E6D6D"/>
    <w:rsid w:val="000E6DC7"/>
    <w:rsid w:val="000E6F9B"/>
    <w:rsid w:val="000E6FAB"/>
    <w:rsid w:val="000E7042"/>
    <w:rsid w:val="000E70B0"/>
    <w:rsid w:val="000E70D1"/>
    <w:rsid w:val="000E70D9"/>
    <w:rsid w:val="000E71A5"/>
    <w:rsid w:val="000E71C1"/>
    <w:rsid w:val="000E71CF"/>
    <w:rsid w:val="000E7228"/>
    <w:rsid w:val="000E72F9"/>
    <w:rsid w:val="000E7310"/>
    <w:rsid w:val="000E7444"/>
    <w:rsid w:val="000E74D2"/>
    <w:rsid w:val="000E758C"/>
    <w:rsid w:val="000E7638"/>
    <w:rsid w:val="000E794A"/>
    <w:rsid w:val="000E7A28"/>
    <w:rsid w:val="000E7A75"/>
    <w:rsid w:val="000E7AC9"/>
    <w:rsid w:val="000E7BBF"/>
    <w:rsid w:val="000E7C1E"/>
    <w:rsid w:val="000E7D30"/>
    <w:rsid w:val="000E7D5B"/>
    <w:rsid w:val="000E7F30"/>
    <w:rsid w:val="000E7F63"/>
    <w:rsid w:val="000E7F8B"/>
    <w:rsid w:val="000E7FB9"/>
    <w:rsid w:val="000E7FDB"/>
    <w:rsid w:val="000E7FEA"/>
    <w:rsid w:val="000F02E9"/>
    <w:rsid w:val="000F0557"/>
    <w:rsid w:val="000F06BE"/>
    <w:rsid w:val="000F06EF"/>
    <w:rsid w:val="000F06F5"/>
    <w:rsid w:val="000F07AF"/>
    <w:rsid w:val="000F0800"/>
    <w:rsid w:val="000F0936"/>
    <w:rsid w:val="000F099D"/>
    <w:rsid w:val="000F0A60"/>
    <w:rsid w:val="000F0B31"/>
    <w:rsid w:val="000F0D93"/>
    <w:rsid w:val="000F0DE6"/>
    <w:rsid w:val="000F0F79"/>
    <w:rsid w:val="000F1161"/>
    <w:rsid w:val="000F1194"/>
    <w:rsid w:val="000F1217"/>
    <w:rsid w:val="000F129E"/>
    <w:rsid w:val="000F12F0"/>
    <w:rsid w:val="000F141F"/>
    <w:rsid w:val="000F148A"/>
    <w:rsid w:val="000F15AC"/>
    <w:rsid w:val="000F15B5"/>
    <w:rsid w:val="000F1612"/>
    <w:rsid w:val="000F1668"/>
    <w:rsid w:val="000F1779"/>
    <w:rsid w:val="000F1823"/>
    <w:rsid w:val="000F18B7"/>
    <w:rsid w:val="000F1962"/>
    <w:rsid w:val="000F1B20"/>
    <w:rsid w:val="000F1BE5"/>
    <w:rsid w:val="000F1C03"/>
    <w:rsid w:val="000F1C2B"/>
    <w:rsid w:val="000F1CAB"/>
    <w:rsid w:val="000F1CBE"/>
    <w:rsid w:val="000F1CDA"/>
    <w:rsid w:val="000F1F1E"/>
    <w:rsid w:val="000F203A"/>
    <w:rsid w:val="000F2067"/>
    <w:rsid w:val="000F2079"/>
    <w:rsid w:val="000F210F"/>
    <w:rsid w:val="000F216B"/>
    <w:rsid w:val="000F21B9"/>
    <w:rsid w:val="000F2259"/>
    <w:rsid w:val="000F2261"/>
    <w:rsid w:val="000F22F6"/>
    <w:rsid w:val="000F233B"/>
    <w:rsid w:val="000F2379"/>
    <w:rsid w:val="000F248C"/>
    <w:rsid w:val="000F259C"/>
    <w:rsid w:val="000F25C5"/>
    <w:rsid w:val="000F25C6"/>
    <w:rsid w:val="000F2606"/>
    <w:rsid w:val="000F2643"/>
    <w:rsid w:val="000F2737"/>
    <w:rsid w:val="000F28A1"/>
    <w:rsid w:val="000F28D3"/>
    <w:rsid w:val="000F2A3F"/>
    <w:rsid w:val="000F2A4A"/>
    <w:rsid w:val="000F2A8E"/>
    <w:rsid w:val="000F2BA1"/>
    <w:rsid w:val="000F2BBD"/>
    <w:rsid w:val="000F2D29"/>
    <w:rsid w:val="000F2DDA"/>
    <w:rsid w:val="000F2EA0"/>
    <w:rsid w:val="000F2FF5"/>
    <w:rsid w:val="000F305D"/>
    <w:rsid w:val="000F3105"/>
    <w:rsid w:val="000F313C"/>
    <w:rsid w:val="000F3191"/>
    <w:rsid w:val="000F3275"/>
    <w:rsid w:val="000F32AD"/>
    <w:rsid w:val="000F341D"/>
    <w:rsid w:val="000F3488"/>
    <w:rsid w:val="000F3543"/>
    <w:rsid w:val="000F36CC"/>
    <w:rsid w:val="000F37BD"/>
    <w:rsid w:val="000F37E3"/>
    <w:rsid w:val="000F3802"/>
    <w:rsid w:val="000F3832"/>
    <w:rsid w:val="000F38F5"/>
    <w:rsid w:val="000F3A25"/>
    <w:rsid w:val="000F3AAE"/>
    <w:rsid w:val="000F3AD2"/>
    <w:rsid w:val="000F3AE7"/>
    <w:rsid w:val="000F3AF9"/>
    <w:rsid w:val="000F3B97"/>
    <w:rsid w:val="000F3BD4"/>
    <w:rsid w:val="000F3C2B"/>
    <w:rsid w:val="000F3D17"/>
    <w:rsid w:val="000F3E27"/>
    <w:rsid w:val="000F3EFB"/>
    <w:rsid w:val="000F415D"/>
    <w:rsid w:val="000F4161"/>
    <w:rsid w:val="000F41F5"/>
    <w:rsid w:val="000F4215"/>
    <w:rsid w:val="000F42AF"/>
    <w:rsid w:val="000F42C4"/>
    <w:rsid w:val="000F4359"/>
    <w:rsid w:val="000F43EC"/>
    <w:rsid w:val="000F43F4"/>
    <w:rsid w:val="000F4432"/>
    <w:rsid w:val="000F4467"/>
    <w:rsid w:val="000F446C"/>
    <w:rsid w:val="000F48D1"/>
    <w:rsid w:val="000F492A"/>
    <w:rsid w:val="000F493A"/>
    <w:rsid w:val="000F497D"/>
    <w:rsid w:val="000F4987"/>
    <w:rsid w:val="000F49EC"/>
    <w:rsid w:val="000F4B43"/>
    <w:rsid w:val="000F4C3B"/>
    <w:rsid w:val="000F4CEF"/>
    <w:rsid w:val="000F4D9B"/>
    <w:rsid w:val="000F4D9C"/>
    <w:rsid w:val="000F4DCD"/>
    <w:rsid w:val="000F4E22"/>
    <w:rsid w:val="000F4FF0"/>
    <w:rsid w:val="000F5043"/>
    <w:rsid w:val="000F5049"/>
    <w:rsid w:val="000F5130"/>
    <w:rsid w:val="000F51C1"/>
    <w:rsid w:val="000F51C5"/>
    <w:rsid w:val="000F51D9"/>
    <w:rsid w:val="000F5213"/>
    <w:rsid w:val="000F530F"/>
    <w:rsid w:val="000F53EA"/>
    <w:rsid w:val="000F5411"/>
    <w:rsid w:val="000F551B"/>
    <w:rsid w:val="000F5671"/>
    <w:rsid w:val="000F56E2"/>
    <w:rsid w:val="000F591B"/>
    <w:rsid w:val="000F594C"/>
    <w:rsid w:val="000F59D9"/>
    <w:rsid w:val="000F59E6"/>
    <w:rsid w:val="000F5CEE"/>
    <w:rsid w:val="000F5D1C"/>
    <w:rsid w:val="000F5D99"/>
    <w:rsid w:val="000F5DCB"/>
    <w:rsid w:val="000F5DED"/>
    <w:rsid w:val="000F5DFF"/>
    <w:rsid w:val="000F5FBB"/>
    <w:rsid w:val="000F600A"/>
    <w:rsid w:val="000F60D5"/>
    <w:rsid w:val="000F60F9"/>
    <w:rsid w:val="000F6141"/>
    <w:rsid w:val="000F632A"/>
    <w:rsid w:val="000F6341"/>
    <w:rsid w:val="000F6401"/>
    <w:rsid w:val="000F64C0"/>
    <w:rsid w:val="000F650D"/>
    <w:rsid w:val="000F65F5"/>
    <w:rsid w:val="000F6687"/>
    <w:rsid w:val="000F6705"/>
    <w:rsid w:val="000F6812"/>
    <w:rsid w:val="000F6829"/>
    <w:rsid w:val="000F6908"/>
    <w:rsid w:val="000F692F"/>
    <w:rsid w:val="000F69B6"/>
    <w:rsid w:val="000F69FC"/>
    <w:rsid w:val="000F6AF8"/>
    <w:rsid w:val="000F6BFE"/>
    <w:rsid w:val="000F6C17"/>
    <w:rsid w:val="000F6D5A"/>
    <w:rsid w:val="000F6D94"/>
    <w:rsid w:val="000F6DF2"/>
    <w:rsid w:val="000F6F61"/>
    <w:rsid w:val="000F6FC0"/>
    <w:rsid w:val="000F7068"/>
    <w:rsid w:val="000F70B2"/>
    <w:rsid w:val="000F70BE"/>
    <w:rsid w:val="000F712A"/>
    <w:rsid w:val="000F7314"/>
    <w:rsid w:val="000F7327"/>
    <w:rsid w:val="000F7422"/>
    <w:rsid w:val="000F751B"/>
    <w:rsid w:val="000F75A3"/>
    <w:rsid w:val="000F768E"/>
    <w:rsid w:val="000F76C2"/>
    <w:rsid w:val="000F76D0"/>
    <w:rsid w:val="000F7794"/>
    <w:rsid w:val="000F77B6"/>
    <w:rsid w:val="000F77CB"/>
    <w:rsid w:val="000F797E"/>
    <w:rsid w:val="000F798C"/>
    <w:rsid w:val="000F79E1"/>
    <w:rsid w:val="000F7ADB"/>
    <w:rsid w:val="000F7C51"/>
    <w:rsid w:val="000F7C65"/>
    <w:rsid w:val="000F7DAE"/>
    <w:rsid w:val="000F7E0B"/>
    <w:rsid w:val="000F7F9A"/>
    <w:rsid w:val="000F7FF2"/>
    <w:rsid w:val="0010004F"/>
    <w:rsid w:val="001000EB"/>
    <w:rsid w:val="0010012D"/>
    <w:rsid w:val="001001FF"/>
    <w:rsid w:val="00100284"/>
    <w:rsid w:val="00100288"/>
    <w:rsid w:val="001002A9"/>
    <w:rsid w:val="00100491"/>
    <w:rsid w:val="001005EE"/>
    <w:rsid w:val="001007BC"/>
    <w:rsid w:val="00100854"/>
    <w:rsid w:val="001008AC"/>
    <w:rsid w:val="001008DE"/>
    <w:rsid w:val="00100B1E"/>
    <w:rsid w:val="00100B6D"/>
    <w:rsid w:val="00100C72"/>
    <w:rsid w:val="00100CFC"/>
    <w:rsid w:val="00100E7E"/>
    <w:rsid w:val="00101001"/>
    <w:rsid w:val="00101118"/>
    <w:rsid w:val="00101130"/>
    <w:rsid w:val="00101153"/>
    <w:rsid w:val="001011A4"/>
    <w:rsid w:val="00101268"/>
    <w:rsid w:val="00101370"/>
    <w:rsid w:val="00101421"/>
    <w:rsid w:val="00101435"/>
    <w:rsid w:val="00101437"/>
    <w:rsid w:val="00101445"/>
    <w:rsid w:val="0010150C"/>
    <w:rsid w:val="001015E0"/>
    <w:rsid w:val="00101603"/>
    <w:rsid w:val="0010163C"/>
    <w:rsid w:val="00101650"/>
    <w:rsid w:val="001016F2"/>
    <w:rsid w:val="001017B6"/>
    <w:rsid w:val="00101907"/>
    <w:rsid w:val="00101928"/>
    <w:rsid w:val="0010192D"/>
    <w:rsid w:val="00101A76"/>
    <w:rsid w:val="00101B64"/>
    <w:rsid w:val="00101CDF"/>
    <w:rsid w:val="00101CF1"/>
    <w:rsid w:val="00101D2A"/>
    <w:rsid w:val="00101D49"/>
    <w:rsid w:val="00101D93"/>
    <w:rsid w:val="00101FA8"/>
    <w:rsid w:val="00101FAC"/>
    <w:rsid w:val="00101FFF"/>
    <w:rsid w:val="00102091"/>
    <w:rsid w:val="00102135"/>
    <w:rsid w:val="00102156"/>
    <w:rsid w:val="0010223D"/>
    <w:rsid w:val="00102345"/>
    <w:rsid w:val="00102465"/>
    <w:rsid w:val="0010250A"/>
    <w:rsid w:val="001025B8"/>
    <w:rsid w:val="001025EE"/>
    <w:rsid w:val="0010264A"/>
    <w:rsid w:val="00102712"/>
    <w:rsid w:val="00102957"/>
    <w:rsid w:val="0010298D"/>
    <w:rsid w:val="001029A1"/>
    <w:rsid w:val="00102A81"/>
    <w:rsid w:val="00102AFC"/>
    <w:rsid w:val="00102BA8"/>
    <w:rsid w:val="00102CB9"/>
    <w:rsid w:val="00102D81"/>
    <w:rsid w:val="00102D8D"/>
    <w:rsid w:val="00102DAC"/>
    <w:rsid w:val="00102E6B"/>
    <w:rsid w:val="00102EAB"/>
    <w:rsid w:val="00102EF8"/>
    <w:rsid w:val="00102F65"/>
    <w:rsid w:val="0010306C"/>
    <w:rsid w:val="0010308B"/>
    <w:rsid w:val="0010312A"/>
    <w:rsid w:val="00103188"/>
    <w:rsid w:val="00103276"/>
    <w:rsid w:val="00103343"/>
    <w:rsid w:val="00103572"/>
    <w:rsid w:val="00103730"/>
    <w:rsid w:val="0010392D"/>
    <w:rsid w:val="00103965"/>
    <w:rsid w:val="001039A2"/>
    <w:rsid w:val="001039AF"/>
    <w:rsid w:val="00103A2E"/>
    <w:rsid w:val="00103A37"/>
    <w:rsid w:val="00103A60"/>
    <w:rsid w:val="00103A87"/>
    <w:rsid w:val="00103B67"/>
    <w:rsid w:val="00103C15"/>
    <w:rsid w:val="00103CE8"/>
    <w:rsid w:val="00103D84"/>
    <w:rsid w:val="00103DA3"/>
    <w:rsid w:val="00103EE0"/>
    <w:rsid w:val="00103F2C"/>
    <w:rsid w:val="00103F64"/>
    <w:rsid w:val="00103FC4"/>
    <w:rsid w:val="00104169"/>
    <w:rsid w:val="00104182"/>
    <w:rsid w:val="001041E2"/>
    <w:rsid w:val="00104232"/>
    <w:rsid w:val="001042BA"/>
    <w:rsid w:val="00104399"/>
    <w:rsid w:val="001043D5"/>
    <w:rsid w:val="001043DC"/>
    <w:rsid w:val="0010447F"/>
    <w:rsid w:val="0010448B"/>
    <w:rsid w:val="001044E0"/>
    <w:rsid w:val="00104688"/>
    <w:rsid w:val="00104800"/>
    <w:rsid w:val="00104867"/>
    <w:rsid w:val="001049BD"/>
    <w:rsid w:val="00104A88"/>
    <w:rsid w:val="00104B15"/>
    <w:rsid w:val="00104B71"/>
    <w:rsid w:val="00104B99"/>
    <w:rsid w:val="00104BC6"/>
    <w:rsid w:val="00104C51"/>
    <w:rsid w:val="00104D04"/>
    <w:rsid w:val="00104DDA"/>
    <w:rsid w:val="00104F40"/>
    <w:rsid w:val="00104FE3"/>
    <w:rsid w:val="00104FF5"/>
    <w:rsid w:val="00105083"/>
    <w:rsid w:val="0010510B"/>
    <w:rsid w:val="0010510C"/>
    <w:rsid w:val="00105127"/>
    <w:rsid w:val="00105170"/>
    <w:rsid w:val="00105192"/>
    <w:rsid w:val="001051D1"/>
    <w:rsid w:val="00105266"/>
    <w:rsid w:val="00105296"/>
    <w:rsid w:val="001052A8"/>
    <w:rsid w:val="001052E7"/>
    <w:rsid w:val="00105326"/>
    <w:rsid w:val="0010535C"/>
    <w:rsid w:val="00105376"/>
    <w:rsid w:val="001055C9"/>
    <w:rsid w:val="001055D8"/>
    <w:rsid w:val="00105649"/>
    <w:rsid w:val="001056A2"/>
    <w:rsid w:val="00105747"/>
    <w:rsid w:val="00105753"/>
    <w:rsid w:val="001057B5"/>
    <w:rsid w:val="001058A7"/>
    <w:rsid w:val="001058EF"/>
    <w:rsid w:val="00105904"/>
    <w:rsid w:val="00105A62"/>
    <w:rsid w:val="00105ACD"/>
    <w:rsid w:val="00105B8C"/>
    <w:rsid w:val="00105BA0"/>
    <w:rsid w:val="00105C55"/>
    <w:rsid w:val="00105C81"/>
    <w:rsid w:val="00105D00"/>
    <w:rsid w:val="00105D38"/>
    <w:rsid w:val="00105D47"/>
    <w:rsid w:val="00105D5D"/>
    <w:rsid w:val="00105E5A"/>
    <w:rsid w:val="0010607E"/>
    <w:rsid w:val="00106108"/>
    <w:rsid w:val="00106142"/>
    <w:rsid w:val="00106190"/>
    <w:rsid w:val="001061AE"/>
    <w:rsid w:val="001061CB"/>
    <w:rsid w:val="001062FB"/>
    <w:rsid w:val="0010630A"/>
    <w:rsid w:val="001063A8"/>
    <w:rsid w:val="00106407"/>
    <w:rsid w:val="0010649A"/>
    <w:rsid w:val="00106512"/>
    <w:rsid w:val="001065A0"/>
    <w:rsid w:val="001065CD"/>
    <w:rsid w:val="00106722"/>
    <w:rsid w:val="001067B5"/>
    <w:rsid w:val="00106890"/>
    <w:rsid w:val="00106964"/>
    <w:rsid w:val="00106965"/>
    <w:rsid w:val="00106A32"/>
    <w:rsid w:val="00106AC0"/>
    <w:rsid w:val="00106B63"/>
    <w:rsid w:val="00106B75"/>
    <w:rsid w:val="00106B80"/>
    <w:rsid w:val="00106BFF"/>
    <w:rsid w:val="00106C17"/>
    <w:rsid w:val="00106CFA"/>
    <w:rsid w:val="00106D01"/>
    <w:rsid w:val="00106D44"/>
    <w:rsid w:val="00106D66"/>
    <w:rsid w:val="00106E4C"/>
    <w:rsid w:val="00106ED0"/>
    <w:rsid w:val="00106ED3"/>
    <w:rsid w:val="00107054"/>
    <w:rsid w:val="00107096"/>
    <w:rsid w:val="001070F5"/>
    <w:rsid w:val="0010714C"/>
    <w:rsid w:val="0010714F"/>
    <w:rsid w:val="00107229"/>
    <w:rsid w:val="001072D8"/>
    <w:rsid w:val="001073B6"/>
    <w:rsid w:val="00107414"/>
    <w:rsid w:val="001074DF"/>
    <w:rsid w:val="001074E9"/>
    <w:rsid w:val="00107566"/>
    <w:rsid w:val="00107588"/>
    <w:rsid w:val="001075C9"/>
    <w:rsid w:val="001076BE"/>
    <w:rsid w:val="001076F5"/>
    <w:rsid w:val="0010797F"/>
    <w:rsid w:val="00107A50"/>
    <w:rsid w:val="00107A55"/>
    <w:rsid w:val="00107A84"/>
    <w:rsid w:val="00107A88"/>
    <w:rsid w:val="00107A8A"/>
    <w:rsid w:val="00107B1F"/>
    <w:rsid w:val="00107CA5"/>
    <w:rsid w:val="00107F2E"/>
    <w:rsid w:val="00107FAB"/>
    <w:rsid w:val="00110022"/>
    <w:rsid w:val="0011005C"/>
    <w:rsid w:val="00110203"/>
    <w:rsid w:val="0011036B"/>
    <w:rsid w:val="001103A0"/>
    <w:rsid w:val="00110445"/>
    <w:rsid w:val="00110474"/>
    <w:rsid w:val="0011050D"/>
    <w:rsid w:val="00110601"/>
    <w:rsid w:val="0011084D"/>
    <w:rsid w:val="001108C4"/>
    <w:rsid w:val="00110B33"/>
    <w:rsid w:val="00110B6F"/>
    <w:rsid w:val="00110B75"/>
    <w:rsid w:val="00110B9E"/>
    <w:rsid w:val="00110BE9"/>
    <w:rsid w:val="00110C61"/>
    <w:rsid w:val="00110C83"/>
    <w:rsid w:val="00110C86"/>
    <w:rsid w:val="00110E78"/>
    <w:rsid w:val="00110E81"/>
    <w:rsid w:val="00110FF1"/>
    <w:rsid w:val="00111050"/>
    <w:rsid w:val="0011110F"/>
    <w:rsid w:val="001111A5"/>
    <w:rsid w:val="00111293"/>
    <w:rsid w:val="001112AF"/>
    <w:rsid w:val="001112E8"/>
    <w:rsid w:val="001113D5"/>
    <w:rsid w:val="001114FC"/>
    <w:rsid w:val="001115F2"/>
    <w:rsid w:val="00111623"/>
    <w:rsid w:val="001116FF"/>
    <w:rsid w:val="00111719"/>
    <w:rsid w:val="0011172A"/>
    <w:rsid w:val="001117D7"/>
    <w:rsid w:val="001117FF"/>
    <w:rsid w:val="0011187C"/>
    <w:rsid w:val="00111882"/>
    <w:rsid w:val="001118C2"/>
    <w:rsid w:val="001118D1"/>
    <w:rsid w:val="00111992"/>
    <w:rsid w:val="00111AFA"/>
    <w:rsid w:val="00111B9B"/>
    <w:rsid w:val="00111C14"/>
    <w:rsid w:val="00111C21"/>
    <w:rsid w:val="00111CB9"/>
    <w:rsid w:val="00111CEF"/>
    <w:rsid w:val="00111D49"/>
    <w:rsid w:val="00111D61"/>
    <w:rsid w:val="00111E44"/>
    <w:rsid w:val="00111F2C"/>
    <w:rsid w:val="00111F41"/>
    <w:rsid w:val="00112046"/>
    <w:rsid w:val="0011206B"/>
    <w:rsid w:val="001120C5"/>
    <w:rsid w:val="001120FB"/>
    <w:rsid w:val="001121BA"/>
    <w:rsid w:val="00112246"/>
    <w:rsid w:val="001122FC"/>
    <w:rsid w:val="00112502"/>
    <w:rsid w:val="00112513"/>
    <w:rsid w:val="0011258B"/>
    <w:rsid w:val="001125AE"/>
    <w:rsid w:val="0011269B"/>
    <w:rsid w:val="001126A2"/>
    <w:rsid w:val="001127CF"/>
    <w:rsid w:val="001127E3"/>
    <w:rsid w:val="0011283A"/>
    <w:rsid w:val="00112849"/>
    <w:rsid w:val="00112856"/>
    <w:rsid w:val="0011285F"/>
    <w:rsid w:val="00112860"/>
    <w:rsid w:val="00112883"/>
    <w:rsid w:val="00112896"/>
    <w:rsid w:val="001128DD"/>
    <w:rsid w:val="00112937"/>
    <w:rsid w:val="00112C3E"/>
    <w:rsid w:val="00112C60"/>
    <w:rsid w:val="00112D39"/>
    <w:rsid w:val="00112D6D"/>
    <w:rsid w:val="00112EC6"/>
    <w:rsid w:val="00112F55"/>
    <w:rsid w:val="00113007"/>
    <w:rsid w:val="00113129"/>
    <w:rsid w:val="00113286"/>
    <w:rsid w:val="0011330B"/>
    <w:rsid w:val="0011338A"/>
    <w:rsid w:val="0011339D"/>
    <w:rsid w:val="001133FF"/>
    <w:rsid w:val="001134DF"/>
    <w:rsid w:val="001135E2"/>
    <w:rsid w:val="00113600"/>
    <w:rsid w:val="00113708"/>
    <w:rsid w:val="001137EC"/>
    <w:rsid w:val="001137F7"/>
    <w:rsid w:val="001138EE"/>
    <w:rsid w:val="001139AC"/>
    <w:rsid w:val="001139BF"/>
    <w:rsid w:val="001139C5"/>
    <w:rsid w:val="00113A05"/>
    <w:rsid w:val="00113AA6"/>
    <w:rsid w:val="00113AE9"/>
    <w:rsid w:val="00113AF1"/>
    <w:rsid w:val="00113B5D"/>
    <w:rsid w:val="00113C4C"/>
    <w:rsid w:val="00113DAB"/>
    <w:rsid w:val="00113DBB"/>
    <w:rsid w:val="00113DF7"/>
    <w:rsid w:val="00113F15"/>
    <w:rsid w:val="00113FC7"/>
    <w:rsid w:val="00113FF1"/>
    <w:rsid w:val="00113FF7"/>
    <w:rsid w:val="00114079"/>
    <w:rsid w:val="00114086"/>
    <w:rsid w:val="00114205"/>
    <w:rsid w:val="0011448A"/>
    <w:rsid w:val="00114519"/>
    <w:rsid w:val="00114562"/>
    <w:rsid w:val="001145E5"/>
    <w:rsid w:val="00114625"/>
    <w:rsid w:val="0011468E"/>
    <w:rsid w:val="001146A1"/>
    <w:rsid w:val="001147EE"/>
    <w:rsid w:val="001147FE"/>
    <w:rsid w:val="0011482D"/>
    <w:rsid w:val="00114AB5"/>
    <w:rsid w:val="00114D40"/>
    <w:rsid w:val="00114DED"/>
    <w:rsid w:val="00114E0C"/>
    <w:rsid w:val="00114F3C"/>
    <w:rsid w:val="00114F54"/>
    <w:rsid w:val="00114FEC"/>
    <w:rsid w:val="0011511A"/>
    <w:rsid w:val="00115178"/>
    <w:rsid w:val="0011517B"/>
    <w:rsid w:val="001151A8"/>
    <w:rsid w:val="001152D8"/>
    <w:rsid w:val="00115322"/>
    <w:rsid w:val="00115342"/>
    <w:rsid w:val="0011535B"/>
    <w:rsid w:val="00115397"/>
    <w:rsid w:val="001153A1"/>
    <w:rsid w:val="0011540C"/>
    <w:rsid w:val="00115481"/>
    <w:rsid w:val="001154D6"/>
    <w:rsid w:val="001154EC"/>
    <w:rsid w:val="00115507"/>
    <w:rsid w:val="00115609"/>
    <w:rsid w:val="00115622"/>
    <w:rsid w:val="001156C1"/>
    <w:rsid w:val="001156C4"/>
    <w:rsid w:val="0011570D"/>
    <w:rsid w:val="00115714"/>
    <w:rsid w:val="0011576D"/>
    <w:rsid w:val="0011579B"/>
    <w:rsid w:val="0011579E"/>
    <w:rsid w:val="00115881"/>
    <w:rsid w:val="001158CF"/>
    <w:rsid w:val="00115985"/>
    <w:rsid w:val="001159F1"/>
    <w:rsid w:val="00115A73"/>
    <w:rsid w:val="00115CF7"/>
    <w:rsid w:val="00115D36"/>
    <w:rsid w:val="00115E2B"/>
    <w:rsid w:val="00115EE9"/>
    <w:rsid w:val="00116284"/>
    <w:rsid w:val="001162C4"/>
    <w:rsid w:val="0011630A"/>
    <w:rsid w:val="0011635C"/>
    <w:rsid w:val="001163D8"/>
    <w:rsid w:val="001163EB"/>
    <w:rsid w:val="001163F2"/>
    <w:rsid w:val="00116498"/>
    <w:rsid w:val="001165E2"/>
    <w:rsid w:val="001166DE"/>
    <w:rsid w:val="001167AA"/>
    <w:rsid w:val="001167EE"/>
    <w:rsid w:val="00116811"/>
    <w:rsid w:val="00116902"/>
    <w:rsid w:val="00116A18"/>
    <w:rsid w:val="00116B83"/>
    <w:rsid w:val="00116D88"/>
    <w:rsid w:val="00116D8D"/>
    <w:rsid w:val="00116D9E"/>
    <w:rsid w:val="00116DEC"/>
    <w:rsid w:val="00116EC5"/>
    <w:rsid w:val="00116F1D"/>
    <w:rsid w:val="00116FF2"/>
    <w:rsid w:val="0011703D"/>
    <w:rsid w:val="0011705A"/>
    <w:rsid w:val="0011712F"/>
    <w:rsid w:val="00117141"/>
    <w:rsid w:val="001171CF"/>
    <w:rsid w:val="001171F5"/>
    <w:rsid w:val="0011729B"/>
    <w:rsid w:val="001172AD"/>
    <w:rsid w:val="001173FC"/>
    <w:rsid w:val="00117537"/>
    <w:rsid w:val="0011756E"/>
    <w:rsid w:val="0011771D"/>
    <w:rsid w:val="00117774"/>
    <w:rsid w:val="001177F4"/>
    <w:rsid w:val="0011786A"/>
    <w:rsid w:val="001178B4"/>
    <w:rsid w:val="001178CD"/>
    <w:rsid w:val="00117916"/>
    <w:rsid w:val="001179C4"/>
    <w:rsid w:val="00117A36"/>
    <w:rsid w:val="00117B03"/>
    <w:rsid w:val="00117B21"/>
    <w:rsid w:val="00117C89"/>
    <w:rsid w:val="00117E88"/>
    <w:rsid w:val="00117F96"/>
    <w:rsid w:val="0011BB59"/>
    <w:rsid w:val="00120077"/>
    <w:rsid w:val="001200D2"/>
    <w:rsid w:val="0012016E"/>
    <w:rsid w:val="0012018C"/>
    <w:rsid w:val="00120195"/>
    <w:rsid w:val="00120266"/>
    <w:rsid w:val="0012056F"/>
    <w:rsid w:val="00120770"/>
    <w:rsid w:val="00120879"/>
    <w:rsid w:val="0012092B"/>
    <w:rsid w:val="00120A1C"/>
    <w:rsid w:val="00120A2A"/>
    <w:rsid w:val="00120A45"/>
    <w:rsid w:val="00120B8D"/>
    <w:rsid w:val="00120BD3"/>
    <w:rsid w:val="00120CB3"/>
    <w:rsid w:val="00120DD3"/>
    <w:rsid w:val="00120EEA"/>
    <w:rsid w:val="00120F75"/>
    <w:rsid w:val="00120FC5"/>
    <w:rsid w:val="00120FEC"/>
    <w:rsid w:val="00121064"/>
    <w:rsid w:val="001210B8"/>
    <w:rsid w:val="00121208"/>
    <w:rsid w:val="0012121F"/>
    <w:rsid w:val="001213EB"/>
    <w:rsid w:val="00121443"/>
    <w:rsid w:val="0012146F"/>
    <w:rsid w:val="001216D8"/>
    <w:rsid w:val="00121714"/>
    <w:rsid w:val="0012180D"/>
    <w:rsid w:val="00121A85"/>
    <w:rsid w:val="00121A92"/>
    <w:rsid w:val="00121B65"/>
    <w:rsid w:val="00121B92"/>
    <w:rsid w:val="00121BEE"/>
    <w:rsid w:val="00121BFC"/>
    <w:rsid w:val="00121CFB"/>
    <w:rsid w:val="00121E0D"/>
    <w:rsid w:val="00121EA3"/>
    <w:rsid w:val="00121ECC"/>
    <w:rsid w:val="00121EEA"/>
    <w:rsid w:val="00121EF7"/>
    <w:rsid w:val="001220B8"/>
    <w:rsid w:val="001220D8"/>
    <w:rsid w:val="001220DD"/>
    <w:rsid w:val="001220F3"/>
    <w:rsid w:val="001221AA"/>
    <w:rsid w:val="001221B8"/>
    <w:rsid w:val="001221DB"/>
    <w:rsid w:val="001221FB"/>
    <w:rsid w:val="00122209"/>
    <w:rsid w:val="00122288"/>
    <w:rsid w:val="001222D2"/>
    <w:rsid w:val="001222D3"/>
    <w:rsid w:val="001222E2"/>
    <w:rsid w:val="001222EC"/>
    <w:rsid w:val="0012246F"/>
    <w:rsid w:val="00122537"/>
    <w:rsid w:val="001226FF"/>
    <w:rsid w:val="0012276A"/>
    <w:rsid w:val="001227E2"/>
    <w:rsid w:val="00122916"/>
    <w:rsid w:val="00122968"/>
    <w:rsid w:val="001229EF"/>
    <w:rsid w:val="00122A14"/>
    <w:rsid w:val="00122B0F"/>
    <w:rsid w:val="00122B69"/>
    <w:rsid w:val="00122D07"/>
    <w:rsid w:val="00122D7B"/>
    <w:rsid w:val="00122E31"/>
    <w:rsid w:val="00122E8C"/>
    <w:rsid w:val="00122EED"/>
    <w:rsid w:val="00122FEA"/>
    <w:rsid w:val="00123036"/>
    <w:rsid w:val="00123242"/>
    <w:rsid w:val="00123244"/>
    <w:rsid w:val="001232BD"/>
    <w:rsid w:val="001232CB"/>
    <w:rsid w:val="00123419"/>
    <w:rsid w:val="001234D4"/>
    <w:rsid w:val="0012353F"/>
    <w:rsid w:val="001235C4"/>
    <w:rsid w:val="001235D8"/>
    <w:rsid w:val="00123655"/>
    <w:rsid w:val="001236DC"/>
    <w:rsid w:val="0012379E"/>
    <w:rsid w:val="001237CC"/>
    <w:rsid w:val="001238A7"/>
    <w:rsid w:val="001238E7"/>
    <w:rsid w:val="00123A26"/>
    <w:rsid w:val="00123CE5"/>
    <w:rsid w:val="00123D92"/>
    <w:rsid w:val="00123DF1"/>
    <w:rsid w:val="00123E0D"/>
    <w:rsid w:val="00123E3C"/>
    <w:rsid w:val="00123EAF"/>
    <w:rsid w:val="00123F16"/>
    <w:rsid w:val="00123F24"/>
    <w:rsid w:val="00124140"/>
    <w:rsid w:val="00124198"/>
    <w:rsid w:val="00124235"/>
    <w:rsid w:val="001242AF"/>
    <w:rsid w:val="00124305"/>
    <w:rsid w:val="00124436"/>
    <w:rsid w:val="0012443F"/>
    <w:rsid w:val="0012444B"/>
    <w:rsid w:val="0012444C"/>
    <w:rsid w:val="0012446C"/>
    <w:rsid w:val="00124479"/>
    <w:rsid w:val="00124497"/>
    <w:rsid w:val="001246DF"/>
    <w:rsid w:val="0012473A"/>
    <w:rsid w:val="00124844"/>
    <w:rsid w:val="00124887"/>
    <w:rsid w:val="00124BC0"/>
    <w:rsid w:val="00124BD7"/>
    <w:rsid w:val="00124C80"/>
    <w:rsid w:val="00124D97"/>
    <w:rsid w:val="00124DBB"/>
    <w:rsid w:val="00124ED5"/>
    <w:rsid w:val="00124EFE"/>
    <w:rsid w:val="00124F8D"/>
    <w:rsid w:val="00125143"/>
    <w:rsid w:val="00125144"/>
    <w:rsid w:val="0012516E"/>
    <w:rsid w:val="001251E5"/>
    <w:rsid w:val="00125275"/>
    <w:rsid w:val="0012534E"/>
    <w:rsid w:val="001254FF"/>
    <w:rsid w:val="001255F6"/>
    <w:rsid w:val="00125661"/>
    <w:rsid w:val="00125674"/>
    <w:rsid w:val="001256D4"/>
    <w:rsid w:val="001256DC"/>
    <w:rsid w:val="00125988"/>
    <w:rsid w:val="001259FF"/>
    <w:rsid w:val="00125A18"/>
    <w:rsid w:val="00125AB3"/>
    <w:rsid w:val="00125ACD"/>
    <w:rsid w:val="00125AD9"/>
    <w:rsid w:val="00125C37"/>
    <w:rsid w:val="00125CB6"/>
    <w:rsid w:val="00125D1F"/>
    <w:rsid w:val="00125F50"/>
    <w:rsid w:val="00125F64"/>
    <w:rsid w:val="00126016"/>
    <w:rsid w:val="001262A6"/>
    <w:rsid w:val="00126340"/>
    <w:rsid w:val="001263A5"/>
    <w:rsid w:val="00126414"/>
    <w:rsid w:val="00126416"/>
    <w:rsid w:val="001264E3"/>
    <w:rsid w:val="00126544"/>
    <w:rsid w:val="00126550"/>
    <w:rsid w:val="001265AF"/>
    <w:rsid w:val="00126735"/>
    <w:rsid w:val="00126743"/>
    <w:rsid w:val="00126748"/>
    <w:rsid w:val="00126750"/>
    <w:rsid w:val="0012684C"/>
    <w:rsid w:val="00126922"/>
    <w:rsid w:val="00126B31"/>
    <w:rsid w:val="00126F24"/>
    <w:rsid w:val="00126FE6"/>
    <w:rsid w:val="00127104"/>
    <w:rsid w:val="001271F6"/>
    <w:rsid w:val="001271FB"/>
    <w:rsid w:val="001273A1"/>
    <w:rsid w:val="00127483"/>
    <w:rsid w:val="001274B9"/>
    <w:rsid w:val="00127640"/>
    <w:rsid w:val="001276FA"/>
    <w:rsid w:val="001277F9"/>
    <w:rsid w:val="00127974"/>
    <w:rsid w:val="00127980"/>
    <w:rsid w:val="00127A00"/>
    <w:rsid w:val="00127B01"/>
    <w:rsid w:val="00127B3C"/>
    <w:rsid w:val="00127B5D"/>
    <w:rsid w:val="00127BFB"/>
    <w:rsid w:val="00127EF6"/>
    <w:rsid w:val="0013000C"/>
    <w:rsid w:val="00130072"/>
    <w:rsid w:val="001302B8"/>
    <w:rsid w:val="00130305"/>
    <w:rsid w:val="00130338"/>
    <w:rsid w:val="0013036C"/>
    <w:rsid w:val="001303A5"/>
    <w:rsid w:val="001303D1"/>
    <w:rsid w:val="001304C7"/>
    <w:rsid w:val="001304F5"/>
    <w:rsid w:val="001305A6"/>
    <w:rsid w:val="001306D3"/>
    <w:rsid w:val="001306F2"/>
    <w:rsid w:val="001307D1"/>
    <w:rsid w:val="001307F6"/>
    <w:rsid w:val="0013088C"/>
    <w:rsid w:val="001308FC"/>
    <w:rsid w:val="00130984"/>
    <w:rsid w:val="001309D5"/>
    <w:rsid w:val="00130A0F"/>
    <w:rsid w:val="00130A3A"/>
    <w:rsid w:val="00130B9F"/>
    <w:rsid w:val="00130BC9"/>
    <w:rsid w:val="00130CA9"/>
    <w:rsid w:val="00130D43"/>
    <w:rsid w:val="00130D9F"/>
    <w:rsid w:val="00130E18"/>
    <w:rsid w:val="00130E4A"/>
    <w:rsid w:val="00130E9D"/>
    <w:rsid w:val="00130F5A"/>
    <w:rsid w:val="00130F68"/>
    <w:rsid w:val="00130FA6"/>
    <w:rsid w:val="00131002"/>
    <w:rsid w:val="00131018"/>
    <w:rsid w:val="00131134"/>
    <w:rsid w:val="00131170"/>
    <w:rsid w:val="0013145F"/>
    <w:rsid w:val="00131488"/>
    <w:rsid w:val="001314D8"/>
    <w:rsid w:val="001314D9"/>
    <w:rsid w:val="001316B8"/>
    <w:rsid w:val="001316EB"/>
    <w:rsid w:val="0013178E"/>
    <w:rsid w:val="001318BD"/>
    <w:rsid w:val="0013190D"/>
    <w:rsid w:val="001319A0"/>
    <w:rsid w:val="001319DF"/>
    <w:rsid w:val="00131B51"/>
    <w:rsid w:val="00131B9D"/>
    <w:rsid w:val="00131BA6"/>
    <w:rsid w:val="00131BF4"/>
    <w:rsid w:val="00131C30"/>
    <w:rsid w:val="00131C3D"/>
    <w:rsid w:val="00131C48"/>
    <w:rsid w:val="00131CEC"/>
    <w:rsid w:val="00131D39"/>
    <w:rsid w:val="00131D93"/>
    <w:rsid w:val="00131DAE"/>
    <w:rsid w:val="00131EF5"/>
    <w:rsid w:val="0013217D"/>
    <w:rsid w:val="00132397"/>
    <w:rsid w:val="0013243C"/>
    <w:rsid w:val="001324EA"/>
    <w:rsid w:val="0013250B"/>
    <w:rsid w:val="001325A9"/>
    <w:rsid w:val="001325E8"/>
    <w:rsid w:val="00132609"/>
    <w:rsid w:val="0013260F"/>
    <w:rsid w:val="001326E3"/>
    <w:rsid w:val="00132977"/>
    <w:rsid w:val="0013299A"/>
    <w:rsid w:val="00132A06"/>
    <w:rsid w:val="00132A18"/>
    <w:rsid w:val="00132BFC"/>
    <w:rsid w:val="00132D37"/>
    <w:rsid w:val="00132E25"/>
    <w:rsid w:val="00132F0B"/>
    <w:rsid w:val="00132F55"/>
    <w:rsid w:val="00133003"/>
    <w:rsid w:val="0013304D"/>
    <w:rsid w:val="0013320E"/>
    <w:rsid w:val="001332B0"/>
    <w:rsid w:val="001332C9"/>
    <w:rsid w:val="00133521"/>
    <w:rsid w:val="00133633"/>
    <w:rsid w:val="00133781"/>
    <w:rsid w:val="00133800"/>
    <w:rsid w:val="0013382F"/>
    <w:rsid w:val="00133943"/>
    <w:rsid w:val="001339E9"/>
    <w:rsid w:val="00133A08"/>
    <w:rsid w:val="00133AB9"/>
    <w:rsid w:val="00133C19"/>
    <w:rsid w:val="00133C84"/>
    <w:rsid w:val="00133CCF"/>
    <w:rsid w:val="00133E52"/>
    <w:rsid w:val="00133EE3"/>
    <w:rsid w:val="00133F5A"/>
    <w:rsid w:val="00133FD5"/>
    <w:rsid w:val="00133FF1"/>
    <w:rsid w:val="0013407A"/>
    <w:rsid w:val="001341AF"/>
    <w:rsid w:val="001341C4"/>
    <w:rsid w:val="001341DA"/>
    <w:rsid w:val="00134266"/>
    <w:rsid w:val="001343AF"/>
    <w:rsid w:val="00134450"/>
    <w:rsid w:val="00134468"/>
    <w:rsid w:val="00134635"/>
    <w:rsid w:val="00134646"/>
    <w:rsid w:val="001346E8"/>
    <w:rsid w:val="00134759"/>
    <w:rsid w:val="0013482D"/>
    <w:rsid w:val="0013488A"/>
    <w:rsid w:val="001349B4"/>
    <w:rsid w:val="00134A12"/>
    <w:rsid w:val="00134A2C"/>
    <w:rsid w:val="00134B51"/>
    <w:rsid w:val="00134B5C"/>
    <w:rsid w:val="00134C1A"/>
    <w:rsid w:val="00134C8A"/>
    <w:rsid w:val="00134C90"/>
    <w:rsid w:val="00134CFC"/>
    <w:rsid w:val="00134D57"/>
    <w:rsid w:val="00134E0B"/>
    <w:rsid w:val="00134F7B"/>
    <w:rsid w:val="00134FB8"/>
    <w:rsid w:val="00135100"/>
    <w:rsid w:val="00135177"/>
    <w:rsid w:val="00135195"/>
    <w:rsid w:val="001351E3"/>
    <w:rsid w:val="0013524A"/>
    <w:rsid w:val="0013526B"/>
    <w:rsid w:val="001353CA"/>
    <w:rsid w:val="001353EE"/>
    <w:rsid w:val="00135495"/>
    <w:rsid w:val="0013558C"/>
    <w:rsid w:val="0013561D"/>
    <w:rsid w:val="00135692"/>
    <w:rsid w:val="001356CF"/>
    <w:rsid w:val="00135805"/>
    <w:rsid w:val="00135906"/>
    <w:rsid w:val="00135920"/>
    <w:rsid w:val="0013592F"/>
    <w:rsid w:val="001359AA"/>
    <w:rsid w:val="001359EE"/>
    <w:rsid w:val="00135A52"/>
    <w:rsid w:val="00135A69"/>
    <w:rsid w:val="00135BFF"/>
    <w:rsid w:val="00135C6B"/>
    <w:rsid w:val="00135C79"/>
    <w:rsid w:val="00135CAD"/>
    <w:rsid w:val="00135D02"/>
    <w:rsid w:val="00135DF3"/>
    <w:rsid w:val="00135E63"/>
    <w:rsid w:val="00135ED4"/>
    <w:rsid w:val="00135F1F"/>
    <w:rsid w:val="00135F54"/>
    <w:rsid w:val="00135FC1"/>
    <w:rsid w:val="00135FD7"/>
    <w:rsid w:val="00136009"/>
    <w:rsid w:val="0013602D"/>
    <w:rsid w:val="00136169"/>
    <w:rsid w:val="0013620B"/>
    <w:rsid w:val="0013625B"/>
    <w:rsid w:val="001362EC"/>
    <w:rsid w:val="001362FC"/>
    <w:rsid w:val="00136433"/>
    <w:rsid w:val="00136631"/>
    <w:rsid w:val="001366BB"/>
    <w:rsid w:val="001368B0"/>
    <w:rsid w:val="0013694A"/>
    <w:rsid w:val="001369A1"/>
    <w:rsid w:val="00136B07"/>
    <w:rsid w:val="00136C00"/>
    <w:rsid w:val="00136CB8"/>
    <w:rsid w:val="00136CE2"/>
    <w:rsid w:val="00136DBF"/>
    <w:rsid w:val="001370E8"/>
    <w:rsid w:val="001371A7"/>
    <w:rsid w:val="00137253"/>
    <w:rsid w:val="0013728A"/>
    <w:rsid w:val="001373BC"/>
    <w:rsid w:val="001374CE"/>
    <w:rsid w:val="001374EB"/>
    <w:rsid w:val="00137608"/>
    <w:rsid w:val="00137722"/>
    <w:rsid w:val="0013789C"/>
    <w:rsid w:val="001378B0"/>
    <w:rsid w:val="00137A3E"/>
    <w:rsid w:val="00137AAB"/>
    <w:rsid w:val="00137ADE"/>
    <w:rsid w:val="00137E0B"/>
    <w:rsid w:val="00137E78"/>
    <w:rsid w:val="00137E85"/>
    <w:rsid w:val="00140011"/>
    <w:rsid w:val="00140084"/>
    <w:rsid w:val="001400D7"/>
    <w:rsid w:val="001400EC"/>
    <w:rsid w:val="0014017D"/>
    <w:rsid w:val="00140185"/>
    <w:rsid w:val="001401D2"/>
    <w:rsid w:val="001401E6"/>
    <w:rsid w:val="0014045B"/>
    <w:rsid w:val="0014047F"/>
    <w:rsid w:val="001404D3"/>
    <w:rsid w:val="00140507"/>
    <w:rsid w:val="00140546"/>
    <w:rsid w:val="0014054F"/>
    <w:rsid w:val="0014058C"/>
    <w:rsid w:val="001405AC"/>
    <w:rsid w:val="00140753"/>
    <w:rsid w:val="00140787"/>
    <w:rsid w:val="001407AC"/>
    <w:rsid w:val="00140891"/>
    <w:rsid w:val="00140960"/>
    <w:rsid w:val="00140AAE"/>
    <w:rsid w:val="00140B57"/>
    <w:rsid w:val="00140BD8"/>
    <w:rsid w:val="00140CAB"/>
    <w:rsid w:val="00140CD2"/>
    <w:rsid w:val="00140D0C"/>
    <w:rsid w:val="00140DBB"/>
    <w:rsid w:val="00140EBB"/>
    <w:rsid w:val="00140F61"/>
    <w:rsid w:val="00141077"/>
    <w:rsid w:val="0014113E"/>
    <w:rsid w:val="0014115E"/>
    <w:rsid w:val="0014116A"/>
    <w:rsid w:val="0014119E"/>
    <w:rsid w:val="001411A1"/>
    <w:rsid w:val="001411DF"/>
    <w:rsid w:val="001411E1"/>
    <w:rsid w:val="001411F1"/>
    <w:rsid w:val="001412FC"/>
    <w:rsid w:val="00141304"/>
    <w:rsid w:val="00141376"/>
    <w:rsid w:val="001414A9"/>
    <w:rsid w:val="001414FE"/>
    <w:rsid w:val="0014162A"/>
    <w:rsid w:val="00141661"/>
    <w:rsid w:val="001416B4"/>
    <w:rsid w:val="001416E2"/>
    <w:rsid w:val="0014176A"/>
    <w:rsid w:val="00141794"/>
    <w:rsid w:val="0014182D"/>
    <w:rsid w:val="00141856"/>
    <w:rsid w:val="001418F4"/>
    <w:rsid w:val="00141935"/>
    <w:rsid w:val="00141962"/>
    <w:rsid w:val="00141AC5"/>
    <w:rsid w:val="00141ADB"/>
    <w:rsid w:val="00141AE0"/>
    <w:rsid w:val="00141B01"/>
    <w:rsid w:val="00141B84"/>
    <w:rsid w:val="00141C6A"/>
    <w:rsid w:val="00141CA8"/>
    <w:rsid w:val="00141D47"/>
    <w:rsid w:val="00141DBB"/>
    <w:rsid w:val="00141F76"/>
    <w:rsid w:val="00141FCF"/>
    <w:rsid w:val="001421F2"/>
    <w:rsid w:val="001422B8"/>
    <w:rsid w:val="00142331"/>
    <w:rsid w:val="0014237B"/>
    <w:rsid w:val="001423AB"/>
    <w:rsid w:val="001425B7"/>
    <w:rsid w:val="0014269F"/>
    <w:rsid w:val="001426AB"/>
    <w:rsid w:val="0014273B"/>
    <w:rsid w:val="00142742"/>
    <w:rsid w:val="001429EA"/>
    <w:rsid w:val="00142A4E"/>
    <w:rsid w:val="00142A8B"/>
    <w:rsid w:val="00142A9B"/>
    <w:rsid w:val="00142ABD"/>
    <w:rsid w:val="00142C2D"/>
    <w:rsid w:val="00142C54"/>
    <w:rsid w:val="00142D7C"/>
    <w:rsid w:val="00142DEE"/>
    <w:rsid w:val="00142E5E"/>
    <w:rsid w:val="00142FD8"/>
    <w:rsid w:val="001430C8"/>
    <w:rsid w:val="001430ED"/>
    <w:rsid w:val="0014318C"/>
    <w:rsid w:val="00143192"/>
    <w:rsid w:val="00143222"/>
    <w:rsid w:val="001432F6"/>
    <w:rsid w:val="00143300"/>
    <w:rsid w:val="001433F6"/>
    <w:rsid w:val="00143438"/>
    <w:rsid w:val="0014345E"/>
    <w:rsid w:val="00143769"/>
    <w:rsid w:val="001437E6"/>
    <w:rsid w:val="001437EE"/>
    <w:rsid w:val="00143807"/>
    <w:rsid w:val="0014388B"/>
    <w:rsid w:val="00143893"/>
    <w:rsid w:val="00143925"/>
    <w:rsid w:val="001439CA"/>
    <w:rsid w:val="00143A17"/>
    <w:rsid w:val="00143A49"/>
    <w:rsid w:val="00143B7B"/>
    <w:rsid w:val="00143CCA"/>
    <w:rsid w:val="00143D7D"/>
    <w:rsid w:val="00143DB5"/>
    <w:rsid w:val="00143E04"/>
    <w:rsid w:val="00143E64"/>
    <w:rsid w:val="00143F9F"/>
    <w:rsid w:val="00143FE2"/>
    <w:rsid w:val="0014403A"/>
    <w:rsid w:val="001440E8"/>
    <w:rsid w:val="00144275"/>
    <w:rsid w:val="0014431E"/>
    <w:rsid w:val="0014446A"/>
    <w:rsid w:val="001444C2"/>
    <w:rsid w:val="001445A1"/>
    <w:rsid w:val="00144642"/>
    <w:rsid w:val="001446A8"/>
    <w:rsid w:val="001446F5"/>
    <w:rsid w:val="001447B3"/>
    <w:rsid w:val="0014481A"/>
    <w:rsid w:val="001449A8"/>
    <w:rsid w:val="001449F9"/>
    <w:rsid w:val="00144ACD"/>
    <w:rsid w:val="00144AD3"/>
    <w:rsid w:val="00144B79"/>
    <w:rsid w:val="00144CBE"/>
    <w:rsid w:val="00144CEC"/>
    <w:rsid w:val="00144D26"/>
    <w:rsid w:val="00144EAB"/>
    <w:rsid w:val="00144ED1"/>
    <w:rsid w:val="00144FD6"/>
    <w:rsid w:val="0014501F"/>
    <w:rsid w:val="001450CF"/>
    <w:rsid w:val="0014520C"/>
    <w:rsid w:val="00145232"/>
    <w:rsid w:val="001452BD"/>
    <w:rsid w:val="00145329"/>
    <w:rsid w:val="001455C8"/>
    <w:rsid w:val="001455EA"/>
    <w:rsid w:val="00145777"/>
    <w:rsid w:val="001458F9"/>
    <w:rsid w:val="001458FA"/>
    <w:rsid w:val="00145979"/>
    <w:rsid w:val="001459DD"/>
    <w:rsid w:val="00145A69"/>
    <w:rsid w:val="00145A77"/>
    <w:rsid w:val="00145C51"/>
    <w:rsid w:val="00145C7D"/>
    <w:rsid w:val="00145E76"/>
    <w:rsid w:val="00145F00"/>
    <w:rsid w:val="0014603F"/>
    <w:rsid w:val="00146176"/>
    <w:rsid w:val="001461C9"/>
    <w:rsid w:val="001461E8"/>
    <w:rsid w:val="00146329"/>
    <w:rsid w:val="001463CF"/>
    <w:rsid w:val="001463D0"/>
    <w:rsid w:val="00146440"/>
    <w:rsid w:val="0014654C"/>
    <w:rsid w:val="001465EE"/>
    <w:rsid w:val="0014664A"/>
    <w:rsid w:val="001466B2"/>
    <w:rsid w:val="001466E8"/>
    <w:rsid w:val="0014676A"/>
    <w:rsid w:val="0014676B"/>
    <w:rsid w:val="00146799"/>
    <w:rsid w:val="001467A3"/>
    <w:rsid w:val="001467CE"/>
    <w:rsid w:val="00146930"/>
    <w:rsid w:val="0014695F"/>
    <w:rsid w:val="0014697A"/>
    <w:rsid w:val="00146A04"/>
    <w:rsid w:val="00146AAE"/>
    <w:rsid w:val="00146B34"/>
    <w:rsid w:val="00146B3F"/>
    <w:rsid w:val="00146D37"/>
    <w:rsid w:val="00146F48"/>
    <w:rsid w:val="00146F84"/>
    <w:rsid w:val="00146FF7"/>
    <w:rsid w:val="001470D9"/>
    <w:rsid w:val="00147194"/>
    <w:rsid w:val="001472C7"/>
    <w:rsid w:val="00147312"/>
    <w:rsid w:val="0014742B"/>
    <w:rsid w:val="001474FA"/>
    <w:rsid w:val="0014751A"/>
    <w:rsid w:val="00147728"/>
    <w:rsid w:val="00147739"/>
    <w:rsid w:val="00147797"/>
    <w:rsid w:val="00147837"/>
    <w:rsid w:val="00147846"/>
    <w:rsid w:val="00147965"/>
    <w:rsid w:val="00147B79"/>
    <w:rsid w:val="00147BC3"/>
    <w:rsid w:val="00147BF1"/>
    <w:rsid w:val="00147CBD"/>
    <w:rsid w:val="00147D0F"/>
    <w:rsid w:val="00147D7A"/>
    <w:rsid w:val="00147EA9"/>
    <w:rsid w:val="00147FA5"/>
    <w:rsid w:val="001500A4"/>
    <w:rsid w:val="0015011C"/>
    <w:rsid w:val="00150135"/>
    <w:rsid w:val="001501F3"/>
    <w:rsid w:val="001501F9"/>
    <w:rsid w:val="00150319"/>
    <w:rsid w:val="00150336"/>
    <w:rsid w:val="00150355"/>
    <w:rsid w:val="0015038A"/>
    <w:rsid w:val="001503B3"/>
    <w:rsid w:val="001503E2"/>
    <w:rsid w:val="00150413"/>
    <w:rsid w:val="00150423"/>
    <w:rsid w:val="00150541"/>
    <w:rsid w:val="00150554"/>
    <w:rsid w:val="00150596"/>
    <w:rsid w:val="001505BE"/>
    <w:rsid w:val="00150621"/>
    <w:rsid w:val="001506A3"/>
    <w:rsid w:val="00150723"/>
    <w:rsid w:val="001507D6"/>
    <w:rsid w:val="0015080D"/>
    <w:rsid w:val="00150856"/>
    <w:rsid w:val="00150896"/>
    <w:rsid w:val="00150AB2"/>
    <w:rsid w:val="00150C7D"/>
    <w:rsid w:val="00150CFE"/>
    <w:rsid w:val="00150E44"/>
    <w:rsid w:val="00150ECC"/>
    <w:rsid w:val="00150EED"/>
    <w:rsid w:val="00150F7D"/>
    <w:rsid w:val="001510DF"/>
    <w:rsid w:val="00151239"/>
    <w:rsid w:val="0015125F"/>
    <w:rsid w:val="0015155D"/>
    <w:rsid w:val="00151582"/>
    <w:rsid w:val="001515AD"/>
    <w:rsid w:val="00151731"/>
    <w:rsid w:val="00151798"/>
    <w:rsid w:val="0015182F"/>
    <w:rsid w:val="00151859"/>
    <w:rsid w:val="001518DD"/>
    <w:rsid w:val="0015194D"/>
    <w:rsid w:val="00151984"/>
    <w:rsid w:val="00151A28"/>
    <w:rsid w:val="00151B7D"/>
    <w:rsid w:val="00151B87"/>
    <w:rsid w:val="00151BD5"/>
    <w:rsid w:val="00151F50"/>
    <w:rsid w:val="00151FB2"/>
    <w:rsid w:val="00151FC6"/>
    <w:rsid w:val="00152030"/>
    <w:rsid w:val="00152073"/>
    <w:rsid w:val="001520C4"/>
    <w:rsid w:val="00152114"/>
    <w:rsid w:val="001522BE"/>
    <w:rsid w:val="00152329"/>
    <w:rsid w:val="00152370"/>
    <w:rsid w:val="001523E0"/>
    <w:rsid w:val="00152591"/>
    <w:rsid w:val="001525AB"/>
    <w:rsid w:val="001525FD"/>
    <w:rsid w:val="0015273D"/>
    <w:rsid w:val="0015275C"/>
    <w:rsid w:val="001527FD"/>
    <w:rsid w:val="00152805"/>
    <w:rsid w:val="001528CB"/>
    <w:rsid w:val="00152B62"/>
    <w:rsid w:val="00152CC3"/>
    <w:rsid w:val="00152CCB"/>
    <w:rsid w:val="00152D7A"/>
    <w:rsid w:val="00152E38"/>
    <w:rsid w:val="00152E73"/>
    <w:rsid w:val="00152F71"/>
    <w:rsid w:val="00152FD4"/>
    <w:rsid w:val="00153024"/>
    <w:rsid w:val="0015302E"/>
    <w:rsid w:val="001530CE"/>
    <w:rsid w:val="00153101"/>
    <w:rsid w:val="0015313F"/>
    <w:rsid w:val="00153289"/>
    <w:rsid w:val="0015331D"/>
    <w:rsid w:val="0015336A"/>
    <w:rsid w:val="00153392"/>
    <w:rsid w:val="00153413"/>
    <w:rsid w:val="001534BD"/>
    <w:rsid w:val="0015352D"/>
    <w:rsid w:val="0015355D"/>
    <w:rsid w:val="00153628"/>
    <w:rsid w:val="00153638"/>
    <w:rsid w:val="00153747"/>
    <w:rsid w:val="00153836"/>
    <w:rsid w:val="00153946"/>
    <w:rsid w:val="0015396C"/>
    <w:rsid w:val="00153A60"/>
    <w:rsid w:val="00153A8E"/>
    <w:rsid w:val="00153AA7"/>
    <w:rsid w:val="00153B89"/>
    <w:rsid w:val="00153BAE"/>
    <w:rsid w:val="00153CE5"/>
    <w:rsid w:val="00153CEC"/>
    <w:rsid w:val="00153D2C"/>
    <w:rsid w:val="00153DD4"/>
    <w:rsid w:val="00153E11"/>
    <w:rsid w:val="00153E96"/>
    <w:rsid w:val="00153E9E"/>
    <w:rsid w:val="00154039"/>
    <w:rsid w:val="00154101"/>
    <w:rsid w:val="0015412D"/>
    <w:rsid w:val="00154294"/>
    <w:rsid w:val="001542C1"/>
    <w:rsid w:val="00154344"/>
    <w:rsid w:val="00154382"/>
    <w:rsid w:val="0015439F"/>
    <w:rsid w:val="001543E1"/>
    <w:rsid w:val="001544AF"/>
    <w:rsid w:val="001544B9"/>
    <w:rsid w:val="00154577"/>
    <w:rsid w:val="00154611"/>
    <w:rsid w:val="0015463B"/>
    <w:rsid w:val="00154652"/>
    <w:rsid w:val="001546D5"/>
    <w:rsid w:val="001546F6"/>
    <w:rsid w:val="001547B2"/>
    <w:rsid w:val="001547BD"/>
    <w:rsid w:val="0015490B"/>
    <w:rsid w:val="00154923"/>
    <w:rsid w:val="00154A4B"/>
    <w:rsid w:val="00154AE3"/>
    <w:rsid w:val="00154BD0"/>
    <w:rsid w:val="00154D34"/>
    <w:rsid w:val="00154D9A"/>
    <w:rsid w:val="00154E2C"/>
    <w:rsid w:val="00154F24"/>
    <w:rsid w:val="00155024"/>
    <w:rsid w:val="00155129"/>
    <w:rsid w:val="0015519B"/>
    <w:rsid w:val="001551AD"/>
    <w:rsid w:val="001551EC"/>
    <w:rsid w:val="00155268"/>
    <w:rsid w:val="001552CF"/>
    <w:rsid w:val="001554C4"/>
    <w:rsid w:val="00155640"/>
    <w:rsid w:val="001556A4"/>
    <w:rsid w:val="0015570E"/>
    <w:rsid w:val="001557CA"/>
    <w:rsid w:val="001558DB"/>
    <w:rsid w:val="00155A1D"/>
    <w:rsid w:val="00155B3C"/>
    <w:rsid w:val="00155CE0"/>
    <w:rsid w:val="00155D0E"/>
    <w:rsid w:val="00155DE3"/>
    <w:rsid w:val="00155E2A"/>
    <w:rsid w:val="00155E54"/>
    <w:rsid w:val="00156064"/>
    <w:rsid w:val="001562EB"/>
    <w:rsid w:val="0015636F"/>
    <w:rsid w:val="00156598"/>
    <w:rsid w:val="0015666C"/>
    <w:rsid w:val="00156877"/>
    <w:rsid w:val="0015693C"/>
    <w:rsid w:val="00156951"/>
    <w:rsid w:val="001569BF"/>
    <w:rsid w:val="00156A67"/>
    <w:rsid w:val="00156AE1"/>
    <w:rsid w:val="00156B0A"/>
    <w:rsid w:val="00156BE9"/>
    <w:rsid w:val="00156CEC"/>
    <w:rsid w:val="00156D2A"/>
    <w:rsid w:val="00156E03"/>
    <w:rsid w:val="00156F50"/>
    <w:rsid w:val="0015706F"/>
    <w:rsid w:val="00157076"/>
    <w:rsid w:val="00157349"/>
    <w:rsid w:val="0015743F"/>
    <w:rsid w:val="0015745F"/>
    <w:rsid w:val="00157471"/>
    <w:rsid w:val="0015747E"/>
    <w:rsid w:val="001574A0"/>
    <w:rsid w:val="001574C8"/>
    <w:rsid w:val="001574E1"/>
    <w:rsid w:val="001575D7"/>
    <w:rsid w:val="00157763"/>
    <w:rsid w:val="00157857"/>
    <w:rsid w:val="001578CD"/>
    <w:rsid w:val="001578E2"/>
    <w:rsid w:val="001578F8"/>
    <w:rsid w:val="0015792C"/>
    <w:rsid w:val="00157957"/>
    <w:rsid w:val="00157A4D"/>
    <w:rsid w:val="00157AD8"/>
    <w:rsid w:val="00157B39"/>
    <w:rsid w:val="00157B4A"/>
    <w:rsid w:val="00157BA9"/>
    <w:rsid w:val="00157BD3"/>
    <w:rsid w:val="00157C37"/>
    <w:rsid w:val="00157CED"/>
    <w:rsid w:val="00157D32"/>
    <w:rsid w:val="00157E48"/>
    <w:rsid w:val="00157E68"/>
    <w:rsid w:val="00157FE7"/>
    <w:rsid w:val="001601D5"/>
    <w:rsid w:val="00160270"/>
    <w:rsid w:val="00160293"/>
    <w:rsid w:val="001602DC"/>
    <w:rsid w:val="00160317"/>
    <w:rsid w:val="0016042E"/>
    <w:rsid w:val="001604AB"/>
    <w:rsid w:val="001604F8"/>
    <w:rsid w:val="00160518"/>
    <w:rsid w:val="00160606"/>
    <w:rsid w:val="00160678"/>
    <w:rsid w:val="0016086A"/>
    <w:rsid w:val="001608C9"/>
    <w:rsid w:val="001608DA"/>
    <w:rsid w:val="00160991"/>
    <w:rsid w:val="00160A75"/>
    <w:rsid w:val="00160A94"/>
    <w:rsid w:val="00160B2D"/>
    <w:rsid w:val="00160BDF"/>
    <w:rsid w:val="00160BE5"/>
    <w:rsid w:val="00160CAC"/>
    <w:rsid w:val="00160CDB"/>
    <w:rsid w:val="00160F88"/>
    <w:rsid w:val="00160FDF"/>
    <w:rsid w:val="00161035"/>
    <w:rsid w:val="001610A9"/>
    <w:rsid w:val="001610CF"/>
    <w:rsid w:val="001611E6"/>
    <w:rsid w:val="001612AE"/>
    <w:rsid w:val="00161380"/>
    <w:rsid w:val="0016138A"/>
    <w:rsid w:val="001614A0"/>
    <w:rsid w:val="001614AF"/>
    <w:rsid w:val="00161566"/>
    <w:rsid w:val="00161594"/>
    <w:rsid w:val="0016159B"/>
    <w:rsid w:val="00161623"/>
    <w:rsid w:val="001616F9"/>
    <w:rsid w:val="00161732"/>
    <w:rsid w:val="0016178C"/>
    <w:rsid w:val="00161925"/>
    <w:rsid w:val="00161939"/>
    <w:rsid w:val="00161A86"/>
    <w:rsid w:val="00161AA0"/>
    <w:rsid w:val="00161B23"/>
    <w:rsid w:val="00161BF4"/>
    <w:rsid w:val="00161D2E"/>
    <w:rsid w:val="00161DAA"/>
    <w:rsid w:val="00161E54"/>
    <w:rsid w:val="00161E5D"/>
    <w:rsid w:val="00161EB0"/>
    <w:rsid w:val="00161F3E"/>
    <w:rsid w:val="00161FFF"/>
    <w:rsid w:val="00162093"/>
    <w:rsid w:val="001620E2"/>
    <w:rsid w:val="0016211F"/>
    <w:rsid w:val="00162142"/>
    <w:rsid w:val="001621B7"/>
    <w:rsid w:val="001622C8"/>
    <w:rsid w:val="0016246B"/>
    <w:rsid w:val="00162556"/>
    <w:rsid w:val="001626B3"/>
    <w:rsid w:val="001626C4"/>
    <w:rsid w:val="0016275A"/>
    <w:rsid w:val="001627EB"/>
    <w:rsid w:val="001627FA"/>
    <w:rsid w:val="0016288B"/>
    <w:rsid w:val="00162A32"/>
    <w:rsid w:val="00162A42"/>
    <w:rsid w:val="00162A7B"/>
    <w:rsid w:val="00162ADE"/>
    <w:rsid w:val="00162C61"/>
    <w:rsid w:val="00162CA9"/>
    <w:rsid w:val="00162CF8"/>
    <w:rsid w:val="00162D0C"/>
    <w:rsid w:val="00162EE4"/>
    <w:rsid w:val="00162F0E"/>
    <w:rsid w:val="00162FEB"/>
    <w:rsid w:val="001630C9"/>
    <w:rsid w:val="00163337"/>
    <w:rsid w:val="00163422"/>
    <w:rsid w:val="00163533"/>
    <w:rsid w:val="0016360C"/>
    <w:rsid w:val="0016379B"/>
    <w:rsid w:val="001638BF"/>
    <w:rsid w:val="001638C5"/>
    <w:rsid w:val="0016398D"/>
    <w:rsid w:val="00163993"/>
    <w:rsid w:val="001639CE"/>
    <w:rsid w:val="00163A2A"/>
    <w:rsid w:val="00163B06"/>
    <w:rsid w:val="00163B32"/>
    <w:rsid w:val="00163B96"/>
    <w:rsid w:val="00163BD9"/>
    <w:rsid w:val="00163C82"/>
    <w:rsid w:val="00163C90"/>
    <w:rsid w:val="00163D06"/>
    <w:rsid w:val="00163D31"/>
    <w:rsid w:val="00163D93"/>
    <w:rsid w:val="00163DB9"/>
    <w:rsid w:val="00163DBC"/>
    <w:rsid w:val="00163DDA"/>
    <w:rsid w:val="00163F30"/>
    <w:rsid w:val="00164243"/>
    <w:rsid w:val="00164247"/>
    <w:rsid w:val="00164252"/>
    <w:rsid w:val="001643C9"/>
    <w:rsid w:val="00164409"/>
    <w:rsid w:val="001644A1"/>
    <w:rsid w:val="001644BF"/>
    <w:rsid w:val="001644C2"/>
    <w:rsid w:val="00164588"/>
    <w:rsid w:val="0016466D"/>
    <w:rsid w:val="0016468C"/>
    <w:rsid w:val="001646C9"/>
    <w:rsid w:val="00164745"/>
    <w:rsid w:val="001647B4"/>
    <w:rsid w:val="00164858"/>
    <w:rsid w:val="0016493B"/>
    <w:rsid w:val="001649EB"/>
    <w:rsid w:val="001649ED"/>
    <w:rsid w:val="001649F2"/>
    <w:rsid w:val="00164A12"/>
    <w:rsid w:val="00164A8D"/>
    <w:rsid w:val="00164AD3"/>
    <w:rsid w:val="00164C64"/>
    <w:rsid w:val="00164D04"/>
    <w:rsid w:val="00164D39"/>
    <w:rsid w:val="00164DF5"/>
    <w:rsid w:val="00164EA2"/>
    <w:rsid w:val="00164F51"/>
    <w:rsid w:val="00164F7D"/>
    <w:rsid w:val="00164FF3"/>
    <w:rsid w:val="001650B8"/>
    <w:rsid w:val="00165265"/>
    <w:rsid w:val="00165392"/>
    <w:rsid w:val="00165459"/>
    <w:rsid w:val="001654AA"/>
    <w:rsid w:val="001654E4"/>
    <w:rsid w:val="0016566A"/>
    <w:rsid w:val="0016566B"/>
    <w:rsid w:val="001656F0"/>
    <w:rsid w:val="00165703"/>
    <w:rsid w:val="001657FD"/>
    <w:rsid w:val="001658AB"/>
    <w:rsid w:val="001658F7"/>
    <w:rsid w:val="001659EE"/>
    <w:rsid w:val="00165A57"/>
    <w:rsid w:val="00165B2C"/>
    <w:rsid w:val="00165D54"/>
    <w:rsid w:val="00165DD3"/>
    <w:rsid w:val="00165E0A"/>
    <w:rsid w:val="00165E4D"/>
    <w:rsid w:val="00165E8F"/>
    <w:rsid w:val="00165ED2"/>
    <w:rsid w:val="00165F13"/>
    <w:rsid w:val="00165FEE"/>
    <w:rsid w:val="001661D2"/>
    <w:rsid w:val="0016631F"/>
    <w:rsid w:val="001663D2"/>
    <w:rsid w:val="001663E7"/>
    <w:rsid w:val="0016650A"/>
    <w:rsid w:val="00166548"/>
    <w:rsid w:val="001666A9"/>
    <w:rsid w:val="00166886"/>
    <w:rsid w:val="001668CE"/>
    <w:rsid w:val="001668D0"/>
    <w:rsid w:val="0016690A"/>
    <w:rsid w:val="0016690F"/>
    <w:rsid w:val="00166965"/>
    <w:rsid w:val="00166967"/>
    <w:rsid w:val="001669AC"/>
    <w:rsid w:val="00166A1A"/>
    <w:rsid w:val="00166A2A"/>
    <w:rsid w:val="00166ABD"/>
    <w:rsid w:val="00166AC4"/>
    <w:rsid w:val="00166C53"/>
    <w:rsid w:val="00166C73"/>
    <w:rsid w:val="00166C98"/>
    <w:rsid w:val="00166DB1"/>
    <w:rsid w:val="00166E6B"/>
    <w:rsid w:val="00166EB1"/>
    <w:rsid w:val="00166F19"/>
    <w:rsid w:val="00166F99"/>
    <w:rsid w:val="001670CC"/>
    <w:rsid w:val="0016718E"/>
    <w:rsid w:val="0016720D"/>
    <w:rsid w:val="00167317"/>
    <w:rsid w:val="001673EC"/>
    <w:rsid w:val="001674DB"/>
    <w:rsid w:val="00167564"/>
    <w:rsid w:val="00167579"/>
    <w:rsid w:val="0016761C"/>
    <w:rsid w:val="00167853"/>
    <w:rsid w:val="00167920"/>
    <w:rsid w:val="00167961"/>
    <w:rsid w:val="0016799A"/>
    <w:rsid w:val="001679E8"/>
    <w:rsid w:val="00167A05"/>
    <w:rsid w:val="00167AA6"/>
    <w:rsid w:val="00167B34"/>
    <w:rsid w:val="00167B40"/>
    <w:rsid w:val="00167B69"/>
    <w:rsid w:val="00167C3B"/>
    <w:rsid w:val="00167C69"/>
    <w:rsid w:val="00167C7A"/>
    <w:rsid w:val="00167CB5"/>
    <w:rsid w:val="00167CDA"/>
    <w:rsid w:val="00167CFD"/>
    <w:rsid w:val="00167D28"/>
    <w:rsid w:val="00167D4C"/>
    <w:rsid w:val="00167DF2"/>
    <w:rsid w:val="00167EFE"/>
    <w:rsid w:val="00170154"/>
    <w:rsid w:val="0017022D"/>
    <w:rsid w:val="00170365"/>
    <w:rsid w:val="001703FC"/>
    <w:rsid w:val="0017048C"/>
    <w:rsid w:val="0017049B"/>
    <w:rsid w:val="0017052F"/>
    <w:rsid w:val="00170547"/>
    <w:rsid w:val="001705C2"/>
    <w:rsid w:val="001706FC"/>
    <w:rsid w:val="00170708"/>
    <w:rsid w:val="001708DB"/>
    <w:rsid w:val="0017090B"/>
    <w:rsid w:val="00170A88"/>
    <w:rsid w:val="00170AD7"/>
    <w:rsid w:val="00170BA4"/>
    <w:rsid w:val="00170BF2"/>
    <w:rsid w:val="00170C36"/>
    <w:rsid w:val="00170CEF"/>
    <w:rsid w:val="00170D1B"/>
    <w:rsid w:val="00170EF5"/>
    <w:rsid w:val="00170FA9"/>
    <w:rsid w:val="00171032"/>
    <w:rsid w:val="00171097"/>
    <w:rsid w:val="001711EE"/>
    <w:rsid w:val="001711EF"/>
    <w:rsid w:val="001712A5"/>
    <w:rsid w:val="001712C2"/>
    <w:rsid w:val="001712C5"/>
    <w:rsid w:val="001712FF"/>
    <w:rsid w:val="0017136D"/>
    <w:rsid w:val="001713B4"/>
    <w:rsid w:val="001713F4"/>
    <w:rsid w:val="00171514"/>
    <w:rsid w:val="00171537"/>
    <w:rsid w:val="001715B5"/>
    <w:rsid w:val="001715D2"/>
    <w:rsid w:val="001715E9"/>
    <w:rsid w:val="001715FF"/>
    <w:rsid w:val="00171665"/>
    <w:rsid w:val="0017167B"/>
    <w:rsid w:val="00171692"/>
    <w:rsid w:val="00171887"/>
    <w:rsid w:val="00171996"/>
    <w:rsid w:val="001719AF"/>
    <w:rsid w:val="00171A6E"/>
    <w:rsid w:val="00171ADA"/>
    <w:rsid w:val="00171AE5"/>
    <w:rsid w:val="00171BE1"/>
    <w:rsid w:val="00171F16"/>
    <w:rsid w:val="00171F55"/>
    <w:rsid w:val="00172241"/>
    <w:rsid w:val="0017224C"/>
    <w:rsid w:val="00172250"/>
    <w:rsid w:val="001722EB"/>
    <w:rsid w:val="0017230A"/>
    <w:rsid w:val="0017232C"/>
    <w:rsid w:val="001723C3"/>
    <w:rsid w:val="001724FE"/>
    <w:rsid w:val="0017258E"/>
    <w:rsid w:val="00172593"/>
    <w:rsid w:val="00172657"/>
    <w:rsid w:val="001726ED"/>
    <w:rsid w:val="0017271F"/>
    <w:rsid w:val="0017278C"/>
    <w:rsid w:val="0017282B"/>
    <w:rsid w:val="001729C2"/>
    <w:rsid w:val="00172B22"/>
    <w:rsid w:val="00172BAF"/>
    <w:rsid w:val="00172C86"/>
    <w:rsid w:val="00172D0E"/>
    <w:rsid w:val="00172E27"/>
    <w:rsid w:val="00172E57"/>
    <w:rsid w:val="00172E5A"/>
    <w:rsid w:val="00172F0F"/>
    <w:rsid w:val="00172FFD"/>
    <w:rsid w:val="00173005"/>
    <w:rsid w:val="0017311D"/>
    <w:rsid w:val="00173184"/>
    <w:rsid w:val="001731BE"/>
    <w:rsid w:val="001731DD"/>
    <w:rsid w:val="00173280"/>
    <w:rsid w:val="001732B8"/>
    <w:rsid w:val="0017356B"/>
    <w:rsid w:val="00173681"/>
    <w:rsid w:val="00173749"/>
    <w:rsid w:val="001737CD"/>
    <w:rsid w:val="001737F6"/>
    <w:rsid w:val="00173807"/>
    <w:rsid w:val="00173866"/>
    <w:rsid w:val="001738A5"/>
    <w:rsid w:val="0017392F"/>
    <w:rsid w:val="00173944"/>
    <w:rsid w:val="00173965"/>
    <w:rsid w:val="001739CD"/>
    <w:rsid w:val="001739CF"/>
    <w:rsid w:val="00173A19"/>
    <w:rsid w:val="00173AC9"/>
    <w:rsid w:val="00173AF3"/>
    <w:rsid w:val="00173C86"/>
    <w:rsid w:val="00173CCE"/>
    <w:rsid w:val="00173CD4"/>
    <w:rsid w:val="00173E6D"/>
    <w:rsid w:val="00173FCB"/>
    <w:rsid w:val="00173FCE"/>
    <w:rsid w:val="0017408D"/>
    <w:rsid w:val="00174128"/>
    <w:rsid w:val="0017425D"/>
    <w:rsid w:val="001743F6"/>
    <w:rsid w:val="0017449A"/>
    <w:rsid w:val="001744AB"/>
    <w:rsid w:val="001744DF"/>
    <w:rsid w:val="001745D6"/>
    <w:rsid w:val="001746E7"/>
    <w:rsid w:val="00174714"/>
    <w:rsid w:val="00174785"/>
    <w:rsid w:val="0017480A"/>
    <w:rsid w:val="00174899"/>
    <w:rsid w:val="00174953"/>
    <w:rsid w:val="0017498B"/>
    <w:rsid w:val="001749D6"/>
    <w:rsid w:val="00174AF9"/>
    <w:rsid w:val="00174B06"/>
    <w:rsid w:val="00174BA4"/>
    <w:rsid w:val="00174CA2"/>
    <w:rsid w:val="00174D13"/>
    <w:rsid w:val="00174D25"/>
    <w:rsid w:val="00174D64"/>
    <w:rsid w:val="00174E86"/>
    <w:rsid w:val="00174F96"/>
    <w:rsid w:val="0017513A"/>
    <w:rsid w:val="001751A9"/>
    <w:rsid w:val="00175249"/>
    <w:rsid w:val="00175338"/>
    <w:rsid w:val="00175500"/>
    <w:rsid w:val="0017552F"/>
    <w:rsid w:val="00175599"/>
    <w:rsid w:val="001755D9"/>
    <w:rsid w:val="00175694"/>
    <w:rsid w:val="00175746"/>
    <w:rsid w:val="00175761"/>
    <w:rsid w:val="00175809"/>
    <w:rsid w:val="00175861"/>
    <w:rsid w:val="00175B16"/>
    <w:rsid w:val="00175B62"/>
    <w:rsid w:val="00175C50"/>
    <w:rsid w:val="00175C6E"/>
    <w:rsid w:val="00175CBE"/>
    <w:rsid w:val="00175CE1"/>
    <w:rsid w:val="00175CF9"/>
    <w:rsid w:val="00175D03"/>
    <w:rsid w:val="00175F6C"/>
    <w:rsid w:val="00175FD5"/>
    <w:rsid w:val="001761F7"/>
    <w:rsid w:val="0017621F"/>
    <w:rsid w:val="00176324"/>
    <w:rsid w:val="00176353"/>
    <w:rsid w:val="001763BB"/>
    <w:rsid w:val="00176487"/>
    <w:rsid w:val="00176495"/>
    <w:rsid w:val="001764C0"/>
    <w:rsid w:val="001765B0"/>
    <w:rsid w:val="0017674D"/>
    <w:rsid w:val="00176783"/>
    <w:rsid w:val="001767E2"/>
    <w:rsid w:val="001768F2"/>
    <w:rsid w:val="0017692A"/>
    <w:rsid w:val="00176956"/>
    <w:rsid w:val="0017697D"/>
    <w:rsid w:val="0017697F"/>
    <w:rsid w:val="0017699E"/>
    <w:rsid w:val="001769E6"/>
    <w:rsid w:val="00176B49"/>
    <w:rsid w:val="00176C29"/>
    <w:rsid w:val="00176E8C"/>
    <w:rsid w:val="00176F1E"/>
    <w:rsid w:val="00176F52"/>
    <w:rsid w:val="001771B9"/>
    <w:rsid w:val="001771DD"/>
    <w:rsid w:val="001772E4"/>
    <w:rsid w:val="00177382"/>
    <w:rsid w:val="0017746C"/>
    <w:rsid w:val="0017763D"/>
    <w:rsid w:val="001776D8"/>
    <w:rsid w:val="001777C3"/>
    <w:rsid w:val="00177805"/>
    <w:rsid w:val="00177931"/>
    <w:rsid w:val="00177995"/>
    <w:rsid w:val="00177A8C"/>
    <w:rsid w:val="00177B1C"/>
    <w:rsid w:val="00177B20"/>
    <w:rsid w:val="00177B49"/>
    <w:rsid w:val="00177BD9"/>
    <w:rsid w:val="00177C7B"/>
    <w:rsid w:val="00177DC4"/>
    <w:rsid w:val="00177E25"/>
    <w:rsid w:val="00177F21"/>
    <w:rsid w:val="00177F95"/>
    <w:rsid w:val="00177FB7"/>
    <w:rsid w:val="00180064"/>
    <w:rsid w:val="001800C4"/>
    <w:rsid w:val="001800D5"/>
    <w:rsid w:val="00180171"/>
    <w:rsid w:val="0018024A"/>
    <w:rsid w:val="001802AE"/>
    <w:rsid w:val="0018032F"/>
    <w:rsid w:val="00180398"/>
    <w:rsid w:val="001803FC"/>
    <w:rsid w:val="001805EE"/>
    <w:rsid w:val="001806E4"/>
    <w:rsid w:val="001807D6"/>
    <w:rsid w:val="00180842"/>
    <w:rsid w:val="00180861"/>
    <w:rsid w:val="001808B4"/>
    <w:rsid w:val="00180992"/>
    <w:rsid w:val="001809FE"/>
    <w:rsid w:val="00180A7E"/>
    <w:rsid w:val="00180AE5"/>
    <w:rsid w:val="00180B19"/>
    <w:rsid w:val="00180B1E"/>
    <w:rsid w:val="00180B5C"/>
    <w:rsid w:val="00180CDE"/>
    <w:rsid w:val="00180D64"/>
    <w:rsid w:val="00180D67"/>
    <w:rsid w:val="00180FE7"/>
    <w:rsid w:val="00180FF6"/>
    <w:rsid w:val="0018103F"/>
    <w:rsid w:val="0018109E"/>
    <w:rsid w:val="001810C6"/>
    <w:rsid w:val="00181131"/>
    <w:rsid w:val="0018132D"/>
    <w:rsid w:val="00181367"/>
    <w:rsid w:val="001813C3"/>
    <w:rsid w:val="00181623"/>
    <w:rsid w:val="00181633"/>
    <w:rsid w:val="001816B9"/>
    <w:rsid w:val="00181725"/>
    <w:rsid w:val="00181ADF"/>
    <w:rsid w:val="00181B27"/>
    <w:rsid w:val="00181C6C"/>
    <w:rsid w:val="00181D27"/>
    <w:rsid w:val="00181D2A"/>
    <w:rsid w:val="00181D56"/>
    <w:rsid w:val="00181DFC"/>
    <w:rsid w:val="00181E48"/>
    <w:rsid w:val="00181EB5"/>
    <w:rsid w:val="00181F49"/>
    <w:rsid w:val="00181F5A"/>
    <w:rsid w:val="00181F7C"/>
    <w:rsid w:val="00181FE9"/>
    <w:rsid w:val="00182099"/>
    <w:rsid w:val="00182130"/>
    <w:rsid w:val="0018220B"/>
    <w:rsid w:val="001822CE"/>
    <w:rsid w:val="00182380"/>
    <w:rsid w:val="0018240D"/>
    <w:rsid w:val="0018244E"/>
    <w:rsid w:val="001824BD"/>
    <w:rsid w:val="001824FD"/>
    <w:rsid w:val="00182503"/>
    <w:rsid w:val="0018258F"/>
    <w:rsid w:val="001826B5"/>
    <w:rsid w:val="001826E2"/>
    <w:rsid w:val="0018274B"/>
    <w:rsid w:val="00182803"/>
    <w:rsid w:val="0018280E"/>
    <w:rsid w:val="001828D2"/>
    <w:rsid w:val="00182932"/>
    <w:rsid w:val="001829EF"/>
    <w:rsid w:val="00182A81"/>
    <w:rsid w:val="00182ACF"/>
    <w:rsid w:val="00182B5E"/>
    <w:rsid w:val="00182B96"/>
    <w:rsid w:val="00182BF5"/>
    <w:rsid w:val="00182C55"/>
    <w:rsid w:val="00182C9C"/>
    <w:rsid w:val="00182CBD"/>
    <w:rsid w:val="00182D34"/>
    <w:rsid w:val="00182D59"/>
    <w:rsid w:val="00182D8C"/>
    <w:rsid w:val="00182DD8"/>
    <w:rsid w:val="00182E00"/>
    <w:rsid w:val="00182F88"/>
    <w:rsid w:val="00183106"/>
    <w:rsid w:val="001832B5"/>
    <w:rsid w:val="00183443"/>
    <w:rsid w:val="00183463"/>
    <w:rsid w:val="0018356F"/>
    <w:rsid w:val="0018360C"/>
    <w:rsid w:val="00183666"/>
    <w:rsid w:val="00183681"/>
    <w:rsid w:val="0018372F"/>
    <w:rsid w:val="00183744"/>
    <w:rsid w:val="0018383A"/>
    <w:rsid w:val="001838AB"/>
    <w:rsid w:val="0018398D"/>
    <w:rsid w:val="0018399F"/>
    <w:rsid w:val="00183B21"/>
    <w:rsid w:val="00183BC1"/>
    <w:rsid w:val="00183CA6"/>
    <w:rsid w:val="00183CA7"/>
    <w:rsid w:val="00183CD0"/>
    <w:rsid w:val="00183D53"/>
    <w:rsid w:val="00183DFC"/>
    <w:rsid w:val="00183F27"/>
    <w:rsid w:val="00183F54"/>
    <w:rsid w:val="00183F8E"/>
    <w:rsid w:val="00184036"/>
    <w:rsid w:val="0018406E"/>
    <w:rsid w:val="001840A6"/>
    <w:rsid w:val="001841E2"/>
    <w:rsid w:val="0018434A"/>
    <w:rsid w:val="001843F0"/>
    <w:rsid w:val="00184412"/>
    <w:rsid w:val="00184473"/>
    <w:rsid w:val="0018448F"/>
    <w:rsid w:val="00184600"/>
    <w:rsid w:val="00184613"/>
    <w:rsid w:val="00184647"/>
    <w:rsid w:val="001846BD"/>
    <w:rsid w:val="00184863"/>
    <w:rsid w:val="001848FD"/>
    <w:rsid w:val="001849DF"/>
    <w:rsid w:val="00184A20"/>
    <w:rsid w:val="00184A52"/>
    <w:rsid w:val="00184A57"/>
    <w:rsid w:val="00184A6C"/>
    <w:rsid w:val="00184A8A"/>
    <w:rsid w:val="00184AA1"/>
    <w:rsid w:val="00184B46"/>
    <w:rsid w:val="00184C5E"/>
    <w:rsid w:val="00184CDA"/>
    <w:rsid w:val="00184CED"/>
    <w:rsid w:val="00184E01"/>
    <w:rsid w:val="00184EAE"/>
    <w:rsid w:val="00184F50"/>
    <w:rsid w:val="00184FC9"/>
    <w:rsid w:val="0018509B"/>
    <w:rsid w:val="0018518D"/>
    <w:rsid w:val="00185310"/>
    <w:rsid w:val="00185347"/>
    <w:rsid w:val="00185356"/>
    <w:rsid w:val="00185654"/>
    <w:rsid w:val="00185765"/>
    <w:rsid w:val="00185840"/>
    <w:rsid w:val="0018597C"/>
    <w:rsid w:val="001859E6"/>
    <w:rsid w:val="00185A24"/>
    <w:rsid w:val="00185A5A"/>
    <w:rsid w:val="00185A7D"/>
    <w:rsid w:val="00185B2A"/>
    <w:rsid w:val="00185C0A"/>
    <w:rsid w:val="00185CB8"/>
    <w:rsid w:val="00185CD8"/>
    <w:rsid w:val="00185D6E"/>
    <w:rsid w:val="00185E22"/>
    <w:rsid w:val="00185E6C"/>
    <w:rsid w:val="00185FB4"/>
    <w:rsid w:val="00185FF3"/>
    <w:rsid w:val="00186010"/>
    <w:rsid w:val="00186064"/>
    <w:rsid w:val="00186104"/>
    <w:rsid w:val="001861DE"/>
    <w:rsid w:val="001862CE"/>
    <w:rsid w:val="00186383"/>
    <w:rsid w:val="001863FE"/>
    <w:rsid w:val="001864DE"/>
    <w:rsid w:val="00186501"/>
    <w:rsid w:val="00186608"/>
    <w:rsid w:val="0018678F"/>
    <w:rsid w:val="0018679F"/>
    <w:rsid w:val="001867AC"/>
    <w:rsid w:val="00186833"/>
    <w:rsid w:val="001868FC"/>
    <w:rsid w:val="001869AB"/>
    <w:rsid w:val="001869AE"/>
    <w:rsid w:val="00186B33"/>
    <w:rsid w:val="00186BB1"/>
    <w:rsid w:val="00186BEA"/>
    <w:rsid w:val="00186C65"/>
    <w:rsid w:val="00186E03"/>
    <w:rsid w:val="00186E57"/>
    <w:rsid w:val="00186ED5"/>
    <w:rsid w:val="00186EDE"/>
    <w:rsid w:val="00186F1C"/>
    <w:rsid w:val="00186FE5"/>
    <w:rsid w:val="001870CD"/>
    <w:rsid w:val="0018710A"/>
    <w:rsid w:val="00187128"/>
    <w:rsid w:val="001872B2"/>
    <w:rsid w:val="0018730D"/>
    <w:rsid w:val="001873E7"/>
    <w:rsid w:val="001873FA"/>
    <w:rsid w:val="00187432"/>
    <w:rsid w:val="00187589"/>
    <w:rsid w:val="001875DC"/>
    <w:rsid w:val="001875F2"/>
    <w:rsid w:val="001876F3"/>
    <w:rsid w:val="00187709"/>
    <w:rsid w:val="001877DA"/>
    <w:rsid w:val="00187872"/>
    <w:rsid w:val="00187A2B"/>
    <w:rsid w:val="00187A40"/>
    <w:rsid w:val="00187C2C"/>
    <w:rsid w:val="00187E29"/>
    <w:rsid w:val="00187F17"/>
    <w:rsid w:val="0019006C"/>
    <w:rsid w:val="001900FB"/>
    <w:rsid w:val="0019010E"/>
    <w:rsid w:val="001901C2"/>
    <w:rsid w:val="0019027D"/>
    <w:rsid w:val="00190293"/>
    <w:rsid w:val="00190375"/>
    <w:rsid w:val="001903CE"/>
    <w:rsid w:val="001903E6"/>
    <w:rsid w:val="00190495"/>
    <w:rsid w:val="001904B7"/>
    <w:rsid w:val="001904F2"/>
    <w:rsid w:val="001908CB"/>
    <w:rsid w:val="0019095C"/>
    <w:rsid w:val="001909A1"/>
    <w:rsid w:val="00190BE6"/>
    <w:rsid w:val="00190D77"/>
    <w:rsid w:val="00190DA9"/>
    <w:rsid w:val="00190F12"/>
    <w:rsid w:val="00190FBE"/>
    <w:rsid w:val="00190FF5"/>
    <w:rsid w:val="00191018"/>
    <w:rsid w:val="00191049"/>
    <w:rsid w:val="00191058"/>
    <w:rsid w:val="001910C5"/>
    <w:rsid w:val="0019112F"/>
    <w:rsid w:val="001911AC"/>
    <w:rsid w:val="00191297"/>
    <w:rsid w:val="001912E8"/>
    <w:rsid w:val="0019135A"/>
    <w:rsid w:val="00191380"/>
    <w:rsid w:val="00191425"/>
    <w:rsid w:val="0019147B"/>
    <w:rsid w:val="00191537"/>
    <w:rsid w:val="00191634"/>
    <w:rsid w:val="0019169F"/>
    <w:rsid w:val="0019180B"/>
    <w:rsid w:val="00191853"/>
    <w:rsid w:val="001918FD"/>
    <w:rsid w:val="001919AA"/>
    <w:rsid w:val="00191A2E"/>
    <w:rsid w:val="00191ACC"/>
    <w:rsid w:val="00191BCC"/>
    <w:rsid w:val="00191BDD"/>
    <w:rsid w:val="00191C6C"/>
    <w:rsid w:val="00191D3E"/>
    <w:rsid w:val="00191F0E"/>
    <w:rsid w:val="0019209B"/>
    <w:rsid w:val="001920B7"/>
    <w:rsid w:val="001920C6"/>
    <w:rsid w:val="001920DC"/>
    <w:rsid w:val="001920EA"/>
    <w:rsid w:val="001920FB"/>
    <w:rsid w:val="001922D8"/>
    <w:rsid w:val="0019233C"/>
    <w:rsid w:val="00192393"/>
    <w:rsid w:val="001923DC"/>
    <w:rsid w:val="0019244B"/>
    <w:rsid w:val="00192521"/>
    <w:rsid w:val="001925A7"/>
    <w:rsid w:val="001925D8"/>
    <w:rsid w:val="001926A0"/>
    <w:rsid w:val="00192746"/>
    <w:rsid w:val="0019278E"/>
    <w:rsid w:val="00192A2B"/>
    <w:rsid w:val="00192A6C"/>
    <w:rsid w:val="00192ABF"/>
    <w:rsid w:val="00192C2E"/>
    <w:rsid w:val="00192C53"/>
    <w:rsid w:val="00192D38"/>
    <w:rsid w:val="00192D47"/>
    <w:rsid w:val="00192D62"/>
    <w:rsid w:val="00192E24"/>
    <w:rsid w:val="00192F0E"/>
    <w:rsid w:val="00192F4A"/>
    <w:rsid w:val="00192F9D"/>
    <w:rsid w:val="00192FE0"/>
    <w:rsid w:val="00193027"/>
    <w:rsid w:val="00193131"/>
    <w:rsid w:val="0019314A"/>
    <w:rsid w:val="00193178"/>
    <w:rsid w:val="0019323E"/>
    <w:rsid w:val="001932B2"/>
    <w:rsid w:val="0019337A"/>
    <w:rsid w:val="0019338C"/>
    <w:rsid w:val="00193453"/>
    <w:rsid w:val="0019361D"/>
    <w:rsid w:val="00193687"/>
    <w:rsid w:val="0019378C"/>
    <w:rsid w:val="00193793"/>
    <w:rsid w:val="00193804"/>
    <w:rsid w:val="00193898"/>
    <w:rsid w:val="001938D0"/>
    <w:rsid w:val="00193946"/>
    <w:rsid w:val="0019395F"/>
    <w:rsid w:val="00193A25"/>
    <w:rsid w:val="00193C3C"/>
    <w:rsid w:val="00193CD4"/>
    <w:rsid w:val="00193CDD"/>
    <w:rsid w:val="00193D31"/>
    <w:rsid w:val="00193DE9"/>
    <w:rsid w:val="00193E69"/>
    <w:rsid w:val="00193EAD"/>
    <w:rsid w:val="00193EB7"/>
    <w:rsid w:val="00193FBF"/>
    <w:rsid w:val="00194085"/>
    <w:rsid w:val="0019409D"/>
    <w:rsid w:val="001940CC"/>
    <w:rsid w:val="001940F1"/>
    <w:rsid w:val="00194112"/>
    <w:rsid w:val="0019412E"/>
    <w:rsid w:val="001942D9"/>
    <w:rsid w:val="001942EC"/>
    <w:rsid w:val="0019436E"/>
    <w:rsid w:val="001943D8"/>
    <w:rsid w:val="00194415"/>
    <w:rsid w:val="00194478"/>
    <w:rsid w:val="001944DD"/>
    <w:rsid w:val="00194553"/>
    <w:rsid w:val="001945F4"/>
    <w:rsid w:val="001946E9"/>
    <w:rsid w:val="00194887"/>
    <w:rsid w:val="00194A6E"/>
    <w:rsid w:val="00194BB2"/>
    <w:rsid w:val="00194D0E"/>
    <w:rsid w:val="00194D3D"/>
    <w:rsid w:val="00194E57"/>
    <w:rsid w:val="00194EFF"/>
    <w:rsid w:val="00194FBA"/>
    <w:rsid w:val="00195007"/>
    <w:rsid w:val="00195147"/>
    <w:rsid w:val="001951B3"/>
    <w:rsid w:val="001951CC"/>
    <w:rsid w:val="001953D1"/>
    <w:rsid w:val="00195434"/>
    <w:rsid w:val="001954F4"/>
    <w:rsid w:val="0019567A"/>
    <w:rsid w:val="001956EC"/>
    <w:rsid w:val="001956F2"/>
    <w:rsid w:val="001957DE"/>
    <w:rsid w:val="00195828"/>
    <w:rsid w:val="00195978"/>
    <w:rsid w:val="00195C36"/>
    <w:rsid w:val="00195C96"/>
    <w:rsid w:val="00195CAC"/>
    <w:rsid w:val="00195CE1"/>
    <w:rsid w:val="00195D12"/>
    <w:rsid w:val="00195DF4"/>
    <w:rsid w:val="00195FE5"/>
    <w:rsid w:val="00196035"/>
    <w:rsid w:val="001960DA"/>
    <w:rsid w:val="001961D5"/>
    <w:rsid w:val="00196336"/>
    <w:rsid w:val="0019638F"/>
    <w:rsid w:val="001963AA"/>
    <w:rsid w:val="00196422"/>
    <w:rsid w:val="00196632"/>
    <w:rsid w:val="00196691"/>
    <w:rsid w:val="00196746"/>
    <w:rsid w:val="00196855"/>
    <w:rsid w:val="001968C1"/>
    <w:rsid w:val="0019691E"/>
    <w:rsid w:val="001969B1"/>
    <w:rsid w:val="00196A76"/>
    <w:rsid w:val="00196AE2"/>
    <w:rsid w:val="00196B38"/>
    <w:rsid w:val="00196B89"/>
    <w:rsid w:val="00196CD1"/>
    <w:rsid w:val="00196EB8"/>
    <w:rsid w:val="00196ED2"/>
    <w:rsid w:val="00196EFB"/>
    <w:rsid w:val="00196F54"/>
    <w:rsid w:val="00197039"/>
    <w:rsid w:val="00197193"/>
    <w:rsid w:val="001971F4"/>
    <w:rsid w:val="00197226"/>
    <w:rsid w:val="0019729D"/>
    <w:rsid w:val="001972A8"/>
    <w:rsid w:val="001972CD"/>
    <w:rsid w:val="00197391"/>
    <w:rsid w:val="001973AA"/>
    <w:rsid w:val="001974EC"/>
    <w:rsid w:val="00197602"/>
    <w:rsid w:val="00197664"/>
    <w:rsid w:val="001976F3"/>
    <w:rsid w:val="00197798"/>
    <w:rsid w:val="0019781B"/>
    <w:rsid w:val="001979CA"/>
    <w:rsid w:val="001979FF"/>
    <w:rsid w:val="00197A06"/>
    <w:rsid w:val="00197AF2"/>
    <w:rsid w:val="00197B17"/>
    <w:rsid w:val="00197BFA"/>
    <w:rsid w:val="00197CE2"/>
    <w:rsid w:val="00197CE4"/>
    <w:rsid w:val="00197D1B"/>
    <w:rsid w:val="00197D5B"/>
    <w:rsid w:val="00197DB1"/>
    <w:rsid w:val="00197DB2"/>
    <w:rsid w:val="00197E1C"/>
    <w:rsid w:val="00197F43"/>
    <w:rsid w:val="001A000C"/>
    <w:rsid w:val="001A001A"/>
    <w:rsid w:val="001A0097"/>
    <w:rsid w:val="001A0099"/>
    <w:rsid w:val="001A0120"/>
    <w:rsid w:val="001A016F"/>
    <w:rsid w:val="001A029E"/>
    <w:rsid w:val="001A02F6"/>
    <w:rsid w:val="001A0387"/>
    <w:rsid w:val="001A038E"/>
    <w:rsid w:val="001A0398"/>
    <w:rsid w:val="001A0416"/>
    <w:rsid w:val="001A042A"/>
    <w:rsid w:val="001A04A4"/>
    <w:rsid w:val="001A05F6"/>
    <w:rsid w:val="001A06BD"/>
    <w:rsid w:val="001A0794"/>
    <w:rsid w:val="001A07B5"/>
    <w:rsid w:val="001A0818"/>
    <w:rsid w:val="001A0928"/>
    <w:rsid w:val="001A0A0E"/>
    <w:rsid w:val="001A0A31"/>
    <w:rsid w:val="001A0A9B"/>
    <w:rsid w:val="001A0CE1"/>
    <w:rsid w:val="001A0D3B"/>
    <w:rsid w:val="001A0E4D"/>
    <w:rsid w:val="001A0E6E"/>
    <w:rsid w:val="001A0EF9"/>
    <w:rsid w:val="001A0F4E"/>
    <w:rsid w:val="001A0F8B"/>
    <w:rsid w:val="001A12DB"/>
    <w:rsid w:val="001A1384"/>
    <w:rsid w:val="001A13B9"/>
    <w:rsid w:val="001A145A"/>
    <w:rsid w:val="001A14AD"/>
    <w:rsid w:val="001A14EC"/>
    <w:rsid w:val="001A1514"/>
    <w:rsid w:val="001A15F2"/>
    <w:rsid w:val="001A162F"/>
    <w:rsid w:val="001A1639"/>
    <w:rsid w:val="001A1685"/>
    <w:rsid w:val="001A16E7"/>
    <w:rsid w:val="001A17D5"/>
    <w:rsid w:val="001A1886"/>
    <w:rsid w:val="001A18A3"/>
    <w:rsid w:val="001A1950"/>
    <w:rsid w:val="001A1A71"/>
    <w:rsid w:val="001A1C31"/>
    <w:rsid w:val="001A1C54"/>
    <w:rsid w:val="001A1CB4"/>
    <w:rsid w:val="001A1CC5"/>
    <w:rsid w:val="001A1CFA"/>
    <w:rsid w:val="001A1E30"/>
    <w:rsid w:val="001A20FB"/>
    <w:rsid w:val="001A233A"/>
    <w:rsid w:val="001A2349"/>
    <w:rsid w:val="001A253A"/>
    <w:rsid w:val="001A254D"/>
    <w:rsid w:val="001A2806"/>
    <w:rsid w:val="001A293F"/>
    <w:rsid w:val="001A2ADF"/>
    <w:rsid w:val="001A2B26"/>
    <w:rsid w:val="001A2B6B"/>
    <w:rsid w:val="001A2BB8"/>
    <w:rsid w:val="001A2CAD"/>
    <w:rsid w:val="001A2CF1"/>
    <w:rsid w:val="001A2E10"/>
    <w:rsid w:val="001A2E35"/>
    <w:rsid w:val="001A2E40"/>
    <w:rsid w:val="001A2F4D"/>
    <w:rsid w:val="001A2F6F"/>
    <w:rsid w:val="001A303A"/>
    <w:rsid w:val="001A3044"/>
    <w:rsid w:val="001A314F"/>
    <w:rsid w:val="001A31FC"/>
    <w:rsid w:val="001A334A"/>
    <w:rsid w:val="001A3369"/>
    <w:rsid w:val="001A33B2"/>
    <w:rsid w:val="001A340A"/>
    <w:rsid w:val="001A345B"/>
    <w:rsid w:val="001A3628"/>
    <w:rsid w:val="001A3658"/>
    <w:rsid w:val="001A3661"/>
    <w:rsid w:val="001A37E5"/>
    <w:rsid w:val="001A3816"/>
    <w:rsid w:val="001A3ACE"/>
    <w:rsid w:val="001A3BC6"/>
    <w:rsid w:val="001A3BDF"/>
    <w:rsid w:val="001A3C01"/>
    <w:rsid w:val="001A3D69"/>
    <w:rsid w:val="001A3E35"/>
    <w:rsid w:val="001A3E90"/>
    <w:rsid w:val="001A3EC5"/>
    <w:rsid w:val="001A3FF0"/>
    <w:rsid w:val="001A414F"/>
    <w:rsid w:val="001A42E7"/>
    <w:rsid w:val="001A440E"/>
    <w:rsid w:val="001A4443"/>
    <w:rsid w:val="001A44DB"/>
    <w:rsid w:val="001A4596"/>
    <w:rsid w:val="001A459E"/>
    <w:rsid w:val="001A45A1"/>
    <w:rsid w:val="001A466E"/>
    <w:rsid w:val="001A47FF"/>
    <w:rsid w:val="001A488E"/>
    <w:rsid w:val="001A490F"/>
    <w:rsid w:val="001A49AB"/>
    <w:rsid w:val="001A4A67"/>
    <w:rsid w:val="001A4A88"/>
    <w:rsid w:val="001A4AD6"/>
    <w:rsid w:val="001A4D55"/>
    <w:rsid w:val="001A4E33"/>
    <w:rsid w:val="001A4E83"/>
    <w:rsid w:val="001A4FA0"/>
    <w:rsid w:val="001A4FB5"/>
    <w:rsid w:val="001A5064"/>
    <w:rsid w:val="001A5248"/>
    <w:rsid w:val="001A5291"/>
    <w:rsid w:val="001A52FE"/>
    <w:rsid w:val="001A5330"/>
    <w:rsid w:val="001A5407"/>
    <w:rsid w:val="001A54BE"/>
    <w:rsid w:val="001A56EF"/>
    <w:rsid w:val="001A5771"/>
    <w:rsid w:val="001A5820"/>
    <w:rsid w:val="001A58B1"/>
    <w:rsid w:val="001A5BEC"/>
    <w:rsid w:val="001A5D94"/>
    <w:rsid w:val="001A5DF1"/>
    <w:rsid w:val="001A6032"/>
    <w:rsid w:val="001A61E5"/>
    <w:rsid w:val="001A6272"/>
    <w:rsid w:val="001A62BD"/>
    <w:rsid w:val="001A630F"/>
    <w:rsid w:val="001A63E9"/>
    <w:rsid w:val="001A64B2"/>
    <w:rsid w:val="001A64CC"/>
    <w:rsid w:val="001A64ED"/>
    <w:rsid w:val="001A657F"/>
    <w:rsid w:val="001A65AC"/>
    <w:rsid w:val="001A66BE"/>
    <w:rsid w:val="001A673A"/>
    <w:rsid w:val="001A6839"/>
    <w:rsid w:val="001A6903"/>
    <w:rsid w:val="001A697F"/>
    <w:rsid w:val="001A6AAE"/>
    <w:rsid w:val="001A6CA4"/>
    <w:rsid w:val="001A6CB7"/>
    <w:rsid w:val="001A6CDF"/>
    <w:rsid w:val="001A6CF3"/>
    <w:rsid w:val="001A6E5B"/>
    <w:rsid w:val="001A6E6F"/>
    <w:rsid w:val="001A6EB5"/>
    <w:rsid w:val="001A6EE3"/>
    <w:rsid w:val="001A6F91"/>
    <w:rsid w:val="001A7036"/>
    <w:rsid w:val="001A706A"/>
    <w:rsid w:val="001A7198"/>
    <w:rsid w:val="001A71C9"/>
    <w:rsid w:val="001A71E5"/>
    <w:rsid w:val="001A751E"/>
    <w:rsid w:val="001A7575"/>
    <w:rsid w:val="001A762D"/>
    <w:rsid w:val="001A767F"/>
    <w:rsid w:val="001A78E8"/>
    <w:rsid w:val="001A7A2C"/>
    <w:rsid w:val="001A7A62"/>
    <w:rsid w:val="001A7C00"/>
    <w:rsid w:val="001A7C56"/>
    <w:rsid w:val="001A7DAB"/>
    <w:rsid w:val="001A7E52"/>
    <w:rsid w:val="001A7E8D"/>
    <w:rsid w:val="001A7E99"/>
    <w:rsid w:val="001A7F44"/>
    <w:rsid w:val="001A7F74"/>
    <w:rsid w:val="001A7F86"/>
    <w:rsid w:val="001A7F9C"/>
    <w:rsid w:val="001B0098"/>
    <w:rsid w:val="001B0168"/>
    <w:rsid w:val="001B025C"/>
    <w:rsid w:val="001B026C"/>
    <w:rsid w:val="001B0293"/>
    <w:rsid w:val="001B02D3"/>
    <w:rsid w:val="001B034E"/>
    <w:rsid w:val="001B036F"/>
    <w:rsid w:val="001B046B"/>
    <w:rsid w:val="001B0472"/>
    <w:rsid w:val="001B0477"/>
    <w:rsid w:val="001B04A4"/>
    <w:rsid w:val="001B0577"/>
    <w:rsid w:val="001B058F"/>
    <w:rsid w:val="001B05BF"/>
    <w:rsid w:val="001B05C9"/>
    <w:rsid w:val="001B05D1"/>
    <w:rsid w:val="001B07A8"/>
    <w:rsid w:val="001B0814"/>
    <w:rsid w:val="001B0824"/>
    <w:rsid w:val="001B0848"/>
    <w:rsid w:val="001B0AB8"/>
    <w:rsid w:val="001B0B72"/>
    <w:rsid w:val="001B0C14"/>
    <w:rsid w:val="001B0C88"/>
    <w:rsid w:val="001B0E63"/>
    <w:rsid w:val="001B0EE8"/>
    <w:rsid w:val="001B0F25"/>
    <w:rsid w:val="001B0FBF"/>
    <w:rsid w:val="001B1202"/>
    <w:rsid w:val="001B124E"/>
    <w:rsid w:val="001B1293"/>
    <w:rsid w:val="001B147C"/>
    <w:rsid w:val="001B15B8"/>
    <w:rsid w:val="001B160E"/>
    <w:rsid w:val="001B163A"/>
    <w:rsid w:val="001B190D"/>
    <w:rsid w:val="001B198E"/>
    <w:rsid w:val="001B19BD"/>
    <w:rsid w:val="001B1A42"/>
    <w:rsid w:val="001B1A9A"/>
    <w:rsid w:val="001B1BE5"/>
    <w:rsid w:val="001B1BE6"/>
    <w:rsid w:val="001B1C47"/>
    <w:rsid w:val="001B1D9D"/>
    <w:rsid w:val="001B2052"/>
    <w:rsid w:val="001B2148"/>
    <w:rsid w:val="001B2194"/>
    <w:rsid w:val="001B21B7"/>
    <w:rsid w:val="001B2298"/>
    <w:rsid w:val="001B232E"/>
    <w:rsid w:val="001B2408"/>
    <w:rsid w:val="001B2440"/>
    <w:rsid w:val="001B2445"/>
    <w:rsid w:val="001B26A3"/>
    <w:rsid w:val="001B2792"/>
    <w:rsid w:val="001B2808"/>
    <w:rsid w:val="001B2862"/>
    <w:rsid w:val="001B2975"/>
    <w:rsid w:val="001B29D4"/>
    <w:rsid w:val="001B2A0F"/>
    <w:rsid w:val="001B2AC0"/>
    <w:rsid w:val="001B2ADD"/>
    <w:rsid w:val="001B2B4B"/>
    <w:rsid w:val="001B2C28"/>
    <w:rsid w:val="001B2CE7"/>
    <w:rsid w:val="001B2D6B"/>
    <w:rsid w:val="001B2D81"/>
    <w:rsid w:val="001B2DDB"/>
    <w:rsid w:val="001B2E14"/>
    <w:rsid w:val="001B2F50"/>
    <w:rsid w:val="001B2F6C"/>
    <w:rsid w:val="001B3003"/>
    <w:rsid w:val="001B308B"/>
    <w:rsid w:val="001B30C1"/>
    <w:rsid w:val="001B312D"/>
    <w:rsid w:val="001B315A"/>
    <w:rsid w:val="001B3186"/>
    <w:rsid w:val="001B31A8"/>
    <w:rsid w:val="001B31C7"/>
    <w:rsid w:val="001B32BC"/>
    <w:rsid w:val="001B345A"/>
    <w:rsid w:val="001B3491"/>
    <w:rsid w:val="001B372B"/>
    <w:rsid w:val="001B3734"/>
    <w:rsid w:val="001B3889"/>
    <w:rsid w:val="001B38E3"/>
    <w:rsid w:val="001B3B12"/>
    <w:rsid w:val="001B3BAD"/>
    <w:rsid w:val="001B3D09"/>
    <w:rsid w:val="001B3FE0"/>
    <w:rsid w:val="001B3FE2"/>
    <w:rsid w:val="001B4042"/>
    <w:rsid w:val="001B4142"/>
    <w:rsid w:val="001B4150"/>
    <w:rsid w:val="001B42AF"/>
    <w:rsid w:val="001B4369"/>
    <w:rsid w:val="001B4388"/>
    <w:rsid w:val="001B43C2"/>
    <w:rsid w:val="001B449B"/>
    <w:rsid w:val="001B4504"/>
    <w:rsid w:val="001B451D"/>
    <w:rsid w:val="001B4583"/>
    <w:rsid w:val="001B4661"/>
    <w:rsid w:val="001B4683"/>
    <w:rsid w:val="001B46B4"/>
    <w:rsid w:val="001B48BA"/>
    <w:rsid w:val="001B492D"/>
    <w:rsid w:val="001B4ABD"/>
    <w:rsid w:val="001B4BAF"/>
    <w:rsid w:val="001B4E45"/>
    <w:rsid w:val="001B4E69"/>
    <w:rsid w:val="001B4F51"/>
    <w:rsid w:val="001B4F83"/>
    <w:rsid w:val="001B50B9"/>
    <w:rsid w:val="001B50FE"/>
    <w:rsid w:val="001B5122"/>
    <w:rsid w:val="001B5181"/>
    <w:rsid w:val="001B51AD"/>
    <w:rsid w:val="001B51BF"/>
    <w:rsid w:val="001B5234"/>
    <w:rsid w:val="001B5258"/>
    <w:rsid w:val="001B52CD"/>
    <w:rsid w:val="001B5311"/>
    <w:rsid w:val="001B533E"/>
    <w:rsid w:val="001B534E"/>
    <w:rsid w:val="001B5363"/>
    <w:rsid w:val="001B544E"/>
    <w:rsid w:val="001B5460"/>
    <w:rsid w:val="001B550C"/>
    <w:rsid w:val="001B5568"/>
    <w:rsid w:val="001B557A"/>
    <w:rsid w:val="001B5599"/>
    <w:rsid w:val="001B55B7"/>
    <w:rsid w:val="001B5851"/>
    <w:rsid w:val="001B58E1"/>
    <w:rsid w:val="001B5935"/>
    <w:rsid w:val="001B59E6"/>
    <w:rsid w:val="001B5C1D"/>
    <w:rsid w:val="001B5C3B"/>
    <w:rsid w:val="001B5D51"/>
    <w:rsid w:val="001B5D81"/>
    <w:rsid w:val="001B5DAC"/>
    <w:rsid w:val="001B5E0E"/>
    <w:rsid w:val="001B5E3A"/>
    <w:rsid w:val="001B5EFD"/>
    <w:rsid w:val="001B5F3E"/>
    <w:rsid w:val="001B5FE0"/>
    <w:rsid w:val="001B603E"/>
    <w:rsid w:val="001B60C5"/>
    <w:rsid w:val="001B6122"/>
    <w:rsid w:val="001B6372"/>
    <w:rsid w:val="001B6547"/>
    <w:rsid w:val="001B654A"/>
    <w:rsid w:val="001B6594"/>
    <w:rsid w:val="001B6662"/>
    <w:rsid w:val="001B675B"/>
    <w:rsid w:val="001B68EF"/>
    <w:rsid w:val="001B6A4D"/>
    <w:rsid w:val="001B6AA6"/>
    <w:rsid w:val="001B6AC3"/>
    <w:rsid w:val="001B6B96"/>
    <w:rsid w:val="001B6C1F"/>
    <w:rsid w:val="001B6C73"/>
    <w:rsid w:val="001B6D55"/>
    <w:rsid w:val="001B6D6A"/>
    <w:rsid w:val="001B6D88"/>
    <w:rsid w:val="001B6E49"/>
    <w:rsid w:val="001B6E7E"/>
    <w:rsid w:val="001B713D"/>
    <w:rsid w:val="001B7329"/>
    <w:rsid w:val="001B738B"/>
    <w:rsid w:val="001B7411"/>
    <w:rsid w:val="001B7476"/>
    <w:rsid w:val="001B7576"/>
    <w:rsid w:val="001B76F4"/>
    <w:rsid w:val="001B76F9"/>
    <w:rsid w:val="001B76FC"/>
    <w:rsid w:val="001B77A4"/>
    <w:rsid w:val="001B77C4"/>
    <w:rsid w:val="001B7879"/>
    <w:rsid w:val="001B7993"/>
    <w:rsid w:val="001B7A04"/>
    <w:rsid w:val="001B7BDD"/>
    <w:rsid w:val="001B7C34"/>
    <w:rsid w:val="001B7C94"/>
    <w:rsid w:val="001B7CC7"/>
    <w:rsid w:val="001B7D74"/>
    <w:rsid w:val="001B7E7F"/>
    <w:rsid w:val="001B7EEC"/>
    <w:rsid w:val="001C0022"/>
    <w:rsid w:val="001C0063"/>
    <w:rsid w:val="001C018A"/>
    <w:rsid w:val="001C03EB"/>
    <w:rsid w:val="001C049C"/>
    <w:rsid w:val="001C055E"/>
    <w:rsid w:val="001C05D1"/>
    <w:rsid w:val="001C05ED"/>
    <w:rsid w:val="001C06D1"/>
    <w:rsid w:val="001C0810"/>
    <w:rsid w:val="001C0811"/>
    <w:rsid w:val="001C081D"/>
    <w:rsid w:val="001C083F"/>
    <w:rsid w:val="001C09DB"/>
    <w:rsid w:val="001C0A4C"/>
    <w:rsid w:val="001C0AB9"/>
    <w:rsid w:val="001C0ABD"/>
    <w:rsid w:val="001C0B42"/>
    <w:rsid w:val="001C0CB0"/>
    <w:rsid w:val="001C0E9B"/>
    <w:rsid w:val="001C0EE3"/>
    <w:rsid w:val="001C0F0B"/>
    <w:rsid w:val="001C0F97"/>
    <w:rsid w:val="001C0FAE"/>
    <w:rsid w:val="001C100F"/>
    <w:rsid w:val="001C1028"/>
    <w:rsid w:val="001C10CE"/>
    <w:rsid w:val="001C1224"/>
    <w:rsid w:val="001C135D"/>
    <w:rsid w:val="001C137E"/>
    <w:rsid w:val="001C1392"/>
    <w:rsid w:val="001C142C"/>
    <w:rsid w:val="001C143C"/>
    <w:rsid w:val="001C1443"/>
    <w:rsid w:val="001C1490"/>
    <w:rsid w:val="001C14CB"/>
    <w:rsid w:val="001C14D9"/>
    <w:rsid w:val="001C154F"/>
    <w:rsid w:val="001C17AC"/>
    <w:rsid w:val="001C182B"/>
    <w:rsid w:val="001C18ED"/>
    <w:rsid w:val="001C1907"/>
    <w:rsid w:val="001C19E5"/>
    <w:rsid w:val="001C1A6E"/>
    <w:rsid w:val="001C1BB9"/>
    <w:rsid w:val="001C1C29"/>
    <w:rsid w:val="001C1C95"/>
    <w:rsid w:val="001C1CA9"/>
    <w:rsid w:val="001C1CE3"/>
    <w:rsid w:val="001C1D1F"/>
    <w:rsid w:val="001C1DAB"/>
    <w:rsid w:val="001C1E53"/>
    <w:rsid w:val="001C2151"/>
    <w:rsid w:val="001C21CB"/>
    <w:rsid w:val="001C2371"/>
    <w:rsid w:val="001C259D"/>
    <w:rsid w:val="001C25CB"/>
    <w:rsid w:val="001C265C"/>
    <w:rsid w:val="001C26F2"/>
    <w:rsid w:val="001C277E"/>
    <w:rsid w:val="001C27DD"/>
    <w:rsid w:val="001C2814"/>
    <w:rsid w:val="001C287C"/>
    <w:rsid w:val="001C28E9"/>
    <w:rsid w:val="001C29BD"/>
    <w:rsid w:val="001C29CE"/>
    <w:rsid w:val="001C2A32"/>
    <w:rsid w:val="001C2A70"/>
    <w:rsid w:val="001C2A72"/>
    <w:rsid w:val="001C2A83"/>
    <w:rsid w:val="001C2BC2"/>
    <w:rsid w:val="001C2BC9"/>
    <w:rsid w:val="001C2CA6"/>
    <w:rsid w:val="001C2D3C"/>
    <w:rsid w:val="001C2DAC"/>
    <w:rsid w:val="001C2E6F"/>
    <w:rsid w:val="001C2F27"/>
    <w:rsid w:val="001C2F53"/>
    <w:rsid w:val="001C2F60"/>
    <w:rsid w:val="001C3088"/>
    <w:rsid w:val="001C3107"/>
    <w:rsid w:val="001C31A8"/>
    <w:rsid w:val="001C31B7"/>
    <w:rsid w:val="001C31F7"/>
    <w:rsid w:val="001C32AF"/>
    <w:rsid w:val="001C3300"/>
    <w:rsid w:val="001C33F4"/>
    <w:rsid w:val="001C3420"/>
    <w:rsid w:val="001C3473"/>
    <w:rsid w:val="001C3479"/>
    <w:rsid w:val="001C359A"/>
    <w:rsid w:val="001C3616"/>
    <w:rsid w:val="001C368A"/>
    <w:rsid w:val="001C372F"/>
    <w:rsid w:val="001C376A"/>
    <w:rsid w:val="001C3878"/>
    <w:rsid w:val="001C389D"/>
    <w:rsid w:val="001C38AB"/>
    <w:rsid w:val="001C38BF"/>
    <w:rsid w:val="001C38D1"/>
    <w:rsid w:val="001C38F6"/>
    <w:rsid w:val="001C39B8"/>
    <w:rsid w:val="001C39BB"/>
    <w:rsid w:val="001C3A42"/>
    <w:rsid w:val="001C3A71"/>
    <w:rsid w:val="001C3C09"/>
    <w:rsid w:val="001C3C93"/>
    <w:rsid w:val="001C3D59"/>
    <w:rsid w:val="001C3E56"/>
    <w:rsid w:val="001C3E80"/>
    <w:rsid w:val="001C3EA2"/>
    <w:rsid w:val="001C3EA8"/>
    <w:rsid w:val="001C3F6F"/>
    <w:rsid w:val="001C3F7C"/>
    <w:rsid w:val="001C3F81"/>
    <w:rsid w:val="001C3F93"/>
    <w:rsid w:val="001C3FA6"/>
    <w:rsid w:val="001C4183"/>
    <w:rsid w:val="001C41C0"/>
    <w:rsid w:val="001C4242"/>
    <w:rsid w:val="001C42F4"/>
    <w:rsid w:val="001C4306"/>
    <w:rsid w:val="001C4314"/>
    <w:rsid w:val="001C4340"/>
    <w:rsid w:val="001C4524"/>
    <w:rsid w:val="001C45CD"/>
    <w:rsid w:val="001C4677"/>
    <w:rsid w:val="001C4920"/>
    <w:rsid w:val="001C4AD8"/>
    <w:rsid w:val="001C4B77"/>
    <w:rsid w:val="001C4E5F"/>
    <w:rsid w:val="001C4ECA"/>
    <w:rsid w:val="001C4EDE"/>
    <w:rsid w:val="001C4EE8"/>
    <w:rsid w:val="001C4EEA"/>
    <w:rsid w:val="001C4F5B"/>
    <w:rsid w:val="001C4F80"/>
    <w:rsid w:val="001C5026"/>
    <w:rsid w:val="001C510E"/>
    <w:rsid w:val="001C52D9"/>
    <w:rsid w:val="001C52E8"/>
    <w:rsid w:val="001C5435"/>
    <w:rsid w:val="001C5493"/>
    <w:rsid w:val="001C54B9"/>
    <w:rsid w:val="001C552C"/>
    <w:rsid w:val="001C55D2"/>
    <w:rsid w:val="001C5693"/>
    <w:rsid w:val="001C5747"/>
    <w:rsid w:val="001C57BA"/>
    <w:rsid w:val="001C59D3"/>
    <w:rsid w:val="001C5B15"/>
    <w:rsid w:val="001C5B37"/>
    <w:rsid w:val="001C5BBF"/>
    <w:rsid w:val="001C5C44"/>
    <w:rsid w:val="001C5CA7"/>
    <w:rsid w:val="001C5D22"/>
    <w:rsid w:val="001C5D58"/>
    <w:rsid w:val="001C5DC6"/>
    <w:rsid w:val="001C5F5C"/>
    <w:rsid w:val="001C5F64"/>
    <w:rsid w:val="001C5F66"/>
    <w:rsid w:val="001C5FFA"/>
    <w:rsid w:val="001C6028"/>
    <w:rsid w:val="001C624E"/>
    <w:rsid w:val="001C6252"/>
    <w:rsid w:val="001C6254"/>
    <w:rsid w:val="001C62C6"/>
    <w:rsid w:val="001C6407"/>
    <w:rsid w:val="001C644F"/>
    <w:rsid w:val="001C64C0"/>
    <w:rsid w:val="001C65C7"/>
    <w:rsid w:val="001C663E"/>
    <w:rsid w:val="001C6662"/>
    <w:rsid w:val="001C666B"/>
    <w:rsid w:val="001C673D"/>
    <w:rsid w:val="001C68CA"/>
    <w:rsid w:val="001C68D2"/>
    <w:rsid w:val="001C6A48"/>
    <w:rsid w:val="001C6A5A"/>
    <w:rsid w:val="001C6A6D"/>
    <w:rsid w:val="001C6AA6"/>
    <w:rsid w:val="001C6B75"/>
    <w:rsid w:val="001C6DB7"/>
    <w:rsid w:val="001C7186"/>
    <w:rsid w:val="001C71A5"/>
    <w:rsid w:val="001C7347"/>
    <w:rsid w:val="001C7412"/>
    <w:rsid w:val="001C7443"/>
    <w:rsid w:val="001C7447"/>
    <w:rsid w:val="001C74DC"/>
    <w:rsid w:val="001C768C"/>
    <w:rsid w:val="001C7796"/>
    <w:rsid w:val="001C77AF"/>
    <w:rsid w:val="001C7862"/>
    <w:rsid w:val="001C79BE"/>
    <w:rsid w:val="001C7C61"/>
    <w:rsid w:val="001C7D21"/>
    <w:rsid w:val="001C7D26"/>
    <w:rsid w:val="001C7D50"/>
    <w:rsid w:val="001C7D58"/>
    <w:rsid w:val="001C7EF2"/>
    <w:rsid w:val="001C7FC0"/>
    <w:rsid w:val="001D004B"/>
    <w:rsid w:val="001D006D"/>
    <w:rsid w:val="001D00BC"/>
    <w:rsid w:val="001D0194"/>
    <w:rsid w:val="001D01AE"/>
    <w:rsid w:val="001D029E"/>
    <w:rsid w:val="001D02C6"/>
    <w:rsid w:val="001D0397"/>
    <w:rsid w:val="001D03CA"/>
    <w:rsid w:val="001D0587"/>
    <w:rsid w:val="001D05C2"/>
    <w:rsid w:val="001D0651"/>
    <w:rsid w:val="001D078D"/>
    <w:rsid w:val="001D07F2"/>
    <w:rsid w:val="001D085B"/>
    <w:rsid w:val="001D0A2C"/>
    <w:rsid w:val="001D0B21"/>
    <w:rsid w:val="001D0B75"/>
    <w:rsid w:val="001D0C1E"/>
    <w:rsid w:val="001D0D4D"/>
    <w:rsid w:val="001D0D87"/>
    <w:rsid w:val="001D0DD9"/>
    <w:rsid w:val="001D0EED"/>
    <w:rsid w:val="001D0F17"/>
    <w:rsid w:val="001D1025"/>
    <w:rsid w:val="001D106B"/>
    <w:rsid w:val="001D1071"/>
    <w:rsid w:val="001D10E5"/>
    <w:rsid w:val="001D10E9"/>
    <w:rsid w:val="001D1121"/>
    <w:rsid w:val="001D113B"/>
    <w:rsid w:val="001D1152"/>
    <w:rsid w:val="001D1189"/>
    <w:rsid w:val="001D118F"/>
    <w:rsid w:val="001D1363"/>
    <w:rsid w:val="001D1377"/>
    <w:rsid w:val="001D138D"/>
    <w:rsid w:val="001D1391"/>
    <w:rsid w:val="001D139C"/>
    <w:rsid w:val="001D1458"/>
    <w:rsid w:val="001D1556"/>
    <w:rsid w:val="001D15F8"/>
    <w:rsid w:val="001D1602"/>
    <w:rsid w:val="001D17B0"/>
    <w:rsid w:val="001D17D3"/>
    <w:rsid w:val="001D1806"/>
    <w:rsid w:val="001D1811"/>
    <w:rsid w:val="001D1A8B"/>
    <w:rsid w:val="001D1C91"/>
    <w:rsid w:val="001D1E7C"/>
    <w:rsid w:val="001D1F32"/>
    <w:rsid w:val="001D2026"/>
    <w:rsid w:val="001D20D0"/>
    <w:rsid w:val="001D2173"/>
    <w:rsid w:val="001D217E"/>
    <w:rsid w:val="001D21C2"/>
    <w:rsid w:val="001D22B9"/>
    <w:rsid w:val="001D22DA"/>
    <w:rsid w:val="001D2585"/>
    <w:rsid w:val="001D25DB"/>
    <w:rsid w:val="001D26CE"/>
    <w:rsid w:val="001D26DC"/>
    <w:rsid w:val="001D2745"/>
    <w:rsid w:val="001D27D9"/>
    <w:rsid w:val="001D2824"/>
    <w:rsid w:val="001D2912"/>
    <w:rsid w:val="001D2A59"/>
    <w:rsid w:val="001D2AC3"/>
    <w:rsid w:val="001D2DC8"/>
    <w:rsid w:val="001D2DF8"/>
    <w:rsid w:val="001D2EB9"/>
    <w:rsid w:val="001D2EBC"/>
    <w:rsid w:val="001D2FAA"/>
    <w:rsid w:val="001D2FF2"/>
    <w:rsid w:val="001D3091"/>
    <w:rsid w:val="001D3205"/>
    <w:rsid w:val="001D3249"/>
    <w:rsid w:val="001D3418"/>
    <w:rsid w:val="001D35AA"/>
    <w:rsid w:val="001D35E0"/>
    <w:rsid w:val="001D35F8"/>
    <w:rsid w:val="001D3762"/>
    <w:rsid w:val="001D376F"/>
    <w:rsid w:val="001D3771"/>
    <w:rsid w:val="001D3772"/>
    <w:rsid w:val="001D382C"/>
    <w:rsid w:val="001D3834"/>
    <w:rsid w:val="001D3876"/>
    <w:rsid w:val="001D3931"/>
    <w:rsid w:val="001D39A5"/>
    <w:rsid w:val="001D39B5"/>
    <w:rsid w:val="001D39C5"/>
    <w:rsid w:val="001D39F5"/>
    <w:rsid w:val="001D3B34"/>
    <w:rsid w:val="001D3BB2"/>
    <w:rsid w:val="001D3C09"/>
    <w:rsid w:val="001D3C11"/>
    <w:rsid w:val="001D3C30"/>
    <w:rsid w:val="001D3D3E"/>
    <w:rsid w:val="001D3DB6"/>
    <w:rsid w:val="001D3EA8"/>
    <w:rsid w:val="001D3EBD"/>
    <w:rsid w:val="001D3FD2"/>
    <w:rsid w:val="001D4033"/>
    <w:rsid w:val="001D4035"/>
    <w:rsid w:val="001D4073"/>
    <w:rsid w:val="001D4092"/>
    <w:rsid w:val="001D4099"/>
    <w:rsid w:val="001D410D"/>
    <w:rsid w:val="001D44AB"/>
    <w:rsid w:val="001D44B6"/>
    <w:rsid w:val="001D44E8"/>
    <w:rsid w:val="001D4558"/>
    <w:rsid w:val="001D455E"/>
    <w:rsid w:val="001D4640"/>
    <w:rsid w:val="001D4655"/>
    <w:rsid w:val="001D46B1"/>
    <w:rsid w:val="001D479F"/>
    <w:rsid w:val="001D47B5"/>
    <w:rsid w:val="001D482F"/>
    <w:rsid w:val="001D4868"/>
    <w:rsid w:val="001D4872"/>
    <w:rsid w:val="001D4A1F"/>
    <w:rsid w:val="001D4AA3"/>
    <w:rsid w:val="001D4B2E"/>
    <w:rsid w:val="001D4D65"/>
    <w:rsid w:val="001D4E18"/>
    <w:rsid w:val="001D4E84"/>
    <w:rsid w:val="001D4F4E"/>
    <w:rsid w:val="001D4FB7"/>
    <w:rsid w:val="001D4FC6"/>
    <w:rsid w:val="001D5018"/>
    <w:rsid w:val="001D512F"/>
    <w:rsid w:val="001D5279"/>
    <w:rsid w:val="001D5297"/>
    <w:rsid w:val="001D52BE"/>
    <w:rsid w:val="001D52E8"/>
    <w:rsid w:val="001D533C"/>
    <w:rsid w:val="001D5388"/>
    <w:rsid w:val="001D539A"/>
    <w:rsid w:val="001D53D1"/>
    <w:rsid w:val="001D53E0"/>
    <w:rsid w:val="001D53F2"/>
    <w:rsid w:val="001D54C7"/>
    <w:rsid w:val="001D5525"/>
    <w:rsid w:val="001D55BC"/>
    <w:rsid w:val="001D5607"/>
    <w:rsid w:val="001D5616"/>
    <w:rsid w:val="001D579D"/>
    <w:rsid w:val="001D57F4"/>
    <w:rsid w:val="001D58B5"/>
    <w:rsid w:val="001D597A"/>
    <w:rsid w:val="001D5A10"/>
    <w:rsid w:val="001D5B8F"/>
    <w:rsid w:val="001D5C5D"/>
    <w:rsid w:val="001D5C6A"/>
    <w:rsid w:val="001D5CB7"/>
    <w:rsid w:val="001D5D34"/>
    <w:rsid w:val="001D5D7D"/>
    <w:rsid w:val="001D5F22"/>
    <w:rsid w:val="001D5FE1"/>
    <w:rsid w:val="001D601A"/>
    <w:rsid w:val="001D60EC"/>
    <w:rsid w:val="001D6288"/>
    <w:rsid w:val="001D637D"/>
    <w:rsid w:val="001D640F"/>
    <w:rsid w:val="001D647D"/>
    <w:rsid w:val="001D656C"/>
    <w:rsid w:val="001D657A"/>
    <w:rsid w:val="001D681B"/>
    <w:rsid w:val="001D6825"/>
    <w:rsid w:val="001D6915"/>
    <w:rsid w:val="001D6A66"/>
    <w:rsid w:val="001D6AA6"/>
    <w:rsid w:val="001D6B55"/>
    <w:rsid w:val="001D6BA4"/>
    <w:rsid w:val="001D6BC6"/>
    <w:rsid w:val="001D6BDE"/>
    <w:rsid w:val="001D6C92"/>
    <w:rsid w:val="001D6CAE"/>
    <w:rsid w:val="001D6CFB"/>
    <w:rsid w:val="001D6E19"/>
    <w:rsid w:val="001D6E43"/>
    <w:rsid w:val="001D6F52"/>
    <w:rsid w:val="001D6F59"/>
    <w:rsid w:val="001D7066"/>
    <w:rsid w:val="001D7081"/>
    <w:rsid w:val="001D70D8"/>
    <w:rsid w:val="001D7194"/>
    <w:rsid w:val="001D7258"/>
    <w:rsid w:val="001D7297"/>
    <w:rsid w:val="001D731F"/>
    <w:rsid w:val="001D73A1"/>
    <w:rsid w:val="001D7504"/>
    <w:rsid w:val="001D7505"/>
    <w:rsid w:val="001D7581"/>
    <w:rsid w:val="001D7602"/>
    <w:rsid w:val="001D7625"/>
    <w:rsid w:val="001D7660"/>
    <w:rsid w:val="001D767B"/>
    <w:rsid w:val="001D76A9"/>
    <w:rsid w:val="001D77E0"/>
    <w:rsid w:val="001D77EA"/>
    <w:rsid w:val="001D7845"/>
    <w:rsid w:val="001D7846"/>
    <w:rsid w:val="001D78E9"/>
    <w:rsid w:val="001D79BB"/>
    <w:rsid w:val="001D7A01"/>
    <w:rsid w:val="001D7A7A"/>
    <w:rsid w:val="001D7BE2"/>
    <w:rsid w:val="001D7BEE"/>
    <w:rsid w:val="001D7C23"/>
    <w:rsid w:val="001D7C48"/>
    <w:rsid w:val="001D7CB6"/>
    <w:rsid w:val="001D7D34"/>
    <w:rsid w:val="001D7E09"/>
    <w:rsid w:val="001D7E32"/>
    <w:rsid w:val="001D7EAF"/>
    <w:rsid w:val="001D7F9F"/>
    <w:rsid w:val="001E0082"/>
    <w:rsid w:val="001E015D"/>
    <w:rsid w:val="001E0226"/>
    <w:rsid w:val="001E0231"/>
    <w:rsid w:val="001E0350"/>
    <w:rsid w:val="001E03FB"/>
    <w:rsid w:val="001E04C9"/>
    <w:rsid w:val="001E0510"/>
    <w:rsid w:val="001E051C"/>
    <w:rsid w:val="001E05C3"/>
    <w:rsid w:val="001E073B"/>
    <w:rsid w:val="001E08B2"/>
    <w:rsid w:val="001E08EC"/>
    <w:rsid w:val="001E090B"/>
    <w:rsid w:val="001E0A11"/>
    <w:rsid w:val="001E0A5B"/>
    <w:rsid w:val="001E0A84"/>
    <w:rsid w:val="001E0B07"/>
    <w:rsid w:val="001E0BE4"/>
    <w:rsid w:val="001E0C45"/>
    <w:rsid w:val="001E0CB0"/>
    <w:rsid w:val="001E0DDB"/>
    <w:rsid w:val="001E0E26"/>
    <w:rsid w:val="001E0E2C"/>
    <w:rsid w:val="001E0E45"/>
    <w:rsid w:val="001E0F94"/>
    <w:rsid w:val="001E102C"/>
    <w:rsid w:val="001E10B7"/>
    <w:rsid w:val="001E1340"/>
    <w:rsid w:val="001E1377"/>
    <w:rsid w:val="001E1380"/>
    <w:rsid w:val="001E13AB"/>
    <w:rsid w:val="001E13DA"/>
    <w:rsid w:val="001E13F8"/>
    <w:rsid w:val="001E1450"/>
    <w:rsid w:val="001E1462"/>
    <w:rsid w:val="001E160A"/>
    <w:rsid w:val="001E1772"/>
    <w:rsid w:val="001E182F"/>
    <w:rsid w:val="001E1856"/>
    <w:rsid w:val="001E188B"/>
    <w:rsid w:val="001E1936"/>
    <w:rsid w:val="001E1A78"/>
    <w:rsid w:val="001E1A8C"/>
    <w:rsid w:val="001E1B6F"/>
    <w:rsid w:val="001E1B9F"/>
    <w:rsid w:val="001E1BA4"/>
    <w:rsid w:val="001E1BE8"/>
    <w:rsid w:val="001E1CB0"/>
    <w:rsid w:val="001E1D3C"/>
    <w:rsid w:val="001E1D93"/>
    <w:rsid w:val="001E1E10"/>
    <w:rsid w:val="001E1F26"/>
    <w:rsid w:val="001E2012"/>
    <w:rsid w:val="001E21A2"/>
    <w:rsid w:val="001E22BA"/>
    <w:rsid w:val="001E23C9"/>
    <w:rsid w:val="001E2400"/>
    <w:rsid w:val="001E24B1"/>
    <w:rsid w:val="001E2512"/>
    <w:rsid w:val="001E2644"/>
    <w:rsid w:val="001E2703"/>
    <w:rsid w:val="001E2779"/>
    <w:rsid w:val="001E27D5"/>
    <w:rsid w:val="001E2828"/>
    <w:rsid w:val="001E2834"/>
    <w:rsid w:val="001E2858"/>
    <w:rsid w:val="001E28B0"/>
    <w:rsid w:val="001E297C"/>
    <w:rsid w:val="001E29F3"/>
    <w:rsid w:val="001E2A48"/>
    <w:rsid w:val="001E2BEE"/>
    <w:rsid w:val="001E2E16"/>
    <w:rsid w:val="001E2F7C"/>
    <w:rsid w:val="001E2FA9"/>
    <w:rsid w:val="001E2FD8"/>
    <w:rsid w:val="001E30C4"/>
    <w:rsid w:val="001E3105"/>
    <w:rsid w:val="001E3193"/>
    <w:rsid w:val="001E319A"/>
    <w:rsid w:val="001E31BE"/>
    <w:rsid w:val="001E3202"/>
    <w:rsid w:val="001E336B"/>
    <w:rsid w:val="001E3497"/>
    <w:rsid w:val="001E34ED"/>
    <w:rsid w:val="001E34FC"/>
    <w:rsid w:val="001E351F"/>
    <w:rsid w:val="001E3542"/>
    <w:rsid w:val="001E35F3"/>
    <w:rsid w:val="001E3666"/>
    <w:rsid w:val="001E366C"/>
    <w:rsid w:val="001E367F"/>
    <w:rsid w:val="001E37FA"/>
    <w:rsid w:val="001E3805"/>
    <w:rsid w:val="001E381F"/>
    <w:rsid w:val="001E3823"/>
    <w:rsid w:val="001E38CE"/>
    <w:rsid w:val="001E38FE"/>
    <w:rsid w:val="001E39BD"/>
    <w:rsid w:val="001E3A23"/>
    <w:rsid w:val="001E3AA6"/>
    <w:rsid w:val="001E3ABF"/>
    <w:rsid w:val="001E3ADB"/>
    <w:rsid w:val="001E3B80"/>
    <w:rsid w:val="001E3C1D"/>
    <w:rsid w:val="001E3DFE"/>
    <w:rsid w:val="001E3E12"/>
    <w:rsid w:val="001E3E85"/>
    <w:rsid w:val="001E3FCC"/>
    <w:rsid w:val="001E4078"/>
    <w:rsid w:val="001E408F"/>
    <w:rsid w:val="001E4096"/>
    <w:rsid w:val="001E4212"/>
    <w:rsid w:val="001E4369"/>
    <w:rsid w:val="001E439E"/>
    <w:rsid w:val="001E4438"/>
    <w:rsid w:val="001E44CA"/>
    <w:rsid w:val="001E44DF"/>
    <w:rsid w:val="001E45DF"/>
    <w:rsid w:val="001E462F"/>
    <w:rsid w:val="001E4716"/>
    <w:rsid w:val="001E473A"/>
    <w:rsid w:val="001E4839"/>
    <w:rsid w:val="001E48C6"/>
    <w:rsid w:val="001E48E9"/>
    <w:rsid w:val="001E492D"/>
    <w:rsid w:val="001E493A"/>
    <w:rsid w:val="001E4968"/>
    <w:rsid w:val="001E49E4"/>
    <w:rsid w:val="001E4A2A"/>
    <w:rsid w:val="001E4AAD"/>
    <w:rsid w:val="001E4AFD"/>
    <w:rsid w:val="001E4BF9"/>
    <w:rsid w:val="001E4C74"/>
    <w:rsid w:val="001E4DC5"/>
    <w:rsid w:val="001E4E13"/>
    <w:rsid w:val="001E50B4"/>
    <w:rsid w:val="001E50DD"/>
    <w:rsid w:val="001E5138"/>
    <w:rsid w:val="001E5247"/>
    <w:rsid w:val="001E535D"/>
    <w:rsid w:val="001E53A6"/>
    <w:rsid w:val="001E5445"/>
    <w:rsid w:val="001E556F"/>
    <w:rsid w:val="001E5593"/>
    <w:rsid w:val="001E55E8"/>
    <w:rsid w:val="001E5629"/>
    <w:rsid w:val="001E5634"/>
    <w:rsid w:val="001E5639"/>
    <w:rsid w:val="001E5652"/>
    <w:rsid w:val="001E56AC"/>
    <w:rsid w:val="001E5796"/>
    <w:rsid w:val="001E5950"/>
    <w:rsid w:val="001E5959"/>
    <w:rsid w:val="001E5AE7"/>
    <w:rsid w:val="001E5AF7"/>
    <w:rsid w:val="001E5BFE"/>
    <w:rsid w:val="001E5CB2"/>
    <w:rsid w:val="001E5DEB"/>
    <w:rsid w:val="001E5E17"/>
    <w:rsid w:val="001E5ECD"/>
    <w:rsid w:val="001E5ED1"/>
    <w:rsid w:val="001E5F86"/>
    <w:rsid w:val="001E5F93"/>
    <w:rsid w:val="001E5FF9"/>
    <w:rsid w:val="001E6039"/>
    <w:rsid w:val="001E60F5"/>
    <w:rsid w:val="001E610A"/>
    <w:rsid w:val="001E6157"/>
    <w:rsid w:val="001E6343"/>
    <w:rsid w:val="001E637C"/>
    <w:rsid w:val="001E63E3"/>
    <w:rsid w:val="001E6434"/>
    <w:rsid w:val="001E6472"/>
    <w:rsid w:val="001E6505"/>
    <w:rsid w:val="001E6690"/>
    <w:rsid w:val="001E6746"/>
    <w:rsid w:val="001E68A5"/>
    <w:rsid w:val="001E6982"/>
    <w:rsid w:val="001E69DC"/>
    <w:rsid w:val="001E6A03"/>
    <w:rsid w:val="001E6A92"/>
    <w:rsid w:val="001E6AB2"/>
    <w:rsid w:val="001E6B80"/>
    <w:rsid w:val="001E6BB0"/>
    <w:rsid w:val="001E6BC8"/>
    <w:rsid w:val="001E6C62"/>
    <w:rsid w:val="001E6DED"/>
    <w:rsid w:val="001E6E16"/>
    <w:rsid w:val="001E6E45"/>
    <w:rsid w:val="001E6EB6"/>
    <w:rsid w:val="001E6F35"/>
    <w:rsid w:val="001E7220"/>
    <w:rsid w:val="001E7282"/>
    <w:rsid w:val="001E72B3"/>
    <w:rsid w:val="001E7351"/>
    <w:rsid w:val="001E740F"/>
    <w:rsid w:val="001E74EE"/>
    <w:rsid w:val="001E755E"/>
    <w:rsid w:val="001E75AC"/>
    <w:rsid w:val="001E7649"/>
    <w:rsid w:val="001E765A"/>
    <w:rsid w:val="001E769A"/>
    <w:rsid w:val="001E7712"/>
    <w:rsid w:val="001E786A"/>
    <w:rsid w:val="001E78C5"/>
    <w:rsid w:val="001E7918"/>
    <w:rsid w:val="001E7AFA"/>
    <w:rsid w:val="001E7B67"/>
    <w:rsid w:val="001E7E41"/>
    <w:rsid w:val="001E7EEC"/>
    <w:rsid w:val="001F00CD"/>
    <w:rsid w:val="001F01B4"/>
    <w:rsid w:val="001F02A3"/>
    <w:rsid w:val="001F0384"/>
    <w:rsid w:val="001F0491"/>
    <w:rsid w:val="001F04E4"/>
    <w:rsid w:val="001F0629"/>
    <w:rsid w:val="001F063D"/>
    <w:rsid w:val="001F06DF"/>
    <w:rsid w:val="001F072E"/>
    <w:rsid w:val="001F0751"/>
    <w:rsid w:val="001F0772"/>
    <w:rsid w:val="001F0908"/>
    <w:rsid w:val="001F0A6F"/>
    <w:rsid w:val="001F0AF0"/>
    <w:rsid w:val="001F0B86"/>
    <w:rsid w:val="001F0C2A"/>
    <w:rsid w:val="001F0C84"/>
    <w:rsid w:val="001F0DEC"/>
    <w:rsid w:val="001F0EDB"/>
    <w:rsid w:val="001F0EDE"/>
    <w:rsid w:val="001F0EFA"/>
    <w:rsid w:val="001F0F51"/>
    <w:rsid w:val="001F0F8F"/>
    <w:rsid w:val="001F104A"/>
    <w:rsid w:val="001F1161"/>
    <w:rsid w:val="001F11BC"/>
    <w:rsid w:val="001F11C7"/>
    <w:rsid w:val="001F11DF"/>
    <w:rsid w:val="001F12A6"/>
    <w:rsid w:val="001F12AF"/>
    <w:rsid w:val="001F13EE"/>
    <w:rsid w:val="001F158E"/>
    <w:rsid w:val="001F15C5"/>
    <w:rsid w:val="001F162C"/>
    <w:rsid w:val="001F1788"/>
    <w:rsid w:val="001F18A4"/>
    <w:rsid w:val="001F18B7"/>
    <w:rsid w:val="001F1982"/>
    <w:rsid w:val="001F1A0A"/>
    <w:rsid w:val="001F1A4C"/>
    <w:rsid w:val="001F1AB4"/>
    <w:rsid w:val="001F1B18"/>
    <w:rsid w:val="001F1B37"/>
    <w:rsid w:val="001F1BCE"/>
    <w:rsid w:val="001F1BE0"/>
    <w:rsid w:val="001F1D0D"/>
    <w:rsid w:val="001F1D8A"/>
    <w:rsid w:val="001F1DA4"/>
    <w:rsid w:val="001F1E03"/>
    <w:rsid w:val="001F1E36"/>
    <w:rsid w:val="001F1E98"/>
    <w:rsid w:val="001F1EB3"/>
    <w:rsid w:val="001F216C"/>
    <w:rsid w:val="001F2192"/>
    <w:rsid w:val="001F22F4"/>
    <w:rsid w:val="001F249E"/>
    <w:rsid w:val="001F25AE"/>
    <w:rsid w:val="001F25AF"/>
    <w:rsid w:val="001F265E"/>
    <w:rsid w:val="001F2676"/>
    <w:rsid w:val="001F2740"/>
    <w:rsid w:val="001F2764"/>
    <w:rsid w:val="001F27B9"/>
    <w:rsid w:val="001F27E4"/>
    <w:rsid w:val="001F27FE"/>
    <w:rsid w:val="001F28B9"/>
    <w:rsid w:val="001F28E0"/>
    <w:rsid w:val="001F29B4"/>
    <w:rsid w:val="001F2A2A"/>
    <w:rsid w:val="001F2A6A"/>
    <w:rsid w:val="001F2B91"/>
    <w:rsid w:val="001F2C49"/>
    <w:rsid w:val="001F2C81"/>
    <w:rsid w:val="001F2D6C"/>
    <w:rsid w:val="001F3118"/>
    <w:rsid w:val="001F3167"/>
    <w:rsid w:val="001F32BD"/>
    <w:rsid w:val="001F3379"/>
    <w:rsid w:val="001F3404"/>
    <w:rsid w:val="001F3453"/>
    <w:rsid w:val="001F3481"/>
    <w:rsid w:val="001F3495"/>
    <w:rsid w:val="001F350F"/>
    <w:rsid w:val="001F351F"/>
    <w:rsid w:val="001F3587"/>
    <w:rsid w:val="001F35AF"/>
    <w:rsid w:val="001F365D"/>
    <w:rsid w:val="001F37CE"/>
    <w:rsid w:val="001F3826"/>
    <w:rsid w:val="001F386F"/>
    <w:rsid w:val="001F38C9"/>
    <w:rsid w:val="001F38F9"/>
    <w:rsid w:val="001F393F"/>
    <w:rsid w:val="001F3993"/>
    <w:rsid w:val="001F3A43"/>
    <w:rsid w:val="001F3D73"/>
    <w:rsid w:val="001F3E29"/>
    <w:rsid w:val="001F3E3E"/>
    <w:rsid w:val="001F3E94"/>
    <w:rsid w:val="001F3F13"/>
    <w:rsid w:val="001F3F2C"/>
    <w:rsid w:val="001F3F7E"/>
    <w:rsid w:val="001F3FA9"/>
    <w:rsid w:val="001F3FC8"/>
    <w:rsid w:val="001F403F"/>
    <w:rsid w:val="001F4088"/>
    <w:rsid w:val="001F40F8"/>
    <w:rsid w:val="001F411C"/>
    <w:rsid w:val="001F413B"/>
    <w:rsid w:val="001F4160"/>
    <w:rsid w:val="001F418B"/>
    <w:rsid w:val="001F41C4"/>
    <w:rsid w:val="001F41F5"/>
    <w:rsid w:val="001F42B7"/>
    <w:rsid w:val="001F4371"/>
    <w:rsid w:val="001F43ED"/>
    <w:rsid w:val="001F448D"/>
    <w:rsid w:val="001F44DC"/>
    <w:rsid w:val="001F44E6"/>
    <w:rsid w:val="001F44E7"/>
    <w:rsid w:val="001F453C"/>
    <w:rsid w:val="001F45E6"/>
    <w:rsid w:val="001F4606"/>
    <w:rsid w:val="001F464A"/>
    <w:rsid w:val="001F46BD"/>
    <w:rsid w:val="001F4783"/>
    <w:rsid w:val="001F492B"/>
    <w:rsid w:val="001F4A12"/>
    <w:rsid w:val="001F4A9B"/>
    <w:rsid w:val="001F4B46"/>
    <w:rsid w:val="001F4E25"/>
    <w:rsid w:val="001F4E46"/>
    <w:rsid w:val="001F4EC1"/>
    <w:rsid w:val="001F4F13"/>
    <w:rsid w:val="001F501A"/>
    <w:rsid w:val="001F504A"/>
    <w:rsid w:val="001F506A"/>
    <w:rsid w:val="001F50E2"/>
    <w:rsid w:val="001F5132"/>
    <w:rsid w:val="001F5295"/>
    <w:rsid w:val="001F52A9"/>
    <w:rsid w:val="001F5337"/>
    <w:rsid w:val="001F53AA"/>
    <w:rsid w:val="001F53D0"/>
    <w:rsid w:val="001F5402"/>
    <w:rsid w:val="001F551F"/>
    <w:rsid w:val="001F55A1"/>
    <w:rsid w:val="001F55AA"/>
    <w:rsid w:val="001F55ED"/>
    <w:rsid w:val="001F564A"/>
    <w:rsid w:val="001F571D"/>
    <w:rsid w:val="001F5759"/>
    <w:rsid w:val="001F58A9"/>
    <w:rsid w:val="001F58FF"/>
    <w:rsid w:val="001F590B"/>
    <w:rsid w:val="001F591E"/>
    <w:rsid w:val="001F5963"/>
    <w:rsid w:val="001F59C6"/>
    <w:rsid w:val="001F5A67"/>
    <w:rsid w:val="001F5B16"/>
    <w:rsid w:val="001F5B41"/>
    <w:rsid w:val="001F5B53"/>
    <w:rsid w:val="001F5BDA"/>
    <w:rsid w:val="001F5CB2"/>
    <w:rsid w:val="001F5D2D"/>
    <w:rsid w:val="001F5E56"/>
    <w:rsid w:val="001F5FE9"/>
    <w:rsid w:val="001F600D"/>
    <w:rsid w:val="001F6189"/>
    <w:rsid w:val="001F62FD"/>
    <w:rsid w:val="001F651C"/>
    <w:rsid w:val="001F6671"/>
    <w:rsid w:val="001F6695"/>
    <w:rsid w:val="001F6772"/>
    <w:rsid w:val="001F67B1"/>
    <w:rsid w:val="001F68DE"/>
    <w:rsid w:val="001F690B"/>
    <w:rsid w:val="001F691D"/>
    <w:rsid w:val="001F69C8"/>
    <w:rsid w:val="001F6A6B"/>
    <w:rsid w:val="001F6A7B"/>
    <w:rsid w:val="001F6B75"/>
    <w:rsid w:val="001F6B84"/>
    <w:rsid w:val="001F6C58"/>
    <w:rsid w:val="001F6E46"/>
    <w:rsid w:val="001F6E9D"/>
    <w:rsid w:val="001F6F64"/>
    <w:rsid w:val="001F6F7B"/>
    <w:rsid w:val="001F7179"/>
    <w:rsid w:val="001F7202"/>
    <w:rsid w:val="001F7279"/>
    <w:rsid w:val="001F73DB"/>
    <w:rsid w:val="001F7654"/>
    <w:rsid w:val="001F770B"/>
    <w:rsid w:val="001F7724"/>
    <w:rsid w:val="001F7768"/>
    <w:rsid w:val="001F777F"/>
    <w:rsid w:val="001F7932"/>
    <w:rsid w:val="001F799A"/>
    <w:rsid w:val="001F7A30"/>
    <w:rsid w:val="001F7ABF"/>
    <w:rsid w:val="001F7B0B"/>
    <w:rsid w:val="001F7B99"/>
    <w:rsid w:val="001F7C71"/>
    <w:rsid w:val="001F7C91"/>
    <w:rsid w:val="001F7CBA"/>
    <w:rsid w:val="001F7D5B"/>
    <w:rsid w:val="001F7D8B"/>
    <w:rsid w:val="001F7E6A"/>
    <w:rsid w:val="002000E3"/>
    <w:rsid w:val="002001F1"/>
    <w:rsid w:val="00200287"/>
    <w:rsid w:val="002002C2"/>
    <w:rsid w:val="0020047B"/>
    <w:rsid w:val="0020048A"/>
    <w:rsid w:val="002004DC"/>
    <w:rsid w:val="00200560"/>
    <w:rsid w:val="00200632"/>
    <w:rsid w:val="002006A1"/>
    <w:rsid w:val="002007EB"/>
    <w:rsid w:val="002007F2"/>
    <w:rsid w:val="002008F4"/>
    <w:rsid w:val="0020095D"/>
    <w:rsid w:val="00200979"/>
    <w:rsid w:val="002009A3"/>
    <w:rsid w:val="00200A22"/>
    <w:rsid w:val="00200AD0"/>
    <w:rsid w:val="00200C18"/>
    <w:rsid w:val="00200CAE"/>
    <w:rsid w:val="00200D55"/>
    <w:rsid w:val="00200D63"/>
    <w:rsid w:val="00201089"/>
    <w:rsid w:val="002010D3"/>
    <w:rsid w:val="0020120D"/>
    <w:rsid w:val="0020129B"/>
    <w:rsid w:val="00201319"/>
    <w:rsid w:val="0020134C"/>
    <w:rsid w:val="0020149B"/>
    <w:rsid w:val="00201542"/>
    <w:rsid w:val="0020155A"/>
    <w:rsid w:val="002017CE"/>
    <w:rsid w:val="00201861"/>
    <w:rsid w:val="00201893"/>
    <w:rsid w:val="002019F2"/>
    <w:rsid w:val="00201A76"/>
    <w:rsid w:val="00201A92"/>
    <w:rsid w:val="00201BF5"/>
    <w:rsid w:val="00201D64"/>
    <w:rsid w:val="00201D6B"/>
    <w:rsid w:val="00201E0D"/>
    <w:rsid w:val="00201E84"/>
    <w:rsid w:val="00201EB2"/>
    <w:rsid w:val="00201F02"/>
    <w:rsid w:val="0020201B"/>
    <w:rsid w:val="00202054"/>
    <w:rsid w:val="002020E5"/>
    <w:rsid w:val="00202214"/>
    <w:rsid w:val="002023C7"/>
    <w:rsid w:val="002023F8"/>
    <w:rsid w:val="0020251F"/>
    <w:rsid w:val="00202627"/>
    <w:rsid w:val="00202756"/>
    <w:rsid w:val="0020289B"/>
    <w:rsid w:val="002029D3"/>
    <w:rsid w:val="00202A6E"/>
    <w:rsid w:val="00202A7C"/>
    <w:rsid w:val="00202B1B"/>
    <w:rsid w:val="00202CF8"/>
    <w:rsid w:val="00202D38"/>
    <w:rsid w:val="00202DD8"/>
    <w:rsid w:val="00202E8E"/>
    <w:rsid w:val="00202F66"/>
    <w:rsid w:val="00202FBC"/>
    <w:rsid w:val="0020304A"/>
    <w:rsid w:val="002030A5"/>
    <w:rsid w:val="002030C5"/>
    <w:rsid w:val="00203145"/>
    <w:rsid w:val="00203177"/>
    <w:rsid w:val="002031E4"/>
    <w:rsid w:val="00203203"/>
    <w:rsid w:val="002032DB"/>
    <w:rsid w:val="002033B4"/>
    <w:rsid w:val="002033B7"/>
    <w:rsid w:val="002033C9"/>
    <w:rsid w:val="0020347F"/>
    <w:rsid w:val="002035C8"/>
    <w:rsid w:val="002036DC"/>
    <w:rsid w:val="002036F1"/>
    <w:rsid w:val="002036F8"/>
    <w:rsid w:val="00203700"/>
    <w:rsid w:val="00203740"/>
    <w:rsid w:val="002037E6"/>
    <w:rsid w:val="00203A2C"/>
    <w:rsid w:val="00203AD0"/>
    <w:rsid w:val="00203AEF"/>
    <w:rsid w:val="00203B0D"/>
    <w:rsid w:val="00203C86"/>
    <w:rsid w:val="00203E2A"/>
    <w:rsid w:val="00203E61"/>
    <w:rsid w:val="00203EB1"/>
    <w:rsid w:val="00203ED0"/>
    <w:rsid w:val="00203FFB"/>
    <w:rsid w:val="0020401F"/>
    <w:rsid w:val="002040DF"/>
    <w:rsid w:val="002041ED"/>
    <w:rsid w:val="002042D0"/>
    <w:rsid w:val="00204346"/>
    <w:rsid w:val="002043A2"/>
    <w:rsid w:val="002043EE"/>
    <w:rsid w:val="0020451D"/>
    <w:rsid w:val="00204567"/>
    <w:rsid w:val="002045C7"/>
    <w:rsid w:val="002046D6"/>
    <w:rsid w:val="00204714"/>
    <w:rsid w:val="0020472C"/>
    <w:rsid w:val="0020493C"/>
    <w:rsid w:val="00204941"/>
    <w:rsid w:val="00204986"/>
    <w:rsid w:val="002049B6"/>
    <w:rsid w:val="002049FB"/>
    <w:rsid w:val="00204A64"/>
    <w:rsid w:val="00204C20"/>
    <w:rsid w:val="00204C80"/>
    <w:rsid w:val="00204CC3"/>
    <w:rsid w:val="00204CDD"/>
    <w:rsid w:val="00204E58"/>
    <w:rsid w:val="00204E84"/>
    <w:rsid w:val="00204EAD"/>
    <w:rsid w:val="00204EC7"/>
    <w:rsid w:val="00204EE4"/>
    <w:rsid w:val="00204F15"/>
    <w:rsid w:val="00205007"/>
    <w:rsid w:val="002051C2"/>
    <w:rsid w:val="002051DC"/>
    <w:rsid w:val="00205373"/>
    <w:rsid w:val="0020539E"/>
    <w:rsid w:val="00205415"/>
    <w:rsid w:val="00205651"/>
    <w:rsid w:val="00205678"/>
    <w:rsid w:val="002056B9"/>
    <w:rsid w:val="002056E2"/>
    <w:rsid w:val="00205705"/>
    <w:rsid w:val="00205737"/>
    <w:rsid w:val="00205740"/>
    <w:rsid w:val="00205869"/>
    <w:rsid w:val="002058A0"/>
    <w:rsid w:val="002059F1"/>
    <w:rsid w:val="00205A29"/>
    <w:rsid w:val="00205ACB"/>
    <w:rsid w:val="00205B89"/>
    <w:rsid w:val="00205B8E"/>
    <w:rsid w:val="00205CD4"/>
    <w:rsid w:val="00205DAE"/>
    <w:rsid w:val="00205E43"/>
    <w:rsid w:val="00205E62"/>
    <w:rsid w:val="00205E65"/>
    <w:rsid w:val="00205E83"/>
    <w:rsid w:val="00205FEC"/>
    <w:rsid w:val="002061B1"/>
    <w:rsid w:val="00206385"/>
    <w:rsid w:val="0020640D"/>
    <w:rsid w:val="0020645D"/>
    <w:rsid w:val="00206463"/>
    <w:rsid w:val="00206653"/>
    <w:rsid w:val="002066CC"/>
    <w:rsid w:val="00206781"/>
    <w:rsid w:val="002067C8"/>
    <w:rsid w:val="00206826"/>
    <w:rsid w:val="00206937"/>
    <w:rsid w:val="00206992"/>
    <w:rsid w:val="00206A40"/>
    <w:rsid w:val="00206A4A"/>
    <w:rsid w:val="00206A97"/>
    <w:rsid w:val="00206B5F"/>
    <w:rsid w:val="00206B72"/>
    <w:rsid w:val="00206B86"/>
    <w:rsid w:val="00206BB3"/>
    <w:rsid w:val="00206D10"/>
    <w:rsid w:val="00206D7B"/>
    <w:rsid w:val="00206E47"/>
    <w:rsid w:val="00206EB7"/>
    <w:rsid w:val="00206ED4"/>
    <w:rsid w:val="00206F2F"/>
    <w:rsid w:val="00206F5C"/>
    <w:rsid w:val="002070AD"/>
    <w:rsid w:val="002070D5"/>
    <w:rsid w:val="002070FD"/>
    <w:rsid w:val="00207109"/>
    <w:rsid w:val="0020715F"/>
    <w:rsid w:val="00207168"/>
    <w:rsid w:val="002071F9"/>
    <w:rsid w:val="0020726F"/>
    <w:rsid w:val="002072D8"/>
    <w:rsid w:val="002073EB"/>
    <w:rsid w:val="00207465"/>
    <w:rsid w:val="00207480"/>
    <w:rsid w:val="00207717"/>
    <w:rsid w:val="00207762"/>
    <w:rsid w:val="0020782C"/>
    <w:rsid w:val="0020789F"/>
    <w:rsid w:val="002079C4"/>
    <w:rsid w:val="002079D4"/>
    <w:rsid w:val="002079EA"/>
    <w:rsid w:val="00207A48"/>
    <w:rsid w:val="00207C15"/>
    <w:rsid w:val="00207CCC"/>
    <w:rsid w:val="00207E75"/>
    <w:rsid w:val="002100F2"/>
    <w:rsid w:val="0021012D"/>
    <w:rsid w:val="0021016C"/>
    <w:rsid w:val="00210269"/>
    <w:rsid w:val="002102DA"/>
    <w:rsid w:val="002102EE"/>
    <w:rsid w:val="002102FD"/>
    <w:rsid w:val="00210372"/>
    <w:rsid w:val="002103EF"/>
    <w:rsid w:val="0021053D"/>
    <w:rsid w:val="002105F6"/>
    <w:rsid w:val="0021061C"/>
    <w:rsid w:val="0021078C"/>
    <w:rsid w:val="00210899"/>
    <w:rsid w:val="002108FA"/>
    <w:rsid w:val="00210A4E"/>
    <w:rsid w:val="00210A92"/>
    <w:rsid w:val="00210B62"/>
    <w:rsid w:val="00210C30"/>
    <w:rsid w:val="00210D33"/>
    <w:rsid w:val="00210E41"/>
    <w:rsid w:val="00210F7A"/>
    <w:rsid w:val="00211033"/>
    <w:rsid w:val="0021113A"/>
    <w:rsid w:val="0021113C"/>
    <w:rsid w:val="0021116F"/>
    <w:rsid w:val="002111CB"/>
    <w:rsid w:val="00211537"/>
    <w:rsid w:val="002116F0"/>
    <w:rsid w:val="002117FE"/>
    <w:rsid w:val="00211904"/>
    <w:rsid w:val="00211C72"/>
    <w:rsid w:val="00211CB6"/>
    <w:rsid w:val="00211CFF"/>
    <w:rsid w:val="00211DE0"/>
    <w:rsid w:val="00211E55"/>
    <w:rsid w:val="00211EEC"/>
    <w:rsid w:val="00211F2B"/>
    <w:rsid w:val="00211F64"/>
    <w:rsid w:val="0021222E"/>
    <w:rsid w:val="00212243"/>
    <w:rsid w:val="0021226C"/>
    <w:rsid w:val="002122E8"/>
    <w:rsid w:val="002123FB"/>
    <w:rsid w:val="0021256F"/>
    <w:rsid w:val="002125CE"/>
    <w:rsid w:val="002126C7"/>
    <w:rsid w:val="002126E1"/>
    <w:rsid w:val="002127EC"/>
    <w:rsid w:val="00212866"/>
    <w:rsid w:val="002128C2"/>
    <w:rsid w:val="002128FB"/>
    <w:rsid w:val="00212A8E"/>
    <w:rsid w:val="00212B34"/>
    <w:rsid w:val="00212B95"/>
    <w:rsid w:val="00212D4D"/>
    <w:rsid w:val="00212D94"/>
    <w:rsid w:val="00212E7B"/>
    <w:rsid w:val="00212F45"/>
    <w:rsid w:val="00212F66"/>
    <w:rsid w:val="00212F9D"/>
    <w:rsid w:val="00213160"/>
    <w:rsid w:val="002131C2"/>
    <w:rsid w:val="002131E5"/>
    <w:rsid w:val="00213337"/>
    <w:rsid w:val="00213345"/>
    <w:rsid w:val="00213448"/>
    <w:rsid w:val="002134C1"/>
    <w:rsid w:val="00213524"/>
    <w:rsid w:val="00213567"/>
    <w:rsid w:val="0021359F"/>
    <w:rsid w:val="00213666"/>
    <w:rsid w:val="0021368E"/>
    <w:rsid w:val="00213720"/>
    <w:rsid w:val="00213833"/>
    <w:rsid w:val="00213A10"/>
    <w:rsid w:val="00213A41"/>
    <w:rsid w:val="00213A5A"/>
    <w:rsid w:val="00213AE2"/>
    <w:rsid w:val="00213C08"/>
    <w:rsid w:val="00213C38"/>
    <w:rsid w:val="00213C5E"/>
    <w:rsid w:val="00213C9F"/>
    <w:rsid w:val="00213CFF"/>
    <w:rsid w:val="00213D94"/>
    <w:rsid w:val="00213DC3"/>
    <w:rsid w:val="00213E13"/>
    <w:rsid w:val="00213E45"/>
    <w:rsid w:val="00213E89"/>
    <w:rsid w:val="00213F7B"/>
    <w:rsid w:val="00213FB8"/>
    <w:rsid w:val="00214064"/>
    <w:rsid w:val="002141D6"/>
    <w:rsid w:val="002141FC"/>
    <w:rsid w:val="002142DD"/>
    <w:rsid w:val="002143F8"/>
    <w:rsid w:val="0021470D"/>
    <w:rsid w:val="00214966"/>
    <w:rsid w:val="0021498B"/>
    <w:rsid w:val="00214A3A"/>
    <w:rsid w:val="00214ADB"/>
    <w:rsid w:val="00214DF2"/>
    <w:rsid w:val="00214ECB"/>
    <w:rsid w:val="0021504D"/>
    <w:rsid w:val="002150BD"/>
    <w:rsid w:val="00215154"/>
    <w:rsid w:val="0021515B"/>
    <w:rsid w:val="002152D5"/>
    <w:rsid w:val="002152F3"/>
    <w:rsid w:val="0021530E"/>
    <w:rsid w:val="0021534A"/>
    <w:rsid w:val="0021553A"/>
    <w:rsid w:val="00215546"/>
    <w:rsid w:val="002155E7"/>
    <w:rsid w:val="002156F3"/>
    <w:rsid w:val="002157D1"/>
    <w:rsid w:val="00215850"/>
    <w:rsid w:val="00215981"/>
    <w:rsid w:val="00215A74"/>
    <w:rsid w:val="00215AC6"/>
    <w:rsid w:val="00215AF4"/>
    <w:rsid w:val="00215AF9"/>
    <w:rsid w:val="00215BB4"/>
    <w:rsid w:val="00215C50"/>
    <w:rsid w:val="00215C6A"/>
    <w:rsid w:val="00215CC8"/>
    <w:rsid w:val="00215CE3"/>
    <w:rsid w:val="00215D56"/>
    <w:rsid w:val="00215D60"/>
    <w:rsid w:val="00215D98"/>
    <w:rsid w:val="00215E1B"/>
    <w:rsid w:val="00215E2F"/>
    <w:rsid w:val="00215E97"/>
    <w:rsid w:val="00215EB4"/>
    <w:rsid w:val="00215F40"/>
    <w:rsid w:val="00215F74"/>
    <w:rsid w:val="00215FA1"/>
    <w:rsid w:val="0021606E"/>
    <w:rsid w:val="002160D8"/>
    <w:rsid w:val="00216128"/>
    <w:rsid w:val="0021617E"/>
    <w:rsid w:val="00216257"/>
    <w:rsid w:val="00216517"/>
    <w:rsid w:val="00216559"/>
    <w:rsid w:val="002165A2"/>
    <w:rsid w:val="00216707"/>
    <w:rsid w:val="002168B1"/>
    <w:rsid w:val="0021694F"/>
    <w:rsid w:val="002169E0"/>
    <w:rsid w:val="002169F7"/>
    <w:rsid w:val="00216B49"/>
    <w:rsid w:val="00216BB1"/>
    <w:rsid w:val="00216BF0"/>
    <w:rsid w:val="00216C03"/>
    <w:rsid w:val="00216D05"/>
    <w:rsid w:val="00216D4C"/>
    <w:rsid w:val="00216E4B"/>
    <w:rsid w:val="00216E96"/>
    <w:rsid w:val="00216F04"/>
    <w:rsid w:val="00216F3D"/>
    <w:rsid w:val="00216FAA"/>
    <w:rsid w:val="00216FE9"/>
    <w:rsid w:val="0021703F"/>
    <w:rsid w:val="00217163"/>
    <w:rsid w:val="002171DB"/>
    <w:rsid w:val="00217266"/>
    <w:rsid w:val="0021726F"/>
    <w:rsid w:val="002172C5"/>
    <w:rsid w:val="002172CD"/>
    <w:rsid w:val="00217313"/>
    <w:rsid w:val="002174E5"/>
    <w:rsid w:val="00217564"/>
    <w:rsid w:val="002175FD"/>
    <w:rsid w:val="002176B1"/>
    <w:rsid w:val="002177AF"/>
    <w:rsid w:val="00217863"/>
    <w:rsid w:val="002179B6"/>
    <w:rsid w:val="002179EC"/>
    <w:rsid w:val="00217A52"/>
    <w:rsid w:val="00217A9A"/>
    <w:rsid w:val="00217BE4"/>
    <w:rsid w:val="00217BE9"/>
    <w:rsid w:val="00217C16"/>
    <w:rsid w:val="00217CAF"/>
    <w:rsid w:val="00217D65"/>
    <w:rsid w:val="00217DD2"/>
    <w:rsid w:val="0022001C"/>
    <w:rsid w:val="00220038"/>
    <w:rsid w:val="0022009B"/>
    <w:rsid w:val="002202FC"/>
    <w:rsid w:val="00220318"/>
    <w:rsid w:val="00220463"/>
    <w:rsid w:val="002205A7"/>
    <w:rsid w:val="0022064E"/>
    <w:rsid w:val="002206EE"/>
    <w:rsid w:val="0022082D"/>
    <w:rsid w:val="0022092F"/>
    <w:rsid w:val="002209E9"/>
    <w:rsid w:val="00220A1A"/>
    <w:rsid w:val="00220B7C"/>
    <w:rsid w:val="00220BA2"/>
    <w:rsid w:val="00220C04"/>
    <w:rsid w:val="00220C16"/>
    <w:rsid w:val="00220E41"/>
    <w:rsid w:val="00220F09"/>
    <w:rsid w:val="00221031"/>
    <w:rsid w:val="0022111C"/>
    <w:rsid w:val="002211FB"/>
    <w:rsid w:val="002212EB"/>
    <w:rsid w:val="002214CE"/>
    <w:rsid w:val="00221761"/>
    <w:rsid w:val="00221765"/>
    <w:rsid w:val="0022176C"/>
    <w:rsid w:val="002217AF"/>
    <w:rsid w:val="002217CB"/>
    <w:rsid w:val="00221814"/>
    <w:rsid w:val="002218B4"/>
    <w:rsid w:val="00221973"/>
    <w:rsid w:val="00221A1B"/>
    <w:rsid w:val="00221A7C"/>
    <w:rsid w:val="00221BA6"/>
    <w:rsid w:val="00221C42"/>
    <w:rsid w:val="00221E14"/>
    <w:rsid w:val="00221E21"/>
    <w:rsid w:val="00221F73"/>
    <w:rsid w:val="00221FAF"/>
    <w:rsid w:val="00221FBF"/>
    <w:rsid w:val="00222014"/>
    <w:rsid w:val="002221B2"/>
    <w:rsid w:val="002221B3"/>
    <w:rsid w:val="00222230"/>
    <w:rsid w:val="002222AA"/>
    <w:rsid w:val="002222E8"/>
    <w:rsid w:val="00222302"/>
    <w:rsid w:val="0022240B"/>
    <w:rsid w:val="002224BB"/>
    <w:rsid w:val="002224C2"/>
    <w:rsid w:val="002225D6"/>
    <w:rsid w:val="0022265E"/>
    <w:rsid w:val="002226BD"/>
    <w:rsid w:val="00222733"/>
    <w:rsid w:val="0022278D"/>
    <w:rsid w:val="002227E1"/>
    <w:rsid w:val="002227F6"/>
    <w:rsid w:val="00222A04"/>
    <w:rsid w:val="00222AA4"/>
    <w:rsid w:val="00222AA7"/>
    <w:rsid w:val="00222AA9"/>
    <w:rsid w:val="00222B28"/>
    <w:rsid w:val="00222CD4"/>
    <w:rsid w:val="00222D38"/>
    <w:rsid w:val="00222D4D"/>
    <w:rsid w:val="00222D5C"/>
    <w:rsid w:val="00222DBF"/>
    <w:rsid w:val="00222E11"/>
    <w:rsid w:val="00222EB8"/>
    <w:rsid w:val="0022307F"/>
    <w:rsid w:val="00223089"/>
    <w:rsid w:val="002230A5"/>
    <w:rsid w:val="002230DA"/>
    <w:rsid w:val="00223115"/>
    <w:rsid w:val="00223264"/>
    <w:rsid w:val="002232D7"/>
    <w:rsid w:val="0022330D"/>
    <w:rsid w:val="002233F9"/>
    <w:rsid w:val="00223403"/>
    <w:rsid w:val="00223489"/>
    <w:rsid w:val="002235DF"/>
    <w:rsid w:val="002237B9"/>
    <w:rsid w:val="002237F9"/>
    <w:rsid w:val="002237FA"/>
    <w:rsid w:val="00223834"/>
    <w:rsid w:val="00223885"/>
    <w:rsid w:val="002238EB"/>
    <w:rsid w:val="002238F4"/>
    <w:rsid w:val="00223A17"/>
    <w:rsid w:val="00223A86"/>
    <w:rsid w:val="00223B23"/>
    <w:rsid w:val="00223B51"/>
    <w:rsid w:val="00223B54"/>
    <w:rsid w:val="00223C31"/>
    <w:rsid w:val="00223C6A"/>
    <w:rsid w:val="00223CC1"/>
    <w:rsid w:val="00223D37"/>
    <w:rsid w:val="00223DA5"/>
    <w:rsid w:val="00223DE9"/>
    <w:rsid w:val="00223E4B"/>
    <w:rsid w:val="00223FE5"/>
    <w:rsid w:val="0022408D"/>
    <w:rsid w:val="002240D2"/>
    <w:rsid w:val="00224144"/>
    <w:rsid w:val="002241FB"/>
    <w:rsid w:val="00224237"/>
    <w:rsid w:val="00224298"/>
    <w:rsid w:val="002242B9"/>
    <w:rsid w:val="00224420"/>
    <w:rsid w:val="002245A7"/>
    <w:rsid w:val="002246D1"/>
    <w:rsid w:val="0022473F"/>
    <w:rsid w:val="002247D7"/>
    <w:rsid w:val="0022499C"/>
    <w:rsid w:val="002249B2"/>
    <w:rsid w:val="00224ACA"/>
    <w:rsid w:val="00224C5D"/>
    <w:rsid w:val="00224C63"/>
    <w:rsid w:val="00224C76"/>
    <w:rsid w:val="00224C86"/>
    <w:rsid w:val="00224D7F"/>
    <w:rsid w:val="00224E52"/>
    <w:rsid w:val="00224EBF"/>
    <w:rsid w:val="00224FA7"/>
    <w:rsid w:val="00224FD5"/>
    <w:rsid w:val="002250AF"/>
    <w:rsid w:val="0022511E"/>
    <w:rsid w:val="0022518C"/>
    <w:rsid w:val="0022519F"/>
    <w:rsid w:val="002251CC"/>
    <w:rsid w:val="002253E5"/>
    <w:rsid w:val="002253F1"/>
    <w:rsid w:val="00225471"/>
    <w:rsid w:val="0022557F"/>
    <w:rsid w:val="002255D0"/>
    <w:rsid w:val="002255E6"/>
    <w:rsid w:val="00225696"/>
    <w:rsid w:val="002257BB"/>
    <w:rsid w:val="002257DC"/>
    <w:rsid w:val="00225839"/>
    <w:rsid w:val="002258A1"/>
    <w:rsid w:val="002259AA"/>
    <w:rsid w:val="00225A31"/>
    <w:rsid w:val="00225B1C"/>
    <w:rsid w:val="00225B33"/>
    <w:rsid w:val="00225D6E"/>
    <w:rsid w:val="00225E34"/>
    <w:rsid w:val="00225E4F"/>
    <w:rsid w:val="00225EA9"/>
    <w:rsid w:val="00225EB3"/>
    <w:rsid w:val="00225EDF"/>
    <w:rsid w:val="00225EFB"/>
    <w:rsid w:val="00225FAA"/>
    <w:rsid w:val="0022605B"/>
    <w:rsid w:val="00226240"/>
    <w:rsid w:val="00226274"/>
    <w:rsid w:val="002262DA"/>
    <w:rsid w:val="0022642A"/>
    <w:rsid w:val="00226430"/>
    <w:rsid w:val="00226445"/>
    <w:rsid w:val="002265DA"/>
    <w:rsid w:val="002267B4"/>
    <w:rsid w:val="0022690B"/>
    <w:rsid w:val="00226B0E"/>
    <w:rsid w:val="00226B88"/>
    <w:rsid w:val="00226C56"/>
    <w:rsid w:val="00226C72"/>
    <w:rsid w:val="00226D51"/>
    <w:rsid w:val="00226DA0"/>
    <w:rsid w:val="00226DDF"/>
    <w:rsid w:val="00226E28"/>
    <w:rsid w:val="0022700A"/>
    <w:rsid w:val="0022701F"/>
    <w:rsid w:val="002270A8"/>
    <w:rsid w:val="00227193"/>
    <w:rsid w:val="00227248"/>
    <w:rsid w:val="0022727A"/>
    <w:rsid w:val="00227314"/>
    <w:rsid w:val="002273AA"/>
    <w:rsid w:val="0022746A"/>
    <w:rsid w:val="002274EB"/>
    <w:rsid w:val="002275EA"/>
    <w:rsid w:val="0022764A"/>
    <w:rsid w:val="00227712"/>
    <w:rsid w:val="00227741"/>
    <w:rsid w:val="002277B6"/>
    <w:rsid w:val="002277DC"/>
    <w:rsid w:val="0022783E"/>
    <w:rsid w:val="00227847"/>
    <w:rsid w:val="0022795D"/>
    <w:rsid w:val="0022797B"/>
    <w:rsid w:val="00227983"/>
    <w:rsid w:val="0022798A"/>
    <w:rsid w:val="00227A6E"/>
    <w:rsid w:val="00227B1F"/>
    <w:rsid w:val="00227B40"/>
    <w:rsid w:val="00227C2C"/>
    <w:rsid w:val="00227C46"/>
    <w:rsid w:val="00227C68"/>
    <w:rsid w:val="00227D04"/>
    <w:rsid w:val="00227D23"/>
    <w:rsid w:val="00227D75"/>
    <w:rsid w:val="00227E6E"/>
    <w:rsid w:val="00227F3B"/>
    <w:rsid w:val="00227F6F"/>
    <w:rsid w:val="00227FC8"/>
    <w:rsid w:val="002300EA"/>
    <w:rsid w:val="00230153"/>
    <w:rsid w:val="00230262"/>
    <w:rsid w:val="002302D4"/>
    <w:rsid w:val="0023037A"/>
    <w:rsid w:val="00230383"/>
    <w:rsid w:val="00230507"/>
    <w:rsid w:val="00230510"/>
    <w:rsid w:val="00230594"/>
    <w:rsid w:val="0023061C"/>
    <w:rsid w:val="002306F3"/>
    <w:rsid w:val="00230836"/>
    <w:rsid w:val="00230937"/>
    <w:rsid w:val="00230B03"/>
    <w:rsid w:val="00230B6C"/>
    <w:rsid w:val="00230D7F"/>
    <w:rsid w:val="00230E34"/>
    <w:rsid w:val="00230E53"/>
    <w:rsid w:val="00230E70"/>
    <w:rsid w:val="00230F20"/>
    <w:rsid w:val="00230FFB"/>
    <w:rsid w:val="002310CB"/>
    <w:rsid w:val="002311FC"/>
    <w:rsid w:val="0023123B"/>
    <w:rsid w:val="0023137B"/>
    <w:rsid w:val="00231612"/>
    <w:rsid w:val="00231662"/>
    <w:rsid w:val="002316BC"/>
    <w:rsid w:val="002316DA"/>
    <w:rsid w:val="002317D5"/>
    <w:rsid w:val="00231A3B"/>
    <w:rsid w:val="00231A76"/>
    <w:rsid w:val="00231B81"/>
    <w:rsid w:val="00231B88"/>
    <w:rsid w:val="00231C3A"/>
    <w:rsid w:val="00231C81"/>
    <w:rsid w:val="00231CFA"/>
    <w:rsid w:val="00231D25"/>
    <w:rsid w:val="00231D4D"/>
    <w:rsid w:val="00231E63"/>
    <w:rsid w:val="00231EDF"/>
    <w:rsid w:val="00231EE7"/>
    <w:rsid w:val="00231F95"/>
    <w:rsid w:val="00231FAF"/>
    <w:rsid w:val="00231FE8"/>
    <w:rsid w:val="00232012"/>
    <w:rsid w:val="0023201A"/>
    <w:rsid w:val="00232086"/>
    <w:rsid w:val="00232229"/>
    <w:rsid w:val="00232267"/>
    <w:rsid w:val="002322D0"/>
    <w:rsid w:val="00232311"/>
    <w:rsid w:val="00232379"/>
    <w:rsid w:val="00232393"/>
    <w:rsid w:val="0023239A"/>
    <w:rsid w:val="0023251F"/>
    <w:rsid w:val="002326BC"/>
    <w:rsid w:val="00232705"/>
    <w:rsid w:val="00232746"/>
    <w:rsid w:val="00232813"/>
    <w:rsid w:val="002328AC"/>
    <w:rsid w:val="002328ED"/>
    <w:rsid w:val="0023297B"/>
    <w:rsid w:val="00232A46"/>
    <w:rsid w:val="00232AAB"/>
    <w:rsid w:val="00232C76"/>
    <w:rsid w:val="00232CCC"/>
    <w:rsid w:val="00232D75"/>
    <w:rsid w:val="00232E6A"/>
    <w:rsid w:val="00232ED9"/>
    <w:rsid w:val="002330B2"/>
    <w:rsid w:val="0023311E"/>
    <w:rsid w:val="0023314E"/>
    <w:rsid w:val="00233193"/>
    <w:rsid w:val="00233340"/>
    <w:rsid w:val="0023338E"/>
    <w:rsid w:val="002333F5"/>
    <w:rsid w:val="0023343B"/>
    <w:rsid w:val="00233444"/>
    <w:rsid w:val="0023348E"/>
    <w:rsid w:val="00233506"/>
    <w:rsid w:val="0023350B"/>
    <w:rsid w:val="00233521"/>
    <w:rsid w:val="00233547"/>
    <w:rsid w:val="002335AA"/>
    <w:rsid w:val="00233724"/>
    <w:rsid w:val="00233731"/>
    <w:rsid w:val="00233800"/>
    <w:rsid w:val="00233863"/>
    <w:rsid w:val="00233A14"/>
    <w:rsid w:val="00233A57"/>
    <w:rsid w:val="00233C13"/>
    <w:rsid w:val="00233C3A"/>
    <w:rsid w:val="00233CDA"/>
    <w:rsid w:val="00233D1B"/>
    <w:rsid w:val="00233D21"/>
    <w:rsid w:val="00233D38"/>
    <w:rsid w:val="00233D4D"/>
    <w:rsid w:val="00233DE3"/>
    <w:rsid w:val="00233E61"/>
    <w:rsid w:val="00233F6F"/>
    <w:rsid w:val="00234251"/>
    <w:rsid w:val="002342B3"/>
    <w:rsid w:val="002342B6"/>
    <w:rsid w:val="002342F3"/>
    <w:rsid w:val="00234313"/>
    <w:rsid w:val="0023432F"/>
    <w:rsid w:val="002343D9"/>
    <w:rsid w:val="002344AE"/>
    <w:rsid w:val="002344C8"/>
    <w:rsid w:val="002344D0"/>
    <w:rsid w:val="002344E4"/>
    <w:rsid w:val="00234524"/>
    <w:rsid w:val="002345A0"/>
    <w:rsid w:val="0023462A"/>
    <w:rsid w:val="002346CD"/>
    <w:rsid w:val="00234730"/>
    <w:rsid w:val="002347EA"/>
    <w:rsid w:val="0023480C"/>
    <w:rsid w:val="0023485E"/>
    <w:rsid w:val="002348AD"/>
    <w:rsid w:val="0023491E"/>
    <w:rsid w:val="00234947"/>
    <w:rsid w:val="002349A2"/>
    <w:rsid w:val="00234AE6"/>
    <w:rsid w:val="00234B5D"/>
    <w:rsid w:val="00234BFB"/>
    <w:rsid w:val="00234C5B"/>
    <w:rsid w:val="00234C85"/>
    <w:rsid w:val="00234D35"/>
    <w:rsid w:val="00234DF1"/>
    <w:rsid w:val="00234E1E"/>
    <w:rsid w:val="00234E57"/>
    <w:rsid w:val="00234EF6"/>
    <w:rsid w:val="00234FD1"/>
    <w:rsid w:val="00235050"/>
    <w:rsid w:val="00235062"/>
    <w:rsid w:val="0023508B"/>
    <w:rsid w:val="002351A1"/>
    <w:rsid w:val="002351FF"/>
    <w:rsid w:val="00235386"/>
    <w:rsid w:val="002353A5"/>
    <w:rsid w:val="0023544C"/>
    <w:rsid w:val="0023547D"/>
    <w:rsid w:val="00235611"/>
    <w:rsid w:val="00235657"/>
    <w:rsid w:val="002357B2"/>
    <w:rsid w:val="002358D2"/>
    <w:rsid w:val="002359BB"/>
    <w:rsid w:val="002359C1"/>
    <w:rsid w:val="00235A25"/>
    <w:rsid w:val="00235AB0"/>
    <w:rsid w:val="00235D5E"/>
    <w:rsid w:val="00235EC7"/>
    <w:rsid w:val="00235F47"/>
    <w:rsid w:val="00236078"/>
    <w:rsid w:val="002361B4"/>
    <w:rsid w:val="002361B7"/>
    <w:rsid w:val="0023626A"/>
    <w:rsid w:val="002362C7"/>
    <w:rsid w:val="002362D0"/>
    <w:rsid w:val="00236417"/>
    <w:rsid w:val="0023649F"/>
    <w:rsid w:val="002364A9"/>
    <w:rsid w:val="002364E6"/>
    <w:rsid w:val="00236595"/>
    <w:rsid w:val="002365B4"/>
    <w:rsid w:val="002365CC"/>
    <w:rsid w:val="002365DE"/>
    <w:rsid w:val="00236600"/>
    <w:rsid w:val="002367BC"/>
    <w:rsid w:val="00236898"/>
    <w:rsid w:val="00236966"/>
    <w:rsid w:val="00236993"/>
    <w:rsid w:val="00236AD8"/>
    <w:rsid w:val="00236AF4"/>
    <w:rsid w:val="00236B5B"/>
    <w:rsid w:val="00236B61"/>
    <w:rsid w:val="00236BDF"/>
    <w:rsid w:val="00236C07"/>
    <w:rsid w:val="00236CD1"/>
    <w:rsid w:val="00236E2D"/>
    <w:rsid w:val="00236F9F"/>
    <w:rsid w:val="00236FE4"/>
    <w:rsid w:val="00236FFD"/>
    <w:rsid w:val="002370FE"/>
    <w:rsid w:val="00237124"/>
    <w:rsid w:val="00237230"/>
    <w:rsid w:val="0023733F"/>
    <w:rsid w:val="002373F6"/>
    <w:rsid w:val="00237400"/>
    <w:rsid w:val="00237438"/>
    <w:rsid w:val="002374A7"/>
    <w:rsid w:val="002374B5"/>
    <w:rsid w:val="0023755F"/>
    <w:rsid w:val="0023758E"/>
    <w:rsid w:val="002375BE"/>
    <w:rsid w:val="002375E3"/>
    <w:rsid w:val="00237614"/>
    <w:rsid w:val="00237618"/>
    <w:rsid w:val="002376B1"/>
    <w:rsid w:val="002376C2"/>
    <w:rsid w:val="00237775"/>
    <w:rsid w:val="00237855"/>
    <w:rsid w:val="00237975"/>
    <w:rsid w:val="002379E1"/>
    <w:rsid w:val="00237A0E"/>
    <w:rsid w:val="00237B97"/>
    <w:rsid w:val="00237DE0"/>
    <w:rsid w:val="00237E43"/>
    <w:rsid w:val="00237F49"/>
    <w:rsid w:val="00237F95"/>
    <w:rsid w:val="00240005"/>
    <w:rsid w:val="0024012F"/>
    <w:rsid w:val="002401F1"/>
    <w:rsid w:val="002402A5"/>
    <w:rsid w:val="002402C1"/>
    <w:rsid w:val="002402EB"/>
    <w:rsid w:val="002402F4"/>
    <w:rsid w:val="0024032D"/>
    <w:rsid w:val="002403AD"/>
    <w:rsid w:val="00240484"/>
    <w:rsid w:val="00240497"/>
    <w:rsid w:val="002405E5"/>
    <w:rsid w:val="002407C6"/>
    <w:rsid w:val="00240942"/>
    <w:rsid w:val="00240A10"/>
    <w:rsid w:val="00240ABF"/>
    <w:rsid w:val="00240B77"/>
    <w:rsid w:val="00240C0C"/>
    <w:rsid w:val="00240CA1"/>
    <w:rsid w:val="00240D3C"/>
    <w:rsid w:val="00240F8E"/>
    <w:rsid w:val="00240FA0"/>
    <w:rsid w:val="00241194"/>
    <w:rsid w:val="002411AE"/>
    <w:rsid w:val="00241280"/>
    <w:rsid w:val="002412BF"/>
    <w:rsid w:val="002413DD"/>
    <w:rsid w:val="002414A0"/>
    <w:rsid w:val="002414F0"/>
    <w:rsid w:val="002415C4"/>
    <w:rsid w:val="00241654"/>
    <w:rsid w:val="00241940"/>
    <w:rsid w:val="0024194E"/>
    <w:rsid w:val="002419AF"/>
    <w:rsid w:val="00241A87"/>
    <w:rsid w:val="00241AA3"/>
    <w:rsid w:val="00241AC6"/>
    <w:rsid w:val="00241AFA"/>
    <w:rsid w:val="00241BE2"/>
    <w:rsid w:val="00241C82"/>
    <w:rsid w:val="00241CA9"/>
    <w:rsid w:val="00241D44"/>
    <w:rsid w:val="00241E37"/>
    <w:rsid w:val="00241E67"/>
    <w:rsid w:val="00241F46"/>
    <w:rsid w:val="00241F5D"/>
    <w:rsid w:val="00241F73"/>
    <w:rsid w:val="00241FDF"/>
    <w:rsid w:val="0024209F"/>
    <w:rsid w:val="002421F3"/>
    <w:rsid w:val="002422E3"/>
    <w:rsid w:val="0024244F"/>
    <w:rsid w:val="0024260E"/>
    <w:rsid w:val="0024265D"/>
    <w:rsid w:val="00242776"/>
    <w:rsid w:val="00242797"/>
    <w:rsid w:val="0024282E"/>
    <w:rsid w:val="00242856"/>
    <w:rsid w:val="00242867"/>
    <w:rsid w:val="0024297B"/>
    <w:rsid w:val="00242A18"/>
    <w:rsid w:val="00242A5D"/>
    <w:rsid w:val="00242AAA"/>
    <w:rsid w:val="00242ABE"/>
    <w:rsid w:val="00242B10"/>
    <w:rsid w:val="00242B2E"/>
    <w:rsid w:val="00242B51"/>
    <w:rsid w:val="00242B5B"/>
    <w:rsid w:val="00242BAA"/>
    <w:rsid w:val="00242C49"/>
    <w:rsid w:val="00242D1D"/>
    <w:rsid w:val="00242D28"/>
    <w:rsid w:val="00242DB5"/>
    <w:rsid w:val="00242DB9"/>
    <w:rsid w:val="00242DD5"/>
    <w:rsid w:val="00242DD7"/>
    <w:rsid w:val="00242E2C"/>
    <w:rsid w:val="00242F33"/>
    <w:rsid w:val="00242F9F"/>
    <w:rsid w:val="0024313B"/>
    <w:rsid w:val="00243161"/>
    <w:rsid w:val="0024327F"/>
    <w:rsid w:val="002432E1"/>
    <w:rsid w:val="002433E7"/>
    <w:rsid w:val="00243443"/>
    <w:rsid w:val="002434F6"/>
    <w:rsid w:val="002436C2"/>
    <w:rsid w:val="00243890"/>
    <w:rsid w:val="002439C4"/>
    <w:rsid w:val="00243A2D"/>
    <w:rsid w:val="00243A5F"/>
    <w:rsid w:val="00243ACC"/>
    <w:rsid w:val="00243B0F"/>
    <w:rsid w:val="00243B7F"/>
    <w:rsid w:val="00243BDA"/>
    <w:rsid w:val="00243D5A"/>
    <w:rsid w:val="00243F7C"/>
    <w:rsid w:val="00243FBC"/>
    <w:rsid w:val="00244292"/>
    <w:rsid w:val="002442F9"/>
    <w:rsid w:val="0024432B"/>
    <w:rsid w:val="0024432C"/>
    <w:rsid w:val="00244355"/>
    <w:rsid w:val="0024435E"/>
    <w:rsid w:val="002443D1"/>
    <w:rsid w:val="002443F5"/>
    <w:rsid w:val="00244524"/>
    <w:rsid w:val="00244573"/>
    <w:rsid w:val="002445B1"/>
    <w:rsid w:val="002445F6"/>
    <w:rsid w:val="0024465F"/>
    <w:rsid w:val="0024474E"/>
    <w:rsid w:val="002447AF"/>
    <w:rsid w:val="002447DB"/>
    <w:rsid w:val="002448ED"/>
    <w:rsid w:val="0024494E"/>
    <w:rsid w:val="002449F0"/>
    <w:rsid w:val="002449F9"/>
    <w:rsid w:val="00244ADF"/>
    <w:rsid w:val="00244B29"/>
    <w:rsid w:val="00244B46"/>
    <w:rsid w:val="00244BDB"/>
    <w:rsid w:val="00244EE1"/>
    <w:rsid w:val="00244FD4"/>
    <w:rsid w:val="00244FD6"/>
    <w:rsid w:val="002450CC"/>
    <w:rsid w:val="0024519C"/>
    <w:rsid w:val="002451A1"/>
    <w:rsid w:val="002451FA"/>
    <w:rsid w:val="00245273"/>
    <w:rsid w:val="002452F6"/>
    <w:rsid w:val="002454C2"/>
    <w:rsid w:val="002454D1"/>
    <w:rsid w:val="00245515"/>
    <w:rsid w:val="00245549"/>
    <w:rsid w:val="002455AA"/>
    <w:rsid w:val="00245616"/>
    <w:rsid w:val="0024566E"/>
    <w:rsid w:val="002456A5"/>
    <w:rsid w:val="0024575E"/>
    <w:rsid w:val="0024578D"/>
    <w:rsid w:val="0024583C"/>
    <w:rsid w:val="00245881"/>
    <w:rsid w:val="002458E6"/>
    <w:rsid w:val="002459B2"/>
    <w:rsid w:val="002459C3"/>
    <w:rsid w:val="00245A4F"/>
    <w:rsid w:val="00245B16"/>
    <w:rsid w:val="00245B93"/>
    <w:rsid w:val="00245BC2"/>
    <w:rsid w:val="00245CE6"/>
    <w:rsid w:val="00245CF7"/>
    <w:rsid w:val="00245D16"/>
    <w:rsid w:val="00245D80"/>
    <w:rsid w:val="00245EB5"/>
    <w:rsid w:val="00245F1D"/>
    <w:rsid w:val="00245F92"/>
    <w:rsid w:val="00246092"/>
    <w:rsid w:val="002461B4"/>
    <w:rsid w:val="00246205"/>
    <w:rsid w:val="00246207"/>
    <w:rsid w:val="00246264"/>
    <w:rsid w:val="00246311"/>
    <w:rsid w:val="00246356"/>
    <w:rsid w:val="00246452"/>
    <w:rsid w:val="00246453"/>
    <w:rsid w:val="0024652C"/>
    <w:rsid w:val="00246578"/>
    <w:rsid w:val="00246582"/>
    <w:rsid w:val="00246753"/>
    <w:rsid w:val="0024682A"/>
    <w:rsid w:val="0024684E"/>
    <w:rsid w:val="0024688E"/>
    <w:rsid w:val="00246896"/>
    <w:rsid w:val="002468BA"/>
    <w:rsid w:val="00246AA4"/>
    <w:rsid w:val="00246AE2"/>
    <w:rsid w:val="00246BB4"/>
    <w:rsid w:val="00246BE7"/>
    <w:rsid w:val="00246BFB"/>
    <w:rsid w:val="00246C5E"/>
    <w:rsid w:val="00246CC9"/>
    <w:rsid w:val="00246EEF"/>
    <w:rsid w:val="00246F02"/>
    <w:rsid w:val="0024702D"/>
    <w:rsid w:val="0024711A"/>
    <w:rsid w:val="00247124"/>
    <w:rsid w:val="00247129"/>
    <w:rsid w:val="0024714F"/>
    <w:rsid w:val="00247179"/>
    <w:rsid w:val="002471DD"/>
    <w:rsid w:val="00247244"/>
    <w:rsid w:val="0024741B"/>
    <w:rsid w:val="00247554"/>
    <w:rsid w:val="002475C9"/>
    <w:rsid w:val="002475CF"/>
    <w:rsid w:val="002476CB"/>
    <w:rsid w:val="00247714"/>
    <w:rsid w:val="0024783C"/>
    <w:rsid w:val="0024787E"/>
    <w:rsid w:val="00247925"/>
    <w:rsid w:val="00247964"/>
    <w:rsid w:val="00247ADC"/>
    <w:rsid w:val="00247B84"/>
    <w:rsid w:val="00247BD7"/>
    <w:rsid w:val="00247C8E"/>
    <w:rsid w:val="00247D3E"/>
    <w:rsid w:val="00247DC8"/>
    <w:rsid w:val="00247F82"/>
    <w:rsid w:val="00247F8B"/>
    <w:rsid w:val="0025003F"/>
    <w:rsid w:val="002501C4"/>
    <w:rsid w:val="00250232"/>
    <w:rsid w:val="002502A5"/>
    <w:rsid w:val="00250666"/>
    <w:rsid w:val="002507D1"/>
    <w:rsid w:val="002507DF"/>
    <w:rsid w:val="002507EF"/>
    <w:rsid w:val="00250960"/>
    <w:rsid w:val="00250969"/>
    <w:rsid w:val="0025097C"/>
    <w:rsid w:val="00250A09"/>
    <w:rsid w:val="00250A4B"/>
    <w:rsid w:val="00250A9C"/>
    <w:rsid w:val="00250B1D"/>
    <w:rsid w:val="00250C5A"/>
    <w:rsid w:val="00250CAB"/>
    <w:rsid w:val="00250D1E"/>
    <w:rsid w:val="00250D87"/>
    <w:rsid w:val="00250E2F"/>
    <w:rsid w:val="00250ED4"/>
    <w:rsid w:val="00250F90"/>
    <w:rsid w:val="00250FC7"/>
    <w:rsid w:val="002510F4"/>
    <w:rsid w:val="00251158"/>
    <w:rsid w:val="00251189"/>
    <w:rsid w:val="00251233"/>
    <w:rsid w:val="002512A5"/>
    <w:rsid w:val="002512FD"/>
    <w:rsid w:val="00251343"/>
    <w:rsid w:val="002514B5"/>
    <w:rsid w:val="0025150A"/>
    <w:rsid w:val="0025150E"/>
    <w:rsid w:val="00251572"/>
    <w:rsid w:val="0025163D"/>
    <w:rsid w:val="00251875"/>
    <w:rsid w:val="00251966"/>
    <w:rsid w:val="00251BB1"/>
    <w:rsid w:val="00251C64"/>
    <w:rsid w:val="00251C81"/>
    <w:rsid w:val="00251D42"/>
    <w:rsid w:val="00251DCD"/>
    <w:rsid w:val="00251DE6"/>
    <w:rsid w:val="00251E1B"/>
    <w:rsid w:val="00251E3D"/>
    <w:rsid w:val="00251E96"/>
    <w:rsid w:val="00251EF2"/>
    <w:rsid w:val="00251F01"/>
    <w:rsid w:val="00251F9C"/>
    <w:rsid w:val="00251FA3"/>
    <w:rsid w:val="00251FB8"/>
    <w:rsid w:val="00251FDB"/>
    <w:rsid w:val="00252021"/>
    <w:rsid w:val="0025223E"/>
    <w:rsid w:val="00252253"/>
    <w:rsid w:val="002522B5"/>
    <w:rsid w:val="002523AD"/>
    <w:rsid w:val="00252404"/>
    <w:rsid w:val="0025243A"/>
    <w:rsid w:val="002525F4"/>
    <w:rsid w:val="00252918"/>
    <w:rsid w:val="0025293A"/>
    <w:rsid w:val="00252995"/>
    <w:rsid w:val="002529B5"/>
    <w:rsid w:val="00252A50"/>
    <w:rsid w:val="00252A8C"/>
    <w:rsid w:val="00252ACD"/>
    <w:rsid w:val="00252B82"/>
    <w:rsid w:val="00252C70"/>
    <w:rsid w:val="00252CA2"/>
    <w:rsid w:val="00252D1E"/>
    <w:rsid w:val="00252D57"/>
    <w:rsid w:val="00252DAC"/>
    <w:rsid w:val="00252E04"/>
    <w:rsid w:val="00252E06"/>
    <w:rsid w:val="00252F9A"/>
    <w:rsid w:val="0025306A"/>
    <w:rsid w:val="002530B0"/>
    <w:rsid w:val="0025314B"/>
    <w:rsid w:val="0025316B"/>
    <w:rsid w:val="002531C9"/>
    <w:rsid w:val="002531D5"/>
    <w:rsid w:val="0025325A"/>
    <w:rsid w:val="00253272"/>
    <w:rsid w:val="0025339E"/>
    <w:rsid w:val="0025350A"/>
    <w:rsid w:val="002536A4"/>
    <w:rsid w:val="0025378A"/>
    <w:rsid w:val="00253978"/>
    <w:rsid w:val="00253ADF"/>
    <w:rsid w:val="00253AF5"/>
    <w:rsid w:val="00253BAF"/>
    <w:rsid w:val="00253BEB"/>
    <w:rsid w:val="00253CCE"/>
    <w:rsid w:val="00253CF3"/>
    <w:rsid w:val="00253E45"/>
    <w:rsid w:val="00253E97"/>
    <w:rsid w:val="00253EFD"/>
    <w:rsid w:val="00253FDD"/>
    <w:rsid w:val="00253FE0"/>
    <w:rsid w:val="00253FE2"/>
    <w:rsid w:val="00253FF8"/>
    <w:rsid w:val="0025417A"/>
    <w:rsid w:val="002541A4"/>
    <w:rsid w:val="002541C1"/>
    <w:rsid w:val="00254337"/>
    <w:rsid w:val="0025442F"/>
    <w:rsid w:val="0025444D"/>
    <w:rsid w:val="00254470"/>
    <w:rsid w:val="0025469D"/>
    <w:rsid w:val="002546BE"/>
    <w:rsid w:val="00254713"/>
    <w:rsid w:val="0025473C"/>
    <w:rsid w:val="002547D2"/>
    <w:rsid w:val="00254913"/>
    <w:rsid w:val="00254922"/>
    <w:rsid w:val="002549A1"/>
    <w:rsid w:val="00254A53"/>
    <w:rsid w:val="00254A9D"/>
    <w:rsid w:val="00254ABC"/>
    <w:rsid w:val="00254B54"/>
    <w:rsid w:val="00254BA6"/>
    <w:rsid w:val="00254C0E"/>
    <w:rsid w:val="00254D44"/>
    <w:rsid w:val="00254D5A"/>
    <w:rsid w:val="00254E38"/>
    <w:rsid w:val="00254E9C"/>
    <w:rsid w:val="00254EBC"/>
    <w:rsid w:val="00254F37"/>
    <w:rsid w:val="00254F58"/>
    <w:rsid w:val="00254FDD"/>
    <w:rsid w:val="00255495"/>
    <w:rsid w:val="002554CF"/>
    <w:rsid w:val="00255507"/>
    <w:rsid w:val="00255544"/>
    <w:rsid w:val="00255592"/>
    <w:rsid w:val="002556F2"/>
    <w:rsid w:val="002558A4"/>
    <w:rsid w:val="00255A6F"/>
    <w:rsid w:val="00255A7C"/>
    <w:rsid w:val="00255A9B"/>
    <w:rsid w:val="00255B29"/>
    <w:rsid w:val="00255B49"/>
    <w:rsid w:val="00255BCB"/>
    <w:rsid w:val="00255BDD"/>
    <w:rsid w:val="00255C93"/>
    <w:rsid w:val="00255CDE"/>
    <w:rsid w:val="00255DA2"/>
    <w:rsid w:val="00255E3C"/>
    <w:rsid w:val="00255E73"/>
    <w:rsid w:val="00255F88"/>
    <w:rsid w:val="00255FC5"/>
    <w:rsid w:val="00256127"/>
    <w:rsid w:val="002561EE"/>
    <w:rsid w:val="002562BE"/>
    <w:rsid w:val="002563DB"/>
    <w:rsid w:val="0025652F"/>
    <w:rsid w:val="002565CF"/>
    <w:rsid w:val="00256778"/>
    <w:rsid w:val="00256874"/>
    <w:rsid w:val="00256898"/>
    <w:rsid w:val="002568CD"/>
    <w:rsid w:val="00256A11"/>
    <w:rsid w:val="00256A45"/>
    <w:rsid w:val="00256B5A"/>
    <w:rsid w:val="00256CEE"/>
    <w:rsid w:val="00256D23"/>
    <w:rsid w:val="00256D24"/>
    <w:rsid w:val="00256D5C"/>
    <w:rsid w:val="00256EC8"/>
    <w:rsid w:val="00256F4B"/>
    <w:rsid w:val="00256F92"/>
    <w:rsid w:val="00257049"/>
    <w:rsid w:val="00257097"/>
    <w:rsid w:val="002570CF"/>
    <w:rsid w:val="0025712A"/>
    <w:rsid w:val="00257133"/>
    <w:rsid w:val="00257149"/>
    <w:rsid w:val="00257166"/>
    <w:rsid w:val="002571D4"/>
    <w:rsid w:val="00257297"/>
    <w:rsid w:val="00257318"/>
    <w:rsid w:val="0025736E"/>
    <w:rsid w:val="00257505"/>
    <w:rsid w:val="002575FE"/>
    <w:rsid w:val="0025768D"/>
    <w:rsid w:val="002576B2"/>
    <w:rsid w:val="00257849"/>
    <w:rsid w:val="0025785A"/>
    <w:rsid w:val="00257A15"/>
    <w:rsid w:val="00257ADE"/>
    <w:rsid w:val="00257B1F"/>
    <w:rsid w:val="00257B8F"/>
    <w:rsid w:val="00257B9C"/>
    <w:rsid w:val="00257C94"/>
    <w:rsid w:val="00257CA4"/>
    <w:rsid w:val="00257CDC"/>
    <w:rsid w:val="00257DE2"/>
    <w:rsid w:val="00257F5B"/>
    <w:rsid w:val="00257FB7"/>
    <w:rsid w:val="0026005C"/>
    <w:rsid w:val="0026008E"/>
    <w:rsid w:val="002601BE"/>
    <w:rsid w:val="002602B6"/>
    <w:rsid w:val="002602DF"/>
    <w:rsid w:val="00260303"/>
    <w:rsid w:val="00260464"/>
    <w:rsid w:val="002604A6"/>
    <w:rsid w:val="00260595"/>
    <w:rsid w:val="00260614"/>
    <w:rsid w:val="00260699"/>
    <w:rsid w:val="002606E1"/>
    <w:rsid w:val="002607D8"/>
    <w:rsid w:val="00260888"/>
    <w:rsid w:val="00260947"/>
    <w:rsid w:val="002609E8"/>
    <w:rsid w:val="002609EE"/>
    <w:rsid w:val="00260A7A"/>
    <w:rsid w:val="00260AC3"/>
    <w:rsid w:val="00260B65"/>
    <w:rsid w:val="00260BB3"/>
    <w:rsid w:val="00260BCF"/>
    <w:rsid w:val="00260C82"/>
    <w:rsid w:val="00260C86"/>
    <w:rsid w:val="00260D78"/>
    <w:rsid w:val="00260DDF"/>
    <w:rsid w:val="00260DE0"/>
    <w:rsid w:val="00260E3D"/>
    <w:rsid w:val="00260EB5"/>
    <w:rsid w:val="00260EE3"/>
    <w:rsid w:val="00260F63"/>
    <w:rsid w:val="00260FC5"/>
    <w:rsid w:val="00260FCB"/>
    <w:rsid w:val="00261042"/>
    <w:rsid w:val="002610AC"/>
    <w:rsid w:val="00261107"/>
    <w:rsid w:val="002611D9"/>
    <w:rsid w:val="002612C8"/>
    <w:rsid w:val="00261308"/>
    <w:rsid w:val="0026137E"/>
    <w:rsid w:val="002613F3"/>
    <w:rsid w:val="0026143C"/>
    <w:rsid w:val="00261520"/>
    <w:rsid w:val="00261560"/>
    <w:rsid w:val="0026163B"/>
    <w:rsid w:val="00261654"/>
    <w:rsid w:val="002616D2"/>
    <w:rsid w:val="002616ED"/>
    <w:rsid w:val="0026170E"/>
    <w:rsid w:val="00261719"/>
    <w:rsid w:val="00261747"/>
    <w:rsid w:val="002617FE"/>
    <w:rsid w:val="00261800"/>
    <w:rsid w:val="00261890"/>
    <w:rsid w:val="002618EE"/>
    <w:rsid w:val="00261A42"/>
    <w:rsid w:val="00261A4F"/>
    <w:rsid w:val="00261AE0"/>
    <w:rsid w:val="00261BBE"/>
    <w:rsid w:val="00261BD7"/>
    <w:rsid w:val="00261D07"/>
    <w:rsid w:val="00261D61"/>
    <w:rsid w:val="00261E0F"/>
    <w:rsid w:val="00261E44"/>
    <w:rsid w:val="00261E96"/>
    <w:rsid w:val="00261EB5"/>
    <w:rsid w:val="00261EF0"/>
    <w:rsid w:val="00262066"/>
    <w:rsid w:val="002620BC"/>
    <w:rsid w:val="0026218A"/>
    <w:rsid w:val="002621C6"/>
    <w:rsid w:val="00262264"/>
    <w:rsid w:val="002622AA"/>
    <w:rsid w:val="002622B5"/>
    <w:rsid w:val="00262305"/>
    <w:rsid w:val="00262315"/>
    <w:rsid w:val="00262337"/>
    <w:rsid w:val="0026234E"/>
    <w:rsid w:val="0026235A"/>
    <w:rsid w:val="00262621"/>
    <w:rsid w:val="002627D3"/>
    <w:rsid w:val="002627D4"/>
    <w:rsid w:val="002627FE"/>
    <w:rsid w:val="00262802"/>
    <w:rsid w:val="002628FA"/>
    <w:rsid w:val="00262A77"/>
    <w:rsid w:val="00262ADF"/>
    <w:rsid w:val="00262AE2"/>
    <w:rsid w:val="00262C3C"/>
    <w:rsid w:val="00262CBE"/>
    <w:rsid w:val="00262CD3"/>
    <w:rsid w:val="00262D3F"/>
    <w:rsid w:val="00262D87"/>
    <w:rsid w:val="00262DEC"/>
    <w:rsid w:val="00262E0B"/>
    <w:rsid w:val="00262E20"/>
    <w:rsid w:val="00262F24"/>
    <w:rsid w:val="00262FE2"/>
    <w:rsid w:val="00262FFA"/>
    <w:rsid w:val="0026302B"/>
    <w:rsid w:val="0026303E"/>
    <w:rsid w:val="002630EF"/>
    <w:rsid w:val="00263278"/>
    <w:rsid w:val="0026332D"/>
    <w:rsid w:val="00263463"/>
    <w:rsid w:val="00263648"/>
    <w:rsid w:val="00263778"/>
    <w:rsid w:val="002637AA"/>
    <w:rsid w:val="00263866"/>
    <w:rsid w:val="00263A90"/>
    <w:rsid w:val="00263AFA"/>
    <w:rsid w:val="00263B60"/>
    <w:rsid w:val="00263C22"/>
    <w:rsid w:val="00263E43"/>
    <w:rsid w:val="00263EE4"/>
    <w:rsid w:val="00263F99"/>
    <w:rsid w:val="00263FD0"/>
    <w:rsid w:val="0026408B"/>
    <w:rsid w:val="002640F7"/>
    <w:rsid w:val="0026411F"/>
    <w:rsid w:val="00264121"/>
    <w:rsid w:val="0026414E"/>
    <w:rsid w:val="00264213"/>
    <w:rsid w:val="002642B1"/>
    <w:rsid w:val="002642EE"/>
    <w:rsid w:val="00264398"/>
    <w:rsid w:val="0026451B"/>
    <w:rsid w:val="00264571"/>
    <w:rsid w:val="00264580"/>
    <w:rsid w:val="0026458A"/>
    <w:rsid w:val="0026464D"/>
    <w:rsid w:val="002646DD"/>
    <w:rsid w:val="0026470E"/>
    <w:rsid w:val="0026479E"/>
    <w:rsid w:val="00264894"/>
    <w:rsid w:val="00264A70"/>
    <w:rsid w:val="00264AAA"/>
    <w:rsid w:val="00264ACD"/>
    <w:rsid w:val="00264AD1"/>
    <w:rsid w:val="00264B0B"/>
    <w:rsid w:val="00264C40"/>
    <w:rsid w:val="00264D95"/>
    <w:rsid w:val="00264DF7"/>
    <w:rsid w:val="00264EFE"/>
    <w:rsid w:val="00264FE9"/>
    <w:rsid w:val="00265045"/>
    <w:rsid w:val="00265154"/>
    <w:rsid w:val="002651E7"/>
    <w:rsid w:val="0026530F"/>
    <w:rsid w:val="0026540A"/>
    <w:rsid w:val="002654E0"/>
    <w:rsid w:val="00265507"/>
    <w:rsid w:val="00265553"/>
    <w:rsid w:val="002657EA"/>
    <w:rsid w:val="00265862"/>
    <w:rsid w:val="002658FD"/>
    <w:rsid w:val="00265917"/>
    <w:rsid w:val="00265A85"/>
    <w:rsid w:val="00265BAC"/>
    <w:rsid w:val="00265BBF"/>
    <w:rsid w:val="00265C85"/>
    <w:rsid w:val="00265CF8"/>
    <w:rsid w:val="00265F77"/>
    <w:rsid w:val="00265FC5"/>
    <w:rsid w:val="0026606C"/>
    <w:rsid w:val="00266302"/>
    <w:rsid w:val="0026635B"/>
    <w:rsid w:val="00266376"/>
    <w:rsid w:val="002663B3"/>
    <w:rsid w:val="00266445"/>
    <w:rsid w:val="00266631"/>
    <w:rsid w:val="002666EF"/>
    <w:rsid w:val="00266741"/>
    <w:rsid w:val="00266773"/>
    <w:rsid w:val="002667EC"/>
    <w:rsid w:val="00266862"/>
    <w:rsid w:val="002668D7"/>
    <w:rsid w:val="00266B48"/>
    <w:rsid w:val="00266BAC"/>
    <w:rsid w:val="00266C11"/>
    <w:rsid w:val="00266CB2"/>
    <w:rsid w:val="00266D46"/>
    <w:rsid w:val="00266DD6"/>
    <w:rsid w:val="00266E32"/>
    <w:rsid w:val="00266FA0"/>
    <w:rsid w:val="002670AF"/>
    <w:rsid w:val="002671D8"/>
    <w:rsid w:val="0026724A"/>
    <w:rsid w:val="00267342"/>
    <w:rsid w:val="00267449"/>
    <w:rsid w:val="00267458"/>
    <w:rsid w:val="002674A0"/>
    <w:rsid w:val="002674CC"/>
    <w:rsid w:val="0026751E"/>
    <w:rsid w:val="00267540"/>
    <w:rsid w:val="00267557"/>
    <w:rsid w:val="00267571"/>
    <w:rsid w:val="002675F0"/>
    <w:rsid w:val="00267786"/>
    <w:rsid w:val="002677F7"/>
    <w:rsid w:val="00267871"/>
    <w:rsid w:val="0026794D"/>
    <w:rsid w:val="0026795D"/>
    <w:rsid w:val="00267A13"/>
    <w:rsid w:val="00267B54"/>
    <w:rsid w:val="00267B59"/>
    <w:rsid w:val="00267B9C"/>
    <w:rsid w:val="00267C34"/>
    <w:rsid w:val="00267C3E"/>
    <w:rsid w:val="00267C67"/>
    <w:rsid w:val="00267C72"/>
    <w:rsid w:val="00267CFD"/>
    <w:rsid w:val="00267D7A"/>
    <w:rsid w:val="00267E5F"/>
    <w:rsid w:val="00267EED"/>
    <w:rsid w:val="00267F4D"/>
    <w:rsid w:val="0027001A"/>
    <w:rsid w:val="002700A6"/>
    <w:rsid w:val="0027024C"/>
    <w:rsid w:val="00270390"/>
    <w:rsid w:val="0027039D"/>
    <w:rsid w:val="002703B3"/>
    <w:rsid w:val="002704EC"/>
    <w:rsid w:val="0027055D"/>
    <w:rsid w:val="0027063D"/>
    <w:rsid w:val="00270676"/>
    <w:rsid w:val="002707BB"/>
    <w:rsid w:val="002707CC"/>
    <w:rsid w:val="00270917"/>
    <w:rsid w:val="00270960"/>
    <w:rsid w:val="002709BB"/>
    <w:rsid w:val="002709C1"/>
    <w:rsid w:val="00270CFD"/>
    <w:rsid w:val="00270D7A"/>
    <w:rsid w:val="00270E07"/>
    <w:rsid w:val="00270E4B"/>
    <w:rsid w:val="00270E4E"/>
    <w:rsid w:val="00270EF8"/>
    <w:rsid w:val="00270F29"/>
    <w:rsid w:val="00270FE1"/>
    <w:rsid w:val="00271090"/>
    <w:rsid w:val="00271151"/>
    <w:rsid w:val="00271186"/>
    <w:rsid w:val="00271285"/>
    <w:rsid w:val="0027131C"/>
    <w:rsid w:val="00271387"/>
    <w:rsid w:val="00271390"/>
    <w:rsid w:val="002713C5"/>
    <w:rsid w:val="002713E3"/>
    <w:rsid w:val="0027146E"/>
    <w:rsid w:val="0027146F"/>
    <w:rsid w:val="0027156F"/>
    <w:rsid w:val="002715F6"/>
    <w:rsid w:val="00271645"/>
    <w:rsid w:val="00271800"/>
    <w:rsid w:val="00271A76"/>
    <w:rsid w:val="00271B10"/>
    <w:rsid w:val="00271CC2"/>
    <w:rsid w:val="00271D29"/>
    <w:rsid w:val="00271DC3"/>
    <w:rsid w:val="00271E4D"/>
    <w:rsid w:val="00271E86"/>
    <w:rsid w:val="00271ECF"/>
    <w:rsid w:val="00271FB7"/>
    <w:rsid w:val="00271FE6"/>
    <w:rsid w:val="0027210E"/>
    <w:rsid w:val="002721EC"/>
    <w:rsid w:val="00272287"/>
    <w:rsid w:val="0027235C"/>
    <w:rsid w:val="002723E5"/>
    <w:rsid w:val="00272531"/>
    <w:rsid w:val="00272630"/>
    <w:rsid w:val="002726A9"/>
    <w:rsid w:val="0027275C"/>
    <w:rsid w:val="002728B3"/>
    <w:rsid w:val="002728BC"/>
    <w:rsid w:val="002728DA"/>
    <w:rsid w:val="00272A1F"/>
    <w:rsid w:val="00272B60"/>
    <w:rsid w:val="00272C26"/>
    <w:rsid w:val="00272C3E"/>
    <w:rsid w:val="00272C42"/>
    <w:rsid w:val="00272C84"/>
    <w:rsid w:val="00272D36"/>
    <w:rsid w:val="00272D77"/>
    <w:rsid w:val="00272D80"/>
    <w:rsid w:val="00272E08"/>
    <w:rsid w:val="00272E31"/>
    <w:rsid w:val="00272EF5"/>
    <w:rsid w:val="00272F4E"/>
    <w:rsid w:val="00273055"/>
    <w:rsid w:val="002730B4"/>
    <w:rsid w:val="00273193"/>
    <w:rsid w:val="00273294"/>
    <w:rsid w:val="00273459"/>
    <w:rsid w:val="00273470"/>
    <w:rsid w:val="00273483"/>
    <w:rsid w:val="002734C4"/>
    <w:rsid w:val="00273564"/>
    <w:rsid w:val="00273567"/>
    <w:rsid w:val="00273618"/>
    <w:rsid w:val="0027369B"/>
    <w:rsid w:val="002736D3"/>
    <w:rsid w:val="00273700"/>
    <w:rsid w:val="002737F4"/>
    <w:rsid w:val="002737FA"/>
    <w:rsid w:val="0027382E"/>
    <w:rsid w:val="002738E7"/>
    <w:rsid w:val="00273A23"/>
    <w:rsid w:val="00273A5A"/>
    <w:rsid w:val="00273A61"/>
    <w:rsid w:val="00273AC6"/>
    <w:rsid w:val="00273AD2"/>
    <w:rsid w:val="00273BAC"/>
    <w:rsid w:val="00273C6C"/>
    <w:rsid w:val="00273D32"/>
    <w:rsid w:val="00273E34"/>
    <w:rsid w:val="00273F28"/>
    <w:rsid w:val="00274012"/>
    <w:rsid w:val="00274036"/>
    <w:rsid w:val="002740DD"/>
    <w:rsid w:val="002741AB"/>
    <w:rsid w:val="00274243"/>
    <w:rsid w:val="002742E0"/>
    <w:rsid w:val="002744FB"/>
    <w:rsid w:val="00274505"/>
    <w:rsid w:val="0027452C"/>
    <w:rsid w:val="002746D9"/>
    <w:rsid w:val="00274979"/>
    <w:rsid w:val="00274AEA"/>
    <w:rsid w:val="00274B08"/>
    <w:rsid w:val="00274B1D"/>
    <w:rsid w:val="00274B5E"/>
    <w:rsid w:val="00274C1B"/>
    <w:rsid w:val="00274CB4"/>
    <w:rsid w:val="00274D78"/>
    <w:rsid w:val="00274F22"/>
    <w:rsid w:val="0027506B"/>
    <w:rsid w:val="00275206"/>
    <w:rsid w:val="00275404"/>
    <w:rsid w:val="002754FB"/>
    <w:rsid w:val="00275525"/>
    <w:rsid w:val="0027553C"/>
    <w:rsid w:val="0027553E"/>
    <w:rsid w:val="002757FB"/>
    <w:rsid w:val="00275956"/>
    <w:rsid w:val="00275A9E"/>
    <w:rsid w:val="00275AF5"/>
    <w:rsid w:val="00275BF6"/>
    <w:rsid w:val="00275DDD"/>
    <w:rsid w:val="00275E51"/>
    <w:rsid w:val="00275EEE"/>
    <w:rsid w:val="00275F10"/>
    <w:rsid w:val="0027616D"/>
    <w:rsid w:val="002761E3"/>
    <w:rsid w:val="002761E8"/>
    <w:rsid w:val="002761F7"/>
    <w:rsid w:val="002762C0"/>
    <w:rsid w:val="0027630C"/>
    <w:rsid w:val="00276312"/>
    <w:rsid w:val="002763B3"/>
    <w:rsid w:val="002763DA"/>
    <w:rsid w:val="0027643A"/>
    <w:rsid w:val="0027646E"/>
    <w:rsid w:val="00276470"/>
    <w:rsid w:val="0027648F"/>
    <w:rsid w:val="002765B5"/>
    <w:rsid w:val="00276779"/>
    <w:rsid w:val="002767A6"/>
    <w:rsid w:val="00276814"/>
    <w:rsid w:val="0027691E"/>
    <w:rsid w:val="00276B63"/>
    <w:rsid w:val="00276BC1"/>
    <w:rsid w:val="00276D34"/>
    <w:rsid w:val="00276D82"/>
    <w:rsid w:val="00276E39"/>
    <w:rsid w:val="00276E44"/>
    <w:rsid w:val="00276FFD"/>
    <w:rsid w:val="00277174"/>
    <w:rsid w:val="00277221"/>
    <w:rsid w:val="0027722A"/>
    <w:rsid w:val="0027730F"/>
    <w:rsid w:val="0027735B"/>
    <w:rsid w:val="002774D5"/>
    <w:rsid w:val="0027764A"/>
    <w:rsid w:val="00277665"/>
    <w:rsid w:val="00277692"/>
    <w:rsid w:val="00277836"/>
    <w:rsid w:val="0027783F"/>
    <w:rsid w:val="002778BD"/>
    <w:rsid w:val="00277909"/>
    <w:rsid w:val="00277936"/>
    <w:rsid w:val="002779F6"/>
    <w:rsid w:val="00277A49"/>
    <w:rsid w:val="00277B5A"/>
    <w:rsid w:val="00277B8C"/>
    <w:rsid w:val="00277BF0"/>
    <w:rsid w:val="00277D5B"/>
    <w:rsid w:val="00277D71"/>
    <w:rsid w:val="00277D7C"/>
    <w:rsid w:val="00277DCE"/>
    <w:rsid w:val="00277E46"/>
    <w:rsid w:val="00277ED3"/>
    <w:rsid w:val="00277EE0"/>
    <w:rsid w:val="00277F08"/>
    <w:rsid w:val="00277F65"/>
    <w:rsid w:val="0028008D"/>
    <w:rsid w:val="002802E3"/>
    <w:rsid w:val="002804E9"/>
    <w:rsid w:val="002804F7"/>
    <w:rsid w:val="002805C5"/>
    <w:rsid w:val="00280692"/>
    <w:rsid w:val="002806D8"/>
    <w:rsid w:val="00280720"/>
    <w:rsid w:val="0028072C"/>
    <w:rsid w:val="002807ED"/>
    <w:rsid w:val="002808B9"/>
    <w:rsid w:val="002808ED"/>
    <w:rsid w:val="0028096D"/>
    <w:rsid w:val="002809C0"/>
    <w:rsid w:val="002809D6"/>
    <w:rsid w:val="002809F1"/>
    <w:rsid w:val="00280A65"/>
    <w:rsid w:val="00280ACB"/>
    <w:rsid w:val="00280B4B"/>
    <w:rsid w:val="00280C4A"/>
    <w:rsid w:val="00280CEE"/>
    <w:rsid w:val="00280E30"/>
    <w:rsid w:val="00280E57"/>
    <w:rsid w:val="00280E86"/>
    <w:rsid w:val="00280F4D"/>
    <w:rsid w:val="00280F9E"/>
    <w:rsid w:val="00281092"/>
    <w:rsid w:val="002810CA"/>
    <w:rsid w:val="002812CA"/>
    <w:rsid w:val="00281480"/>
    <w:rsid w:val="002814C4"/>
    <w:rsid w:val="002814C9"/>
    <w:rsid w:val="002814ED"/>
    <w:rsid w:val="002815D9"/>
    <w:rsid w:val="002816A2"/>
    <w:rsid w:val="002816E5"/>
    <w:rsid w:val="0028173F"/>
    <w:rsid w:val="0028179D"/>
    <w:rsid w:val="00281827"/>
    <w:rsid w:val="00281869"/>
    <w:rsid w:val="0028197E"/>
    <w:rsid w:val="00281B21"/>
    <w:rsid w:val="00281B57"/>
    <w:rsid w:val="00281B8B"/>
    <w:rsid w:val="00281B9C"/>
    <w:rsid w:val="00281C49"/>
    <w:rsid w:val="00281C60"/>
    <w:rsid w:val="00281CA8"/>
    <w:rsid w:val="00281D7A"/>
    <w:rsid w:val="00281D89"/>
    <w:rsid w:val="00281F47"/>
    <w:rsid w:val="00281F83"/>
    <w:rsid w:val="0028200F"/>
    <w:rsid w:val="00282078"/>
    <w:rsid w:val="002820CE"/>
    <w:rsid w:val="0028213D"/>
    <w:rsid w:val="002823CE"/>
    <w:rsid w:val="00282469"/>
    <w:rsid w:val="002824CA"/>
    <w:rsid w:val="0028251D"/>
    <w:rsid w:val="002825CB"/>
    <w:rsid w:val="002825F1"/>
    <w:rsid w:val="002828CA"/>
    <w:rsid w:val="00282906"/>
    <w:rsid w:val="0028295F"/>
    <w:rsid w:val="00282A53"/>
    <w:rsid w:val="00282A7D"/>
    <w:rsid w:val="00282AC3"/>
    <w:rsid w:val="00282B36"/>
    <w:rsid w:val="00282B68"/>
    <w:rsid w:val="00282B6B"/>
    <w:rsid w:val="00282BAB"/>
    <w:rsid w:val="00282C18"/>
    <w:rsid w:val="00282D56"/>
    <w:rsid w:val="00282DD4"/>
    <w:rsid w:val="00282E12"/>
    <w:rsid w:val="00282EA8"/>
    <w:rsid w:val="00282FC9"/>
    <w:rsid w:val="0028307F"/>
    <w:rsid w:val="002830B8"/>
    <w:rsid w:val="00283148"/>
    <w:rsid w:val="00283204"/>
    <w:rsid w:val="002832CA"/>
    <w:rsid w:val="002832E4"/>
    <w:rsid w:val="002832F3"/>
    <w:rsid w:val="0028340F"/>
    <w:rsid w:val="00283446"/>
    <w:rsid w:val="00283483"/>
    <w:rsid w:val="00283485"/>
    <w:rsid w:val="002834EC"/>
    <w:rsid w:val="00283578"/>
    <w:rsid w:val="002835BB"/>
    <w:rsid w:val="002835DE"/>
    <w:rsid w:val="0028361C"/>
    <w:rsid w:val="002836EE"/>
    <w:rsid w:val="002836F0"/>
    <w:rsid w:val="002836F8"/>
    <w:rsid w:val="002837C8"/>
    <w:rsid w:val="002837C9"/>
    <w:rsid w:val="0028387B"/>
    <w:rsid w:val="002838E9"/>
    <w:rsid w:val="00283906"/>
    <w:rsid w:val="002839DB"/>
    <w:rsid w:val="00283A78"/>
    <w:rsid w:val="00283A84"/>
    <w:rsid w:val="00283A8F"/>
    <w:rsid w:val="00283BDC"/>
    <w:rsid w:val="00283C68"/>
    <w:rsid w:val="00283D06"/>
    <w:rsid w:val="00283D2A"/>
    <w:rsid w:val="00283E4E"/>
    <w:rsid w:val="00283E74"/>
    <w:rsid w:val="00283E99"/>
    <w:rsid w:val="00283ECF"/>
    <w:rsid w:val="00283F37"/>
    <w:rsid w:val="00283F64"/>
    <w:rsid w:val="00283F74"/>
    <w:rsid w:val="00283F8E"/>
    <w:rsid w:val="00283F9C"/>
    <w:rsid w:val="00283F9F"/>
    <w:rsid w:val="00283FC8"/>
    <w:rsid w:val="00283FCE"/>
    <w:rsid w:val="002840E1"/>
    <w:rsid w:val="002840FF"/>
    <w:rsid w:val="00284102"/>
    <w:rsid w:val="002841A9"/>
    <w:rsid w:val="002842EC"/>
    <w:rsid w:val="00284381"/>
    <w:rsid w:val="0028447E"/>
    <w:rsid w:val="00284540"/>
    <w:rsid w:val="0028454D"/>
    <w:rsid w:val="00284638"/>
    <w:rsid w:val="002846A6"/>
    <w:rsid w:val="002846AB"/>
    <w:rsid w:val="002846CF"/>
    <w:rsid w:val="00284721"/>
    <w:rsid w:val="0028477D"/>
    <w:rsid w:val="00284824"/>
    <w:rsid w:val="00284927"/>
    <w:rsid w:val="002849E2"/>
    <w:rsid w:val="00284AFA"/>
    <w:rsid w:val="00284B6F"/>
    <w:rsid w:val="00284B95"/>
    <w:rsid w:val="00284BA6"/>
    <w:rsid w:val="00284CA7"/>
    <w:rsid w:val="00284E1F"/>
    <w:rsid w:val="00284E2D"/>
    <w:rsid w:val="00285019"/>
    <w:rsid w:val="00285052"/>
    <w:rsid w:val="00285059"/>
    <w:rsid w:val="00285092"/>
    <w:rsid w:val="0028521F"/>
    <w:rsid w:val="0028524D"/>
    <w:rsid w:val="002852A2"/>
    <w:rsid w:val="00285443"/>
    <w:rsid w:val="0028548C"/>
    <w:rsid w:val="002854E4"/>
    <w:rsid w:val="0028558E"/>
    <w:rsid w:val="002856B5"/>
    <w:rsid w:val="002857E1"/>
    <w:rsid w:val="00285881"/>
    <w:rsid w:val="002859E8"/>
    <w:rsid w:val="00285B66"/>
    <w:rsid w:val="00285C17"/>
    <w:rsid w:val="00285D4F"/>
    <w:rsid w:val="00285E80"/>
    <w:rsid w:val="00285E96"/>
    <w:rsid w:val="00285E9B"/>
    <w:rsid w:val="00285EFE"/>
    <w:rsid w:val="00285F5C"/>
    <w:rsid w:val="00285F5E"/>
    <w:rsid w:val="00285F68"/>
    <w:rsid w:val="00286068"/>
    <w:rsid w:val="00286210"/>
    <w:rsid w:val="0028628B"/>
    <w:rsid w:val="002862F1"/>
    <w:rsid w:val="00286381"/>
    <w:rsid w:val="0028639D"/>
    <w:rsid w:val="00286478"/>
    <w:rsid w:val="00286529"/>
    <w:rsid w:val="002865A0"/>
    <w:rsid w:val="00286627"/>
    <w:rsid w:val="002866C5"/>
    <w:rsid w:val="002866C8"/>
    <w:rsid w:val="00286700"/>
    <w:rsid w:val="0028673C"/>
    <w:rsid w:val="0028675D"/>
    <w:rsid w:val="0028684D"/>
    <w:rsid w:val="002868B1"/>
    <w:rsid w:val="002868B3"/>
    <w:rsid w:val="002868DF"/>
    <w:rsid w:val="00286AC1"/>
    <w:rsid w:val="00286B50"/>
    <w:rsid w:val="00286B5E"/>
    <w:rsid w:val="00286C6A"/>
    <w:rsid w:val="00286C72"/>
    <w:rsid w:val="00286DBA"/>
    <w:rsid w:val="00286DF3"/>
    <w:rsid w:val="00286EB2"/>
    <w:rsid w:val="00286F94"/>
    <w:rsid w:val="00287024"/>
    <w:rsid w:val="00287036"/>
    <w:rsid w:val="0028703A"/>
    <w:rsid w:val="00287087"/>
    <w:rsid w:val="002870AC"/>
    <w:rsid w:val="002870B8"/>
    <w:rsid w:val="002871A9"/>
    <w:rsid w:val="002871BE"/>
    <w:rsid w:val="00287244"/>
    <w:rsid w:val="0028732B"/>
    <w:rsid w:val="00287539"/>
    <w:rsid w:val="0028754F"/>
    <w:rsid w:val="0028757F"/>
    <w:rsid w:val="0028770F"/>
    <w:rsid w:val="00287788"/>
    <w:rsid w:val="0028779E"/>
    <w:rsid w:val="00287835"/>
    <w:rsid w:val="0028783E"/>
    <w:rsid w:val="002879CC"/>
    <w:rsid w:val="002879EC"/>
    <w:rsid w:val="00287A14"/>
    <w:rsid w:val="00287AED"/>
    <w:rsid w:val="00287CB2"/>
    <w:rsid w:val="00287CBC"/>
    <w:rsid w:val="00287DD6"/>
    <w:rsid w:val="00287E6E"/>
    <w:rsid w:val="00287EB0"/>
    <w:rsid w:val="002900B4"/>
    <w:rsid w:val="00290124"/>
    <w:rsid w:val="00290162"/>
    <w:rsid w:val="002901AA"/>
    <w:rsid w:val="00290380"/>
    <w:rsid w:val="002905D3"/>
    <w:rsid w:val="0029061D"/>
    <w:rsid w:val="00290639"/>
    <w:rsid w:val="00290672"/>
    <w:rsid w:val="002906FD"/>
    <w:rsid w:val="0029076E"/>
    <w:rsid w:val="002907A7"/>
    <w:rsid w:val="00290C66"/>
    <w:rsid w:val="00290D4D"/>
    <w:rsid w:val="00290D4F"/>
    <w:rsid w:val="00290E05"/>
    <w:rsid w:val="00290E7C"/>
    <w:rsid w:val="00290F06"/>
    <w:rsid w:val="00290F11"/>
    <w:rsid w:val="00291101"/>
    <w:rsid w:val="002911A2"/>
    <w:rsid w:val="002912A4"/>
    <w:rsid w:val="00291373"/>
    <w:rsid w:val="002913C7"/>
    <w:rsid w:val="0029141E"/>
    <w:rsid w:val="00291457"/>
    <w:rsid w:val="00291486"/>
    <w:rsid w:val="002914F6"/>
    <w:rsid w:val="00291520"/>
    <w:rsid w:val="002915CB"/>
    <w:rsid w:val="00291609"/>
    <w:rsid w:val="002916AD"/>
    <w:rsid w:val="0029189C"/>
    <w:rsid w:val="00291A2A"/>
    <w:rsid w:val="00291A75"/>
    <w:rsid w:val="00291A9B"/>
    <w:rsid w:val="00291AA3"/>
    <w:rsid w:val="00291AE4"/>
    <w:rsid w:val="00291B3F"/>
    <w:rsid w:val="00291B86"/>
    <w:rsid w:val="00291C11"/>
    <w:rsid w:val="00291D0D"/>
    <w:rsid w:val="00291DF4"/>
    <w:rsid w:val="00291E5F"/>
    <w:rsid w:val="00291E65"/>
    <w:rsid w:val="00291EEE"/>
    <w:rsid w:val="00291F29"/>
    <w:rsid w:val="00291FAE"/>
    <w:rsid w:val="00291FEA"/>
    <w:rsid w:val="00292048"/>
    <w:rsid w:val="00292059"/>
    <w:rsid w:val="002920FA"/>
    <w:rsid w:val="00292198"/>
    <w:rsid w:val="002921B1"/>
    <w:rsid w:val="002921CB"/>
    <w:rsid w:val="002921D3"/>
    <w:rsid w:val="002921FD"/>
    <w:rsid w:val="002924B3"/>
    <w:rsid w:val="002924C1"/>
    <w:rsid w:val="00292628"/>
    <w:rsid w:val="0029262E"/>
    <w:rsid w:val="0029262F"/>
    <w:rsid w:val="002926F7"/>
    <w:rsid w:val="0029279E"/>
    <w:rsid w:val="002927D7"/>
    <w:rsid w:val="0029282D"/>
    <w:rsid w:val="00292A4A"/>
    <w:rsid w:val="00292B4F"/>
    <w:rsid w:val="00292C1B"/>
    <w:rsid w:val="00292CFF"/>
    <w:rsid w:val="00292D55"/>
    <w:rsid w:val="00292D8C"/>
    <w:rsid w:val="00292E2F"/>
    <w:rsid w:val="00292E33"/>
    <w:rsid w:val="00292F54"/>
    <w:rsid w:val="00292FCD"/>
    <w:rsid w:val="0029301C"/>
    <w:rsid w:val="0029305F"/>
    <w:rsid w:val="002930BA"/>
    <w:rsid w:val="002931B3"/>
    <w:rsid w:val="00293254"/>
    <w:rsid w:val="0029327F"/>
    <w:rsid w:val="002932DC"/>
    <w:rsid w:val="0029330C"/>
    <w:rsid w:val="00293321"/>
    <w:rsid w:val="0029341D"/>
    <w:rsid w:val="0029341F"/>
    <w:rsid w:val="0029346D"/>
    <w:rsid w:val="00293625"/>
    <w:rsid w:val="0029366A"/>
    <w:rsid w:val="00293714"/>
    <w:rsid w:val="0029380B"/>
    <w:rsid w:val="00293965"/>
    <w:rsid w:val="002939C3"/>
    <w:rsid w:val="00293AD0"/>
    <w:rsid w:val="00293B3D"/>
    <w:rsid w:val="00293BBE"/>
    <w:rsid w:val="00293C8B"/>
    <w:rsid w:val="00293C8D"/>
    <w:rsid w:val="00293CC0"/>
    <w:rsid w:val="00293D40"/>
    <w:rsid w:val="00293DB3"/>
    <w:rsid w:val="00293E43"/>
    <w:rsid w:val="00293E69"/>
    <w:rsid w:val="00293F46"/>
    <w:rsid w:val="00293FF4"/>
    <w:rsid w:val="002940E7"/>
    <w:rsid w:val="0029413B"/>
    <w:rsid w:val="0029418E"/>
    <w:rsid w:val="002941A0"/>
    <w:rsid w:val="0029436A"/>
    <w:rsid w:val="00294599"/>
    <w:rsid w:val="002945A9"/>
    <w:rsid w:val="0029463C"/>
    <w:rsid w:val="002946D7"/>
    <w:rsid w:val="0029481E"/>
    <w:rsid w:val="0029487A"/>
    <w:rsid w:val="002948FC"/>
    <w:rsid w:val="0029491A"/>
    <w:rsid w:val="00294971"/>
    <w:rsid w:val="00294A65"/>
    <w:rsid w:val="00294B2B"/>
    <w:rsid w:val="00294B9E"/>
    <w:rsid w:val="00294C12"/>
    <w:rsid w:val="00294C44"/>
    <w:rsid w:val="00294C46"/>
    <w:rsid w:val="00294E13"/>
    <w:rsid w:val="00294E28"/>
    <w:rsid w:val="00294E2D"/>
    <w:rsid w:val="00294EDF"/>
    <w:rsid w:val="00294FD3"/>
    <w:rsid w:val="00294FEF"/>
    <w:rsid w:val="00295003"/>
    <w:rsid w:val="0029502C"/>
    <w:rsid w:val="00295081"/>
    <w:rsid w:val="00295313"/>
    <w:rsid w:val="00295498"/>
    <w:rsid w:val="002955B7"/>
    <w:rsid w:val="00295600"/>
    <w:rsid w:val="0029561A"/>
    <w:rsid w:val="002956D6"/>
    <w:rsid w:val="00295735"/>
    <w:rsid w:val="00295916"/>
    <w:rsid w:val="0029597D"/>
    <w:rsid w:val="002959C6"/>
    <w:rsid w:val="002959CE"/>
    <w:rsid w:val="00295B26"/>
    <w:rsid w:val="00295BEE"/>
    <w:rsid w:val="00295C87"/>
    <w:rsid w:val="00295D58"/>
    <w:rsid w:val="00295D94"/>
    <w:rsid w:val="00295E7A"/>
    <w:rsid w:val="00295F69"/>
    <w:rsid w:val="00295F91"/>
    <w:rsid w:val="00296103"/>
    <w:rsid w:val="00296117"/>
    <w:rsid w:val="00296160"/>
    <w:rsid w:val="002962C3"/>
    <w:rsid w:val="0029645A"/>
    <w:rsid w:val="002964D3"/>
    <w:rsid w:val="002964F5"/>
    <w:rsid w:val="00296576"/>
    <w:rsid w:val="0029666C"/>
    <w:rsid w:val="002966C6"/>
    <w:rsid w:val="002966DE"/>
    <w:rsid w:val="0029671C"/>
    <w:rsid w:val="00296756"/>
    <w:rsid w:val="0029684E"/>
    <w:rsid w:val="0029697C"/>
    <w:rsid w:val="00296994"/>
    <w:rsid w:val="002969F5"/>
    <w:rsid w:val="00296B10"/>
    <w:rsid w:val="00296B42"/>
    <w:rsid w:val="00296D13"/>
    <w:rsid w:val="00296DA9"/>
    <w:rsid w:val="00296DAE"/>
    <w:rsid w:val="00296EFD"/>
    <w:rsid w:val="00296F1D"/>
    <w:rsid w:val="00296F4D"/>
    <w:rsid w:val="00296FB0"/>
    <w:rsid w:val="00296FDE"/>
    <w:rsid w:val="00297113"/>
    <w:rsid w:val="002971F4"/>
    <w:rsid w:val="002973AE"/>
    <w:rsid w:val="002974A2"/>
    <w:rsid w:val="002974BB"/>
    <w:rsid w:val="002974BC"/>
    <w:rsid w:val="0029752B"/>
    <w:rsid w:val="00297546"/>
    <w:rsid w:val="00297655"/>
    <w:rsid w:val="002976CF"/>
    <w:rsid w:val="00297711"/>
    <w:rsid w:val="002977BB"/>
    <w:rsid w:val="002978F7"/>
    <w:rsid w:val="0029793E"/>
    <w:rsid w:val="002979F0"/>
    <w:rsid w:val="00297A65"/>
    <w:rsid w:val="00297B77"/>
    <w:rsid w:val="00297BBA"/>
    <w:rsid w:val="00297C12"/>
    <w:rsid w:val="00297CD5"/>
    <w:rsid w:val="00297D8F"/>
    <w:rsid w:val="00297E15"/>
    <w:rsid w:val="00297E9F"/>
    <w:rsid w:val="00297EAC"/>
    <w:rsid w:val="00297F3A"/>
    <w:rsid w:val="00297F52"/>
    <w:rsid w:val="00297FF8"/>
    <w:rsid w:val="002A0013"/>
    <w:rsid w:val="002A003E"/>
    <w:rsid w:val="002A005B"/>
    <w:rsid w:val="002A009E"/>
    <w:rsid w:val="002A00DC"/>
    <w:rsid w:val="002A01CF"/>
    <w:rsid w:val="002A0226"/>
    <w:rsid w:val="002A0264"/>
    <w:rsid w:val="002A0274"/>
    <w:rsid w:val="002A068D"/>
    <w:rsid w:val="002A0692"/>
    <w:rsid w:val="002A06C5"/>
    <w:rsid w:val="002A06EB"/>
    <w:rsid w:val="002A07CF"/>
    <w:rsid w:val="002A08A4"/>
    <w:rsid w:val="002A08BC"/>
    <w:rsid w:val="002A08C1"/>
    <w:rsid w:val="002A08D3"/>
    <w:rsid w:val="002A08EE"/>
    <w:rsid w:val="002A08F1"/>
    <w:rsid w:val="002A09B4"/>
    <w:rsid w:val="002A0A9C"/>
    <w:rsid w:val="002A0B12"/>
    <w:rsid w:val="002A0BCA"/>
    <w:rsid w:val="002A0C1E"/>
    <w:rsid w:val="002A0C80"/>
    <w:rsid w:val="002A0D96"/>
    <w:rsid w:val="002A0E12"/>
    <w:rsid w:val="002A0E97"/>
    <w:rsid w:val="002A0FE5"/>
    <w:rsid w:val="002A11F5"/>
    <w:rsid w:val="002A12B6"/>
    <w:rsid w:val="002A1402"/>
    <w:rsid w:val="002A14DC"/>
    <w:rsid w:val="002A1599"/>
    <w:rsid w:val="002A15AE"/>
    <w:rsid w:val="002A1639"/>
    <w:rsid w:val="002A17CF"/>
    <w:rsid w:val="002A1913"/>
    <w:rsid w:val="002A192F"/>
    <w:rsid w:val="002A1968"/>
    <w:rsid w:val="002A1A12"/>
    <w:rsid w:val="002A1A41"/>
    <w:rsid w:val="002A1B70"/>
    <w:rsid w:val="002A1BA0"/>
    <w:rsid w:val="002A1D11"/>
    <w:rsid w:val="002A2009"/>
    <w:rsid w:val="002A202A"/>
    <w:rsid w:val="002A203A"/>
    <w:rsid w:val="002A20B6"/>
    <w:rsid w:val="002A20C3"/>
    <w:rsid w:val="002A20CD"/>
    <w:rsid w:val="002A2105"/>
    <w:rsid w:val="002A211F"/>
    <w:rsid w:val="002A215A"/>
    <w:rsid w:val="002A23CD"/>
    <w:rsid w:val="002A244C"/>
    <w:rsid w:val="002A254C"/>
    <w:rsid w:val="002A2550"/>
    <w:rsid w:val="002A2563"/>
    <w:rsid w:val="002A2832"/>
    <w:rsid w:val="002A2890"/>
    <w:rsid w:val="002A292F"/>
    <w:rsid w:val="002A298F"/>
    <w:rsid w:val="002A29FF"/>
    <w:rsid w:val="002A2B2B"/>
    <w:rsid w:val="002A2C9D"/>
    <w:rsid w:val="002A2D87"/>
    <w:rsid w:val="002A2D91"/>
    <w:rsid w:val="002A2DCC"/>
    <w:rsid w:val="002A2E42"/>
    <w:rsid w:val="002A2EF0"/>
    <w:rsid w:val="002A2F9A"/>
    <w:rsid w:val="002A2FE2"/>
    <w:rsid w:val="002A2FE3"/>
    <w:rsid w:val="002A30E2"/>
    <w:rsid w:val="002A30E5"/>
    <w:rsid w:val="002A3144"/>
    <w:rsid w:val="002A3300"/>
    <w:rsid w:val="002A331C"/>
    <w:rsid w:val="002A33AB"/>
    <w:rsid w:val="002A3409"/>
    <w:rsid w:val="002A3604"/>
    <w:rsid w:val="002A363E"/>
    <w:rsid w:val="002A397E"/>
    <w:rsid w:val="002A3A8F"/>
    <w:rsid w:val="002A3BBD"/>
    <w:rsid w:val="002A3C73"/>
    <w:rsid w:val="002A3D09"/>
    <w:rsid w:val="002A3D3E"/>
    <w:rsid w:val="002A3D81"/>
    <w:rsid w:val="002A3DF7"/>
    <w:rsid w:val="002A3F16"/>
    <w:rsid w:val="002A3F5F"/>
    <w:rsid w:val="002A3F7E"/>
    <w:rsid w:val="002A4013"/>
    <w:rsid w:val="002A4091"/>
    <w:rsid w:val="002A40D2"/>
    <w:rsid w:val="002A416F"/>
    <w:rsid w:val="002A4192"/>
    <w:rsid w:val="002A4329"/>
    <w:rsid w:val="002A44B7"/>
    <w:rsid w:val="002A456D"/>
    <w:rsid w:val="002A469F"/>
    <w:rsid w:val="002A483C"/>
    <w:rsid w:val="002A49E0"/>
    <w:rsid w:val="002A4B12"/>
    <w:rsid w:val="002A4B5D"/>
    <w:rsid w:val="002A4B6C"/>
    <w:rsid w:val="002A4C79"/>
    <w:rsid w:val="002A4F3D"/>
    <w:rsid w:val="002A4F79"/>
    <w:rsid w:val="002A4FA4"/>
    <w:rsid w:val="002A4FDD"/>
    <w:rsid w:val="002A4FE7"/>
    <w:rsid w:val="002A500E"/>
    <w:rsid w:val="002A509B"/>
    <w:rsid w:val="002A5174"/>
    <w:rsid w:val="002A5182"/>
    <w:rsid w:val="002A529F"/>
    <w:rsid w:val="002A52D3"/>
    <w:rsid w:val="002A52EE"/>
    <w:rsid w:val="002A53C6"/>
    <w:rsid w:val="002A556A"/>
    <w:rsid w:val="002A55AA"/>
    <w:rsid w:val="002A56DE"/>
    <w:rsid w:val="002A5808"/>
    <w:rsid w:val="002A580C"/>
    <w:rsid w:val="002A5964"/>
    <w:rsid w:val="002A5976"/>
    <w:rsid w:val="002A59E4"/>
    <w:rsid w:val="002A5B4D"/>
    <w:rsid w:val="002A5B9A"/>
    <w:rsid w:val="002A5BD5"/>
    <w:rsid w:val="002A5CF2"/>
    <w:rsid w:val="002A5D67"/>
    <w:rsid w:val="002A5E6F"/>
    <w:rsid w:val="002A5F54"/>
    <w:rsid w:val="002A607F"/>
    <w:rsid w:val="002A6166"/>
    <w:rsid w:val="002A62AE"/>
    <w:rsid w:val="002A6384"/>
    <w:rsid w:val="002A6414"/>
    <w:rsid w:val="002A64DD"/>
    <w:rsid w:val="002A64E4"/>
    <w:rsid w:val="002A65B8"/>
    <w:rsid w:val="002A6646"/>
    <w:rsid w:val="002A666C"/>
    <w:rsid w:val="002A667D"/>
    <w:rsid w:val="002A6713"/>
    <w:rsid w:val="002A671C"/>
    <w:rsid w:val="002A68BC"/>
    <w:rsid w:val="002A69A7"/>
    <w:rsid w:val="002A69E6"/>
    <w:rsid w:val="002A6A38"/>
    <w:rsid w:val="002A6A3D"/>
    <w:rsid w:val="002A6A3E"/>
    <w:rsid w:val="002A6ADA"/>
    <w:rsid w:val="002A6B1B"/>
    <w:rsid w:val="002A6BEE"/>
    <w:rsid w:val="002A6D95"/>
    <w:rsid w:val="002A6E9B"/>
    <w:rsid w:val="002A6EE3"/>
    <w:rsid w:val="002A6F91"/>
    <w:rsid w:val="002A7042"/>
    <w:rsid w:val="002A7109"/>
    <w:rsid w:val="002A7120"/>
    <w:rsid w:val="002A717B"/>
    <w:rsid w:val="002A7274"/>
    <w:rsid w:val="002A7327"/>
    <w:rsid w:val="002A7447"/>
    <w:rsid w:val="002A74AD"/>
    <w:rsid w:val="002A74F0"/>
    <w:rsid w:val="002A750E"/>
    <w:rsid w:val="002A7515"/>
    <w:rsid w:val="002A776E"/>
    <w:rsid w:val="002A7796"/>
    <w:rsid w:val="002A77AD"/>
    <w:rsid w:val="002A77F4"/>
    <w:rsid w:val="002A783D"/>
    <w:rsid w:val="002A7859"/>
    <w:rsid w:val="002A78F7"/>
    <w:rsid w:val="002A7ADC"/>
    <w:rsid w:val="002A7AE5"/>
    <w:rsid w:val="002A7B38"/>
    <w:rsid w:val="002A7B3D"/>
    <w:rsid w:val="002A7B75"/>
    <w:rsid w:val="002A7BA2"/>
    <w:rsid w:val="002A7D1F"/>
    <w:rsid w:val="002A7D5C"/>
    <w:rsid w:val="002A7D62"/>
    <w:rsid w:val="002A7E26"/>
    <w:rsid w:val="002A7E7B"/>
    <w:rsid w:val="002A7E8C"/>
    <w:rsid w:val="002B002F"/>
    <w:rsid w:val="002B0082"/>
    <w:rsid w:val="002B0091"/>
    <w:rsid w:val="002B019C"/>
    <w:rsid w:val="002B01DC"/>
    <w:rsid w:val="002B03BB"/>
    <w:rsid w:val="002B04AE"/>
    <w:rsid w:val="002B0541"/>
    <w:rsid w:val="002B0563"/>
    <w:rsid w:val="002B05B5"/>
    <w:rsid w:val="002B07CB"/>
    <w:rsid w:val="002B0816"/>
    <w:rsid w:val="002B094A"/>
    <w:rsid w:val="002B0C7C"/>
    <w:rsid w:val="002B0CA6"/>
    <w:rsid w:val="002B0CD9"/>
    <w:rsid w:val="002B0E3C"/>
    <w:rsid w:val="002B0EBB"/>
    <w:rsid w:val="002B0ED5"/>
    <w:rsid w:val="002B1035"/>
    <w:rsid w:val="002B1093"/>
    <w:rsid w:val="002B14B5"/>
    <w:rsid w:val="002B15C1"/>
    <w:rsid w:val="002B1729"/>
    <w:rsid w:val="002B1792"/>
    <w:rsid w:val="002B1894"/>
    <w:rsid w:val="002B18CA"/>
    <w:rsid w:val="002B18D7"/>
    <w:rsid w:val="002B1944"/>
    <w:rsid w:val="002B194A"/>
    <w:rsid w:val="002B1C25"/>
    <w:rsid w:val="002B1C65"/>
    <w:rsid w:val="002B1DE2"/>
    <w:rsid w:val="002B1FA9"/>
    <w:rsid w:val="002B2066"/>
    <w:rsid w:val="002B20BB"/>
    <w:rsid w:val="002B20F7"/>
    <w:rsid w:val="002B21AE"/>
    <w:rsid w:val="002B21CF"/>
    <w:rsid w:val="002B2300"/>
    <w:rsid w:val="002B2320"/>
    <w:rsid w:val="002B2322"/>
    <w:rsid w:val="002B2474"/>
    <w:rsid w:val="002B256D"/>
    <w:rsid w:val="002B25D1"/>
    <w:rsid w:val="002B265D"/>
    <w:rsid w:val="002B281C"/>
    <w:rsid w:val="002B296A"/>
    <w:rsid w:val="002B29A2"/>
    <w:rsid w:val="002B2AB9"/>
    <w:rsid w:val="002B2B6D"/>
    <w:rsid w:val="002B2CAF"/>
    <w:rsid w:val="002B2DFE"/>
    <w:rsid w:val="002B2E54"/>
    <w:rsid w:val="002B2E59"/>
    <w:rsid w:val="002B2EA5"/>
    <w:rsid w:val="002B3034"/>
    <w:rsid w:val="002B30D1"/>
    <w:rsid w:val="002B30FE"/>
    <w:rsid w:val="002B314A"/>
    <w:rsid w:val="002B3467"/>
    <w:rsid w:val="002B34E7"/>
    <w:rsid w:val="002B35B6"/>
    <w:rsid w:val="002B3641"/>
    <w:rsid w:val="002B36C7"/>
    <w:rsid w:val="002B36DD"/>
    <w:rsid w:val="002B378F"/>
    <w:rsid w:val="002B37FF"/>
    <w:rsid w:val="002B395E"/>
    <w:rsid w:val="002B3960"/>
    <w:rsid w:val="002B3B94"/>
    <w:rsid w:val="002B3BA1"/>
    <w:rsid w:val="002B3BD4"/>
    <w:rsid w:val="002B3BD6"/>
    <w:rsid w:val="002B3BD9"/>
    <w:rsid w:val="002B3DA4"/>
    <w:rsid w:val="002B3E11"/>
    <w:rsid w:val="002B3E58"/>
    <w:rsid w:val="002B3E8B"/>
    <w:rsid w:val="002B3EB1"/>
    <w:rsid w:val="002B4154"/>
    <w:rsid w:val="002B4231"/>
    <w:rsid w:val="002B42D3"/>
    <w:rsid w:val="002B4368"/>
    <w:rsid w:val="002B4450"/>
    <w:rsid w:val="002B445A"/>
    <w:rsid w:val="002B448E"/>
    <w:rsid w:val="002B44DB"/>
    <w:rsid w:val="002B4540"/>
    <w:rsid w:val="002B462C"/>
    <w:rsid w:val="002B47B1"/>
    <w:rsid w:val="002B48D9"/>
    <w:rsid w:val="002B4941"/>
    <w:rsid w:val="002B4A18"/>
    <w:rsid w:val="002B4A2D"/>
    <w:rsid w:val="002B4A8B"/>
    <w:rsid w:val="002B4B0A"/>
    <w:rsid w:val="002B4B33"/>
    <w:rsid w:val="002B4CE3"/>
    <w:rsid w:val="002B4D01"/>
    <w:rsid w:val="002B4D7F"/>
    <w:rsid w:val="002B4DD4"/>
    <w:rsid w:val="002B4E7E"/>
    <w:rsid w:val="002B4F84"/>
    <w:rsid w:val="002B4FA3"/>
    <w:rsid w:val="002B505F"/>
    <w:rsid w:val="002B50AF"/>
    <w:rsid w:val="002B50E1"/>
    <w:rsid w:val="002B51C6"/>
    <w:rsid w:val="002B520B"/>
    <w:rsid w:val="002B525E"/>
    <w:rsid w:val="002B5277"/>
    <w:rsid w:val="002B52E9"/>
    <w:rsid w:val="002B5375"/>
    <w:rsid w:val="002B5462"/>
    <w:rsid w:val="002B54EB"/>
    <w:rsid w:val="002B566D"/>
    <w:rsid w:val="002B585D"/>
    <w:rsid w:val="002B589F"/>
    <w:rsid w:val="002B590B"/>
    <w:rsid w:val="002B5968"/>
    <w:rsid w:val="002B5981"/>
    <w:rsid w:val="002B5B34"/>
    <w:rsid w:val="002B5B93"/>
    <w:rsid w:val="002B5C67"/>
    <w:rsid w:val="002B5C9A"/>
    <w:rsid w:val="002B5FAD"/>
    <w:rsid w:val="002B5FC4"/>
    <w:rsid w:val="002B5FD3"/>
    <w:rsid w:val="002B5FE9"/>
    <w:rsid w:val="002B6032"/>
    <w:rsid w:val="002B60C2"/>
    <w:rsid w:val="002B61AB"/>
    <w:rsid w:val="002B61E7"/>
    <w:rsid w:val="002B6247"/>
    <w:rsid w:val="002B62E1"/>
    <w:rsid w:val="002B6347"/>
    <w:rsid w:val="002B63EF"/>
    <w:rsid w:val="002B64C1"/>
    <w:rsid w:val="002B64ED"/>
    <w:rsid w:val="002B653B"/>
    <w:rsid w:val="002B6691"/>
    <w:rsid w:val="002B66F6"/>
    <w:rsid w:val="002B6723"/>
    <w:rsid w:val="002B6759"/>
    <w:rsid w:val="002B680A"/>
    <w:rsid w:val="002B6896"/>
    <w:rsid w:val="002B6985"/>
    <w:rsid w:val="002B6A69"/>
    <w:rsid w:val="002B6BB2"/>
    <w:rsid w:val="002B6D14"/>
    <w:rsid w:val="002B6DD5"/>
    <w:rsid w:val="002B6E75"/>
    <w:rsid w:val="002B6E78"/>
    <w:rsid w:val="002B6EA0"/>
    <w:rsid w:val="002B7050"/>
    <w:rsid w:val="002B720F"/>
    <w:rsid w:val="002B731D"/>
    <w:rsid w:val="002B7405"/>
    <w:rsid w:val="002B744D"/>
    <w:rsid w:val="002B74A1"/>
    <w:rsid w:val="002B750B"/>
    <w:rsid w:val="002B7561"/>
    <w:rsid w:val="002B75C3"/>
    <w:rsid w:val="002B77C1"/>
    <w:rsid w:val="002B77D5"/>
    <w:rsid w:val="002B77F9"/>
    <w:rsid w:val="002B7826"/>
    <w:rsid w:val="002B7874"/>
    <w:rsid w:val="002B7883"/>
    <w:rsid w:val="002B795C"/>
    <w:rsid w:val="002B7A0D"/>
    <w:rsid w:val="002B7B00"/>
    <w:rsid w:val="002B7BE3"/>
    <w:rsid w:val="002B7C17"/>
    <w:rsid w:val="002B7C9E"/>
    <w:rsid w:val="002B7D50"/>
    <w:rsid w:val="002B7DF8"/>
    <w:rsid w:val="002B7E73"/>
    <w:rsid w:val="002B7F49"/>
    <w:rsid w:val="002B7F65"/>
    <w:rsid w:val="002B7F7C"/>
    <w:rsid w:val="002B7FB4"/>
    <w:rsid w:val="002B7FD1"/>
    <w:rsid w:val="002C0059"/>
    <w:rsid w:val="002C01B3"/>
    <w:rsid w:val="002C0259"/>
    <w:rsid w:val="002C02B3"/>
    <w:rsid w:val="002C03C4"/>
    <w:rsid w:val="002C0494"/>
    <w:rsid w:val="002C0529"/>
    <w:rsid w:val="002C0556"/>
    <w:rsid w:val="002C0793"/>
    <w:rsid w:val="002C0895"/>
    <w:rsid w:val="002C0A3F"/>
    <w:rsid w:val="002C0ACA"/>
    <w:rsid w:val="002C0B14"/>
    <w:rsid w:val="002C0CBA"/>
    <w:rsid w:val="002C0E8E"/>
    <w:rsid w:val="002C0ED7"/>
    <w:rsid w:val="002C0EE3"/>
    <w:rsid w:val="002C0F29"/>
    <w:rsid w:val="002C0FDE"/>
    <w:rsid w:val="002C1018"/>
    <w:rsid w:val="002C10AA"/>
    <w:rsid w:val="002C113F"/>
    <w:rsid w:val="002C11B8"/>
    <w:rsid w:val="002C11DE"/>
    <w:rsid w:val="002C130E"/>
    <w:rsid w:val="002C1370"/>
    <w:rsid w:val="002C13F7"/>
    <w:rsid w:val="002C14FA"/>
    <w:rsid w:val="002C1504"/>
    <w:rsid w:val="002C1652"/>
    <w:rsid w:val="002C1AA2"/>
    <w:rsid w:val="002C1B4A"/>
    <w:rsid w:val="002C1BCE"/>
    <w:rsid w:val="002C1CF6"/>
    <w:rsid w:val="002C1D17"/>
    <w:rsid w:val="002C1D46"/>
    <w:rsid w:val="002C1E3A"/>
    <w:rsid w:val="002C1E64"/>
    <w:rsid w:val="002C1EBA"/>
    <w:rsid w:val="002C2231"/>
    <w:rsid w:val="002C227C"/>
    <w:rsid w:val="002C22DC"/>
    <w:rsid w:val="002C234E"/>
    <w:rsid w:val="002C2437"/>
    <w:rsid w:val="002C2439"/>
    <w:rsid w:val="002C24FB"/>
    <w:rsid w:val="002C2555"/>
    <w:rsid w:val="002C2728"/>
    <w:rsid w:val="002C27C2"/>
    <w:rsid w:val="002C27E2"/>
    <w:rsid w:val="002C2879"/>
    <w:rsid w:val="002C2889"/>
    <w:rsid w:val="002C2984"/>
    <w:rsid w:val="002C2A34"/>
    <w:rsid w:val="002C2B25"/>
    <w:rsid w:val="002C2C83"/>
    <w:rsid w:val="002C2ED5"/>
    <w:rsid w:val="002C2F54"/>
    <w:rsid w:val="002C309F"/>
    <w:rsid w:val="002C3152"/>
    <w:rsid w:val="002C315A"/>
    <w:rsid w:val="002C341E"/>
    <w:rsid w:val="002C360E"/>
    <w:rsid w:val="002C3731"/>
    <w:rsid w:val="002C3852"/>
    <w:rsid w:val="002C38D9"/>
    <w:rsid w:val="002C3916"/>
    <w:rsid w:val="002C3952"/>
    <w:rsid w:val="002C39A8"/>
    <w:rsid w:val="002C39BF"/>
    <w:rsid w:val="002C3A1A"/>
    <w:rsid w:val="002C3B18"/>
    <w:rsid w:val="002C3C8E"/>
    <w:rsid w:val="002C3CD2"/>
    <w:rsid w:val="002C3FDB"/>
    <w:rsid w:val="002C4013"/>
    <w:rsid w:val="002C403E"/>
    <w:rsid w:val="002C408D"/>
    <w:rsid w:val="002C40FA"/>
    <w:rsid w:val="002C41E1"/>
    <w:rsid w:val="002C421D"/>
    <w:rsid w:val="002C430D"/>
    <w:rsid w:val="002C441E"/>
    <w:rsid w:val="002C4468"/>
    <w:rsid w:val="002C44CD"/>
    <w:rsid w:val="002C46E3"/>
    <w:rsid w:val="002C4741"/>
    <w:rsid w:val="002C482E"/>
    <w:rsid w:val="002C4848"/>
    <w:rsid w:val="002C48A9"/>
    <w:rsid w:val="002C48AA"/>
    <w:rsid w:val="002C494B"/>
    <w:rsid w:val="002C494E"/>
    <w:rsid w:val="002C4A8C"/>
    <w:rsid w:val="002C4B5C"/>
    <w:rsid w:val="002C4CE0"/>
    <w:rsid w:val="002C4D40"/>
    <w:rsid w:val="002C4E6B"/>
    <w:rsid w:val="002C4E82"/>
    <w:rsid w:val="002C4E8D"/>
    <w:rsid w:val="002C4EE4"/>
    <w:rsid w:val="002C4F1B"/>
    <w:rsid w:val="002C4F95"/>
    <w:rsid w:val="002C50F7"/>
    <w:rsid w:val="002C5104"/>
    <w:rsid w:val="002C513D"/>
    <w:rsid w:val="002C5183"/>
    <w:rsid w:val="002C51A5"/>
    <w:rsid w:val="002C5335"/>
    <w:rsid w:val="002C53A7"/>
    <w:rsid w:val="002C53D9"/>
    <w:rsid w:val="002C5429"/>
    <w:rsid w:val="002C54A4"/>
    <w:rsid w:val="002C55FB"/>
    <w:rsid w:val="002C5638"/>
    <w:rsid w:val="002C563A"/>
    <w:rsid w:val="002C5644"/>
    <w:rsid w:val="002C5711"/>
    <w:rsid w:val="002C57CF"/>
    <w:rsid w:val="002C5818"/>
    <w:rsid w:val="002C581F"/>
    <w:rsid w:val="002C5868"/>
    <w:rsid w:val="002C5883"/>
    <w:rsid w:val="002C58DA"/>
    <w:rsid w:val="002C590B"/>
    <w:rsid w:val="002C59A1"/>
    <w:rsid w:val="002C59A4"/>
    <w:rsid w:val="002C5A06"/>
    <w:rsid w:val="002C5AAD"/>
    <w:rsid w:val="002C5B1A"/>
    <w:rsid w:val="002C5B78"/>
    <w:rsid w:val="002C5B7C"/>
    <w:rsid w:val="002C5D84"/>
    <w:rsid w:val="002C5E7D"/>
    <w:rsid w:val="002C5E94"/>
    <w:rsid w:val="002C5EAE"/>
    <w:rsid w:val="002C5F84"/>
    <w:rsid w:val="002C613D"/>
    <w:rsid w:val="002C61F9"/>
    <w:rsid w:val="002C6238"/>
    <w:rsid w:val="002C62A5"/>
    <w:rsid w:val="002C62D9"/>
    <w:rsid w:val="002C62F0"/>
    <w:rsid w:val="002C641A"/>
    <w:rsid w:val="002C64E2"/>
    <w:rsid w:val="002C65C5"/>
    <w:rsid w:val="002C6687"/>
    <w:rsid w:val="002C669E"/>
    <w:rsid w:val="002C66C5"/>
    <w:rsid w:val="002C67AF"/>
    <w:rsid w:val="002C67FA"/>
    <w:rsid w:val="002C6859"/>
    <w:rsid w:val="002C6917"/>
    <w:rsid w:val="002C6A27"/>
    <w:rsid w:val="002C6B35"/>
    <w:rsid w:val="002C6BEC"/>
    <w:rsid w:val="002C6C52"/>
    <w:rsid w:val="002C6D5B"/>
    <w:rsid w:val="002C6F39"/>
    <w:rsid w:val="002C6F6F"/>
    <w:rsid w:val="002C6FD4"/>
    <w:rsid w:val="002C6FF1"/>
    <w:rsid w:val="002C7111"/>
    <w:rsid w:val="002C72AB"/>
    <w:rsid w:val="002C737A"/>
    <w:rsid w:val="002C74F9"/>
    <w:rsid w:val="002C75A1"/>
    <w:rsid w:val="002C75A7"/>
    <w:rsid w:val="002C75CD"/>
    <w:rsid w:val="002C7706"/>
    <w:rsid w:val="002C77E8"/>
    <w:rsid w:val="002C788C"/>
    <w:rsid w:val="002C7903"/>
    <w:rsid w:val="002C79B1"/>
    <w:rsid w:val="002C7A36"/>
    <w:rsid w:val="002C7A9B"/>
    <w:rsid w:val="002C7ADA"/>
    <w:rsid w:val="002C7B44"/>
    <w:rsid w:val="002C7C5B"/>
    <w:rsid w:val="002C7C7B"/>
    <w:rsid w:val="002C7CDA"/>
    <w:rsid w:val="002C7CE4"/>
    <w:rsid w:val="002C7D3B"/>
    <w:rsid w:val="002C7D82"/>
    <w:rsid w:val="002C7E01"/>
    <w:rsid w:val="002C7EC3"/>
    <w:rsid w:val="002C7F85"/>
    <w:rsid w:val="002C7FA1"/>
    <w:rsid w:val="002C7FC1"/>
    <w:rsid w:val="002C7FDB"/>
    <w:rsid w:val="002D0089"/>
    <w:rsid w:val="002D0126"/>
    <w:rsid w:val="002D0131"/>
    <w:rsid w:val="002D020C"/>
    <w:rsid w:val="002D0321"/>
    <w:rsid w:val="002D032F"/>
    <w:rsid w:val="002D0395"/>
    <w:rsid w:val="002D03E4"/>
    <w:rsid w:val="002D04CB"/>
    <w:rsid w:val="002D05CC"/>
    <w:rsid w:val="002D05D8"/>
    <w:rsid w:val="002D060F"/>
    <w:rsid w:val="002D072A"/>
    <w:rsid w:val="002D0778"/>
    <w:rsid w:val="002D07C2"/>
    <w:rsid w:val="002D07FE"/>
    <w:rsid w:val="002D0B00"/>
    <w:rsid w:val="002D0B08"/>
    <w:rsid w:val="002D0B71"/>
    <w:rsid w:val="002D0BAB"/>
    <w:rsid w:val="002D0CFE"/>
    <w:rsid w:val="002D0D58"/>
    <w:rsid w:val="002D0DB0"/>
    <w:rsid w:val="002D0EEB"/>
    <w:rsid w:val="002D0FCA"/>
    <w:rsid w:val="002D105D"/>
    <w:rsid w:val="002D1190"/>
    <w:rsid w:val="002D11FA"/>
    <w:rsid w:val="002D1222"/>
    <w:rsid w:val="002D127D"/>
    <w:rsid w:val="002D137C"/>
    <w:rsid w:val="002D13EE"/>
    <w:rsid w:val="002D1481"/>
    <w:rsid w:val="002D14D2"/>
    <w:rsid w:val="002D14EE"/>
    <w:rsid w:val="002D15B6"/>
    <w:rsid w:val="002D1665"/>
    <w:rsid w:val="002D1696"/>
    <w:rsid w:val="002D176E"/>
    <w:rsid w:val="002D179C"/>
    <w:rsid w:val="002D17B0"/>
    <w:rsid w:val="002D17CC"/>
    <w:rsid w:val="002D17E5"/>
    <w:rsid w:val="002D1863"/>
    <w:rsid w:val="002D194F"/>
    <w:rsid w:val="002D1973"/>
    <w:rsid w:val="002D1988"/>
    <w:rsid w:val="002D1999"/>
    <w:rsid w:val="002D1A3F"/>
    <w:rsid w:val="002D1AE9"/>
    <w:rsid w:val="002D1B2F"/>
    <w:rsid w:val="002D1B4E"/>
    <w:rsid w:val="002D1B52"/>
    <w:rsid w:val="002D1BCA"/>
    <w:rsid w:val="002D1E0D"/>
    <w:rsid w:val="002D1F3F"/>
    <w:rsid w:val="002D1FAE"/>
    <w:rsid w:val="002D20B4"/>
    <w:rsid w:val="002D20C0"/>
    <w:rsid w:val="002D21EF"/>
    <w:rsid w:val="002D2260"/>
    <w:rsid w:val="002D22D5"/>
    <w:rsid w:val="002D2366"/>
    <w:rsid w:val="002D23A4"/>
    <w:rsid w:val="002D2423"/>
    <w:rsid w:val="002D2572"/>
    <w:rsid w:val="002D259D"/>
    <w:rsid w:val="002D2603"/>
    <w:rsid w:val="002D2640"/>
    <w:rsid w:val="002D2701"/>
    <w:rsid w:val="002D275F"/>
    <w:rsid w:val="002D2805"/>
    <w:rsid w:val="002D2871"/>
    <w:rsid w:val="002D2925"/>
    <w:rsid w:val="002D2980"/>
    <w:rsid w:val="002D2A6E"/>
    <w:rsid w:val="002D2ACB"/>
    <w:rsid w:val="002D2B84"/>
    <w:rsid w:val="002D2C44"/>
    <w:rsid w:val="002D2CF5"/>
    <w:rsid w:val="002D2F6E"/>
    <w:rsid w:val="002D2F8D"/>
    <w:rsid w:val="002D3028"/>
    <w:rsid w:val="002D3206"/>
    <w:rsid w:val="002D32DE"/>
    <w:rsid w:val="002D3311"/>
    <w:rsid w:val="002D3386"/>
    <w:rsid w:val="002D338B"/>
    <w:rsid w:val="002D341A"/>
    <w:rsid w:val="002D34C0"/>
    <w:rsid w:val="002D35A7"/>
    <w:rsid w:val="002D361E"/>
    <w:rsid w:val="002D3668"/>
    <w:rsid w:val="002D3709"/>
    <w:rsid w:val="002D37FD"/>
    <w:rsid w:val="002D3A41"/>
    <w:rsid w:val="002D3B85"/>
    <w:rsid w:val="002D3BC8"/>
    <w:rsid w:val="002D3C6E"/>
    <w:rsid w:val="002D416D"/>
    <w:rsid w:val="002D4181"/>
    <w:rsid w:val="002D4226"/>
    <w:rsid w:val="002D428A"/>
    <w:rsid w:val="002D4297"/>
    <w:rsid w:val="002D436E"/>
    <w:rsid w:val="002D44F0"/>
    <w:rsid w:val="002D4708"/>
    <w:rsid w:val="002D477C"/>
    <w:rsid w:val="002D47AF"/>
    <w:rsid w:val="002D47CE"/>
    <w:rsid w:val="002D48E1"/>
    <w:rsid w:val="002D48FE"/>
    <w:rsid w:val="002D4CBD"/>
    <w:rsid w:val="002D4CEC"/>
    <w:rsid w:val="002D4D7F"/>
    <w:rsid w:val="002D4DF4"/>
    <w:rsid w:val="002D4FA4"/>
    <w:rsid w:val="002D5006"/>
    <w:rsid w:val="002D500B"/>
    <w:rsid w:val="002D5088"/>
    <w:rsid w:val="002D50C7"/>
    <w:rsid w:val="002D5285"/>
    <w:rsid w:val="002D53A8"/>
    <w:rsid w:val="002D5422"/>
    <w:rsid w:val="002D548D"/>
    <w:rsid w:val="002D54F7"/>
    <w:rsid w:val="002D55B8"/>
    <w:rsid w:val="002D571D"/>
    <w:rsid w:val="002D5733"/>
    <w:rsid w:val="002D5743"/>
    <w:rsid w:val="002D581A"/>
    <w:rsid w:val="002D5887"/>
    <w:rsid w:val="002D59DE"/>
    <w:rsid w:val="002D59F7"/>
    <w:rsid w:val="002D5AFD"/>
    <w:rsid w:val="002D5C02"/>
    <w:rsid w:val="002D5CBB"/>
    <w:rsid w:val="002D5D5A"/>
    <w:rsid w:val="002D5E2D"/>
    <w:rsid w:val="002D5E65"/>
    <w:rsid w:val="002D5E7A"/>
    <w:rsid w:val="002D5FF7"/>
    <w:rsid w:val="002D600D"/>
    <w:rsid w:val="002D609C"/>
    <w:rsid w:val="002D611E"/>
    <w:rsid w:val="002D6174"/>
    <w:rsid w:val="002D6312"/>
    <w:rsid w:val="002D64AD"/>
    <w:rsid w:val="002D65A7"/>
    <w:rsid w:val="002D6658"/>
    <w:rsid w:val="002D66E5"/>
    <w:rsid w:val="002D66FC"/>
    <w:rsid w:val="002D6818"/>
    <w:rsid w:val="002D69F2"/>
    <w:rsid w:val="002D6B6D"/>
    <w:rsid w:val="002D6B90"/>
    <w:rsid w:val="002D6BBA"/>
    <w:rsid w:val="002D6CA6"/>
    <w:rsid w:val="002D6DA5"/>
    <w:rsid w:val="002D6DCE"/>
    <w:rsid w:val="002D6E3A"/>
    <w:rsid w:val="002D6F0E"/>
    <w:rsid w:val="002D6F46"/>
    <w:rsid w:val="002D6FA3"/>
    <w:rsid w:val="002D7009"/>
    <w:rsid w:val="002D7028"/>
    <w:rsid w:val="002D705B"/>
    <w:rsid w:val="002D715E"/>
    <w:rsid w:val="002D7215"/>
    <w:rsid w:val="002D7285"/>
    <w:rsid w:val="002D72A9"/>
    <w:rsid w:val="002D7317"/>
    <w:rsid w:val="002D74ED"/>
    <w:rsid w:val="002D7502"/>
    <w:rsid w:val="002D7523"/>
    <w:rsid w:val="002D7576"/>
    <w:rsid w:val="002D75FD"/>
    <w:rsid w:val="002D76B0"/>
    <w:rsid w:val="002D77F6"/>
    <w:rsid w:val="002D77F8"/>
    <w:rsid w:val="002D78F2"/>
    <w:rsid w:val="002D7AB7"/>
    <w:rsid w:val="002D7C61"/>
    <w:rsid w:val="002D7CE4"/>
    <w:rsid w:val="002D7E1E"/>
    <w:rsid w:val="002D7FE6"/>
    <w:rsid w:val="002E008A"/>
    <w:rsid w:val="002E015A"/>
    <w:rsid w:val="002E01D0"/>
    <w:rsid w:val="002E0320"/>
    <w:rsid w:val="002E0592"/>
    <w:rsid w:val="002E0594"/>
    <w:rsid w:val="002E05D7"/>
    <w:rsid w:val="002E0677"/>
    <w:rsid w:val="002E07CA"/>
    <w:rsid w:val="002E07F8"/>
    <w:rsid w:val="002E0807"/>
    <w:rsid w:val="002E08D2"/>
    <w:rsid w:val="002E092E"/>
    <w:rsid w:val="002E09FE"/>
    <w:rsid w:val="002E0A06"/>
    <w:rsid w:val="002E0C28"/>
    <w:rsid w:val="002E0C4D"/>
    <w:rsid w:val="002E0C72"/>
    <w:rsid w:val="002E0C8C"/>
    <w:rsid w:val="002E0DEF"/>
    <w:rsid w:val="002E0F76"/>
    <w:rsid w:val="002E106C"/>
    <w:rsid w:val="002E10EE"/>
    <w:rsid w:val="002E11AD"/>
    <w:rsid w:val="002E1269"/>
    <w:rsid w:val="002E1513"/>
    <w:rsid w:val="002E15FC"/>
    <w:rsid w:val="002E161D"/>
    <w:rsid w:val="002E1668"/>
    <w:rsid w:val="002E16C7"/>
    <w:rsid w:val="002E16E7"/>
    <w:rsid w:val="002E178F"/>
    <w:rsid w:val="002E1831"/>
    <w:rsid w:val="002E1861"/>
    <w:rsid w:val="002E1A2A"/>
    <w:rsid w:val="002E1A36"/>
    <w:rsid w:val="002E1A9D"/>
    <w:rsid w:val="002E1BF0"/>
    <w:rsid w:val="002E1D90"/>
    <w:rsid w:val="002E1EBD"/>
    <w:rsid w:val="002E1EE6"/>
    <w:rsid w:val="002E1FB8"/>
    <w:rsid w:val="002E208B"/>
    <w:rsid w:val="002E20BE"/>
    <w:rsid w:val="002E20EF"/>
    <w:rsid w:val="002E2109"/>
    <w:rsid w:val="002E222F"/>
    <w:rsid w:val="002E228B"/>
    <w:rsid w:val="002E22CB"/>
    <w:rsid w:val="002E230C"/>
    <w:rsid w:val="002E2335"/>
    <w:rsid w:val="002E24EA"/>
    <w:rsid w:val="002E25EC"/>
    <w:rsid w:val="002E2661"/>
    <w:rsid w:val="002E2670"/>
    <w:rsid w:val="002E2752"/>
    <w:rsid w:val="002E27FA"/>
    <w:rsid w:val="002E28A0"/>
    <w:rsid w:val="002E28A2"/>
    <w:rsid w:val="002E28A8"/>
    <w:rsid w:val="002E2991"/>
    <w:rsid w:val="002E2A97"/>
    <w:rsid w:val="002E2B35"/>
    <w:rsid w:val="002E2C4B"/>
    <w:rsid w:val="002E2D10"/>
    <w:rsid w:val="002E2F16"/>
    <w:rsid w:val="002E2FFC"/>
    <w:rsid w:val="002E30D4"/>
    <w:rsid w:val="002E30F0"/>
    <w:rsid w:val="002E3100"/>
    <w:rsid w:val="002E3143"/>
    <w:rsid w:val="002E3229"/>
    <w:rsid w:val="002E32C6"/>
    <w:rsid w:val="002E32DE"/>
    <w:rsid w:val="002E32E5"/>
    <w:rsid w:val="002E33D7"/>
    <w:rsid w:val="002E356A"/>
    <w:rsid w:val="002E36BD"/>
    <w:rsid w:val="002E372D"/>
    <w:rsid w:val="002E3750"/>
    <w:rsid w:val="002E37C6"/>
    <w:rsid w:val="002E38C2"/>
    <w:rsid w:val="002E3933"/>
    <w:rsid w:val="002E3A3C"/>
    <w:rsid w:val="002E3A53"/>
    <w:rsid w:val="002E3B67"/>
    <w:rsid w:val="002E3BF1"/>
    <w:rsid w:val="002E3C0D"/>
    <w:rsid w:val="002E3D30"/>
    <w:rsid w:val="002E3DC7"/>
    <w:rsid w:val="002E3DF6"/>
    <w:rsid w:val="002E3DFB"/>
    <w:rsid w:val="002E3E54"/>
    <w:rsid w:val="002E3F31"/>
    <w:rsid w:val="002E3FC3"/>
    <w:rsid w:val="002E40F9"/>
    <w:rsid w:val="002E41E7"/>
    <w:rsid w:val="002E4275"/>
    <w:rsid w:val="002E42E0"/>
    <w:rsid w:val="002E42F8"/>
    <w:rsid w:val="002E43F6"/>
    <w:rsid w:val="002E4426"/>
    <w:rsid w:val="002E44E4"/>
    <w:rsid w:val="002E4516"/>
    <w:rsid w:val="002E4699"/>
    <w:rsid w:val="002E4794"/>
    <w:rsid w:val="002E47A9"/>
    <w:rsid w:val="002E47ED"/>
    <w:rsid w:val="002E486D"/>
    <w:rsid w:val="002E487A"/>
    <w:rsid w:val="002E48E6"/>
    <w:rsid w:val="002E4911"/>
    <w:rsid w:val="002E4AC4"/>
    <w:rsid w:val="002E4ACD"/>
    <w:rsid w:val="002E4B8B"/>
    <w:rsid w:val="002E4D78"/>
    <w:rsid w:val="002E4D97"/>
    <w:rsid w:val="002E4DEB"/>
    <w:rsid w:val="002E4E05"/>
    <w:rsid w:val="002E4E8E"/>
    <w:rsid w:val="002E4F43"/>
    <w:rsid w:val="002E4F74"/>
    <w:rsid w:val="002E4FFF"/>
    <w:rsid w:val="002E509C"/>
    <w:rsid w:val="002E5105"/>
    <w:rsid w:val="002E5167"/>
    <w:rsid w:val="002E521F"/>
    <w:rsid w:val="002E524E"/>
    <w:rsid w:val="002E52FA"/>
    <w:rsid w:val="002E534F"/>
    <w:rsid w:val="002E5407"/>
    <w:rsid w:val="002E5558"/>
    <w:rsid w:val="002E55D4"/>
    <w:rsid w:val="002E5679"/>
    <w:rsid w:val="002E5785"/>
    <w:rsid w:val="002E58E3"/>
    <w:rsid w:val="002E5AD4"/>
    <w:rsid w:val="002E5BA8"/>
    <w:rsid w:val="002E5CB4"/>
    <w:rsid w:val="002E5D2F"/>
    <w:rsid w:val="002E5D38"/>
    <w:rsid w:val="002E5D59"/>
    <w:rsid w:val="002E5DDB"/>
    <w:rsid w:val="002E5E17"/>
    <w:rsid w:val="002E5EBF"/>
    <w:rsid w:val="002E5F28"/>
    <w:rsid w:val="002E5F78"/>
    <w:rsid w:val="002E5FEB"/>
    <w:rsid w:val="002E6018"/>
    <w:rsid w:val="002E6041"/>
    <w:rsid w:val="002E6086"/>
    <w:rsid w:val="002E6097"/>
    <w:rsid w:val="002E6125"/>
    <w:rsid w:val="002E6148"/>
    <w:rsid w:val="002E620C"/>
    <w:rsid w:val="002E6215"/>
    <w:rsid w:val="002E6244"/>
    <w:rsid w:val="002E627E"/>
    <w:rsid w:val="002E62A5"/>
    <w:rsid w:val="002E6508"/>
    <w:rsid w:val="002E6598"/>
    <w:rsid w:val="002E6652"/>
    <w:rsid w:val="002E6685"/>
    <w:rsid w:val="002E6713"/>
    <w:rsid w:val="002E6844"/>
    <w:rsid w:val="002E689B"/>
    <w:rsid w:val="002E69C7"/>
    <w:rsid w:val="002E6AA9"/>
    <w:rsid w:val="002E6B6F"/>
    <w:rsid w:val="002E6BBC"/>
    <w:rsid w:val="002E6BFE"/>
    <w:rsid w:val="002E6C0C"/>
    <w:rsid w:val="002E6C68"/>
    <w:rsid w:val="002E6C83"/>
    <w:rsid w:val="002E6C8C"/>
    <w:rsid w:val="002E6C95"/>
    <w:rsid w:val="002E6DFC"/>
    <w:rsid w:val="002E6E1A"/>
    <w:rsid w:val="002E7020"/>
    <w:rsid w:val="002E7071"/>
    <w:rsid w:val="002E7197"/>
    <w:rsid w:val="002E735D"/>
    <w:rsid w:val="002E736D"/>
    <w:rsid w:val="002E73AC"/>
    <w:rsid w:val="002E73FA"/>
    <w:rsid w:val="002E7413"/>
    <w:rsid w:val="002E7422"/>
    <w:rsid w:val="002E7523"/>
    <w:rsid w:val="002E7526"/>
    <w:rsid w:val="002E76D1"/>
    <w:rsid w:val="002E76F0"/>
    <w:rsid w:val="002E7786"/>
    <w:rsid w:val="002E7938"/>
    <w:rsid w:val="002E79F6"/>
    <w:rsid w:val="002E7AF3"/>
    <w:rsid w:val="002E7B22"/>
    <w:rsid w:val="002E7B6E"/>
    <w:rsid w:val="002E7C1B"/>
    <w:rsid w:val="002E7C36"/>
    <w:rsid w:val="002E7F69"/>
    <w:rsid w:val="002F01A1"/>
    <w:rsid w:val="002F029A"/>
    <w:rsid w:val="002F02A2"/>
    <w:rsid w:val="002F02D3"/>
    <w:rsid w:val="002F0364"/>
    <w:rsid w:val="002F046C"/>
    <w:rsid w:val="002F053A"/>
    <w:rsid w:val="002F0582"/>
    <w:rsid w:val="002F060F"/>
    <w:rsid w:val="002F0747"/>
    <w:rsid w:val="002F0797"/>
    <w:rsid w:val="002F07B0"/>
    <w:rsid w:val="002F08B4"/>
    <w:rsid w:val="002F08C8"/>
    <w:rsid w:val="002F08F2"/>
    <w:rsid w:val="002F0904"/>
    <w:rsid w:val="002F0905"/>
    <w:rsid w:val="002F09DB"/>
    <w:rsid w:val="002F0ABD"/>
    <w:rsid w:val="002F0D70"/>
    <w:rsid w:val="002F0DA3"/>
    <w:rsid w:val="002F0E68"/>
    <w:rsid w:val="002F0E8E"/>
    <w:rsid w:val="002F0EB3"/>
    <w:rsid w:val="002F0FC6"/>
    <w:rsid w:val="002F1006"/>
    <w:rsid w:val="002F1048"/>
    <w:rsid w:val="002F1114"/>
    <w:rsid w:val="002F1181"/>
    <w:rsid w:val="002F1201"/>
    <w:rsid w:val="002F1208"/>
    <w:rsid w:val="002F1385"/>
    <w:rsid w:val="002F13FD"/>
    <w:rsid w:val="002F14B6"/>
    <w:rsid w:val="002F14BC"/>
    <w:rsid w:val="002F14DA"/>
    <w:rsid w:val="002F15DF"/>
    <w:rsid w:val="002F1714"/>
    <w:rsid w:val="002F1717"/>
    <w:rsid w:val="002F1843"/>
    <w:rsid w:val="002F1851"/>
    <w:rsid w:val="002F18A8"/>
    <w:rsid w:val="002F18BF"/>
    <w:rsid w:val="002F18F1"/>
    <w:rsid w:val="002F18F5"/>
    <w:rsid w:val="002F1930"/>
    <w:rsid w:val="002F19B8"/>
    <w:rsid w:val="002F19C5"/>
    <w:rsid w:val="002F19F5"/>
    <w:rsid w:val="002F1A4E"/>
    <w:rsid w:val="002F1B52"/>
    <w:rsid w:val="002F1B71"/>
    <w:rsid w:val="002F1B99"/>
    <w:rsid w:val="002F1CAA"/>
    <w:rsid w:val="002F1D79"/>
    <w:rsid w:val="002F1F8E"/>
    <w:rsid w:val="002F2007"/>
    <w:rsid w:val="002F20C8"/>
    <w:rsid w:val="002F2149"/>
    <w:rsid w:val="002F240E"/>
    <w:rsid w:val="002F2488"/>
    <w:rsid w:val="002F24E7"/>
    <w:rsid w:val="002F2511"/>
    <w:rsid w:val="002F274F"/>
    <w:rsid w:val="002F279E"/>
    <w:rsid w:val="002F285B"/>
    <w:rsid w:val="002F28A5"/>
    <w:rsid w:val="002F28B0"/>
    <w:rsid w:val="002F28C3"/>
    <w:rsid w:val="002F2A4D"/>
    <w:rsid w:val="002F2BB0"/>
    <w:rsid w:val="002F2BBC"/>
    <w:rsid w:val="002F2BBE"/>
    <w:rsid w:val="002F2C78"/>
    <w:rsid w:val="002F2DED"/>
    <w:rsid w:val="002F2EBE"/>
    <w:rsid w:val="002F2ED5"/>
    <w:rsid w:val="002F2EE9"/>
    <w:rsid w:val="002F2F6C"/>
    <w:rsid w:val="002F2F71"/>
    <w:rsid w:val="002F2FC3"/>
    <w:rsid w:val="002F2FDA"/>
    <w:rsid w:val="002F3007"/>
    <w:rsid w:val="002F30B8"/>
    <w:rsid w:val="002F3289"/>
    <w:rsid w:val="002F32E3"/>
    <w:rsid w:val="002F335D"/>
    <w:rsid w:val="002F33D4"/>
    <w:rsid w:val="002F342F"/>
    <w:rsid w:val="002F345D"/>
    <w:rsid w:val="002F34BA"/>
    <w:rsid w:val="002F34DC"/>
    <w:rsid w:val="002F34EA"/>
    <w:rsid w:val="002F358A"/>
    <w:rsid w:val="002F376D"/>
    <w:rsid w:val="002F37DB"/>
    <w:rsid w:val="002F37F2"/>
    <w:rsid w:val="002F38E8"/>
    <w:rsid w:val="002F3A00"/>
    <w:rsid w:val="002F3AB3"/>
    <w:rsid w:val="002F3B43"/>
    <w:rsid w:val="002F3B58"/>
    <w:rsid w:val="002F3B77"/>
    <w:rsid w:val="002F3C7D"/>
    <w:rsid w:val="002F3CE1"/>
    <w:rsid w:val="002F3D32"/>
    <w:rsid w:val="002F3DC2"/>
    <w:rsid w:val="002F3E65"/>
    <w:rsid w:val="002F3F23"/>
    <w:rsid w:val="002F3F88"/>
    <w:rsid w:val="002F4061"/>
    <w:rsid w:val="002F409F"/>
    <w:rsid w:val="002F4127"/>
    <w:rsid w:val="002F4144"/>
    <w:rsid w:val="002F4180"/>
    <w:rsid w:val="002F4181"/>
    <w:rsid w:val="002F41A7"/>
    <w:rsid w:val="002F4370"/>
    <w:rsid w:val="002F4473"/>
    <w:rsid w:val="002F44C6"/>
    <w:rsid w:val="002F458C"/>
    <w:rsid w:val="002F459B"/>
    <w:rsid w:val="002F45F7"/>
    <w:rsid w:val="002F4624"/>
    <w:rsid w:val="002F4714"/>
    <w:rsid w:val="002F472A"/>
    <w:rsid w:val="002F48C8"/>
    <w:rsid w:val="002F4989"/>
    <w:rsid w:val="002F498A"/>
    <w:rsid w:val="002F4AFE"/>
    <w:rsid w:val="002F4B1D"/>
    <w:rsid w:val="002F4C28"/>
    <w:rsid w:val="002F4C49"/>
    <w:rsid w:val="002F4D24"/>
    <w:rsid w:val="002F4D31"/>
    <w:rsid w:val="002F4F1F"/>
    <w:rsid w:val="002F50DB"/>
    <w:rsid w:val="002F5132"/>
    <w:rsid w:val="002F5199"/>
    <w:rsid w:val="002F5322"/>
    <w:rsid w:val="002F54A2"/>
    <w:rsid w:val="002F582B"/>
    <w:rsid w:val="002F5865"/>
    <w:rsid w:val="002F58DF"/>
    <w:rsid w:val="002F58F9"/>
    <w:rsid w:val="002F5939"/>
    <w:rsid w:val="002F59B8"/>
    <w:rsid w:val="002F5AAE"/>
    <w:rsid w:val="002F5C10"/>
    <w:rsid w:val="002F5D7A"/>
    <w:rsid w:val="002F5D8A"/>
    <w:rsid w:val="002F5F31"/>
    <w:rsid w:val="002F5F34"/>
    <w:rsid w:val="002F5F46"/>
    <w:rsid w:val="002F603D"/>
    <w:rsid w:val="002F60A9"/>
    <w:rsid w:val="002F60B6"/>
    <w:rsid w:val="002F61A6"/>
    <w:rsid w:val="002F627E"/>
    <w:rsid w:val="002F62DA"/>
    <w:rsid w:val="002F6361"/>
    <w:rsid w:val="002F6392"/>
    <w:rsid w:val="002F63F1"/>
    <w:rsid w:val="002F641F"/>
    <w:rsid w:val="002F64CE"/>
    <w:rsid w:val="002F65EF"/>
    <w:rsid w:val="002F6668"/>
    <w:rsid w:val="002F66A5"/>
    <w:rsid w:val="002F66C7"/>
    <w:rsid w:val="002F67AB"/>
    <w:rsid w:val="002F6884"/>
    <w:rsid w:val="002F6922"/>
    <w:rsid w:val="002F69E1"/>
    <w:rsid w:val="002F6A19"/>
    <w:rsid w:val="002F6A6F"/>
    <w:rsid w:val="002F6AE4"/>
    <w:rsid w:val="002F6BDE"/>
    <w:rsid w:val="002F6CE5"/>
    <w:rsid w:val="002F6DC5"/>
    <w:rsid w:val="002F6E94"/>
    <w:rsid w:val="002F6EB5"/>
    <w:rsid w:val="002F6F10"/>
    <w:rsid w:val="002F6F4E"/>
    <w:rsid w:val="002F70B2"/>
    <w:rsid w:val="002F7245"/>
    <w:rsid w:val="002F7288"/>
    <w:rsid w:val="002F72C2"/>
    <w:rsid w:val="002F72E2"/>
    <w:rsid w:val="002F736C"/>
    <w:rsid w:val="002F741F"/>
    <w:rsid w:val="002F751D"/>
    <w:rsid w:val="002F77BA"/>
    <w:rsid w:val="002F77E2"/>
    <w:rsid w:val="002F77E4"/>
    <w:rsid w:val="002F79CD"/>
    <w:rsid w:val="002F7A3B"/>
    <w:rsid w:val="002F7B8E"/>
    <w:rsid w:val="002F7CA8"/>
    <w:rsid w:val="002F7D1F"/>
    <w:rsid w:val="002F7D3D"/>
    <w:rsid w:val="002F7D94"/>
    <w:rsid w:val="002F7DB3"/>
    <w:rsid w:val="002F7E3E"/>
    <w:rsid w:val="002F7F0B"/>
    <w:rsid w:val="002F7F1E"/>
    <w:rsid w:val="002FF504"/>
    <w:rsid w:val="00300029"/>
    <w:rsid w:val="00300184"/>
    <w:rsid w:val="0030018F"/>
    <w:rsid w:val="00300499"/>
    <w:rsid w:val="003004DA"/>
    <w:rsid w:val="00300734"/>
    <w:rsid w:val="00300755"/>
    <w:rsid w:val="003009C7"/>
    <w:rsid w:val="00300A24"/>
    <w:rsid w:val="00300C08"/>
    <w:rsid w:val="00300DD5"/>
    <w:rsid w:val="00300EC4"/>
    <w:rsid w:val="00300F3F"/>
    <w:rsid w:val="0030106B"/>
    <w:rsid w:val="00301118"/>
    <w:rsid w:val="0030111E"/>
    <w:rsid w:val="003012DC"/>
    <w:rsid w:val="00301545"/>
    <w:rsid w:val="00301580"/>
    <w:rsid w:val="003015DF"/>
    <w:rsid w:val="003015E1"/>
    <w:rsid w:val="00301616"/>
    <w:rsid w:val="003016FC"/>
    <w:rsid w:val="00301783"/>
    <w:rsid w:val="0030184C"/>
    <w:rsid w:val="003018F3"/>
    <w:rsid w:val="00301971"/>
    <w:rsid w:val="00301A1D"/>
    <w:rsid w:val="00301A22"/>
    <w:rsid w:val="00301A73"/>
    <w:rsid w:val="00301C03"/>
    <w:rsid w:val="00301C80"/>
    <w:rsid w:val="00301CD2"/>
    <w:rsid w:val="00301CFF"/>
    <w:rsid w:val="00301DCB"/>
    <w:rsid w:val="00301DEE"/>
    <w:rsid w:val="00301FF9"/>
    <w:rsid w:val="00302008"/>
    <w:rsid w:val="0030204B"/>
    <w:rsid w:val="003020D4"/>
    <w:rsid w:val="003021DB"/>
    <w:rsid w:val="003021FE"/>
    <w:rsid w:val="00302216"/>
    <w:rsid w:val="0030222D"/>
    <w:rsid w:val="0030226E"/>
    <w:rsid w:val="003022DA"/>
    <w:rsid w:val="003022E7"/>
    <w:rsid w:val="003023DB"/>
    <w:rsid w:val="003024C7"/>
    <w:rsid w:val="003026D9"/>
    <w:rsid w:val="003027A3"/>
    <w:rsid w:val="00302898"/>
    <w:rsid w:val="0030296B"/>
    <w:rsid w:val="00302986"/>
    <w:rsid w:val="00302B12"/>
    <w:rsid w:val="00302BD7"/>
    <w:rsid w:val="00302BDB"/>
    <w:rsid w:val="00302BE0"/>
    <w:rsid w:val="00302D4F"/>
    <w:rsid w:val="00302D87"/>
    <w:rsid w:val="003030A4"/>
    <w:rsid w:val="003030D8"/>
    <w:rsid w:val="00303115"/>
    <w:rsid w:val="003031B9"/>
    <w:rsid w:val="00303200"/>
    <w:rsid w:val="00303345"/>
    <w:rsid w:val="0030338C"/>
    <w:rsid w:val="003033B8"/>
    <w:rsid w:val="003033FD"/>
    <w:rsid w:val="00303484"/>
    <w:rsid w:val="00303526"/>
    <w:rsid w:val="00303567"/>
    <w:rsid w:val="00303581"/>
    <w:rsid w:val="00303629"/>
    <w:rsid w:val="00303630"/>
    <w:rsid w:val="00303710"/>
    <w:rsid w:val="00303789"/>
    <w:rsid w:val="003037B5"/>
    <w:rsid w:val="003037F0"/>
    <w:rsid w:val="00303803"/>
    <w:rsid w:val="0030386F"/>
    <w:rsid w:val="0030389B"/>
    <w:rsid w:val="003038A1"/>
    <w:rsid w:val="003038D2"/>
    <w:rsid w:val="003039C2"/>
    <w:rsid w:val="00303A14"/>
    <w:rsid w:val="00303A97"/>
    <w:rsid w:val="00303AD9"/>
    <w:rsid w:val="00303BA4"/>
    <w:rsid w:val="00303C0F"/>
    <w:rsid w:val="00303C8D"/>
    <w:rsid w:val="00303D19"/>
    <w:rsid w:val="00303E53"/>
    <w:rsid w:val="0030400B"/>
    <w:rsid w:val="0030406B"/>
    <w:rsid w:val="003041E0"/>
    <w:rsid w:val="003041E2"/>
    <w:rsid w:val="00304226"/>
    <w:rsid w:val="0030425A"/>
    <w:rsid w:val="003042EE"/>
    <w:rsid w:val="00304313"/>
    <w:rsid w:val="00304338"/>
    <w:rsid w:val="003043B9"/>
    <w:rsid w:val="0030447E"/>
    <w:rsid w:val="003044A5"/>
    <w:rsid w:val="003044DC"/>
    <w:rsid w:val="003045F6"/>
    <w:rsid w:val="00304707"/>
    <w:rsid w:val="0030471A"/>
    <w:rsid w:val="0030485D"/>
    <w:rsid w:val="00304895"/>
    <w:rsid w:val="00304BAD"/>
    <w:rsid w:val="00304C32"/>
    <w:rsid w:val="00304C76"/>
    <w:rsid w:val="00304CB5"/>
    <w:rsid w:val="00304D8C"/>
    <w:rsid w:val="00304E4A"/>
    <w:rsid w:val="00304ED8"/>
    <w:rsid w:val="00305027"/>
    <w:rsid w:val="003050AF"/>
    <w:rsid w:val="0030540B"/>
    <w:rsid w:val="00305541"/>
    <w:rsid w:val="00305553"/>
    <w:rsid w:val="00305617"/>
    <w:rsid w:val="0030564E"/>
    <w:rsid w:val="00305686"/>
    <w:rsid w:val="00305737"/>
    <w:rsid w:val="003057B7"/>
    <w:rsid w:val="003058A1"/>
    <w:rsid w:val="003058DA"/>
    <w:rsid w:val="003059FF"/>
    <w:rsid w:val="00305B5A"/>
    <w:rsid w:val="00305BBB"/>
    <w:rsid w:val="00305C0B"/>
    <w:rsid w:val="00305CC1"/>
    <w:rsid w:val="00305D73"/>
    <w:rsid w:val="00305F03"/>
    <w:rsid w:val="00305F2E"/>
    <w:rsid w:val="0030608E"/>
    <w:rsid w:val="003060B8"/>
    <w:rsid w:val="003061AC"/>
    <w:rsid w:val="003061C9"/>
    <w:rsid w:val="003061EF"/>
    <w:rsid w:val="00306211"/>
    <w:rsid w:val="003062A8"/>
    <w:rsid w:val="00306300"/>
    <w:rsid w:val="003063CC"/>
    <w:rsid w:val="003063E4"/>
    <w:rsid w:val="00306441"/>
    <w:rsid w:val="00306623"/>
    <w:rsid w:val="0030662E"/>
    <w:rsid w:val="0030673D"/>
    <w:rsid w:val="00306767"/>
    <w:rsid w:val="00306828"/>
    <w:rsid w:val="003068A8"/>
    <w:rsid w:val="003068B1"/>
    <w:rsid w:val="003068E1"/>
    <w:rsid w:val="00306A32"/>
    <w:rsid w:val="00306A5C"/>
    <w:rsid w:val="00306B0B"/>
    <w:rsid w:val="00306B6B"/>
    <w:rsid w:val="00306D33"/>
    <w:rsid w:val="00306D9C"/>
    <w:rsid w:val="00306DA9"/>
    <w:rsid w:val="00306E5F"/>
    <w:rsid w:val="0030702B"/>
    <w:rsid w:val="00307082"/>
    <w:rsid w:val="003070BE"/>
    <w:rsid w:val="0030711B"/>
    <w:rsid w:val="003071DE"/>
    <w:rsid w:val="0030721C"/>
    <w:rsid w:val="0030730F"/>
    <w:rsid w:val="00307342"/>
    <w:rsid w:val="003073E1"/>
    <w:rsid w:val="00307446"/>
    <w:rsid w:val="003074D3"/>
    <w:rsid w:val="003077D0"/>
    <w:rsid w:val="00307863"/>
    <w:rsid w:val="003078F3"/>
    <w:rsid w:val="00307909"/>
    <w:rsid w:val="0030799D"/>
    <w:rsid w:val="00307A50"/>
    <w:rsid w:val="00307A56"/>
    <w:rsid w:val="00307A6C"/>
    <w:rsid w:val="00307A91"/>
    <w:rsid w:val="00307A9A"/>
    <w:rsid w:val="00307B50"/>
    <w:rsid w:val="00307B82"/>
    <w:rsid w:val="00307BA7"/>
    <w:rsid w:val="00307C18"/>
    <w:rsid w:val="00307D7A"/>
    <w:rsid w:val="00307D9A"/>
    <w:rsid w:val="00307E14"/>
    <w:rsid w:val="00307E27"/>
    <w:rsid w:val="00307FC0"/>
    <w:rsid w:val="00310084"/>
    <w:rsid w:val="00310094"/>
    <w:rsid w:val="00310104"/>
    <w:rsid w:val="00310355"/>
    <w:rsid w:val="003103B2"/>
    <w:rsid w:val="00310466"/>
    <w:rsid w:val="00310471"/>
    <w:rsid w:val="0031047D"/>
    <w:rsid w:val="00310533"/>
    <w:rsid w:val="003106B8"/>
    <w:rsid w:val="003106E6"/>
    <w:rsid w:val="003109DB"/>
    <w:rsid w:val="00310AEE"/>
    <w:rsid w:val="00310B00"/>
    <w:rsid w:val="00310BA3"/>
    <w:rsid w:val="00310BCA"/>
    <w:rsid w:val="00310CE0"/>
    <w:rsid w:val="00310D6A"/>
    <w:rsid w:val="00310F0F"/>
    <w:rsid w:val="003110B4"/>
    <w:rsid w:val="003110BA"/>
    <w:rsid w:val="003110E2"/>
    <w:rsid w:val="0031123B"/>
    <w:rsid w:val="0031138C"/>
    <w:rsid w:val="003113C9"/>
    <w:rsid w:val="003113D7"/>
    <w:rsid w:val="003113FF"/>
    <w:rsid w:val="00311406"/>
    <w:rsid w:val="00311489"/>
    <w:rsid w:val="003114E0"/>
    <w:rsid w:val="003114F9"/>
    <w:rsid w:val="00311561"/>
    <w:rsid w:val="003116CF"/>
    <w:rsid w:val="00311746"/>
    <w:rsid w:val="003117CF"/>
    <w:rsid w:val="0031184E"/>
    <w:rsid w:val="003119DB"/>
    <w:rsid w:val="00311A20"/>
    <w:rsid w:val="00311A86"/>
    <w:rsid w:val="00311B92"/>
    <w:rsid w:val="00311BEA"/>
    <w:rsid w:val="00311CC6"/>
    <w:rsid w:val="00311CF7"/>
    <w:rsid w:val="00311D8E"/>
    <w:rsid w:val="00311DB3"/>
    <w:rsid w:val="00311F24"/>
    <w:rsid w:val="00311F5E"/>
    <w:rsid w:val="0031216D"/>
    <w:rsid w:val="003121A5"/>
    <w:rsid w:val="00312226"/>
    <w:rsid w:val="00312277"/>
    <w:rsid w:val="003122AB"/>
    <w:rsid w:val="00312333"/>
    <w:rsid w:val="00312364"/>
    <w:rsid w:val="0031241A"/>
    <w:rsid w:val="0031245F"/>
    <w:rsid w:val="00312506"/>
    <w:rsid w:val="00312550"/>
    <w:rsid w:val="003125CA"/>
    <w:rsid w:val="003125F0"/>
    <w:rsid w:val="00312628"/>
    <w:rsid w:val="003126F8"/>
    <w:rsid w:val="00312792"/>
    <w:rsid w:val="003127D6"/>
    <w:rsid w:val="00312809"/>
    <w:rsid w:val="0031283B"/>
    <w:rsid w:val="00312A29"/>
    <w:rsid w:val="00312A4D"/>
    <w:rsid w:val="00312A8D"/>
    <w:rsid w:val="00312D1C"/>
    <w:rsid w:val="00312E5D"/>
    <w:rsid w:val="0031300A"/>
    <w:rsid w:val="0031314A"/>
    <w:rsid w:val="00313269"/>
    <w:rsid w:val="003132CE"/>
    <w:rsid w:val="0031347D"/>
    <w:rsid w:val="003134E3"/>
    <w:rsid w:val="003134FE"/>
    <w:rsid w:val="003135D9"/>
    <w:rsid w:val="003135E5"/>
    <w:rsid w:val="003136A2"/>
    <w:rsid w:val="003137FF"/>
    <w:rsid w:val="00313837"/>
    <w:rsid w:val="0031399B"/>
    <w:rsid w:val="003139A7"/>
    <w:rsid w:val="00313A02"/>
    <w:rsid w:val="00313A54"/>
    <w:rsid w:val="00313AD4"/>
    <w:rsid w:val="00313B77"/>
    <w:rsid w:val="00313C03"/>
    <w:rsid w:val="00313C17"/>
    <w:rsid w:val="00313C9C"/>
    <w:rsid w:val="00313CCA"/>
    <w:rsid w:val="00313CF5"/>
    <w:rsid w:val="00313D34"/>
    <w:rsid w:val="00313D5D"/>
    <w:rsid w:val="00313EB5"/>
    <w:rsid w:val="00313F09"/>
    <w:rsid w:val="00313F2D"/>
    <w:rsid w:val="00313F70"/>
    <w:rsid w:val="00313F8E"/>
    <w:rsid w:val="00313F9E"/>
    <w:rsid w:val="00313FAA"/>
    <w:rsid w:val="00313FCF"/>
    <w:rsid w:val="00314054"/>
    <w:rsid w:val="00314059"/>
    <w:rsid w:val="00314093"/>
    <w:rsid w:val="003140BB"/>
    <w:rsid w:val="0031413A"/>
    <w:rsid w:val="00314177"/>
    <w:rsid w:val="003144A3"/>
    <w:rsid w:val="003144D8"/>
    <w:rsid w:val="00314594"/>
    <w:rsid w:val="00314635"/>
    <w:rsid w:val="0031473E"/>
    <w:rsid w:val="00314870"/>
    <w:rsid w:val="003148E4"/>
    <w:rsid w:val="0031491D"/>
    <w:rsid w:val="003149A3"/>
    <w:rsid w:val="00314A40"/>
    <w:rsid w:val="00314AB3"/>
    <w:rsid w:val="00314AC7"/>
    <w:rsid w:val="00314AEC"/>
    <w:rsid w:val="00314B8E"/>
    <w:rsid w:val="00314B9E"/>
    <w:rsid w:val="00314C29"/>
    <w:rsid w:val="00314C33"/>
    <w:rsid w:val="00314C90"/>
    <w:rsid w:val="00314D8C"/>
    <w:rsid w:val="00314E0F"/>
    <w:rsid w:val="00314EE1"/>
    <w:rsid w:val="00314EF9"/>
    <w:rsid w:val="00314F04"/>
    <w:rsid w:val="0031501D"/>
    <w:rsid w:val="003150EB"/>
    <w:rsid w:val="00315209"/>
    <w:rsid w:val="00315290"/>
    <w:rsid w:val="0031538E"/>
    <w:rsid w:val="0031542B"/>
    <w:rsid w:val="00315438"/>
    <w:rsid w:val="0031545E"/>
    <w:rsid w:val="003154B2"/>
    <w:rsid w:val="00315501"/>
    <w:rsid w:val="00315510"/>
    <w:rsid w:val="0031560D"/>
    <w:rsid w:val="0031561F"/>
    <w:rsid w:val="003156E3"/>
    <w:rsid w:val="00315752"/>
    <w:rsid w:val="00315786"/>
    <w:rsid w:val="0031584E"/>
    <w:rsid w:val="00315861"/>
    <w:rsid w:val="003158B1"/>
    <w:rsid w:val="00315962"/>
    <w:rsid w:val="00315A08"/>
    <w:rsid w:val="00315A1F"/>
    <w:rsid w:val="00315A3B"/>
    <w:rsid w:val="00315A9A"/>
    <w:rsid w:val="00315AA3"/>
    <w:rsid w:val="00315C0B"/>
    <w:rsid w:val="00315CA5"/>
    <w:rsid w:val="00315D3E"/>
    <w:rsid w:val="00315D8B"/>
    <w:rsid w:val="00315DFC"/>
    <w:rsid w:val="00315E92"/>
    <w:rsid w:val="00315F6B"/>
    <w:rsid w:val="00315FBC"/>
    <w:rsid w:val="00315FEF"/>
    <w:rsid w:val="0031611C"/>
    <w:rsid w:val="00316250"/>
    <w:rsid w:val="00316253"/>
    <w:rsid w:val="003164E1"/>
    <w:rsid w:val="003164F2"/>
    <w:rsid w:val="00316574"/>
    <w:rsid w:val="00316593"/>
    <w:rsid w:val="00316628"/>
    <w:rsid w:val="0031677C"/>
    <w:rsid w:val="003167B5"/>
    <w:rsid w:val="0031687C"/>
    <w:rsid w:val="00316880"/>
    <w:rsid w:val="00316A83"/>
    <w:rsid w:val="00316B43"/>
    <w:rsid w:val="00316C3E"/>
    <w:rsid w:val="00316ED0"/>
    <w:rsid w:val="00316F04"/>
    <w:rsid w:val="00316F27"/>
    <w:rsid w:val="00316FA8"/>
    <w:rsid w:val="00316FAC"/>
    <w:rsid w:val="00316FF5"/>
    <w:rsid w:val="003170AC"/>
    <w:rsid w:val="0031717B"/>
    <w:rsid w:val="0031729E"/>
    <w:rsid w:val="0031732F"/>
    <w:rsid w:val="00317351"/>
    <w:rsid w:val="0031749A"/>
    <w:rsid w:val="00317641"/>
    <w:rsid w:val="003176D9"/>
    <w:rsid w:val="0031777C"/>
    <w:rsid w:val="0031778D"/>
    <w:rsid w:val="003177AF"/>
    <w:rsid w:val="003177D3"/>
    <w:rsid w:val="00317A06"/>
    <w:rsid w:val="00317C60"/>
    <w:rsid w:val="00317C71"/>
    <w:rsid w:val="00317C8A"/>
    <w:rsid w:val="00317CB9"/>
    <w:rsid w:val="00317D82"/>
    <w:rsid w:val="00317D85"/>
    <w:rsid w:val="00317DCC"/>
    <w:rsid w:val="00317DF5"/>
    <w:rsid w:val="00317F68"/>
    <w:rsid w:val="00317F70"/>
    <w:rsid w:val="00320053"/>
    <w:rsid w:val="003200B3"/>
    <w:rsid w:val="003201AB"/>
    <w:rsid w:val="00320205"/>
    <w:rsid w:val="00320431"/>
    <w:rsid w:val="003205FF"/>
    <w:rsid w:val="00320628"/>
    <w:rsid w:val="0032063D"/>
    <w:rsid w:val="003207C9"/>
    <w:rsid w:val="003208FA"/>
    <w:rsid w:val="00320A45"/>
    <w:rsid w:val="00320B72"/>
    <w:rsid w:val="00320BF7"/>
    <w:rsid w:val="00320C2D"/>
    <w:rsid w:val="00320C9E"/>
    <w:rsid w:val="00320D74"/>
    <w:rsid w:val="00320E5A"/>
    <w:rsid w:val="00320E6D"/>
    <w:rsid w:val="00320EF4"/>
    <w:rsid w:val="00320F4D"/>
    <w:rsid w:val="003210C6"/>
    <w:rsid w:val="00321262"/>
    <w:rsid w:val="0032139F"/>
    <w:rsid w:val="003213FF"/>
    <w:rsid w:val="0032147C"/>
    <w:rsid w:val="003214BA"/>
    <w:rsid w:val="003214F1"/>
    <w:rsid w:val="003215C9"/>
    <w:rsid w:val="00321607"/>
    <w:rsid w:val="00321637"/>
    <w:rsid w:val="003216E9"/>
    <w:rsid w:val="0032174D"/>
    <w:rsid w:val="003217D3"/>
    <w:rsid w:val="003217E4"/>
    <w:rsid w:val="00321836"/>
    <w:rsid w:val="003218C9"/>
    <w:rsid w:val="003218FE"/>
    <w:rsid w:val="00321976"/>
    <w:rsid w:val="00321996"/>
    <w:rsid w:val="00321A83"/>
    <w:rsid w:val="00321AAF"/>
    <w:rsid w:val="00321B6B"/>
    <w:rsid w:val="00321B8E"/>
    <w:rsid w:val="00321BB6"/>
    <w:rsid w:val="00321C52"/>
    <w:rsid w:val="00321C9A"/>
    <w:rsid w:val="00321CCA"/>
    <w:rsid w:val="00321D54"/>
    <w:rsid w:val="00321D6E"/>
    <w:rsid w:val="00321DA4"/>
    <w:rsid w:val="00321E0E"/>
    <w:rsid w:val="00321F79"/>
    <w:rsid w:val="0032205D"/>
    <w:rsid w:val="003220AA"/>
    <w:rsid w:val="003220B0"/>
    <w:rsid w:val="0032216B"/>
    <w:rsid w:val="00322216"/>
    <w:rsid w:val="00322291"/>
    <w:rsid w:val="00322500"/>
    <w:rsid w:val="00322533"/>
    <w:rsid w:val="003225BF"/>
    <w:rsid w:val="003225C7"/>
    <w:rsid w:val="0032268B"/>
    <w:rsid w:val="003226C0"/>
    <w:rsid w:val="003226DD"/>
    <w:rsid w:val="00322743"/>
    <w:rsid w:val="0032279A"/>
    <w:rsid w:val="003227E9"/>
    <w:rsid w:val="0032280E"/>
    <w:rsid w:val="00322855"/>
    <w:rsid w:val="003228C6"/>
    <w:rsid w:val="003229B9"/>
    <w:rsid w:val="00322B40"/>
    <w:rsid w:val="00322B4E"/>
    <w:rsid w:val="00322B51"/>
    <w:rsid w:val="00322BAE"/>
    <w:rsid w:val="00322C76"/>
    <w:rsid w:val="00322D7C"/>
    <w:rsid w:val="00322E4B"/>
    <w:rsid w:val="00322E54"/>
    <w:rsid w:val="00322E82"/>
    <w:rsid w:val="00322E9B"/>
    <w:rsid w:val="003230BA"/>
    <w:rsid w:val="003231A7"/>
    <w:rsid w:val="0032323A"/>
    <w:rsid w:val="00323288"/>
    <w:rsid w:val="0032328C"/>
    <w:rsid w:val="003232A1"/>
    <w:rsid w:val="003232FA"/>
    <w:rsid w:val="003233A0"/>
    <w:rsid w:val="00323570"/>
    <w:rsid w:val="0032372B"/>
    <w:rsid w:val="00323809"/>
    <w:rsid w:val="003238F7"/>
    <w:rsid w:val="003239E9"/>
    <w:rsid w:val="00323B3E"/>
    <w:rsid w:val="00323B66"/>
    <w:rsid w:val="00323BF7"/>
    <w:rsid w:val="00323EAE"/>
    <w:rsid w:val="00323F13"/>
    <w:rsid w:val="00323FE5"/>
    <w:rsid w:val="00323FE7"/>
    <w:rsid w:val="00324038"/>
    <w:rsid w:val="00324098"/>
    <w:rsid w:val="0032411B"/>
    <w:rsid w:val="00324125"/>
    <w:rsid w:val="003241A3"/>
    <w:rsid w:val="00324316"/>
    <w:rsid w:val="00324378"/>
    <w:rsid w:val="0032439F"/>
    <w:rsid w:val="0032445E"/>
    <w:rsid w:val="003244E5"/>
    <w:rsid w:val="003244F2"/>
    <w:rsid w:val="00324576"/>
    <w:rsid w:val="00324581"/>
    <w:rsid w:val="003245DC"/>
    <w:rsid w:val="00324646"/>
    <w:rsid w:val="00324678"/>
    <w:rsid w:val="003247F9"/>
    <w:rsid w:val="003249FD"/>
    <w:rsid w:val="00324A17"/>
    <w:rsid w:val="00324BC1"/>
    <w:rsid w:val="00324BC6"/>
    <w:rsid w:val="00324BE9"/>
    <w:rsid w:val="00324C49"/>
    <w:rsid w:val="00324DBF"/>
    <w:rsid w:val="00324E40"/>
    <w:rsid w:val="00324EDB"/>
    <w:rsid w:val="00324FD3"/>
    <w:rsid w:val="0032522B"/>
    <w:rsid w:val="00325230"/>
    <w:rsid w:val="0032524A"/>
    <w:rsid w:val="0032528B"/>
    <w:rsid w:val="003254DE"/>
    <w:rsid w:val="00325533"/>
    <w:rsid w:val="0032558C"/>
    <w:rsid w:val="003255AA"/>
    <w:rsid w:val="0032560F"/>
    <w:rsid w:val="0032567B"/>
    <w:rsid w:val="00325691"/>
    <w:rsid w:val="00325692"/>
    <w:rsid w:val="003256F0"/>
    <w:rsid w:val="00325873"/>
    <w:rsid w:val="0032592B"/>
    <w:rsid w:val="00325A4F"/>
    <w:rsid w:val="00325AA4"/>
    <w:rsid w:val="00325B33"/>
    <w:rsid w:val="00325B8A"/>
    <w:rsid w:val="00325BDF"/>
    <w:rsid w:val="00325C12"/>
    <w:rsid w:val="00325D2B"/>
    <w:rsid w:val="00325F2C"/>
    <w:rsid w:val="00326044"/>
    <w:rsid w:val="0032619E"/>
    <w:rsid w:val="0032626B"/>
    <w:rsid w:val="00326432"/>
    <w:rsid w:val="003266B2"/>
    <w:rsid w:val="003266DB"/>
    <w:rsid w:val="00326876"/>
    <w:rsid w:val="00326878"/>
    <w:rsid w:val="00326994"/>
    <w:rsid w:val="003269E0"/>
    <w:rsid w:val="00326A6F"/>
    <w:rsid w:val="00326B22"/>
    <w:rsid w:val="00326B3B"/>
    <w:rsid w:val="00326BE7"/>
    <w:rsid w:val="00326C30"/>
    <w:rsid w:val="00326CAA"/>
    <w:rsid w:val="00326D05"/>
    <w:rsid w:val="00326D20"/>
    <w:rsid w:val="00326E34"/>
    <w:rsid w:val="00326E3C"/>
    <w:rsid w:val="00326EDC"/>
    <w:rsid w:val="00326F6E"/>
    <w:rsid w:val="00326F99"/>
    <w:rsid w:val="00326FCD"/>
    <w:rsid w:val="00326FD0"/>
    <w:rsid w:val="00326FEF"/>
    <w:rsid w:val="00327055"/>
    <w:rsid w:val="003270A0"/>
    <w:rsid w:val="003270B7"/>
    <w:rsid w:val="00327191"/>
    <w:rsid w:val="003271BC"/>
    <w:rsid w:val="0032721B"/>
    <w:rsid w:val="0032724B"/>
    <w:rsid w:val="003272D7"/>
    <w:rsid w:val="0032738D"/>
    <w:rsid w:val="00327431"/>
    <w:rsid w:val="003274BF"/>
    <w:rsid w:val="0032753F"/>
    <w:rsid w:val="0032762E"/>
    <w:rsid w:val="003276AE"/>
    <w:rsid w:val="00327870"/>
    <w:rsid w:val="00327988"/>
    <w:rsid w:val="00327A68"/>
    <w:rsid w:val="00327A92"/>
    <w:rsid w:val="00327AF3"/>
    <w:rsid w:val="00327B72"/>
    <w:rsid w:val="00327CB5"/>
    <w:rsid w:val="00327D76"/>
    <w:rsid w:val="00327E05"/>
    <w:rsid w:val="00327E1D"/>
    <w:rsid w:val="00327F8E"/>
    <w:rsid w:val="00327FBC"/>
    <w:rsid w:val="00330093"/>
    <w:rsid w:val="00330181"/>
    <w:rsid w:val="0033023F"/>
    <w:rsid w:val="003302C6"/>
    <w:rsid w:val="0033039C"/>
    <w:rsid w:val="0033044B"/>
    <w:rsid w:val="00330463"/>
    <w:rsid w:val="003305F4"/>
    <w:rsid w:val="00330695"/>
    <w:rsid w:val="003306A6"/>
    <w:rsid w:val="00330778"/>
    <w:rsid w:val="00330792"/>
    <w:rsid w:val="003307D4"/>
    <w:rsid w:val="003307F3"/>
    <w:rsid w:val="00330956"/>
    <w:rsid w:val="00330964"/>
    <w:rsid w:val="0033096F"/>
    <w:rsid w:val="00330A4C"/>
    <w:rsid w:val="00330ABD"/>
    <w:rsid w:val="00330C13"/>
    <w:rsid w:val="00330CB7"/>
    <w:rsid w:val="00330D34"/>
    <w:rsid w:val="00330D62"/>
    <w:rsid w:val="00330D82"/>
    <w:rsid w:val="00330DE0"/>
    <w:rsid w:val="0033102A"/>
    <w:rsid w:val="00331062"/>
    <w:rsid w:val="003311AC"/>
    <w:rsid w:val="003312F5"/>
    <w:rsid w:val="00331473"/>
    <w:rsid w:val="003314CF"/>
    <w:rsid w:val="0033151B"/>
    <w:rsid w:val="00331546"/>
    <w:rsid w:val="0033154D"/>
    <w:rsid w:val="0033157B"/>
    <w:rsid w:val="00331666"/>
    <w:rsid w:val="0033166A"/>
    <w:rsid w:val="00331692"/>
    <w:rsid w:val="00331696"/>
    <w:rsid w:val="003317E9"/>
    <w:rsid w:val="00331876"/>
    <w:rsid w:val="003318FD"/>
    <w:rsid w:val="00331924"/>
    <w:rsid w:val="0033194D"/>
    <w:rsid w:val="00331998"/>
    <w:rsid w:val="003319AD"/>
    <w:rsid w:val="00331A31"/>
    <w:rsid w:val="00331AB4"/>
    <w:rsid w:val="00331B2C"/>
    <w:rsid w:val="00331BA1"/>
    <w:rsid w:val="00331C58"/>
    <w:rsid w:val="00331C7E"/>
    <w:rsid w:val="00331DFE"/>
    <w:rsid w:val="00331E79"/>
    <w:rsid w:val="00331EF4"/>
    <w:rsid w:val="00331F6E"/>
    <w:rsid w:val="0033202A"/>
    <w:rsid w:val="003320E6"/>
    <w:rsid w:val="0033226E"/>
    <w:rsid w:val="003322E1"/>
    <w:rsid w:val="003323E8"/>
    <w:rsid w:val="00332433"/>
    <w:rsid w:val="0033245C"/>
    <w:rsid w:val="0033259D"/>
    <w:rsid w:val="003325D8"/>
    <w:rsid w:val="003326CE"/>
    <w:rsid w:val="00332751"/>
    <w:rsid w:val="003328E8"/>
    <w:rsid w:val="00332AE1"/>
    <w:rsid w:val="00332B26"/>
    <w:rsid w:val="00332B59"/>
    <w:rsid w:val="00332BF1"/>
    <w:rsid w:val="00332CF0"/>
    <w:rsid w:val="00332ED0"/>
    <w:rsid w:val="00332F19"/>
    <w:rsid w:val="00332F1B"/>
    <w:rsid w:val="00333017"/>
    <w:rsid w:val="003330E5"/>
    <w:rsid w:val="003330E7"/>
    <w:rsid w:val="00333232"/>
    <w:rsid w:val="003333D2"/>
    <w:rsid w:val="00333466"/>
    <w:rsid w:val="003334E3"/>
    <w:rsid w:val="003336AB"/>
    <w:rsid w:val="00333747"/>
    <w:rsid w:val="003337C4"/>
    <w:rsid w:val="00333813"/>
    <w:rsid w:val="00333859"/>
    <w:rsid w:val="003338C2"/>
    <w:rsid w:val="003339A9"/>
    <w:rsid w:val="003339E6"/>
    <w:rsid w:val="003339FB"/>
    <w:rsid w:val="00333A33"/>
    <w:rsid w:val="00333B4D"/>
    <w:rsid w:val="00333BC5"/>
    <w:rsid w:val="00333C25"/>
    <w:rsid w:val="00333C48"/>
    <w:rsid w:val="00333E30"/>
    <w:rsid w:val="00333F7A"/>
    <w:rsid w:val="00334005"/>
    <w:rsid w:val="00334090"/>
    <w:rsid w:val="003340CA"/>
    <w:rsid w:val="003340E9"/>
    <w:rsid w:val="00334264"/>
    <w:rsid w:val="003342A5"/>
    <w:rsid w:val="003342D9"/>
    <w:rsid w:val="00334395"/>
    <w:rsid w:val="003343C2"/>
    <w:rsid w:val="003343CB"/>
    <w:rsid w:val="00334410"/>
    <w:rsid w:val="00334479"/>
    <w:rsid w:val="0033449C"/>
    <w:rsid w:val="00334536"/>
    <w:rsid w:val="003345B6"/>
    <w:rsid w:val="003345F9"/>
    <w:rsid w:val="0033467A"/>
    <w:rsid w:val="00334686"/>
    <w:rsid w:val="0033470B"/>
    <w:rsid w:val="003348D6"/>
    <w:rsid w:val="00334932"/>
    <w:rsid w:val="003349CB"/>
    <w:rsid w:val="00334A1B"/>
    <w:rsid w:val="00334BD7"/>
    <w:rsid w:val="00334C45"/>
    <w:rsid w:val="00334C8A"/>
    <w:rsid w:val="00334C95"/>
    <w:rsid w:val="00334CD9"/>
    <w:rsid w:val="00334EE6"/>
    <w:rsid w:val="00334F1D"/>
    <w:rsid w:val="003350AE"/>
    <w:rsid w:val="00335197"/>
    <w:rsid w:val="003351AA"/>
    <w:rsid w:val="0033538E"/>
    <w:rsid w:val="00335396"/>
    <w:rsid w:val="003353E9"/>
    <w:rsid w:val="00335456"/>
    <w:rsid w:val="00335477"/>
    <w:rsid w:val="003354B2"/>
    <w:rsid w:val="003354F5"/>
    <w:rsid w:val="00335548"/>
    <w:rsid w:val="00335687"/>
    <w:rsid w:val="003357A8"/>
    <w:rsid w:val="003357DE"/>
    <w:rsid w:val="003359E7"/>
    <w:rsid w:val="00335A53"/>
    <w:rsid w:val="00335D08"/>
    <w:rsid w:val="00335D45"/>
    <w:rsid w:val="00335D74"/>
    <w:rsid w:val="00335DDB"/>
    <w:rsid w:val="00335E45"/>
    <w:rsid w:val="00335E68"/>
    <w:rsid w:val="00335F09"/>
    <w:rsid w:val="00335F1C"/>
    <w:rsid w:val="00335FA7"/>
    <w:rsid w:val="00335FBE"/>
    <w:rsid w:val="00336097"/>
    <w:rsid w:val="003360D0"/>
    <w:rsid w:val="003361E9"/>
    <w:rsid w:val="003361FB"/>
    <w:rsid w:val="0033626E"/>
    <w:rsid w:val="003362C3"/>
    <w:rsid w:val="00336310"/>
    <w:rsid w:val="0033634D"/>
    <w:rsid w:val="003363E5"/>
    <w:rsid w:val="00336455"/>
    <w:rsid w:val="00336467"/>
    <w:rsid w:val="0033654F"/>
    <w:rsid w:val="0033656B"/>
    <w:rsid w:val="0033663B"/>
    <w:rsid w:val="0033669F"/>
    <w:rsid w:val="003367E6"/>
    <w:rsid w:val="003367FE"/>
    <w:rsid w:val="0033684E"/>
    <w:rsid w:val="003368AA"/>
    <w:rsid w:val="0033691E"/>
    <w:rsid w:val="0033696D"/>
    <w:rsid w:val="00336BDD"/>
    <w:rsid w:val="00336C11"/>
    <w:rsid w:val="00336C13"/>
    <w:rsid w:val="00336E0C"/>
    <w:rsid w:val="00336E40"/>
    <w:rsid w:val="00336E51"/>
    <w:rsid w:val="00336F1F"/>
    <w:rsid w:val="00337106"/>
    <w:rsid w:val="0033711B"/>
    <w:rsid w:val="0033720C"/>
    <w:rsid w:val="0033724C"/>
    <w:rsid w:val="00337313"/>
    <w:rsid w:val="00337339"/>
    <w:rsid w:val="003374B8"/>
    <w:rsid w:val="003374CC"/>
    <w:rsid w:val="003374F8"/>
    <w:rsid w:val="00337548"/>
    <w:rsid w:val="0033759F"/>
    <w:rsid w:val="003375E7"/>
    <w:rsid w:val="003376AB"/>
    <w:rsid w:val="003376AD"/>
    <w:rsid w:val="003377F8"/>
    <w:rsid w:val="00337949"/>
    <w:rsid w:val="00337B31"/>
    <w:rsid w:val="00337BB1"/>
    <w:rsid w:val="00337CAE"/>
    <w:rsid w:val="00337D16"/>
    <w:rsid w:val="00337F36"/>
    <w:rsid w:val="00337F45"/>
    <w:rsid w:val="00337FC0"/>
    <w:rsid w:val="00337FCC"/>
    <w:rsid w:val="00337FE2"/>
    <w:rsid w:val="00337FF2"/>
    <w:rsid w:val="00340043"/>
    <w:rsid w:val="0034008D"/>
    <w:rsid w:val="003400A0"/>
    <w:rsid w:val="003401ED"/>
    <w:rsid w:val="00340285"/>
    <w:rsid w:val="003402DE"/>
    <w:rsid w:val="00340345"/>
    <w:rsid w:val="00340371"/>
    <w:rsid w:val="003404AB"/>
    <w:rsid w:val="003404AE"/>
    <w:rsid w:val="00340562"/>
    <w:rsid w:val="003406C6"/>
    <w:rsid w:val="0034071B"/>
    <w:rsid w:val="00340737"/>
    <w:rsid w:val="003408E4"/>
    <w:rsid w:val="00340919"/>
    <w:rsid w:val="00340A28"/>
    <w:rsid w:val="00340AA4"/>
    <w:rsid w:val="00340ABA"/>
    <w:rsid w:val="00340AFD"/>
    <w:rsid w:val="00340B3F"/>
    <w:rsid w:val="00340BBD"/>
    <w:rsid w:val="00340BD8"/>
    <w:rsid w:val="00340C28"/>
    <w:rsid w:val="00340C6F"/>
    <w:rsid w:val="00340C77"/>
    <w:rsid w:val="00340DAE"/>
    <w:rsid w:val="00340DED"/>
    <w:rsid w:val="00340DFD"/>
    <w:rsid w:val="00340F5D"/>
    <w:rsid w:val="00340F8B"/>
    <w:rsid w:val="003410DB"/>
    <w:rsid w:val="003411AD"/>
    <w:rsid w:val="00341225"/>
    <w:rsid w:val="0034122E"/>
    <w:rsid w:val="00341256"/>
    <w:rsid w:val="00341369"/>
    <w:rsid w:val="003413B2"/>
    <w:rsid w:val="00341484"/>
    <w:rsid w:val="003414D7"/>
    <w:rsid w:val="003414E1"/>
    <w:rsid w:val="0034153D"/>
    <w:rsid w:val="00341546"/>
    <w:rsid w:val="0034154F"/>
    <w:rsid w:val="00341579"/>
    <w:rsid w:val="003415FF"/>
    <w:rsid w:val="00341701"/>
    <w:rsid w:val="0034172D"/>
    <w:rsid w:val="00341750"/>
    <w:rsid w:val="003417AD"/>
    <w:rsid w:val="003418CC"/>
    <w:rsid w:val="00341956"/>
    <w:rsid w:val="003419AF"/>
    <w:rsid w:val="00341AA1"/>
    <w:rsid w:val="00341AF0"/>
    <w:rsid w:val="00341B78"/>
    <w:rsid w:val="00341C6C"/>
    <w:rsid w:val="00341DE2"/>
    <w:rsid w:val="00341E2E"/>
    <w:rsid w:val="00341EB3"/>
    <w:rsid w:val="00341EC3"/>
    <w:rsid w:val="00341F9D"/>
    <w:rsid w:val="003421AD"/>
    <w:rsid w:val="0034221D"/>
    <w:rsid w:val="00342339"/>
    <w:rsid w:val="003423B3"/>
    <w:rsid w:val="00342476"/>
    <w:rsid w:val="003424A5"/>
    <w:rsid w:val="003424D6"/>
    <w:rsid w:val="003424F9"/>
    <w:rsid w:val="0034250F"/>
    <w:rsid w:val="00342613"/>
    <w:rsid w:val="00342648"/>
    <w:rsid w:val="003427F1"/>
    <w:rsid w:val="003428C9"/>
    <w:rsid w:val="0034291D"/>
    <w:rsid w:val="00342D6C"/>
    <w:rsid w:val="00342D7A"/>
    <w:rsid w:val="00342DA8"/>
    <w:rsid w:val="00342DC8"/>
    <w:rsid w:val="00342EF3"/>
    <w:rsid w:val="00342F62"/>
    <w:rsid w:val="00342F91"/>
    <w:rsid w:val="003430D1"/>
    <w:rsid w:val="003430DA"/>
    <w:rsid w:val="0034317F"/>
    <w:rsid w:val="0034324D"/>
    <w:rsid w:val="0034339B"/>
    <w:rsid w:val="003434EE"/>
    <w:rsid w:val="003434FE"/>
    <w:rsid w:val="00343551"/>
    <w:rsid w:val="003435E5"/>
    <w:rsid w:val="003436F5"/>
    <w:rsid w:val="0034378A"/>
    <w:rsid w:val="00343808"/>
    <w:rsid w:val="00343814"/>
    <w:rsid w:val="00343832"/>
    <w:rsid w:val="00343946"/>
    <w:rsid w:val="00343A00"/>
    <w:rsid w:val="00343A07"/>
    <w:rsid w:val="00343A2D"/>
    <w:rsid w:val="00343B55"/>
    <w:rsid w:val="00343C10"/>
    <w:rsid w:val="00343CB8"/>
    <w:rsid w:val="00343CF5"/>
    <w:rsid w:val="00343D17"/>
    <w:rsid w:val="00343EFF"/>
    <w:rsid w:val="00343F29"/>
    <w:rsid w:val="00343FD8"/>
    <w:rsid w:val="0034405E"/>
    <w:rsid w:val="00344081"/>
    <w:rsid w:val="00344145"/>
    <w:rsid w:val="0034422A"/>
    <w:rsid w:val="003442D1"/>
    <w:rsid w:val="0034440E"/>
    <w:rsid w:val="00344411"/>
    <w:rsid w:val="00344446"/>
    <w:rsid w:val="003444BA"/>
    <w:rsid w:val="0034450A"/>
    <w:rsid w:val="0034456A"/>
    <w:rsid w:val="0034481F"/>
    <w:rsid w:val="00344834"/>
    <w:rsid w:val="00344858"/>
    <w:rsid w:val="00344942"/>
    <w:rsid w:val="00344BF5"/>
    <w:rsid w:val="00344E09"/>
    <w:rsid w:val="00344E6B"/>
    <w:rsid w:val="00344EE1"/>
    <w:rsid w:val="00344EE5"/>
    <w:rsid w:val="00344F1B"/>
    <w:rsid w:val="00344F50"/>
    <w:rsid w:val="00344FBD"/>
    <w:rsid w:val="00344FE8"/>
    <w:rsid w:val="00345026"/>
    <w:rsid w:val="0034507D"/>
    <w:rsid w:val="003450C7"/>
    <w:rsid w:val="003451E7"/>
    <w:rsid w:val="003452BE"/>
    <w:rsid w:val="00345302"/>
    <w:rsid w:val="003453A6"/>
    <w:rsid w:val="003453EB"/>
    <w:rsid w:val="003454FC"/>
    <w:rsid w:val="003455A7"/>
    <w:rsid w:val="003455CB"/>
    <w:rsid w:val="003456ED"/>
    <w:rsid w:val="00345705"/>
    <w:rsid w:val="00345834"/>
    <w:rsid w:val="00345889"/>
    <w:rsid w:val="003458BB"/>
    <w:rsid w:val="0034599E"/>
    <w:rsid w:val="003459BD"/>
    <w:rsid w:val="00345A71"/>
    <w:rsid w:val="00345AC2"/>
    <w:rsid w:val="00345ADC"/>
    <w:rsid w:val="00345BCF"/>
    <w:rsid w:val="00345BD6"/>
    <w:rsid w:val="00345BDA"/>
    <w:rsid w:val="00345C86"/>
    <w:rsid w:val="00345C93"/>
    <w:rsid w:val="00345C9D"/>
    <w:rsid w:val="00345E56"/>
    <w:rsid w:val="00345E93"/>
    <w:rsid w:val="00345F47"/>
    <w:rsid w:val="00345FDA"/>
    <w:rsid w:val="00346106"/>
    <w:rsid w:val="003461AD"/>
    <w:rsid w:val="00346218"/>
    <w:rsid w:val="00346488"/>
    <w:rsid w:val="00346509"/>
    <w:rsid w:val="00346593"/>
    <w:rsid w:val="003467E6"/>
    <w:rsid w:val="003467F3"/>
    <w:rsid w:val="00346817"/>
    <w:rsid w:val="0034681B"/>
    <w:rsid w:val="00346947"/>
    <w:rsid w:val="003469D3"/>
    <w:rsid w:val="00346A12"/>
    <w:rsid w:val="00346A20"/>
    <w:rsid w:val="00346A85"/>
    <w:rsid w:val="00346BEA"/>
    <w:rsid w:val="00346C61"/>
    <w:rsid w:val="00346C95"/>
    <w:rsid w:val="00346CE5"/>
    <w:rsid w:val="00346CFC"/>
    <w:rsid w:val="00346D5D"/>
    <w:rsid w:val="00346E0A"/>
    <w:rsid w:val="00346E5B"/>
    <w:rsid w:val="00346E5E"/>
    <w:rsid w:val="00346F94"/>
    <w:rsid w:val="00346FDC"/>
    <w:rsid w:val="0034730B"/>
    <w:rsid w:val="0034730C"/>
    <w:rsid w:val="00347342"/>
    <w:rsid w:val="003473B2"/>
    <w:rsid w:val="00347596"/>
    <w:rsid w:val="00347631"/>
    <w:rsid w:val="00347664"/>
    <w:rsid w:val="00347675"/>
    <w:rsid w:val="0034770A"/>
    <w:rsid w:val="0034770D"/>
    <w:rsid w:val="0034774A"/>
    <w:rsid w:val="00347904"/>
    <w:rsid w:val="00347961"/>
    <w:rsid w:val="00347A10"/>
    <w:rsid w:val="00347B01"/>
    <w:rsid w:val="00347B15"/>
    <w:rsid w:val="00347D17"/>
    <w:rsid w:val="00347D58"/>
    <w:rsid w:val="00347DA6"/>
    <w:rsid w:val="00347E00"/>
    <w:rsid w:val="00347E7A"/>
    <w:rsid w:val="00347E8F"/>
    <w:rsid w:val="00347ED5"/>
    <w:rsid w:val="00347F0F"/>
    <w:rsid w:val="00347F5C"/>
    <w:rsid w:val="00350014"/>
    <w:rsid w:val="003500DF"/>
    <w:rsid w:val="00350120"/>
    <w:rsid w:val="0035019D"/>
    <w:rsid w:val="003502F6"/>
    <w:rsid w:val="00350370"/>
    <w:rsid w:val="00350384"/>
    <w:rsid w:val="0035048E"/>
    <w:rsid w:val="00350530"/>
    <w:rsid w:val="003505DE"/>
    <w:rsid w:val="003505FE"/>
    <w:rsid w:val="00350608"/>
    <w:rsid w:val="0035067A"/>
    <w:rsid w:val="0035072B"/>
    <w:rsid w:val="003508D1"/>
    <w:rsid w:val="00350B5C"/>
    <w:rsid w:val="00350B89"/>
    <w:rsid w:val="00350D38"/>
    <w:rsid w:val="00350E48"/>
    <w:rsid w:val="00350E6A"/>
    <w:rsid w:val="00350FE5"/>
    <w:rsid w:val="00351098"/>
    <w:rsid w:val="0035111A"/>
    <w:rsid w:val="00351121"/>
    <w:rsid w:val="003511A3"/>
    <w:rsid w:val="0035122F"/>
    <w:rsid w:val="0035143B"/>
    <w:rsid w:val="0035167C"/>
    <w:rsid w:val="00351715"/>
    <w:rsid w:val="003517DD"/>
    <w:rsid w:val="00351860"/>
    <w:rsid w:val="003518BA"/>
    <w:rsid w:val="00351A10"/>
    <w:rsid w:val="00351B2D"/>
    <w:rsid w:val="00351B36"/>
    <w:rsid w:val="00351B5B"/>
    <w:rsid w:val="00351BF2"/>
    <w:rsid w:val="00351C74"/>
    <w:rsid w:val="00351C77"/>
    <w:rsid w:val="00351C89"/>
    <w:rsid w:val="00351DBD"/>
    <w:rsid w:val="003520EB"/>
    <w:rsid w:val="00352103"/>
    <w:rsid w:val="00352274"/>
    <w:rsid w:val="003522A3"/>
    <w:rsid w:val="0035238F"/>
    <w:rsid w:val="0035240C"/>
    <w:rsid w:val="003524C3"/>
    <w:rsid w:val="003525B8"/>
    <w:rsid w:val="00352674"/>
    <w:rsid w:val="003528CB"/>
    <w:rsid w:val="003529B1"/>
    <w:rsid w:val="003529C1"/>
    <w:rsid w:val="00352A23"/>
    <w:rsid w:val="00352AED"/>
    <w:rsid w:val="00352BD3"/>
    <w:rsid w:val="00352C47"/>
    <w:rsid w:val="00352CBE"/>
    <w:rsid w:val="00352DA0"/>
    <w:rsid w:val="00352DC4"/>
    <w:rsid w:val="00352E14"/>
    <w:rsid w:val="00352E2C"/>
    <w:rsid w:val="00352E5B"/>
    <w:rsid w:val="00352FEF"/>
    <w:rsid w:val="0035301C"/>
    <w:rsid w:val="0035302C"/>
    <w:rsid w:val="0035310D"/>
    <w:rsid w:val="00353178"/>
    <w:rsid w:val="00353218"/>
    <w:rsid w:val="003533A5"/>
    <w:rsid w:val="003533AD"/>
    <w:rsid w:val="003534FE"/>
    <w:rsid w:val="00353506"/>
    <w:rsid w:val="00353586"/>
    <w:rsid w:val="003535A3"/>
    <w:rsid w:val="003535F9"/>
    <w:rsid w:val="003537B6"/>
    <w:rsid w:val="00353802"/>
    <w:rsid w:val="00353954"/>
    <w:rsid w:val="0035397D"/>
    <w:rsid w:val="00353A5D"/>
    <w:rsid w:val="00353D23"/>
    <w:rsid w:val="00353D90"/>
    <w:rsid w:val="00353EFE"/>
    <w:rsid w:val="00353F0F"/>
    <w:rsid w:val="00354077"/>
    <w:rsid w:val="003540C1"/>
    <w:rsid w:val="00354124"/>
    <w:rsid w:val="00354186"/>
    <w:rsid w:val="003541DC"/>
    <w:rsid w:val="0035425B"/>
    <w:rsid w:val="00354262"/>
    <w:rsid w:val="00354288"/>
    <w:rsid w:val="003542AF"/>
    <w:rsid w:val="003542BB"/>
    <w:rsid w:val="0035434E"/>
    <w:rsid w:val="003543C4"/>
    <w:rsid w:val="00354484"/>
    <w:rsid w:val="003545D7"/>
    <w:rsid w:val="003546A7"/>
    <w:rsid w:val="00354744"/>
    <w:rsid w:val="00354819"/>
    <w:rsid w:val="003548D3"/>
    <w:rsid w:val="00354A14"/>
    <w:rsid w:val="00354A9D"/>
    <w:rsid w:val="00354B36"/>
    <w:rsid w:val="00354B85"/>
    <w:rsid w:val="00354C3C"/>
    <w:rsid w:val="00354C75"/>
    <w:rsid w:val="00354D5F"/>
    <w:rsid w:val="00354D8B"/>
    <w:rsid w:val="00354DAE"/>
    <w:rsid w:val="00354DBA"/>
    <w:rsid w:val="00354DEE"/>
    <w:rsid w:val="00354DFB"/>
    <w:rsid w:val="00354EA5"/>
    <w:rsid w:val="00354EFA"/>
    <w:rsid w:val="00354F47"/>
    <w:rsid w:val="00354F91"/>
    <w:rsid w:val="0035512B"/>
    <w:rsid w:val="00355151"/>
    <w:rsid w:val="00355214"/>
    <w:rsid w:val="00355245"/>
    <w:rsid w:val="00355380"/>
    <w:rsid w:val="003554B6"/>
    <w:rsid w:val="0035553C"/>
    <w:rsid w:val="00355692"/>
    <w:rsid w:val="0035590A"/>
    <w:rsid w:val="00355927"/>
    <w:rsid w:val="0035592C"/>
    <w:rsid w:val="0035592D"/>
    <w:rsid w:val="003559EF"/>
    <w:rsid w:val="00355AA3"/>
    <w:rsid w:val="00355B87"/>
    <w:rsid w:val="00355D39"/>
    <w:rsid w:val="00355D92"/>
    <w:rsid w:val="00355DE1"/>
    <w:rsid w:val="00355E36"/>
    <w:rsid w:val="00355F08"/>
    <w:rsid w:val="00356000"/>
    <w:rsid w:val="00356219"/>
    <w:rsid w:val="00356340"/>
    <w:rsid w:val="0035643C"/>
    <w:rsid w:val="00356467"/>
    <w:rsid w:val="0035658B"/>
    <w:rsid w:val="003565ED"/>
    <w:rsid w:val="00356709"/>
    <w:rsid w:val="00356739"/>
    <w:rsid w:val="0035693D"/>
    <w:rsid w:val="0035696E"/>
    <w:rsid w:val="0035697E"/>
    <w:rsid w:val="003569AE"/>
    <w:rsid w:val="003569B3"/>
    <w:rsid w:val="003569D2"/>
    <w:rsid w:val="00356B43"/>
    <w:rsid w:val="00356C87"/>
    <w:rsid w:val="00356DC3"/>
    <w:rsid w:val="00356E0A"/>
    <w:rsid w:val="00356E16"/>
    <w:rsid w:val="00356EFC"/>
    <w:rsid w:val="00356F1B"/>
    <w:rsid w:val="00356F4C"/>
    <w:rsid w:val="00356F71"/>
    <w:rsid w:val="00356FF9"/>
    <w:rsid w:val="00357001"/>
    <w:rsid w:val="00357131"/>
    <w:rsid w:val="0035714D"/>
    <w:rsid w:val="00357160"/>
    <w:rsid w:val="00357379"/>
    <w:rsid w:val="00357486"/>
    <w:rsid w:val="003575E9"/>
    <w:rsid w:val="00357630"/>
    <w:rsid w:val="003576E2"/>
    <w:rsid w:val="003577F2"/>
    <w:rsid w:val="0035783F"/>
    <w:rsid w:val="00357856"/>
    <w:rsid w:val="00357876"/>
    <w:rsid w:val="00357895"/>
    <w:rsid w:val="00357931"/>
    <w:rsid w:val="0035794F"/>
    <w:rsid w:val="00357971"/>
    <w:rsid w:val="003579D9"/>
    <w:rsid w:val="003579EC"/>
    <w:rsid w:val="00357A96"/>
    <w:rsid w:val="00357AAF"/>
    <w:rsid w:val="00357B28"/>
    <w:rsid w:val="00357B4D"/>
    <w:rsid w:val="00357B4E"/>
    <w:rsid w:val="00357C15"/>
    <w:rsid w:val="00357C5E"/>
    <w:rsid w:val="00357C94"/>
    <w:rsid w:val="00357D50"/>
    <w:rsid w:val="00357E25"/>
    <w:rsid w:val="00357EBA"/>
    <w:rsid w:val="00357F01"/>
    <w:rsid w:val="00357F04"/>
    <w:rsid w:val="00357F3E"/>
    <w:rsid w:val="0036002A"/>
    <w:rsid w:val="00360063"/>
    <w:rsid w:val="00360198"/>
    <w:rsid w:val="0036019C"/>
    <w:rsid w:val="003601D2"/>
    <w:rsid w:val="003603AB"/>
    <w:rsid w:val="00360480"/>
    <w:rsid w:val="003605FB"/>
    <w:rsid w:val="0036065B"/>
    <w:rsid w:val="0036066D"/>
    <w:rsid w:val="00360678"/>
    <w:rsid w:val="00360953"/>
    <w:rsid w:val="0036098B"/>
    <w:rsid w:val="00360A20"/>
    <w:rsid w:val="00360A93"/>
    <w:rsid w:val="00360B23"/>
    <w:rsid w:val="00360B7B"/>
    <w:rsid w:val="00360B9D"/>
    <w:rsid w:val="00360D10"/>
    <w:rsid w:val="00360D74"/>
    <w:rsid w:val="00360EBA"/>
    <w:rsid w:val="00360F30"/>
    <w:rsid w:val="0036113B"/>
    <w:rsid w:val="00361192"/>
    <w:rsid w:val="003611DE"/>
    <w:rsid w:val="0036123F"/>
    <w:rsid w:val="003612B2"/>
    <w:rsid w:val="003612CD"/>
    <w:rsid w:val="00361377"/>
    <w:rsid w:val="0036137E"/>
    <w:rsid w:val="0036148B"/>
    <w:rsid w:val="003614D9"/>
    <w:rsid w:val="00361550"/>
    <w:rsid w:val="00361593"/>
    <w:rsid w:val="00361638"/>
    <w:rsid w:val="00361661"/>
    <w:rsid w:val="003617AD"/>
    <w:rsid w:val="0036183C"/>
    <w:rsid w:val="00361874"/>
    <w:rsid w:val="00361880"/>
    <w:rsid w:val="003618E4"/>
    <w:rsid w:val="00361978"/>
    <w:rsid w:val="00361A61"/>
    <w:rsid w:val="00361AB5"/>
    <w:rsid w:val="00361B54"/>
    <w:rsid w:val="00361F1E"/>
    <w:rsid w:val="0036205F"/>
    <w:rsid w:val="003620E4"/>
    <w:rsid w:val="00362161"/>
    <w:rsid w:val="00362316"/>
    <w:rsid w:val="00362395"/>
    <w:rsid w:val="003623F0"/>
    <w:rsid w:val="00362612"/>
    <w:rsid w:val="00362618"/>
    <w:rsid w:val="0036266D"/>
    <w:rsid w:val="00362693"/>
    <w:rsid w:val="003626E8"/>
    <w:rsid w:val="00362752"/>
    <w:rsid w:val="00362756"/>
    <w:rsid w:val="0036281A"/>
    <w:rsid w:val="00362977"/>
    <w:rsid w:val="003629CC"/>
    <w:rsid w:val="00362A27"/>
    <w:rsid w:val="00362A67"/>
    <w:rsid w:val="00362A95"/>
    <w:rsid w:val="00362AE2"/>
    <w:rsid w:val="00362B12"/>
    <w:rsid w:val="00362B30"/>
    <w:rsid w:val="00362B6F"/>
    <w:rsid w:val="00362B71"/>
    <w:rsid w:val="00362BA3"/>
    <w:rsid w:val="00362BAE"/>
    <w:rsid w:val="00362BC1"/>
    <w:rsid w:val="00362E53"/>
    <w:rsid w:val="0036304B"/>
    <w:rsid w:val="00363066"/>
    <w:rsid w:val="003630B0"/>
    <w:rsid w:val="0036317F"/>
    <w:rsid w:val="0036323E"/>
    <w:rsid w:val="003632DD"/>
    <w:rsid w:val="00363408"/>
    <w:rsid w:val="00363479"/>
    <w:rsid w:val="00363552"/>
    <w:rsid w:val="003635BF"/>
    <w:rsid w:val="00363662"/>
    <w:rsid w:val="0036369C"/>
    <w:rsid w:val="003636BC"/>
    <w:rsid w:val="0036376E"/>
    <w:rsid w:val="003637AB"/>
    <w:rsid w:val="00363808"/>
    <w:rsid w:val="00363811"/>
    <w:rsid w:val="0036386B"/>
    <w:rsid w:val="00363A28"/>
    <w:rsid w:val="00363AB3"/>
    <w:rsid w:val="00363B29"/>
    <w:rsid w:val="00363B56"/>
    <w:rsid w:val="00363B67"/>
    <w:rsid w:val="00363C0F"/>
    <w:rsid w:val="00363DA7"/>
    <w:rsid w:val="00363DE0"/>
    <w:rsid w:val="00363DEE"/>
    <w:rsid w:val="00363E83"/>
    <w:rsid w:val="00363EE1"/>
    <w:rsid w:val="00363F89"/>
    <w:rsid w:val="003640F2"/>
    <w:rsid w:val="00364148"/>
    <w:rsid w:val="003641D9"/>
    <w:rsid w:val="00364350"/>
    <w:rsid w:val="00364417"/>
    <w:rsid w:val="003644B3"/>
    <w:rsid w:val="00364576"/>
    <w:rsid w:val="00364591"/>
    <w:rsid w:val="003646C3"/>
    <w:rsid w:val="0036475A"/>
    <w:rsid w:val="00364984"/>
    <w:rsid w:val="00364994"/>
    <w:rsid w:val="003649AA"/>
    <w:rsid w:val="00364A3E"/>
    <w:rsid w:val="00364A7B"/>
    <w:rsid w:val="00364AAD"/>
    <w:rsid w:val="00364B00"/>
    <w:rsid w:val="00364B71"/>
    <w:rsid w:val="00364C6F"/>
    <w:rsid w:val="00364D09"/>
    <w:rsid w:val="00364E26"/>
    <w:rsid w:val="00364EE4"/>
    <w:rsid w:val="00365071"/>
    <w:rsid w:val="003650FA"/>
    <w:rsid w:val="003651A1"/>
    <w:rsid w:val="003651E5"/>
    <w:rsid w:val="0036529E"/>
    <w:rsid w:val="003653C8"/>
    <w:rsid w:val="0036553A"/>
    <w:rsid w:val="0036560B"/>
    <w:rsid w:val="00365616"/>
    <w:rsid w:val="00365658"/>
    <w:rsid w:val="0036572E"/>
    <w:rsid w:val="0036586F"/>
    <w:rsid w:val="00365A2E"/>
    <w:rsid w:val="00365AFD"/>
    <w:rsid w:val="00365B59"/>
    <w:rsid w:val="00365CFF"/>
    <w:rsid w:val="00365DD0"/>
    <w:rsid w:val="00365E08"/>
    <w:rsid w:val="00365E6E"/>
    <w:rsid w:val="00365E8A"/>
    <w:rsid w:val="00365EEC"/>
    <w:rsid w:val="00365F38"/>
    <w:rsid w:val="00365F51"/>
    <w:rsid w:val="00365FB1"/>
    <w:rsid w:val="0036615E"/>
    <w:rsid w:val="00366276"/>
    <w:rsid w:val="0036631B"/>
    <w:rsid w:val="0036641E"/>
    <w:rsid w:val="0036648D"/>
    <w:rsid w:val="0036649E"/>
    <w:rsid w:val="003664E1"/>
    <w:rsid w:val="0036657D"/>
    <w:rsid w:val="003667F4"/>
    <w:rsid w:val="00366883"/>
    <w:rsid w:val="00366999"/>
    <w:rsid w:val="003669B7"/>
    <w:rsid w:val="003669BC"/>
    <w:rsid w:val="00366A09"/>
    <w:rsid w:val="00366C0E"/>
    <w:rsid w:val="00366C21"/>
    <w:rsid w:val="00366C7F"/>
    <w:rsid w:val="00366F01"/>
    <w:rsid w:val="00366F9B"/>
    <w:rsid w:val="00367071"/>
    <w:rsid w:val="00367087"/>
    <w:rsid w:val="00367240"/>
    <w:rsid w:val="0036728C"/>
    <w:rsid w:val="003672F3"/>
    <w:rsid w:val="0036730B"/>
    <w:rsid w:val="0036746C"/>
    <w:rsid w:val="003674AC"/>
    <w:rsid w:val="003674CF"/>
    <w:rsid w:val="003674F9"/>
    <w:rsid w:val="00367683"/>
    <w:rsid w:val="0036769B"/>
    <w:rsid w:val="0036770F"/>
    <w:rsid w:val="0036774D"/>
    <w:rsid w:val="003677B0"/>
    <w:rsid w:val="003678E0"/>
    <w:rsid w:val="00367970"/>
    <w:rsid w:val="003679CD"/>
    <w:rsid w:val="00367AEB"/>
    <w:rsid w:val="00367B98"/>
    <w:rsid w:val="00367BAC"/>
    <w:rsid w:val="00367C04"/>
    <w:rsid w:val="00367E29"/>
    <w:rsid w:val="00367E48"/>
    <w:rsid w:val="00367E69"/>
    <w:rsid w:val="00367E8C"/>
    <w:rsid w:val="00367FB6"/>
    <w:rsid w:val="00367FBF"/>
    <w:rsid w:val="00367FF9"/>
    <w:rsid w:val="0036CC50"/>
    <w:rsid w:val="00370010"/>
    <w:rsid w:val="00370046"/>
    <w:rsid w:val="0037017A"/>
    <w:rsid w:val="003701A3"/>
    <w:rsid w:val="003701FF"/>
    <w:rsid w:val="003702DA"/>
    <w:rsid w:val="003703BE"/>
    <w:rsid w:val="003703CD"/>
    <w:rsid w:val="003705A1"/>
    <w:rsid w:val="003705A4"/>
    <w:rsid w:val="00370608"/>
    <w:rsid w:val="00370613"/>
    <w:rsid w:val="003706A8"/>
    <w:rsid w:val="003706AA"/>
    <w:rsid w:val="003706E5"/>
    <w:rsid w:val="003706EF"/>
    <w:rsid w:val="00370765"/>
    <w:rsid w:val="0037079C"/>
    <w:rsid w:val="00370824"/>
    <w:rsid w:val="00370912"/>
    <w:rsid w:val="00370988"/>
    <w:rsid w:val="00370AE6"/>
    <w:rsid w:val="00370BE2"/>
    <w:rsid w:val="00370D52"/>
    <w:rsid w:val="00370DB7"/>
    <w:rsid w:val="00370DFF"/>
    <w:rsid w:val="00370E51"/>
    <w:rsid w:val="00370ED7"/>
    <w:rsid w:val="00370F65"/>
    <w:rsid w:val="00370F67"/>
    <w:rsid w:val="00370F9B"/>
    <w:rsid w:val="00370FAB"/>
    <w:rsid w:val="003710E0"/>
    <w:rsid w:val="003714FC"/>
    <w:rsid w:val="0037155E"/>
    <w:rsid w:val="0037159C"/>
    <w:rsid w:val="003715D1"/>
    <w:rsid w:val="003716FD"/>
    <w:rsid w:val="0037176F"/>
    <w:rsid w:val="00371776"/>
    <w:rsid w:val="0037186A"/>
    <w:rsid w:val="00371A4D"/>
    <w:rsid w:val="00371ABD"/>
    <w:rsid w:val="00371B6C"/>
    <w:rsid w:val="00371B7A"/>
    <w:rsid w:val="00371CBF"/>
    <w:rsid w:val="00371CD4"/>
    <w:rsid w:val="00371CFF"/>
    <w:rsid w:val="00371D40"/>
    <w:rsid w:val="00371D74"/>
    <w:rsid w:val="00371DC7"/>
    <w:rsid w:val="00371ED4"/>
    <w:rsid w:val="00371EF2"/>
    <w:rsid w:val="00371EF4"/>
    <w:rsid w:val="00371F04"/>
    <w:rsid w:val="00371F73"/>
    <w:rsid w:val="00371FEA"/>
    <w:rsid w:val="0037204B"/>
    <w:rsid w:val="0037207C"/>
    <w:rsid w:val="003720AB"/>
    <w:rsid w:val="003720F9"/>
    <w:rsid w:val="003720FD"/>
    <w:rsid w:val="00372134"/>
    <w:rsid w:val="00372198"/>
    <w:rsid w:val="0037221A"/>
    <w:rsid w:val="0037229D"/>
    <w:rsid w:val="00372353"/>
    <w:rsid w:val="0037237C"/>
    <w:rsid w:val="003724E5"/>
    <w:rsid w:val="00372501"/>
    <w:rsid w:val="0037257D"/>
    <w:rsid w:val="003725D2"/>
    <w:rsid w:val="0037275E"/>
    <w:rsid w:val="003727A6"/>
    <w:rsid w:val="00372809"/>
    <w:rsid w:val="003728A5"/>
    <w:rsid w:val="003728AF"/>
    <w:rsid w:val="0037294B"/>
    <w:rsid w:val="0037294E"/>
    <w:rsid w:val="0037298D"/>
    <w:rsid w:val="00372A2D"/>
    <w:rsid w:val="00372A48"/>
    <w:rsid w:val="00372AC0"/>
    <w:rsid w:val="00372AE3"/>
    <w:rsid w:val="00372AF0"/>
    <w:rsid w:val="00372B04"/>
    <w:rsid w:val="00372DB4"/>
    <w:rsid w:val="00372EBA"/>
    <w:rsid w:val="00372EBE"/>
    <w:rsid w:val="00372F10"/>
    <w:rsid w:val="00372F8C"/>
    <w:rsid w:val="00373032"/>
    <w:rsid w:val="0037310B"/>
    <w:rsid w:val="00373225"/>
    <w:rsid w:val="00373245"/>
    <w:rsid w:val="0037324F"/>
    <w:rsid w:val="0037326C"/>
    <w:rsid w:val="003732E1"/>
    <w:rsid w:val="0037332F"/>
    <w:rsid w:val="00373331"/>
    <w:rsid w:val="00373390"/>
    <w:rsid w:val="003734CF"/>
    <w:rsid w:val="0037350F"/>
    <w:rsid w:val="0037358F"/>
    <w:rsid w:val="00373679"/>
    <w:rsid w:val="003736A6"/>
    <w:rsid w:val="0037374C"/>
    <w:rsid w:val="00373758"/>
    <w:rsid w:val="003737C7"/>
    <w:rsid w:val="0037385F"/>
    <w:rsid w:val="003738C2"/>
    <w:rsid w:val="003738D4"/>
    <w:rsid w:val="0037397D"/>
    <w:rsid w:val="00373A17"/>
    <w:rsid w:val="00373B13"/>
    <w:rsid w:val="00373C0C"/>
    <w:rsid w:val="00373C9C"/>
    <w:rsid w:val="00373D01"/>
    <w:rsid w:val="00373DD9"/>
    <w:rsid w:val="00373EC5"/>
    <w:rsid w:val="00373FA2"/>
    <w:rsid w:val="00373FC0"/>
    <w:rsid w:val="0037417E"/>
    <w:rsid w:val="0037420D"/>
    <w:rsid w:val="00374364"/>
    <w:rsid w:val="003743DF"/>
    <w:rsid w:val="00374411"/>
    <w:rsid w:val="003744CF"/>
    <w:rsid w:val="003746E6"/>
    <w:rsid w:val="00374717"/>
    <w:rsid w:val="003747CE"/>
    <w:rsid w:val="003747D0"/>
    <w:rsid w:val="00374820"/>
    <w:rsid w:val="00374867"/>
    <w:rsid w:val="003749A0"/>
    <w:rsid w:val="00374B23"/>
    <w:rsid w:val="00374BDB"/>
    <w:rsid w:val="00374D92"/>
    <w:rsid w:val="00374E2A"/>
    <w:rsid w:val="00374E32"/>
    <w:rsid w:val="00374E35"/>
    <w:rsid w:val="00374F00"/>
    <w:rsid w:val="00374F62"/>
    <w:rsid w:val="00374F98"/>
    <w:rsid w:val="00374FAA"/>
    <w:rsid w:val="0037509D"/>
    <w:rsid w:val="003751A4"/>
    <w:rsid w:val="00375228"/>
    <w:rsid w:val="003752AB"/>
    <w:rsid w:val="0037534E"/>
    <w:rsid w:val="00375483"/>
    <w:rsid w:val="003754E1"/>
    <w:rsid w:val="00375561"/>
    <w:rsid w:val="0037560E"/>
    <w:rsid w:val="00375751"/>
    <w:rsid w:val="00375777"/>
    <w:rsid w:val="00375A5A"/>
    <w:rsid w:val="00375A9D"/>
    <w:rsid w:val="00375B30"/>
    <w:rsid w:val="00375B4E"/>
    <w:rsid w:val="00375DAA"/>
    <w:rsid w:val="00375DAE"/>
    <w:rsid w:val="00375E60"/>
    <w:rsid w:val="00375EEE"/>
    <w:rsid w:val="00375FBC"/>
    <w:rsid w:val="00375FBE"/>
    <w:rsid w:val="00376003"/>
    <w:rsid w:val="0037606A"/>
    <w:rsid w:val="003761A5"/>
    <w:rsid w:val="003762CC"/>
    <w:rsid w:val="0037634E"/>
    <w:rsid w:val="00376358"/>
    <w:rsid w:val="00376366"/>
    <w:rsid w:val="003763A2"/>
    <w:rsid w:val="0037640F"/>
    <w:rsid w:val="0037649F"/>
    <w:rsid w:val="00376531"/>
    <w:rsid w:val="003765FB"/>
    <w:rsid w:val="0037660E"/>
    <w:rsid w:val="00376621"/>
    <w:rsid w:val="00376674"/>
    <w:rsid w:val="003766E4"/>
    <w:rsid w:val="0037676C"/>
    <w:rsid w:val="003767BC"/>
    <w:rsid w:val="00376842"/>
    <w:rsid w:val="00376876"/>
    <w:rsid w:val="00376894"/>
    <w:rsid w:val="00376901"/>
    <w:rsid w:val="0037690E"/>
    <w:rsid w:val="0037692A"/>
    <w:rsid w:val="00376977"/>
    <w:rsid w:val="00376A44"/>
    <w:rsid w:val="00376A6B"/>
    <w:rsid w:val="00376A8C"/>
    <w:rsid w:val="00376AA6"/>
    <w:rsid w:val="00376B03"/>
    <w:rsid w:val="00376C1B"/>
    <w:rsid w:val="00376C3E"/>
    <w:rsid w:val="00376C9C"/>
    <w:rsid w:val="00376C9E"/>
    <w:rsid w:val="00376DC3"/>
    <w:rsid w:val="00376F01"/>
    <w:rsid w:val="00376F5E"/>
    <w:rsid w:val="00377056"/>
    <w:rsid w:val="0037706A"/>
    <w:rsid w:val="003770FE"/>
    <w:rsid w:val="0037711C"/>
    <w:rsid w:val="003773F8"/>
    <w:rsid w:val="00377465"/>
    <w:rsid w:val="00377502"/>
    <w:rsid w:val="0037757D"/>
    <w:rsid w:val="003775B0"/>
    <w:rsid w:val="003775EA"/>
    <w:rsid w:val="003775EC"/>
    <w:rsid w:val="00377743"/>
    <w:rsid w:val="00377793"/>
    <w:rsid w:val="00377799"/>
    <w:rsid w:val="003777FF"/>
    <w:rsid w:val="0037784F"/>
    <w:rsid w:val="00377A10"/>
    <w:rsid w:val="00377A13"/>
    <w:rsid w:val="00377A6D"/>
    <w:rsid w:val="00377BDC"/>
    <w:rsid w:val="00377C33"/>
    <w:rsid w:val="00377CFC"/>
    <w:rsid w:val="00377D54"/>
    <w:rsid w:val="00377DA9"/>
    <w:rsid w:val="00377E14"/>
    <w:rsid w:val="00377E33"/>
    <w:rsid w:val="00377F78"/>
    <w:rsid w:val="00377FBE"/>
    <w:rsid w:val="00377FE3"/>
    <w:rsid w:val="0038001F"/>
    <w:rsid w:val="0038020F"/>
    <w:rsid w:val="00380222"/>
    <w:rsid w:val="0038025F"/>
    <w:rsid w:val="003802B8"/>
    <w:rsid w:val="003802B9"/>
    <w:rsid w:val="003804B6"/>
    <w:rsid w:val="00380508"/>
    <w:rsid w:val="00380520"/>
    <w:rsid w:val="00380590"/>
    <w:rsid w:val="00380637"/>
    <w:rsid w:val="00380652"/>
    <w:rsid w:val="0038065A"/>
    <w:rsid w:val="003806BB"/>
    <w:rsid w:val="0038074B"/>
    <w:rsid w:val="00380782"/>
    <w:rsid w:val="00380791"/>
    <w:rsid w:val="00380812"/>
    <w:rsid w:val="0038093F"/>
    <w:rsid w:val="00380945"/>
    <w:rsid w:val="00380A3F"/>
    <w:rsid w:val="00380B03"/>
    <w:rsid w:val="00380BAE"/>
    <w:rsid w:val="00380BD1"/>
    <w:rsid w:val="00380C38"/>
    <w:rsid w:val="00380C63"/>
    <w:rsid w:val="00380D3E"/>
    <w:rsid w:val="00380DD8"/>
    <w:rsid w:val="00380F47"/>
    <w:rsid w:val="00380F83"/>
    <w:rsid w:val="00380FE3"/>
    <w:rsid w:val="00381032"/>
    <w:rsid w:val="00381043"/>
    <w:rsid w:val="0038104A"/>
    <w:rsid w:val="00381076"/>
    <w:rsid w:val="003810B9"/>
    <w:rsid w:val="00381121"/>
    <w:rsid w:val="0038113E"/>
    <w:rsid w:val="00381178"/>
    <w:rsid w:val="0038117E"/>
    <w:rsid w:val="003811A3"/>
    <w:rsid w:val="00381228"/>
    <w:rsid w:val="003813D9"/>
    <w:rsid w:val="00381426"/>
    <w:rsid w:val="00381495"/>
    <w:rsid w:val="00381527"/>
    <w:rsid w:val="00381600"/>
    <w:rsid w:val="003816F8"/>
    <w:rsid w:val="0038181D"/>
    <w:rsid w:val="00381915"/>
    <w:rsid w:val="00381990"/>
    <w:rsid w:val="0038199B"/>
    <w:rsid w:val="003819DB"/>
    <w:rsid w:val="00381BA3"/>
    <w:rsid w:val="00381C34"/>
    <w:rsid w:val="00381C7D"/>
    <w:rsid w:val="00381D2B"/>
    <w:rsid w:val="00381D4C"/>
    <w:rsid w:val="00381DA2"/>
    <w:rsid w:val="00381E2C"/>
    <w:rsid w:val="00381E38"/>
    <w:rsid w:val="00382002"/>
    <w:rsid w:val="0038206F"/>
    <w:rsid w:val="00382101"/>
    <w:rsid w:val="00382281"/>
    <w:rsid w:val="003822F8"/>
    <w:rsid w:val="00382313"/>
    <w:rsid w:val="0038240F"/>
    <w:rsid w:val="00382500"/>
    <w:rsid w:val="00382571"/>
    <w:rsid w:val="0038259C"/>
    <w:rsid w:val="003825D5"/>
    <w:rsid w:val="0038265D"/>
    <w:rsid w:val="00382798"/>
    <w:rsid w:val="003827C9"/>
    <w:rsid w:val="00382849"/>
    <w:rsid w:val="00382863"/>
    <w:rsid w:val="0038287A"/>
    <w:rsid w:val="0038290C"/>
    <w:rsid w:val="00382922"/>
    <w:rsid w:val="003829E5"/>
    <w:rsid w:val="00382BB7"/>
    <w:rsid w:val="00382D63"/>
    <w:rsid w:val="00382D73"/>
    <w:rsid w:val="00382E27"/>
    <w:rsid w:val="00382E52"/>
    <w:rsid w:val="00382E80"/>
    <w:rsid w:val="00382EAD"/>
    <w:rsid w:val="00382F2E"/>
    <w:rsid w:val="0038300D"/>
    <w:rsid w:val="00383015"/>
    <w:rsid w:val="00383126"/>
    <w:rsid w:val="0038316C"/>
    <w:rsid w:val="00383185"/>
    <w:rsid w:val="003831EC"/>
    <w:rsid w:val="00383250"/>
    <w:rsid w:val="00383293"/>
    <w:rsid w:val="003832D9"/>
    <w:rsid w:val="003833CD"/>
    <w:rsid w:val="003833CE"/>
    <w:rsid w:val="00383498"/>
    <w:rsid w:val="00383613"/>
    <w:rsid w:val="00383742"/>
    <w:rsid w:val="003837D8"/>
    <w:rsid w:val="00383822"/>
    <w:rsid w:val="003838CD"/>
    <w:rsid w:val="003838ED"/>
    <w:rsid w:val="00383940"/>
    <w:rsid w:val="0038394A"/>
    <w:rsid w:val="0038398A"/>
    <w:rsid w:val="00383AB8"/>
    <w:rsid w:val="00383E73"/>
    <w:rsid w:val="00383E75"/>
    <w:rsid w:val="00383F0F"/>
    <w:rsid w:val="00383F3E"/>
    <w:rsid w:val="00383F62"/>
    <w:rsid w:val="00384054"/>
    <w:rsid w:val="00384080"/>
    <w:rsid w:val="003840F0"/>
    <w:rsid w:val="0038411F"/>
    <w:rsid w:val="0038417B"/>
    <w:rsid w:val="0038425A"/>
    <w:rsid w:val="003842D1"/>
    <w:rsid w:val="003842DE"/>
    <w:rsid w:val="00384389"/>
    <w:rsid w:val="00384426"/>
    <w:rsid w:val="00384484"/>
    <w:rsid w:val="00384620"/>
    <w:rsid w:val="0038478B"/>
    <w:rsid w:val="00384868"/>
    <w:rsid w:val="003848DE"/>
    <w:rsid w:val="003849CE"/>
    <w:rsid w:val="00384A4C"/>
    <w:rsid w:val="00384A9E"/>
    <w:rsid w:val="00384AA4"/>
    <w:rsid w:val="00384B42"/>
    <w:rsid w:val="00384BFF"/>
    <w:rsid w:val="00384D0A"/>
    <w:rsid w:val="00384D3A"/>
    <w:rsid w:val="00384DED"/>
    <w:rsid w:val="00384DF1"/>
    <w:rsid w:val="00384F00"/>
    <w:rsid w:val="00385065"/>
    <w:rsid w:val="003850FE"/>
    <w:rsid w:val="003851F6"/>
    <w:rsid w:val="0038526E"/>
    <w:rsid w:val="0038527B"/>
    <w:rsid w:val="003852E0"/>
    <w:rsid w:val="00385562"/>
    <w:rsid w:val="003855DB"/>
    <w:rsid w:val="0038560A"/>
    <w:rsid w:val="00385627"/>
    <w:rsid w:val="00385638"/>
    <w:rsid w:val="0038572C"/>
    <w:rsid w:val="00385847"/>
    <w:rsid w:val="003858D7"/>
    <w:rsid w:val="00385958"/>
    <w:rsid w:val="00385979"/>
    <w:rsid w:val="003859C9"/>
    <w:rsid w:val="00385A24"/>
    <w:rsid w:val="00385B02"/>
    <w:rsid w:val="00385B48"/>
    <w:rsid w:val="00385BC5"/>
    <w:rsid w:val="00385BDA"/>
    <w:rsid w:val="00385C62"/>
    <w:rsid w:val="00385DE8"/>
    <w:rsid w:val="00385DFD"/>
    <w:rsid w:val="00385E06"/>
    <w:rsid w:val="00385E26"/>
    <w:rsid w:val="00385E45"/>
    <w:rsid w:val="00385E98"/>
    <w:rsid w:val="00385EF7"/>
    <w:rsid w:val="00385EF9"/>
    <w:rsid w:val="00385F51"/>
    <w:rsid w:val="00386081"/>
    <w:rsid w:val="0038609D"/>
    <w:rsid w:val="003860D6"/>
    <w:rsid w:val="00386109"/>
    <w:rsid w:val="00386133"/>
    <w:rsid w:val="0038640D"/>
    <w:rsid w:val="0038649E"/>
    <w:rsid w:val="003866C5"/>
    <w:rsid w:val="003867C1"/>
    <w:rsid w:val="003867E9"/>
    <w:rsid w:val="003868B0"/>
    <w:rsid w:val="00386900"/>
    <w:rsid w:val="00386944"/>
    <w:rsid w:val="003869D2"/>
    <w:rsid w:val="003869F6"/>
    <w:rsid w:val="00386A3F"/>
    <w:rsid w:val="00386B5A"/>
    <w:rsid w:val="00386BB0"/>
    <w:rsid w:val="00386BBD"/>
    <w:rsid w:val="00386C71"/>
    <w:rsid w:val="00386CD0"/>
    <w:rsid w:val="00386E5D"/>
    <w:rsid w:val="00386F1B"/>
    <w:rsid w:val="00386F48"/>
    <w:rsid w:val="003871C4"/>
    <w:rsid w:val="00387259"/>
    <w:rsid w:val="00387355"/>
    <w:rsid w:val="003874F9"/>
    <w:rsid w:val="00387672"/>
    <w:rsid w:val="0038768D"/>
    <w:rsid w:val="00387905"/>
    <w:rsid w:val="00387931"/>
    <w:rsid w:val="003879B7"/>
    <w:rsid w:val="00387A48"/>
    <w:rsid w:val="00387AF1"/>
    <w:rsid w:val="00387B79"/>
    <w:rsid w:val="00387B81"/>
    <w:rsid w:val="00387D58"/>
    <w:rsid w:val="00387D98"/>
    <w:rsid w:val="00387DCE"/>
    <w:rsid w:val="00387F50"/>
    <w:rsid w:val="00387FAE"/>
    <w:rsid w:val="00387FB5"/>
    <w:rsid w:val="00387FC1"/>
    <w:rsid w:val="00387FEE"/>
    <w:rsid w:val="00390006"/>
    <w:rsid w:val="003904E7"/>
    <w:rsid w:val="0039055F"/>
    <w:rsid w:val="003905CA"/>
    <w:rsid w:val="00390712"/>
    <w:rsid w:val="00390877"/>
    <w:rsid w:val="0039097B"/>
    <w:rsid w:val="0039098F"/>
    <w:rsid w:val="00390A99"/>
    <w:rsid w:val="00390AAC"/>
    <w:rsid w:val="00390BE7"/>
    <w:rsid w:val="00390D1D"/>
    <w:rsid w:val="00390DBB"/>
    <w:rsid w:val="00390FB6"/>
    <w:rsid w:val="00391014"/>
    <w:rsid w:val="003912DA"/>
    <w:rsid w:val="00391348"/>
    <w:rsid w:val="00391386"/>
    <w:rsid w:val="003913D1"/>
    <w:rsid w:val="00391506"/>
    <w:rsid w:val="00391521"/>
    <w:rsid w:val="00391538"/>
    <w:rsid w:val="00391649"/>
    <w:rsid w:val="00391710"/>
    <w:rsid w:val="00391745"/>
    <w:rsid w:val="0039177B"/>
    <w:rsid w:val="003918B1"/>
    <w:rsid w:val="003918EC"/>
    <w:rsid w:val="003919ED"/>
    <w:rsid w:val="00391A1F"/>
    <w:rsid w:val="00391A64"/>
    <w:rsid w:val="00391ADF"/>
    <w:rsid w:val="00391B7E"/>
    <w:rsid w:val="00391C1A"/>
    <w:rsid w:val="00391DBA"/>
    <w:rsid w:val="00391F75"/>
    <w:rsid w:val="00391FB3"/>
    <w:rsid w:val="0039205F"/>
    <w:rsid w:val="003920DF"/>
    <w:rsid w:val="003920E0"/>
    <w:rsid w:val="0039215C"/>
    <w:rsid w:val="00392324"/>
    <w:rsid w:val="0039254F"/>
    <w:rsid w:val="0039264C"/>
    <w:rsid w:val="0039266E"/>
    <w:rsid w:val="00392704"/>
    <w:rsid w:val="0039270A"/>
    <w:rsid w:val="00392740"/>
    <w:rsid w:val="0039275F"/>
    <w:rsid w:val="00392804"/>
    <w:rsid w:val="003929BD"/>
    <w:rsid w:val="00392AA8"/>
    <w:rsid w:val="00392B2D"/>
    <w:rsid w:val="00392BE6"/>
    <w:rsid w:val="00392CDF"/>
    <w:rsid w:val="00392F23"/>
    <w:rsid w:val="0039306E"/>
    <w:rsid w:val="0039318E"/>
    <w:rsid w:val="003931B6"/>
    <w:rsid w:val="00393401"/>
    <w:rsid w:val="003934A1"/>
    <w:rsid w:val="003934A2"/>
    <w:rsid w:val="003934E2"/>
    <w:rsid w:val="00393552"/>
    <w:rsid w:val="0039357B"/>
    <w:rsid w:val="00393601"/>
    <w:rsid w:val="00393604"/>
    <w:rsid w:val="00393613"/>
    <w:rsid w:val="0039361F"/>
    <w:rsid w:val="00393723"/>
    <w:rsid w:val="0039372B"/>
    <w:rsid w:val="0039379A"/>
    <w:rsid w:val="003938EA"/>
    <w:rsid w:val="0039391E"/>
    <w:rsid w:val="003939DE"/>
    <w:rsid w:val="00393A15"/>
    <w:rsid w:val="00393A31"/>
    <w:rsid w:val="00393C07"/>
    <w:rsid w:val="00393C3B"/>
    <w:rsid w:val="00393D4B"/>
    <w:rsid w:val="00393D9A"/>
    <w:rsid w:val="00393F7C"/>
    <w:rsid w:val="0039429B"/>
    <w:rsid w:val="00394338"/>
    <w:rsid w:val="00394351"/>
    <w:rsid w:val="0039435D"/>
    <w:rsid w:val="003943FA"/>
    <w:rsid w:val="00394415"/>
    <w:rsid w:val="00394428"/>
    <w:rsid w:val="003944F4"/>
    <w:rsid w:val="00394554"/>
    <w:rsid w:val="003945BF"/>
    <w:rsid w:val="003948D2"/>
    <w:rsid w:val="003948D4"/>
    <w:rsid w:val="00394938"/>
    <w:rsid w:val="0039499B"/>
    <w:rsid w:val="003949A8"/>
    <w:rsid w:val="00394A11"/>
    <w:rsid w:val="00394A3D"/>
    <w:rsid w:val="00394A44"/>
    <w:rsid w:val="00394B56"/>
    <w:rsid w:val="00394BA4"/>
    <w:rsid w:val="00394C3D"/>
    <w:rsid w:val="00394C90"/>
    <w:rsid w:val="00394C92"/>
    <w:rsid w:val="00394D4F"/>
    <w:rsid w:val="00394D7A"/>
    <w:rsid w:val="00395057"/>
    <w:rsid w:val="003952A4"/>
    <w:rsid w:val="00395387"/>
    <w:rsid w:val="0039548D"/>
    <w:rsid w:val="00395550"/>
    <w:rsid w:val="00395592"/>
    <w:rsid w:val="00395623"/>
    <w:rsid w:val="003956CC"/>
    <w:rsid w:val="003957A6"/>
    <w:rsid w:val="003959C9"/>
    <w:rsid w:val="00395A3B"/>
    <w:rsid w:val="00395A8C"/>
    <w:rsid w:val="00395B53"/>
    <w:rsid w:val="00395BC6"/>
    <w:rsid w:val="00395BC7"/>
    <w:rsid w:val="00395C9A"/>
    <w:rsid w:val="00395CD7"/>
    <w:rsid w:val="00395E07"/>
    <w:rsid w:val="00395FE3"/>
    <w:rsid w:val="00396072"/>
    <w:rsid w:val="003961A2"/>
    <w:rsid w:val="003961DF"/>
    <w:rsid w:val="0039621C"/>
    <w:rsid w:val="00396299"/>
    <w:rsid w:val="00396430"/>
    <w:rsid w:val="00396489"/>
    <w:rsid w:val="00396501"/>
    <w:rsid w:val="00396521"/>
    <w:rsid w:val="003965AE"/>
    <w:rsid w:val="00396722"/>
    <w:rsid w:val="00396725"/>
    <w:rsid w:val="00396738"/>
    <w:rsid w:val="003967A8"/>
    <w:rsid w:val="003967C1"/>
    <w:rsid w:val="00396904"/>
    <w:rsid w:val="0039690D"/>
    <w:rsid w:val="00396C4D"/>
    <w:rsid w:val="00396CD7"/>
    <w:rsid w:val="00396D8B"/>
    <w:rsid w:val="00396E1A"/>
    <w:rsid w:val="00396E1B"/>
    <w:rsid w:val="00396ECB"/>
    <w:rsid w:val="00396FB8"/>
    <w:rsid w:val="00397100"/>
    <w:rsid w:val="00397120"/>
    <w:rsid w:val="0039716E"/>
    <w:rsid w:val="00397221"/>
    <w:rsid w:val="00397351"/>
    <w:rsid w:val="0039759E"/>
    <w:rsid w:val="00397622"/>
    <w:rsid w:val="00397650"/>
    <w:rsid w:val="0039769F"/>
    <w:rsid w:val="00397826"/>
    <w:rsid w:val="00397874"/>
    <w:rsid w:val="003978B6"/>
    <w:rsid w:val="00397910"/>
    <w:rsid w:val="00397AC4"/>
    <w:rsid w:val="00397B8C"/>
    <w:rsid w:val="00397BDD"/>
    <w:rsid w:val="00397C1F"/>
    <w:rsid w:val="00397C38"/>
    <w:rsid w:val="00397C41"/>
    <w:rsid w:val="00397C4A"/>
    <w:rsid w:val="00397CB4"/>
    <w:rsid w:val="00397E03"/>
    <w:rsid w:val="00397E47"/>
    <w:rsid w:val="00397EB6"/>
    <w:rsid w:val="00397F31"/>
    <w:rsid w:val="0039D9D5"/>
    <w:rsid w:val="003A0068"/>
    <w:rsid w:val="003A007A"/>
    <w:rsid w:val="003A00D1"/>
    <w:rsid w:val="003A01B3"/>
    <w:rsid w:val="003A01F6"/>
    <w:rsid w:val="003A03F4"/>
    <w:rsid w:val="003A0772"/>
    <w:rsid w:val="003A0853"/>
    <w:rsid w:val="003A0864"/>
    <w:rsid w:val="003A089A"/>
    <w:rsid w:val="003A0910"/>
    <w:rsid w:val="003A097C"/>
    <w:rsid w:val="003A0A9D"/>
    <w:rsid w:val="003A0B42"/>
    <w:rsid w:val="003A0B7C"/>
    <w:rsid w:val="003A0C04"/>
    <w:rsid w:val="003A0CBE"/>
    <w:rsid w:val="003A0D1D"/>
    <w:rsid w:val="003A0E93"/>
    <w:rsid w:val="003A0F0A"/>
    <w:rsid w:val="003A0F62"/>
    <w:rsid w:val="003A0FA6"/>
    <w:rsid w:val="003A0FE1"/>
    <w:rsid w:val="003A0FF3"/>
    <w:rsid w:val="003A1048"/>
    <w:rsid w:val="003A10FD"/>
    <w:rsid w:val="003A120C"/>
    <w:rsid w:val="003A1314"/>
    <w:rsid w:val="003A136C"/>
    <w:rsid w:val="003A13DD"/>
    <w:rsid w:val="003A13E0"/>
    <w:rsid w:val="003A147D"/>
    <w:rsid w:val="003A14BE"/>
    <w:rsid w:val="003A15DE"/>
    <w:rsid w:val="003A15EC"/>
    <w:rsid w:val="003A1631"/>
    <w:rsid w:val="003A1725"/>
    <w:rsid w:val="003A1861"/>
    <w:rsid w:val="003A1895"/>
    <w:rsid w:val="003A18D9"/>
    <w:rsid w:val="003A19FE"/>
    <w:rsid w:val="003A1BA8"/>
    <w:rsid w:val="003A1C21"/>
    <w:rsid w:val="003A1D4C"/>
    <w:rsid w:val="003A1D67"/>
    <w:rsid w:val="003A1D82"/>
    <w:rsid w:val="003A2014"/>
    <w:rsid w:val="003A2036"/>
    <w:rsid w:val="003A2080"/>
    <w:rsid w:val="003A20DA"/>
    <w:rsid w:val="003A20F1"/>
    <w:rsid w:val="003A2135"/>
    <w:rsid w:val="003A21CE"/>
    <w:rsid w:val="003A2375"/>
    <w:rsid w:val="003A2497"/>
    <w:rsid w:val="003A24C6"/>
    <w:rsid w:val="003A24D8"/>
    <w:rsid w:val="003A251B"/>
    <w:rsid w:val="003A2535"/>
    <w:rsid w:val="003A2683"/>
    <w:rsid w:val="003A26E7"/>
    <w:rsid w:val="003A26F6"/>
    <w:rsid w:val="003A27E5"/>
    <w:rsid w:val="003A29EE"/>
    <w:rsid w:val="003A2A42"/>
    <w:rsid w:val="003A2C99"/>
    <w:rsid w:val="003A2FC2"/>
    <w:rsid w:val="003A3037"/>
    <w:rsid w:val="003A312F"/>
    <w:rsid w:val="003A3152"/>
    <w:rsid w:val="003A319F"/>
    <w:rsid w:val="003A3235"/>
    <w:rsid w:val="003A3277"/>
    <w:rsid w:val="003A3280"/>
    <w:rsid w:val="003A32E6"/>
    <w:rsid w:val="003A338F"/>
    <w:rsid w:val="003A3479"/>
    <w:rsid w:val="003A34EA"/>
    <w:rsid w:val="003A3581"/>
    <w:rsid w:val="003A36B6"/>
    <w:rsid w:val="003A36F9"/>
    <w:rsid w:val="003A380A"/>
    <w:rsid w:val="003A393A"/>
    <w:rsid w:val="003A3968"/>
    <w:rsid w:val="003A3983"/>
    <w:rsid w:val="003A3A20"/>
    <w:rsid w:val="003A3AA0"/>
    <w:rsid w:val="003A3C89"/>
    <w:rsid w:val="003A3D32"/>
    <w:rsid w:val="003A3DBB"/>
    <w:rsid w:val="003A3E1A"/>
    <w:rsid w:val="003A3E9E"/>
    <w:rsid w:val="003A3F10"/>
    <w:rsid w:val="003A40C4"/>
    <w:rsid w:val="003A40C7"/>
    <w:rsid w:val="003A4247"/>
    <w:rsid w:val="003A4272"/>
    <w:rsid w:val="003A42FD"/>
    <w:rsid w:val="003A4339"/>
    <w:rsid w:val="003A437C"/>
    <w:rsid w:val="003A43C1"/>
    <w:rsid w:val="003A459D"/>
    <w:rsid w:val="003A45CE"/>
    <w:rsid w:val="003A4753"/>
    <w:rsid w:val="003A4916"/>
    <w:rsid w:val="003A494D"/>
    <w:rsid w:val="003A4987"/>
    <w:rsid w:val="003A4A3C"/>
    <w:rsid w:val="003A4A8F"/>
    <w:rsid w:val="003A4A9E"/>
    <w:rsid w:val="003A4AFA"/>
    <w:rsid w:val="003A4B33"/>
    <w:rsid w:val="003A4DA8"/>
    <w:rsid w:val="003A4DE3"/>
    <w:rsid w:val="003A5080"/>
    <w:rsid w:val="003A50D6"/>
    <w:rsid w:val="003A5111"/>
    <w:rsid w:val="003A5124"/>
    <w:rsid w:val="003A515B"/>
    <w:rsid w:val="003A5185"/>
    <w:rsid w:val="003A518F"/>
    <w:rsid w:val="003A52A9"/>
    <w:rsid w:val="003A542B"/>
    <w:rsid w:val="003A5450"/>
    <w:rsid w:val="003A54DE"/>
    <w:rsid w:val="003A55A8"/>
    <w:rsid w:val="003A5728"/>
    <w:rsid w:val="003A5802"/>
    <w:rsid w:val="003A585D"/>
    <w:rsid w:val="003A58E1"/>
    <w:rsid w:val="003A5932"/>
    <w:rsid w:val="003A5939"/>
    <w:rsid w:val="003A5953"/>
    <w:rsid w:val="003A595A"/>
    <w:rsid w:val="003A596C"/>
    <w:rsid w:val="003A59BE"/>
    <w:rsid w:val="003A5C03"/>
    <w:rsid w:val="003A5C2A"/>
    <w:rsid w:val="003A5C9C"/>
    <w:rsid w:val="003A5D06"/>
    <w:rsid w:val="003A5D62"/>
    <w:rsid w:val="003A5EBD"/>
    <w:rsid w:val="003A5ECE"/>
    <w:rsid w:val="003A5F0A"/>
    <w:rsid w:val="003A5F74"/>
    <w:rsid w:val="003A6173"/>
    <w:rsid w:val="003A627D"/>
    <w:rsid w:val="003A6305"/>
    <w:rsid w:val="003A66CA"/>
    <w:rsid w:val="003A67D9"/>
    <w:rsid w:val="003A6860"/>
    <w:rsid w:val="003A68C9"/>
    <w:rsid w:val="003A6A2C"/>
    <w:rsid w:val="003A6B03"/>
    <w:rsid w:val="003A6B3A"/>
    <w:rsid w:val="003A6B4B"/>
    <w:rsid w:val="003A6B67"/>
    <w:rsid w:val="003A6C45"/>
    <w:rsid w:val="003A6C87"/>
    <w:rsid w:val="003A6CA4"/>
    <w:rsid w:val="003A6CA8"/>
    <w:rsid w:val="003A6DA0"/>
    <w:rsid w:val="003A6E85"/>
    <w:rsid w:val="003A6E8E"/>
    <w:rsid w:val="003A6E91"/>
    <w:rsid w:val="003A70E5"/>
    <w:rsid w:val="003A7149"/>
    <w:rsid w:val="003A71A3"/>
    <w:rsid w:val="003A726A"/>
    <w:rsid w:val="003A729C"/>
    <w:rsid w:val="003A72A9"/>
    <w:rsid w:val="003A733A"/>
    <w:rsid w:val="003A7345"/>
    <w:rsid w:val="003A737A"/>
    <w:rsid w:val="003A73C6"/>
    <w:rsid w:val="003A7428"/>
    <w:rsid w:val="003A759A"/>
    <w:rsid w:val="003A76D0"/>
    <w:rsid w:val="003A771D"/>
    <w:rsid w:val="003A7756"/>
    <w:rsid w:val="003A7810"/>
    <w:rsid w:val="003A781D"/>
    <w:rsid w:val="003A7853"/>
    <w:rsid w:val="003A78C1"/>
    <w:rsid w:val="003A78F9"/>
    <w:rsid w:val="003A7A9F"/>
    <w:rsid w:val="003A7AA0"/>
    <w:rsid w:val="003A7D54"/>
    <w:rsid w:val="003B0049"/>
    <w:rsid w:val="003B00A2"/>
    <w:rsid w:val="003B0109"/>
    <w:rsid w:val="003B0146"/>
    <w:rsid w:val="003B0304"/>
    <w:rsid w:val="003B0421"/>
    <w:rsid w:val="003B0428"/>
    <w:rsid w:val="003B0523"/>
    <w:rsid w:val="003B05AF"/>
    <w:rsid w:val="003B05EC"/>
    <w:rsid w:val="003B0785"/>
    <w:rsid w:val="003B0805"/>
    <w:rsid w:val="003B08A4"/>
    <w:rsid w:val="003B08B1"/>
    <w:rsid w:val="003B08C4"/>
    <w:rsid w:val="003B0949"/>
    <w:rsid w:val="003B0A20"/>
    <w:rsid w:val="003B0B78"/>
    <w:rsid w:val="003B0CB9"/>
    <w:rsid w:val="003B0E2D"/>
    <w:rsid w:val="003B0F09"/>
    <w:rsid w:val="003B0F0D"/>
    <w:rsid w:val="003B0FB9"/>
    <w:rsid w:val="003B1366"/>
    <w:rsid w:val="003B13B3"/>
    <w:rsid w:val="003B13B6"/>
    <w:rsid w:val="003B13E5"/>
    <w:rsid w:val="003B1450"/>
    <w:rsid w:val="003B149C"/>
    <w:rsid w:val="003B14C3"/>
    <w:rsid w:val="003B157A"/>
    <w:rsid w:val="003B15A5"/>
    <w:rsid w:val="003B15E6"/>
    <w:rsid w:val="003B1632"/>
    <w:rsid w:val="003B16ED"/>
    <w:rsid w:val="003B16FB"/>
    <w:rsid w:val="003B17C7"/>
    <w:rsid w:val="003B1A25"/>
    <w:rsid w:val="003B1A8C"/>
    <w:rsid w:val="003B1C19"/>
    <w:rsid w:val="003B1D8A"/>
    <w:rsid w:val="003B1E65"/>
    <w:rsid w:val="003B1E92"/>
    <w:rsid w:val="003B1EC8"/>
    <w:rsid w:val="003B1F49"/>
    <w:rsid w:val="003B20FB"/>
    <w:rsid w:val="003B221D"/>
    <w:rsid w:val="003B2250"/>
    <w:rsid w:val="003B22EF"/>
    <w:rsid w:val="003B2470"/>
    <w:rsid w:val="003B24F9"/>
    <w:rsid w:val="003B260A"/>
    <w:rsid w:val="003B26C7"/>
    <w:rsid w:val="003B274A"/>
    <w:rsid w:val="003B2764"/>
    <w:rsid w:val="003B278F"/>
    <w:rsid w:val="003B2821"/>
    <w:rsid w:val="003B2854"/>
    <w:rsid w:val="003B2A36"/>
    <w:rsid w:val="003B2AAC"/>
    <w:rsid w:val="003B2AB3"/>
    <w:rsid w:val="003B2AE9"/>
    <w:rsid w:val="003B2B51"/>
    <w:rsid w:val="003B2B59"/>
    <w:rsid w:val="003B2BBD"/>
    <w:rsid w:val="003B2C02"/>
    <w:rsid w:val="003B2D3A"/>
    <w:rsid w:val="003B2E20"/>
    <w:rsid w:val="003B2EC6"/>
    <w:rsid w:val="003B3048"/>
    <w:rsid w:val="003B3120"/>
    <w:rsid w:val="003B32FF"/>
    <w:rsid w:val="003B340A"/>
    <w:rsid w:val="003B3455"/>
    <w:rsid w:val="003B34AD"/>
    <w:rsid w:val="003B3524"/>
    <w:rsid w:val="003B35AA"/>
    <w:rsid w:val="003B39E4"/>
    <w:rsid w:val="003B3AD9"/>
    <w:rsid w:val="003B3AFF"/>
    <w:rsid w:val="003B3B2F"/>
    <w:rsid w:val="003B3BA2"/>
    <w:rsid w:val="003B3D17"/>
    <w:rsid w:val="003B3E40"/>
    <w:rsid w:val="003B3EC8"/>
    <w:rsid w:val="003B3F38"/>
    <w:rsid w:val="003B3F53"/>
    <w:rsid w:val="003B408A"/>
    <w:rsid w:val="003B4198"/>
    <w:rsid w:val="003B4253"/>
    <w:rsid w:val="003B4283"/>
    <w:rsid w:val="003B42DC"/>
    <w:rsid w:val="003B4306"/>
    <w:rsid w:val="003B4337"/>
    <w:rsid w:val="003B4356"/>
    <w:rsid w:val="003B4417"/>
    <w:rsid w:val="003B44E8"/>
    <w:rsid w:val="003B44FB"/>
    <w:rsid w:val="003B45BA"/>
    <w:rsid w:val="003B45F4"/>
    <w:rsid w:val="003B4633"/>
    <w:rsid w:val="003B46AA"/>
    <w:rsid w:val="003B46CE"/>
    <w:rsid w:val="003B4718"/>
    <w:rsid w:val="003B47A0"/>
    <w:rsid w:val="003B480F"/>
    <w:rsid w:val="003B4821"/>
    <w:rsid w:val="003B4849"/>
    <w:rsid w:val="003B4902"/>
    <w:rsid w:val="003B49B9"/>
    <w:rsid w:val="003B49F0"/>
    <w:rsid w:val="003B4A3B"/>
    <w:rsid w:val="003B4A60"/>
    <w:rsid w:val="003B4A96"/>
    <w:rsid w:val="003B4B4B"/>
    <w:rsid w:val="003B4D19"/>
    <w:rsid w:val="003B4DF7"/>
    <w:rsid w:val="003B4E07"/>
    <w:rsid w:val="003B4E55"/>
    <w:rsid w:val="003B4E8F"/>
    <w:rsid w:val="003B4EED"/>
    <w:rsid w:val="003B4EF0"/>
    <w:rsid w:val="003B4FC9"/>
    <w:rsid w:val="003B512B"/>
    <w:rsid w:val="003B5215"/>
    <w:rsid w:val="003B5320"/>
    <w:rsid w:val="003B53E0"/>
    <w:rsid w:val="003B53F7"/>
    <w:rsid w:val="003B54AA"/>
    <w:rsid w:val="003B54D2"/>
    <w:rsid w:val="003B54E0"/>
    <w:rsid w:val="003B5591"/>
    <w:rsid w:val="003B55A8"/>
    <w:rsid w:val="003B57BE"/>
    <w:rsid w:val="003B589A"/>
    <w:rsid w:val="003B5A34"/>
    <w:rsid w:val="003B5AA0"/>
    <w:rsid w:val="003B5AA1"/>
    <w:rsid w:val="003B5B60"/>
    <w:rsid w:val="003B5B84"/>
    <w:rsid w:val="003B5C31"/>
    <w:rsid w:val="003B5CF5"/>
    <w:rsid w:val="003B5CFF"/>
    <w:rsid w:val="003B5D1E"/>
    <w:rsid w:val="003B5D20"/>
    <w:rsid w:val="003B5D49"/>
    <w:rsid w:val="003B5DC7"/>
    <w:rsid w:val="003B5E05"/>
    <w:rsid w:val="003B5E33"/>
    <w:rsid w:val="003B5E85"/>
    <w:rsid w:val="003B5EEE"/>
    <w:rsid w:val="003B5FC8"/>
    <w:rsid w:val="003B5FD0"/>
    <w:rsid w:val="003B604F"/>
    <w:rsid w:val="003B6111"/>
    <w:rsid w:val="003B6269"/>
    <w:rsid w:val="003B62CA"/>
    <w:rsid w:val="003B62EB"/>
    <w:rsid w:val="003B6370"/>
    <w:rsid w:val="003B63B9"/>
    <w:rsid w:val="003B645E"/>
    <w:rsid w:val="003B6532"/>
    <w:rsid w:val="003B6535"/>
    <w:rsid w:val="003B6718"/>
    <w:rsid w:val="003B6823"/>
    <w:rsid w:val="003B6968"/>
    <w:rsid w:val="003B6A9F"/>
    <w:rsid w:val="003B6AD1"/>
    <w:rsid w:val="003B6AF8"/>
    <w:rsid w:val="003B6B84"/>
    <w:rsid w:val="003B6C2B"/>
    <w:rsid w:val="003B6CCC"/>
    <w:rsid w:val="003B6DA3"/>
    <w:rsid w:val="003B6EE5"/>
    <w:rsid w:val="003B6EFB"/>
    <w:rsid w:val="003B707F"/>
    <w:rsid w:val="003B7088"/>
    <w:rsid w:val="003B7108"/>
    <w:rsid w:val="003B715C"/>
    <w:rsid w:val="003B7250"/>
    <w:rsid w:val="003B734F"/>
    <w:rsid w:val="003B7521"/>
    <w:rsid w:val="003B7686"/>
    <w:rsid w:val="003B776C"/>
    <w:rsid w:val="003B794C"/>
    <w:rsid w:val="003B7A5C"/>
    <w:rsid w:val="003B7B41"/>
    <w:rsid w:val="003B7C1B"/>
    <w:rsid w:val="003B7C53"/>
    <w:rsid w:val="003B7C6F"/>
    <w:rsid w:val="003B7C9C"/>
    <w:rsid w:val="003B7CB6"/>
    <w:rsid w:val="003B7D1F"/>
    <w:rsid w:val="003B7DB0"/>
    <w:rsid w:val="003B7E14"/>
    <w:rsid w:val="003B7EA5"/>
    <w:rsid w:val="003B7EF4"/>
    <w:rsid w:val="003B7FB6"/>
    <w:rsid w:val="003C0101"/>
    <w:rsid w:val="003C0158"/>
    <w:rsid w:val="003C0171"/>
    <w:rsid w:val="003C01AB"/>
    <w:rsid w:val="003C0322"/>
    <w:rsid w:val="003C05EB"/>
    <w:rsid w:val="003C06AC"/>
    <w:rsid w:val="003C0768"/>
    <w:rsid w:val="003C087F"/>
    <w:rsid w:val="003C08A2"/>
    <w:rsid w:val="003C0A9A"/>
    <w:rsid w:val="003C0B59"/>
    <w:rsid w:val="003C0C86"/>
    <w:rsid w:val="003C0CBA"/>
    <w:rsid w:val="003C0DD9"/>
    <w:rsid w:val="003C0ECA"/>
    <w:rsid w:val="003C1093"/>
    <w:rsid w:val="003C10A0"/>
    <w:rsid w:val="003C11B1"/>
    <w:rsid w:val="003C1218"/>
    <w:rsid w:val="003C1288"/>
    <w:rsid w:val="003C12CC"/>
    <w:rsid w:val="003C12E9"/>
    <w:rsid w:val="003C13C7"/>
    <w:rsid w:val="003C1488"/>
    <w:rsid w:val="003C1510"/>
    <w:rsid w:val="003C157A"/>
    <w:rsid w:val="003C15FA"/>
    <w:rsid w:val="003C1781"/>
    <w:rsid w:val="003C17AD"/>
    <w:rsid w:val="003C17C5"/>
    <w:rsid w:val="003C17DF"/>
    <w:rsid w:val="003C18D7"/>
    <w:rsid w:val="003C1915"/>
    <w:rsid w:val="003C19A6"/>
    <w:rsid w:val="003C19B3"/>
    <w:rsid w:val="003C1A14"/>
    <w:rsid w:val="003C1A4B"/>
    <w:rsid w:val="003C1C0C"/>
    <w:rsid w:val="003C1CD5"/>
    <w:rsid w:val="003C1D00"/>
    <w:rsid w:val="003C1DC6"/>
    <w:rsid w:val="003C1DFE"/>
    <w:rsid w:val="003C1E0E"/>
    <w:rsid w:val="003C1E5C"/>
    <w:rsid w:val="003C1F76"/>
    <w:rsid w:val="003C2045"/>
    <w:rsid w:val="003C207C"/>
    <w:rsid w:val="003C2119"/>
    <w:rsid w:val="003C215F"/>
    <w:rsid w:val="003C2183"/>
    <w:rsid w:val="003C22B4"/>
    <w:rsid w:val="003C236D"/>
    <w:rsid w:val="003C25B2"/>
    <w:rsid w:val="003C2634"/>
    <w:rsid w:val="003C26BF"/>
    <w:rsid w:val="003C28BB"/>
    <w:rsid w:val="003C28EF"/>
    <w:rsid w:val="003C2951"/>
    <w:rsid w:val="003C29F5"/>
    <w:rsid w:val="003C2B46"/>
    <w:rsid w:val="003C2CCB"/>
    <w:rsid w:val="003C2D02"/>
    <w:rsid w:val="003C2E15"/>
    <w:rsid w:val="003C2E56"/>
    <w:rsid w:val="003C2EB3"/>
    <w:rsid w:val="003C2ECB"/>
    <w:rsid w:val="003C2F3E"/>
    <w:rsid w:val="003C2F72"/>
    <w:rsid w:val="003C2F83"/>
    <w:rsid w:val="003C3005"/>
    <w:rsid w:val="003C31A8"/>
    <w:rsid w:val="003C31D7"/>
    <w:rsid w:val="003C32C5"/>
    <w:rsid w:val="003C32D9"/>
    <w:rsid w:val="003C333B"/>
    <w:rsid w:val="003C33DA"/>
    <w:rsid w:val="003C3971"/>
    <w:rsid w:val="003C3A1E"/>
    <w:rsid w:val="003C3AE3"/>
    <w:rsid w:val="003C3B09"/>
    <w:rsid w:val="003C3BEF"/>
    <w:rsid w:val="003C3C55"/>
    <w:rsid w:val="003C3E20"/>
    <w:rsid w:val="003C3EEC"/>
    <w:rsid w:val="003C402C"/>
    <w:rsid w:val="003C420D"/>
    <w:rsid w:val="003C4270"/>
    <w:rsid w:val="003C43A1"/>
    <w:rsid w:val="003C44C2"/>
    <w:rsid w:val="003C4515"/>
    <w:rsid w:val="003C4537"/>
    <w:rsid w:val="003C4584"/>
    <w:rsid w:val="003C45CD"/>
    <w:rsid w:val="003C4701"/>
    <w:rsid w:val="003C48CC"/>
    <w:rsid w:val="003C4968"/>
    <w:rsid w:val="003C49A8"/>
    <w:rsid w:val="003C4D31"/>
    <w:rsid w:val="003C4E7C"/>
    <w:rsid w:val="003C4EB3"/>
    <w:rsid w:val="003C4EE8"/>
    <w:rsid w:val="003C4F23"/>
    <w:rsid w:val="003C4FC0"/>
    <w:rsid w:val="003C50A1"/>
    <w:rsid w:val="003C50EC"/>
    <w:rsid w:val="003C512F"/>
    <w:rsid w:val="003C52C5"/>
    <w:rsid w:val="003C52D8"/>
    <w:rsid w:val="003C5344"/>
    <w:rsid w:val="003C5462"/>
    <w:rsid w:val="003C54CD"/>
    <w:rsid w:val="003C55F4"/>
    <w:rsid w:val="003C5697"/>
    <w:rsid w:val="003C569D"/>
    <w:rsid w:val="003C56EA"/>
    <w:rsid w:val="003C570B"/>
    <w:rsid w:val="003C572A"/>
    <w:rsid w:val="003C576A"/>
    <w:rsid w:val="003C57CF"/>
    <w:rsid w:val="003C57E2"/>
    <w:rsid w:val="003C5815"/>
    <w:rsid w:val="003C58FB"/>
    <w:rsid w:val="003C59EA"/>
    <w:rsid w:val="003C5B0A"/>
    <w:rsid w:val="003C5BA9"/>
    <w:rsid w:val="003C5C0A"/>
    <w:rsid w:val="003C5C1F"/>
    <w:rsid w:val="003C5C87"/>
    <w:rsid w:val="003C5C9B"/>
    <w:rsid w:val="003C5CB9"/>
    <w:rsid w:val="003C5DC5"/>
    <w:rsid w:val="003C5DF8"/>
    <w:rsid w:val="003C5EE6"/>
    <w:rsid w:val="003C5F45"/>
    <w:rsid w:val="003C5F63"/>
    <w:rsid w:val="003C5FB0"/>
    <w:rsid w:val="003C5FFA"/>
    <w:rsid w:val="003C607B"/>
    <w:rsid w:val="003C620B"/>
    <w:rsid w:val="003C622D"/>
    <w:rsid w:val="003C62ED"/>
    <w:rsid w:val="003C6404"/>
    <w:rsid w:val="003C6417"/>
    <w:rsid w:val="003C641A"/>
    <w:rsid w:val="003C64D9"/>
    <w:rsid w:val="003C6697"/>
    <w:rsid w:val="003C67B0"/>
    <w:rsid w:val="003C67F8"/>
    <w:rsid w:val="003C6861"/>
    <w:rsid w:val="003C6968"/>
    <w:rsid w:val="003C6A1C"/>
    <w:rsid w:val="003C6BBA"/>
    <w:rsid w:val="003C6CD8"/>
    <w:rsid w:val="003C6EF0"/>
    <w:rsid w:val="003C6EF9"/>
    <w:rsid w:val="003C7065"/>
    <w:rsid w:val="003C70BD"/>
    <w:rsid w:val="003C71BE"/>
    <w:rsid w:val="003C7231"/>
    <w:rsid w:val="003C7295"/>
    <w:rsid w:val="003C7342"/>
    <w:rsid w:val="003C73F1"/>
    <w:rsid w:val="003C749C"/>
    <w:rsid w:val="003C74E8"/>
    <w:rsid w:val="003C763F"/>
    <w:rsid w:val="003C784C"/>
    <w:rsid w:val="003C7878"/>
    <w:rsid w:val="003C7897"/>
    <w:rsid w:val="003C78A4"/>
    <w:rsid w:val="003C7A3F"/>
    <w:rsid w:val="003C7A6C"/>
    <w:rsid w:val="003C7B92"/>
    <w:rsid w:val="003C7C2C"/>
    <w:rsid w:val="003C7CAB"/>
    <w:rsid w:val="003C7CBF"/>
    <w:rsid w:val="003C7CC8"/>
    <w:rsid w:val="003C7CED"/>
    <w:rsid w:val="003C7DBA"/>
    <w:rsid w:val="003C7DF6"/>
    <w:rsid w:val="003C7E78"/>
    <w:rsid w:val="003C7FB8"/>
    <w:rsid w:val="003C9593"/>
    <w:rsid w:val="003D005B"/>
    <w:rsid w:val="003D009A"/>
    <w:rsid w:val="003D00E8"/>
    <w:rsid w:val="003D0119"/>
    <w:rsid w:val="003D017A"/>
    <w:rsid w:val="003D020D"/>
    <w:rsid w:val="003D0281"/>
    <w:rsid w:val="003D0363"/>
    <w:rsid w:val="003D0401"/>
    <w:rsid w:val="003D04C8"/>
    <w:rsid w:val="003D055F"/>
    <w:rsid w:val="003D06E4"/>
    <w:rsid w:val="003D06FC"/>
    <w:rsid w:val="003D0714"/>
    <w:rsid w:val="003D077F"/>
    <w:rsid w:val="003D0960"/>
    <w:rsid w:val="003D0A0C"/>
    <w:rsid w:val="003D0A99"/>
    <w:rsid w:val="003D0BB5"/>
    <w:rsid w:val="003D0BDB"/>
    <w:rsid w:val="003D0BE6"/>
    <w:rsid w:val="003D0D48"/>
    <w:rsid w:val="003D0D50"/>
    <w:rsid w:val="003D0D6D"/>
    <w:rsid w:val="003D0E1D"/>
    <w:rsid w:val="003D0E81"/>
    <w:rsid w:val="003D0F58"/>
    <w:rsid w:val="003D1090"/>
    <w:rsid w:val="003D1162"/>
    <w:rsid w:val="003D1276"/>
    <w:rsid w:val="003D128A"/>
    <w:rsid w:val="003D12BF"/>
    <w:rsid w:val="003D12C8"/>
    <w:rsid w:val="003D13EA"/>
    <w:rsid w:val="003D13F4"/>
    <w:rsid w:val="003D14E5"/>
    <w:rsid w:val="003D1555"/>
    <w:rsid w:val="003D179C"/>
    <w:rsid w:val="003D17A3"/>
    <w:rsid w:val="003D17C8"/>
    <w:rsid w:val="003D17E5"/>
    <w:rsid w:val="003D1821"/>
    <w:rsid w:val="003D1985"/>
    <w:rsid w:val="003D1988"/>
    <w:rsid w:val="003D19B9"/>
    <w:rsid w:val="003D19C3"/>
    <w:rsid w:val="003D19F6"/>
    <w:rsid w:val="003D1A02"/>
    <w:rsid w:val="003D1AE3"/>
    <w:rsid w:val="003D1BD7"/>
    <w:rsid w:val="003D1C89"/>
    <w:rsid w:val="003D1E06"/>
    <w:rsid w:val="003D1E85"/>
    <w:rsid w:val="003D1F14"/>
    <w:rsid w:val="003D1F5A"/>
    <w:rsid w:val="003D2108"/>
    <w:rsid w:val="003D2115"/>
    <w:rsid w:val="003D22EA"/>
    <w:rsid w:val="003D2330"/>
    <w:rsid w:val="003D23EC"/>
    <w:rsid w:val="003D241C"/>
    <w:rsid w:val="003D2436"/>
    <w:rsid w:val="003D24BE"/>
    <w:rsid w:val="003D2639"/>
    <w:rsid w:val="003D2695"/>
    <w:rsid w:val="003D2722"/>
    <w:rsid w:val="003D2730"/>
    <w:rsid w:val="003D2766"/>
    <w:rsid w:val="003D27A1"/>
    <w:rsid w:val="003D28DA"/>
    <w:rsid w:val="003D290F"/>
    <w:rsid w:val="003D29C9"/>
    <w:rsid w:val="003D29DD"/>
    <w:rsid w:val="003D2A17"/>
    <w:rsid w:val="003D2A74"/>
    <w:rsid w:val="003D2AAD"/>
    <w:rsid w:val="003D2AC9"/>
    <w:rsid w:val="003D2C74"/>
    <w:rsid w:val="003D2D93"/>
    <w:rsid w:val="003D2DB8"/>
    <w:rsid w:val="003D2FBD"/>
    <w:rsid w:val="003D3090"/>
    <w:rsid w:val="003D312A"/>
    <w:rsid w:val="003D32B7"/>
    <w:rsid w:val="003D3367"/>
    <w:rsid w:val="003D3375"/>
    <w:rsid w:val="003D3441"/>
    <w:rsid w:val="003D348B"/>
    <w:rsid w:val="003D3577"/>
    <w:rsid w:val="003D35B5"/>
    <w:rsid w:val="003D35B7"/>
    <w:rsid w:val="003D3621"/>
    <w:rsid w:val="003D3643"/>
    <w:rsid w:val="003D373B"/>
    <w:rsid w:val="003D3746"/>
    <w:rsid w:val="003D384A"/>
    <w:rsid w:val="003D397B"/>
    <w:rsid w:val="003D39BC"/>
    <w:rsid w:val="003D3A2B"/>
    <w:rsid w:val="003D3B2B"/>
    <w:rsid w:val="003D3BC7"/>
    <w:rsid w:val="003D3C0D"/>
    <w:rsid w:val="003D3C0E"/>
    <w:rsid w:val="003D3C5A"/>
    <w:rsid w:val="003D3D5E"/>
    <w:rsid w:val="003D3D88"/>
    <w:rsid w:val="003D3E14"/>
    <w:rsid w:val="003D3E65"/>
    <w:rsid w:val="003D3E8F"/>
    <w:rsid w:val="003D3EFC"/>
    <w:rsid w:val="003D41B9"/>
    <w:rsid w:val="003D421F"/>
    <w:rsid w:val="003D4306"/>
    <w:rsid w:val="003D4313"/>
    <w:rsid w:val="003D4452"/>
    <w:rsid w:val="003D476A"/>
    <w:rsid w:val="003D4776"/>
    <w:rsid w:val="003D47FC"/>
    <w:rsid w:val="003D4A8D"/>
    <w:rsid w:val="003D4B31"/>
    <w:rsid w:val="003D4B4E"/>
    <w:rsid w:val="003D4D07"/>
    <w:rsid w:val="003D4D90"/>
    <w:rsid w:val="003D4DF7"/>
    <w:rsid w:val="003D4E08"/>
    <w:rsid w:val="003D4EEE"/>
    <w:rsid w:val="003D4F4C"/>
    <w:rsid w:val="003D4F56"/>
    <w:rsid w:val="003D4FF7"/>
    <w:rsid w:val="003D5054"/>
    <w:rsid w:val="003D5071"/>
    <w:rsid w:val="003D51AE"/>
    <w:rsid w:val="003D51C4"/>
    <w:rsid w:val="003D526D"/>
    <w:rsid w:val="003D5298"/>
    <w:rsid w:val="003D531F"/>
    <w:rsid w:val="003D53EF"/>
    <w:rsid w:val="003D5410"/>
    <w:rsid w:val="003D542E"/>
    <w:rsid w:val="003D5507"/>
    <w:rsid w:val="003D5553"/>
    <w:rsid w:val="003D555E"/>
    <w:rsid w:val="003D55C8"/>
    <w:rsid w:val="003D564C"/>
    <w:rsid w:val="003D56CA"/>
    <w:rsid w:val="003D572B"/>
    <w:rsid w:val="003D57CF"/>
    <w:rsid w:val="003D58F4"/>
    <w:rsid w:val="003D5948"/>
    <w:rsid w:val="003D5A7D"/>
    <w:rsid w:val="003D5BDA"/>
    <w:rsid w:val="003D5C64"/>
    <w:rsid w:val="003D5C78"/>
    <w:rsid w:val="003D5DD4"/>
    <w:rsid w:val="003D5EC9"/>
    <w:rsid w:val="003D5FB9"/>
    <w:rsid w:val="003D6253"/>
    <w:rsid w:val="003D62BC"/>
    <w:rsid w:val="003D6475"/>
    <w:rsid w:val="003D6556"/>
    <w:rsid w:val="003D65C0"/>
    <w:rsid w:val="003D65DC"/>
    <w:rsid w:val="003D670B"/>
    <w:rsid w:val="003D6749"/>
    <w:rsid w:val="003D6914"/>
    <w:rsid w:val="003D6919"/>
    <w:rsid w:val="003D6A98"/>
    <w:rsid w:val="003D6B33"/>
    <w:rsid w:val="003D6B71"/>
    <w:rsid w:val="003D6C0D"/>
    <w:rsid w:val="003D6D78"/>
    <w:rsid w:val="003D6DD5"/>
    <w:rsid w:val="003D6E5D"/>
    <w:rsid w:val="003D6EE6"/>
    <w:rsid w:val="003D6FD6"/>
    <w:rsid w:val="003D7092"/>
    <w:rsid w:val="003D70FC"/>
    <w:rsid w:val="003D725F"/>
    <w:rsid w:val="003D740B"/>
    <w:rsid w:val="003D746C"/>
    <w:rsid w:val="003D7513"/>
    <w:rsid w:val="003D75B2"/>
    <w:rsid w:val="003D760D"/>
    <w:rsid w:val="003D774B"/>
    <w:rsid w:val="003D7780"/>
    <w:rsid w:val="003D783F"/>
    <w:rsid w:val="003D78E7"/>
    <w:rsid w:val="003D7944"/>
    <w:rsid w:val="003D799B"/>
    <w:rsid w:val="003D7B73"/>
    <w:rsid w:val="003D7D77"/>
    <w:rsid w:val="003D7DB6"/>
    <w:rsid w:val="003D7DBB"/>
    <w:rsid w:val="003D7E12"/>
    <w:rsid w:val="003D7EAF"/>
    <w:rsid w:val="003D7F45"/>
    <w:rsid w:val="003D7F72"/>
    <w:rsid w:val="003D7FAB"/>
    <w:rsid w:val="003D7FB5"/>
    <w:rsid w:val="003E0023"/>
    <w:rsid w:val="003E00A8"/>
    <w:rsid w:val="003E00F8"/>
    <w:rsid w:val="003E0199"/>
    <w:rsid w:val="003E01E1"/>
    <w:rsid w:val="003E024D"/>
    <w:rsid w:val="003E0286"/>
    <w:rsid w:val="003E0410"/>
    <w:rsid w:val="003E041F"/>
    <w:rsid w:val="003E0457"/>
    <w:rsid w:val="003E0593"/>
    <w:rsid w:val="003E0604"/>
    <w:rsid w:val="003E06C7"/>
    <w:rsid w:val="003E0700"/>
    <w:rsid w:val="003E0712"/>
    <w:rsid w:val="003E0782"/>
    <w:rsid w:val="003E07A2"/>
    <w:rsid w:val="003E0948"/>
    <w:rsid w:val="003E0B2E"/>
    <w:rsid w:val="003E0C2F"/>
    <w:rsid w:val="003E0C50"/>
    <w:rsid w:val="003E0D52"/>
    <w:rsid w:val="003E0D78"/>
    <w:rsid w:val="003E0DE6"/>
    <w:rsid w:val="003E0DF9"/>
    <w:rsid w:val="003E0E59"/>
    <w:rsid w:val="003E0F10"/>
    <w:rsid w:val="003E1014"/>
    <w:rsid w:val="003E116D"/>
    <w:rsid w:val="003E131E"/>
    <w:rsid w:val="003E13C5"/>
    <w:rsid w:val="003E140B"/>
    <w:rsid w:val="003E1518"/>
    <w:rsid w:val="003E15CF"/>
    <w:rsid w:val="003E167C"/>
    <w:rsid w:val="003E168A"/>
    <w:rsid w:val="003E169E"/>
    <w:rsid w:val="003E1762"/>
    <w:rsid w:val="003E17AF"/>
    <w:rsid w:val="003E1918"/>
    <w:rsid w:val="003E1958"/>
    <w:rsid w:val="003E1961"/>
    <w:rsid w:val="003E19B8"/>
    <w:rsid w:val="003E1A1C"/>
    <w:rsid w:val="003E1C0B"/>
    <w:rsid w:val="003E1C13"/>
    <w:rsid w:val="003E1CCB"/>
    <w:rsid w:val="003E1D21"/>
    <w:rsid w:val="003E1E58"/>
    <w:rsid w:val="003E1FD5"/>
    <w:rsid w:val="003E1FE4"/>
    <w:rsid w:val="003E1FF8"/>
    <w:rsid w:val="003E2009"/>
    <w:rsid w:val="003E2015"/>
    <w:rsid w:val="003E20A2"/>
    <w:rsid w:val="003E212A"/>
    <w:rsid w:val="003E21ED"/>
    <w:rsid w:val="003E2275"/>
    <w:rsid w:val="003E23EC"/>
    <w:rsid w:val="003E23F0"/>
    <w:rsid w:val="003E2404"/>
    <w:rsid w:val="003E248E"/>
    <w:rsid w:val="003E24D8"/>
    <w:rsid w:val="003E2577"/>
    <w:rsid w:val="003E2612"/>
    <w:rsid w:val="003E269F"/>
    <w:rsid w:val="003E26AB"/>
    <w:rsid w:val="003E26BF"/>
    <w:rsid w:val="003E27E2"/>
    <w:rsid w:val="003E2803"/>
    <w:rsid w:val="003E284F"/>
    <w:rsid w:val="003E28E5"/>
    <w:rsid w:val="003E2912"/>
    <w:rsid w:val="003E2B2E"/>
    <w:rsid w:val="003E2C31"/>
    <w:rsid w:val="003E2D94"/>
    <w:rsid w:val="003E2E27"/>
    <w:rsid w:val="003E2E28"/>
    <w:rsid w:val="003E2F15"/>
    <w:rsid w:val="003E2FE4"/>
    <w:rsid w:val="003E3057"/>
    <w:rsid w:val="003E30CB"/>
    <w:rsid w:val="003E316B"/>
    <w:rsid w:val="003E31C7"/>
    <w:rsid w:val="003E31CF"/>
    <w:rsid w:val="003E32AE"/>
    <w:rsid w:val="003E3475"/>
    <w:rsid w:val="003E357E"/>
    <w:rsid w:val="003E3623"/>
    <w:rsid w:val="003E368A"/>
    <w:rsid w:val="003E375C"/>
    <w:rsid w:val="003E3823"/>
    <w:rsid w:val="003E38B9"/>
    <w:rsid w:val="003E3A73"/>
    <w:rsid w:val="003E3BAE"/>
    <w:rsid w:val="003E3C47"/>
    <w:rsid w:val="003E3CE1"/>
    <w:rsid w:val="003E3F40"/>
    <w:rsid w:val="003E3F42"/>
    <w:rsid w:val="003E3FC0"/>
    <w:rsid w:val="003E406E"/>
    <w:rsid w:val="003E4086"/>
    <w:rsid w:val="003E40AE"/>
    <w:rsid w:val="003E41BB"/>
    <w:rsid w:val="003E4277"/>
    <w:rsid w:val="003E4286"/>
    <w:rsid w:val="003E42BF"/>
    <w:rsid w:val="003E432A"/>
    <w:rsid w:val="003E4367"/>
    <w:rsid w:val="003E445D"/>
    <w:rsid w:val="003E44A1"/>
    <w:rsid w:val="003E44C7"/>
    <w:rsid w:val="003E44FB"/>
    <w:rsid w:val="003E4525"/>
    <w:rsid w:val="003E453A"/>
    <w:rsid w:val="003E4661"/>
    <w:rsid w:val="003E469A"/>
    <w:rsid w:val="003E46C6"/>
    <w:rsid w:val="003E489C"/>
    <w:rsid w:val="003E48FE"/>
    <w:rsid w:val="003E49B2"/>
    <w:rsid w:val="003E4A1F"/>
    <w:rsid w:val="003E4AD5"/>
    <w:rsid w:val="003E4AEB"/>
    <w:rsid w:val="003E4B2C"/>
    <w:rsid w:val="003E4B37"/>
    <w:rsid w:val="003E4BD1"/>
    <w:rsid w:val="003E4C43"/>
    <w:rsid w:val="003E4C68"/>
    <w:rsid w:val="003E4C89"/>
    <w:rsid w:val="003E4CB9"/>
    <w:rsid w:val="003E4CD9"/>
    <w:rsid w:val="003E4D68"/>
    <w:rsid w:val="003E4E52"/>
    <w:rsid w:val="003E4E82"/>
    <w:rsid w:val="003E4EE1"/>
    <w:rsid w:val="003E4F2A"/>
    <w:rsid w:val="003E4FBF"/>
    <w:rsid w:val="003E50E7"/>
    <w:rsid w:val="003E5307"/>
    <w:rsid w:val="003E5480"/>
    <w:rsid w:val="003E54EA"/>
    <w:rsid w:val="003E551F"/>
    <w:rsid w:val="003E5579"/>
    <w:rsid w:val="003E5611"/>
    <w:rsid w:val="003E57C7"/>
    <w:rsid w:val="003E5864"/>
    <w:rsid w:val="003E5996"/>
    <w:rsid w:val="003E59BE"/>
    <w:rsid w:val="003E5A04"/>
    <w:rsid w:val="003E5A9D"/>
    <w:rsid w:val="003E5BA7"/>
    <w:rsid w:val="003E5BFC"/>
    <w:rsid w:val="003E5CA8"/>
    <w:rsid w:val="003E5CF9"/>
    <w:rsid w:val="003E5D95"/>
    <w:rsid w:val="003E5EC1"/>
    <w:rsid w:val="003E5ED3"/>
    <w:rsid w:val="003E5F5D"/>
    <w:rsid w:val="003E6033"/>
    <w:rsid w:val="003E612C"/>
    <w:rsid w:val="003E6194"/>
    <w:rsid w:val="003E61EC"/>
    <w:rsid w:val="003E620C"/>
    <w:rsid w:val="003E6250"/>
    <w:rsid w:val="003E635E"/>
    <w:rsid w:val="003E639E"/>
    <w:rsid w:val="003E63BD"/>
    <w:rsid w:val="003E63FC"/>
    <w:rsid w:val="003E6455"/>
    <w:rsid w:val="003E65BA"/>
    <w:rsid w:val="003E65C4"/>
    <w:rsid w:val="003E67DD"/>
    <w:rsid w:val="003E67E0"/>
    <w:rsid w:val="003E67ED"/>
    <w:rsid w:val="003E6844"/>
    <w:rsid w:val="003E6946"/>
    <w:rsid w:val="003E69A5"/>
    <w:rsid w:val="003E6A3A"/>
    <w:rsid w:val="003E6BAF"/>
    <w:rsid w:val="003E6C56"/>
    <w:rsid w:val="003E6C5C"/>
    <w:rsid w:val="003E6C89"/>
    <w:rsid w:val="003E6CBF"/>
    <w:rsid w:val="003E6CDC"/>
    <w:rsid w:val="003E6D9F"/>
    <w:rsid w:val="003E6DCD"/>
    <w:rsid w:val="003E6DD8"/>
    <w:rsid w:val="003E6FA8"/>
    <w:rsid w:val="003E6FB0"/>
    <w:rsid w:val="003E6FC7"/>
    <w:rsid w:val="003E70B7"/>
    <w:rsid w:val="003E71E5"/>
    <w:rsid w:val="003E7200"/>
    <w:rsid w:val="003E7218"/>
    <w:rsid w:val="003E7238"/>
    <w:rsid w:val="003E72B2"/>
    <w:rsid w:val="003E7363"/>
    <w:rsid w:val="003E7386"/>
    <w:rsid w:val="003E73DB"/>
    <w:rsid w:val="003E7496"/>
    <w:rsid w:val="003E74A3"/>
    <w:rsid w:val="003E76CD"/>
    <w:rsid w:val="003E7740"/>
    <w:rsid w:val="003E7743"/>
    <w:rsid w:val="003E7778"/>
    <w:rsid w:val="003E77CA"/>
    <w:rsid w:val="003E78C0"/>
    <w:rsid w:val="003E7A9D"/>
    <w:rsid w:val="003E7ADC"/>
    <w:rsid w:val="003E7C6C"/>
    <w:rsid w:val="003E7E4A"/>
    <w:rsid w:val="003E7F26"/>
    <w:rsid w:val="003F003E"/>
    <w:rsid w:val="003F0067"/>
    <w:rsid w:val="003F0342"/>
    <w:rsid w:val="003F0353"/>
    <w:rsid w:val="003F03A1"/>
    <w:rsid w:val="003F040C"/>
    <w:rsid w:val="003F0423"/>
    <w:rsid w:val="003F0445"/>
    <w:rsid w:val="003F0617"/>
    <w:rsid w:val="003F0687"/>
    <w:rsid w:val="003F068F"/>
    <w:rsid w:val="003F08FB"/>
    <w:rsid w:val="003F090F"/>
    <w:rsid w:val="003F0918"/>
    <w:rsid w:val="003F0967"/>
    <w:rsid w:val="003F0AD3"/>
    <w:rsid w:val="003F0CF0"/>
    <w:rsid w:val="003F0D45"/>
    <w:rsid w:val="003F0EAC"/>
    <w:rsid w:val="003F0F77"/>
    <w:rsid w:val="003F106A"/>
    <w:rsid w:val="003F10EB"/>
    <w:rsid w:val="003F10F6"/>
    <w:rsid w:val="003F110E"/>
    <w:rsid w:val="003F1110"/>
    <w:rsid w:val="003F1259"/>
    <w:rsid w:val="003F1265"/>
    <w:rsid w:val="003F14B1"/>
    <w:rsid w:val="003F1563"/>
    <w:rsid w:val="003F1589"/>
    <w:rsid w:val="003F1856"/>
    <w:rsid w:val="003F186F"/>
    <w:rsid w:val="003F188A"/>
    <w:rsid w:val="003F1891"/>
    <w:rsid w:val="003F191D"/>
    <w:rsid w:val="003F1A2A"/>
    <w:rsid w:val="003F1A82"/>
    <w:rsid w:val="003F1A9A"/>
    <w:rsid w:val="003F1AB4"/>
    <w:rsid w:val="003F1AF7"/>
    <w:rsid w:val="003F1C88"/>
    <w:rsid w:val="003F1CEC"/>
    <w:rsid w:val="003F1D58"/>
    <w:rsid w:val="003F1E0A"/>
    <w:rsid w:val="003F1EE5"/>
    <w:rsid w:val="003F1F89"/>
    <w:rsid w:val="003F2073"/>
    <w:rsid w:val="003F20E9"/>
    <w:rsid w:val="003F2126"/>
    <w:rsid w:val="003F216F"/>
    <w:rsid w:val="003F2261"/>
    <w:rsid w:val="003F226C"/>
    <w:rsid w:val="003F232F"/>
    <w:rsid w:val="003F24D4"/>
    <w:rsid w:val="003F25C4"/>
    <w:rsid w:val="003F261C"/>
    <w:rsid w:val="003F265E"/>
    <w:rsid w:val="003F26D6"/>
    <w:rsid w:val="003F2729"/>
    <w:rsid w:val="003F2815"/>
    <w:rsid w:val="003F2940"/>
    <w:rsid w:val="003F2B20"/>
    <w:rsid w:val="003F2B4C"/>
    <w:rsid w:val="003F2B88"/>
    <w:rsid w:val="003F2BD6"/>
    <w:rsid w:val="003F2C37"/>
    <w:rsid w:val="003F2C45"/>
    <w:rsid w:val="003F2CB1"/>
    <w:rsid w:val="003F2DD1"/>
    <w:rsid w:val="003F300C"/>
    <w:rsid w:val="003F3065"/>
    <w:rsid w:val="003F31A0"/>
    <w:rsid w:val="003F31CF"/>
    <w:rsid w:val="003F31F4"/>
    <w:rsid w:val="003F323A"/>
    <w:rsid w:val="003F3289"/>
    <w:rsid w:val="003F33B5"/>
    <w:rsid w:val="003F33F1"/>
    <w:rsid w:val="003F3643"/>
    <w:rsid w:val="003F366F"/>
    <w:rsid w:val="003F37EF"/>
    <w:rsid w:val="003F380D"/>
    <w:rsid w:val="003F3847"/>
    <w:rsid w:val="003F385C"/>
    <w:rsid w:val="003F38EE"/>
    <w:rsid w:val="003F396A"/>
    <w:rsid w:val="003F39B7"/>
    <w:rsid w:val="003F39F1"/>
    <w:rsid w:val="003F39FF"/>
    <w:rsid w:val="003F3B59"/>
    <w:rsid w:val="003F3C62"/>
    <w:rsid w:val="003F3CA5"/>
    <w:rsid w:val="003F3CED"/>
    <w:rsid w:val="003F3D07"/>
    <w:rsid w:val="003F3D9F"/>
    <w:rsid w:val="003F3E13"/>
    <w:rsid w:val="003F3EA0"/>
    <w:rsid w:val="003F3EC5"/>
    <w:rsid w:val="003F4058"/>
    <w:rsid w:val="003F4078"/>
    <w:rsid w:val="003F4082"/>
    <w:rsid w:val="003F408A"/>
    <w:rsid w:val="003F40FF"/>
    <w:rsid w:val="003F4135"/>
    <w:rsid w:val="003F415C"/>
    <w:rsid w:val="003F42CB"/>
    <w:rsid w:val="003F440B"/>
    <w:rsid w:val="003F4454"/>
    <w:rsid w:val="003F448E"/>
    <w:rsid w:val="003F44D8"/>
    <w:rsid w:val="003F4601"/>
    <w:rsid w:val="003F4688"/>
    <w:rsid w:val="003F469A"/>
    <w:rsid w:val="003F46B6"/>
    <w:rsid w:val="003F46DA"/>
    <w:rsid w:val="003F47A3"/>
    <w:rsid w:val="003F485F"/>
    <w:rsid w:val="003F4955"/>
    <w:rsid w:val="003F4998"/>
    <w:rsid w:val="003F4A2B"/>
    <w:rsid w:val="003F4A77"/>
    <w:rsid w:val="003F4A8C"/>
    <w:rsid w:val="003F4B41"/>
    <w:rsid w:val="003F4DB2"/>
    <w:rsid w:val="003F4E0C"/>
    <w:rsid w:val="003F4E48"/>
    <w:rsid w:val="003F4E92"/>
    <w:rsid w:val="003F4EE9"/>
    <w:rsid w:val="003F4F37"/>
    <w:rsid w:val="003F4F66"/>
    <w:rsid w:val="003F4FB3"/>
    <w:rsid w:val="003F5107"/>
    <w:rsid w:val="003F5137"/>
    <w:rsid w:val="003F5173"/>
    <w:rsid w:val="003F518E"/>
    <w:rsid w:val="003F51D1"/>
    <w:rsid w:val="003F54B0"/>
    <w:rsid w:val="003F554D"/>
    <w:rsid w:val="003F555C"/>
    <w:rsid w:val="003F5595"/>
    <w:rsid w:val="003F574F"/>
    <w:rsid w:val="003F580B"/>
    <w:rsid w:val="003F59A5"/>
    <w:rsid w:val="003F5A67"/>
    <w:rsid w:val="003F5A87"/>
    <w:rsid w:val="003F5BAF"/>
    <w:rsid w:val="003F5BE4"/>
    <w:rsid w:val="003F5CB9"/>
    <w:rsid w:val="003F5DF2"/>
    <w:rsid w:val="003F5DFD"/>
    <w:rsid w:val="003F5EDC"/>
    <w:rsid w:val="003F5F43"/>
    <w:rsid w:val="003F5F87"/>
    <w:rsid w:val="003F5F9C"/>
    <w:rsid w:val="003F5FD6"/>
    <w:rsid w:val="003F60C5"/>
    <w:rsid w:val="003F60FA"/>
    <w:rsid w:val="003F61ED"/>
    <w:rsid w:val="003F6200"/>
    <w:rsid w:val="003F625C"/>
    <w:rsid w:val="003F62CA"/>
    <w:rsid w:val="003F63D9"/>
    <w:rsid w:val="003F640E"/>
    <w:rsid w:val="003F64B1"/>
    <w:rsid w:val="003F64C3"/>
    <w:rsid w:val="003F661C"/>
    <w:rsid w:val="003F6652"/>
    <w:rsid w:val="003F6699"/>
    <w:rsid w:val="003F66F9"/>
    <w:rsid w:val="003F6773"/>
    <w:rsid w:val="003F6846"/>
    <w:rsid w:val="003F69DE"/>
    <w:rsid w:val="003F6A03"/>
    <w:rsid w:val="003F6C45"/>
    <w:rsid w:val="003F6CAD"/>
    <w:rsid w:val="003F6DE3"/>
    <w:rsid w:val="003F6E23"/>
    <w:rsid w:val="003F6EDB"/>
    <w:rsid w:val="003F6EEF"/>
    <w:rsid w:val="003F70B7"/>
    <w:rsid w:val="003F712C"/>
    <w:rsid w:val="003F7368"/>
    <w:rsid w:val="003F7384"/>
    <w:rsid w:val="003F73FA"/>
    <w:rsid w:val="003F7569"/>
    <w:rsid w:val="003F75D1"/>
    <w:rsid w:val="003F76EB"/>
    <w:rsid w:val="003F773D"/>
    <w:rsid w:val="003F781F"/>
    <w:rsid w:val="003F7826"/>
    <w:rsid w:val="003F7856"/>
    <w:rsid w:val="003F7AEC"/>
    <w:rsid w:val="003F7B00"/>
    <w:rsid w:val="003F7CC2"/>
    <w:rsid w:val="003F7EAC"/>
    <w:rsid w:val="003F7F23"/>
    <w:rsid w:val="003F7F92"/>
    <w:rsid w:val="0040001F"/>
    <w:rsid w:val="00400098"/>
    <w:rsid w:val="004000E9"/>
    <w:rsid w:val="004001EA"/>
    <w:rsid w:val="004001EF"/>
    <w:rsid w:val="00400239"/>
    <w:rsid w:val="0040023C"/>
    <w:rsid w:val="0040027D"/>
    <w:rsid w:val="004002F5"/>
    <w:rsid w:val="004003F3"/>
    <w:rsid w:val="0040040D"/>
    <w:rsid w:val="00400413"/>
    <w:rsid w:val="0040045D"/>
    <w:rsid w:val="00400581"/>
    <w:rsid w:val="00400588"/>
    <w:rsid w:val="004005D1"/>
    <w:rsid w:val="004005E0"/>
    <w:rsid w:val="004006E5"/>
    <w:rsid w:val="004006E8"/>
    <w:rsid w:val="004007C6"/>
    <w:rsid w:val="0040083A"/>
    <w:rsid w:val="00400869"/>
    <w:rsid w:val="00400881"/>
    <w:rsid w:val="004009AF"/>
    <w:rsid w:val="004009C4"/>
    <w:rsid w:val="00400B66"/>
    <w:rsid w:val="00400C60"/>
    <w:rsid w:val="00400C87"/>
    <w:rsid w:val="00400D2D"/>
    <w:rsid w:val="00400D5C"/>
    <w:rsid w:val="00400E34"/>
    <w:rsid w:val="00400F9F"/>
    <w:rsid w:val="0040111C"/>
    <w:rsid w:val="004011DA"/>
    <w:rsid w:val="004011E7"/>
    <w:rsid w:val="00401372"/>
    <w:rsid w:val="004013C7"/>
    <w:rsid w:val="004014B7"/>
    <w:rsid w:val="004015BC"/>
    <w:rsid w:val="00401677"/>
    <w:rsid w:val="00401841"/>
    <w:rsid w:val="00401848"/>
    <w:rsid w:val="00401910"/>
    <w:rsid w:val="0040198D"/>
    <w:rsid w:val="00401AA0"/>
    <w:rsid w:val="00401ADB"/>
    <w:rsid w:val="00401AED"/>
    <w:rsid w:val="00401B35"/>
    <w:rsid w:val="00401B75"/>
    <w:rsid w:val="00401B7B"/>
    <w:rsid w:val="00401B97"/>
    <w:rsid w:val="00401C30"/>
    <w:rsid w:val="00401CB5"/>
    <w:rsid w:val="00401D3D"/>
    <w:rsid w:val="00401DD8"/>
    <w:rsid w:val="00401F6F"/>
    <w:rsid w:val="00401FCF"/>
    <w:rsid w:val="00402074"/>
    <w:rsid w:val="00402083"/>
    <w:rsid w:val="00402130"/>
    <w:rsid w:val="00402131"/>
    <w:rsid w:val="004021A6"/>
    <w:rsid w:val="00402387"/>
    <w:rsid w:val="0040241F"/>
    <w:rsid w:val="00402540"/>
    <w:rsid w:val="0040259C"/>
    <w:rsid w:val="004025D6"/>
    <w:rsid w:val="0040265B"/>
    <w:rsid w:val="004028B9"/>
    <w:rsid w:val="0040293E"/>
    <w:rsid w:val="0040298C"/>
    <w:rsid w:val="00402A14"/>
    <w:rsid w:val="00402A15"/>
    <w:rsid w:val="00402A2A"/>
    <w:rsid w:val="00402A92"/>
    <w:rsid w:val="00402B46"/>
    <w:rsid w:val="00402BC8"/>
    <w:rsid w:val="00402D23"/>
    <w:rsid w:val="00402D55"/>
    <w:rsid w:val="00402E0B"/>
    <w:rsid w:val="00402E42"/>
    <w:rsid w:val="00402E6E"/>
    <w:rsid w:val="00402E84"/>
    <w:rsid w:val="00402EDC"/>
    <w:rsid w:val="00402F4D"/>
    <w:rsid w:val="00403037"/>
    <w:rsid w:val="004031D0"/>
    <w:rsid w:val="004031F0"/>
    <w:rsid w:val="0040320F"/>
    <w:rsid w:val="00403248"/>
    <w:rsid w:val="00403283"/>
    <w:rsid w:val="00403285"/>
    <w:rsid w:val="004032BD"/>
    <w:rsid w:val="004032BF"/>
    <w:rsid w:val="004033D4"/>
    <w:rsid w:val="00403514"/>
    <w:rsid w:val="00403653"/>
    <w:rsid w:val="0040384B"/>
    <w:rsid w:val="00403DBE"/>
    <w:rsid w:val="00403E58"/>
    <w:rsid w:val="00403EBA"/>
    <w:rsid w:val="00403F5D"/>
    <w:rsid w:val="00403FCF"/>
    <w:rsid w:val="00404049"/>
    <w:rsid w:val="004040BE"/>
    <w:rsid w:val="004040C5"/>
    <w:rsid w:val="00404165"/>
    <w:rsid w:val="00404171"/>
    <w:rsid w:val="004041D3"/>
    <w:rsid w:val="004042DB"/>
    <w:rsid w:val="004042E2"/>
    <w:rsid w:val="00404353"/>
    <w:rsid w:val="004043B5"/>
    <w:rsid w:val="004043FD"/>
    <w:rsid w:val="00404411"/>
    <w:rsid w:val="0040443B"/>
    <w:rsid w:val="0040446F"/>
    <w:rsid w:val="0040454B"/>
    <w:rsid w:val="00404560"/>
    <w:rsid w:val="004045E4"/>
    <w:rsid w:val="00404608"/>
    <w:rsid w:val="00404634"/>
    <w:rsid w:val="004046AB"/>
    <w:rsid w:val="00404796"/>
    <w:rsid w:val="004047BA"/>
    <w:rsid w:val="00404840"/>
    <w:rsid w:val="00404929"/>
    <w:rsid w:val="004049BD"/>
    <w:rsid w:val="00404A29"/>
    <w:rsid w:val="00404B08"/>
    <w:rsid w:val="00404C40"/>
    <w:rsid w:val="00404CEE"/>
    <w:rsid w:val="00404D27"/>
    <w:rsid w:val="00404D81"/>
    <w:rsid w:val="00404E68"/>
    <w:rsid w:val="00404E88"/>
    <w:rsid w:val="00405182"/>
    <w:rsid w:val="004051F5"/>
    <w:rsid w:val="00405209"/>
    <w:rsid w:val="0040534A"/>
    <w:rsid w:val="0040541A"/>
    <w:rsid w:val="004054ED"/>
    <w:rsid w:val="004054FE"/>
    <w:rsid w:val="00405513"/>
    <w:rsid w:val="00405524"/>
    <w:rsid w:val="0040554D"/>
    <w:rsid w:val="004056CD"/>
    <w:rsid w:val="0040574E"/>
    <w:rsid w:val="00405811"/>
    <w:rsid w:val="00405819"/>
    <w:rsid w:val="004058A6"/>
    <w:rsid w:val="004058B7"/>
    <w:rsid w:val="004058F5"/>
    <w:rsid w:val="00405981"/>
    <w:rsid w:val="00405AB7"/>
    <w:rsid w:val="00405B04"/>
    <w:rsid w:val="00405C7D"/>
    <w:rsid w:val="00405D8A"/>
    <w:rsid w:val="00405DC5"/>
    <w:rsid w:val="00405E2F"/>
    <w:rsid w:val="00405F05"/>
    <w:rsid w:val="004060BF"/>
    <w:rsid w:val="004060EE"/>
    <w:rsid w:val="00406141"/>
    <w:rsid w:val="004061E8"/>
    <w:rsid w:val="00406285"/>
    <w:rsid w:val="004064DB"/>
    <w:rsid w:val="00406533"/>
    <w:rsid w:val="004065AC"/>
    <w:rsid w:val="004065CD"/>
    <w:rsid w:val="0040692E"/>
    <w:rsid w:val="0040698D"/>
    <w:rsid w:val="00406A60"/>
    <w:rsid w:val="00406BE5"/>
    <w:rsid w:val="00406C19"/>
    <w:rsid w:val="00406D10"/>
    <w:rsid w:val="00406E1F"/>
    <w:rsid w:val="00406E67"/>
    <w:rsid w:val="0040701C"/>
    <w:rsid w:val="00407034"/>
    <w:rsid w:val="0040709F"/>
    <w:rsid w:val="00407192"/>
    <w:rsid w:val="004071C8"/>
    <w:rsid w:val="00407204"/>
    <w:rsid w:val="004073AC"/>
    <w:rsid w:val="004073CC"/>
    <w:rsid w:val="004074D8"/>
    <w:rsid w:val="00407766"/>
    <w:rsid w:val="0040778E"/>
    <w:rsid w:val="00407861"/>
    <w:rsid w:val="004078BF"/>
    <w:rsid w:val="00407947"/>
    <w:rsid w:val="004079F6"/>
    <w:rsid w:val="00407A25"/>
    <w:rsid w:val="00407A49"/>
    <w:rsid w:val="00407AA7"/>
    <w:rsid w:val="00407B3A"/>
    <w:rsid w:val="00407C70"/>
    <w:rsid w:val="00407C7D"/>
    <w:rsid w:val="00407DBE"/>
    <w:rsid w:val="00407E33"/>
    <w:rsid w:val="00407EE0"/>
    <w:rsid w:val="00407F11"/>
    <w:rsid w:val="00407F38"/>
    <w:rsid w:val="00407FD0"/>
    <w:rsid w:val="004100FC"/>
    <w:rsid w:val="0041011A"/>
    <w:rsid w:val="00410183"/>
    <w:rsid w:val="004102BE"/>
    <w:rsid w:val="004103D7"/>
    <w:rsid w:val="004103F3"/>
    <w:rsid w:val="004104C2"/>
    <w:rsid w:val="004105BE"/>
    <w:rsid w:val="004105DD"/>
    <w:rsid w:val="0041061F"/>
    <w:rsid w:val="0041062F"/>
    <w:rsid w:val="0041065F"/>
    <w:rsid w:val="00410690"/>
    <w:rsid w:val="00410694"/>
    <w:rsid w:val="00410724"/>
    <w:rsid w:val="0041073D"/>
    <w:rsid w:val="0041074C"/>
    <w:rsid w:val="00410840"/>
    <w:rsid w:val="00410898"/>
    <w:rsid w:val="004108EA"/>
    <w:rsid w:val="0041093C"/>
    <w:rsid w:val="004109B1"/>
    <w:rsid w:val="00410A34"/>
    <w:rsid w:val="00410A90"/>
    <w:rsid w:val="00410C15"/>
    <w:rsid w:val="00410CB5"/>
    <w:rsid w:val="00410D40"/>
    <w:rsid w:val="00410FD5"/>
    <w:rsid w:val="004110D2"/>
    <w:rsid w:val="004111D0"/>
    <w:rsid w:val="0041123D"/>
    <w:rsid w:val="004112AC"/>
    <w:rsid w:val="004112B4"/>
    <w:rsid w:val="0041136A"/>
    <w:rsid w:val="004113A1"/>
    <w:rsid w:val="004113E6"/>
    <w:rsid w:val="0041147E"/>
    <w:rsid w:val="00411492"/>
    <w:rsid w:val="00411511"/>
    <w:rsid w:val="0041154B"/>
    <w:rsid w:val="0041157E"/>
    <w:rsid w:val="004115A2"/>
    <w:rsid w:val="0041160E"/>
    <w:rsid w:val="0041164A"/>
    <w:rsid w:val="00411683"/>
    <w:rsid w:val="004117B3"/>
    <w:rsid w:val="0041180C"/>
    <w:rsid w:val="00411969"/>
    <w:rsid w:val="00411984"/>
    <w:rsid w:val="00411AB0"/>
    <w:rsid w:val="00411B97"/>
    <w:rsid w:val="00411B98"/>
    <w:rsid w:val="00411BF4"/>
    <w:rsid w:val="00411DEF"/>
    <w:rsid w:val="00411E08"/>
    <w:rsid w:val="00411E44"/>
    <w:rsid w:val="00411FEC"/>
    <w:rsid w:val="004120FA"/>
    <w:rsid w:val="0041214E"/>
    <w:rsid w:val="004121F9"/>
    <w:rsid w:val="0041228F"/>
    <w:rsid w:val="00412298"/>
    <w:rsid w:val="00412347"/>
    <w:rsid w:val="0041238A"/>
    <w:rsid w:val="004123DE"/>
    <w:rsid w:val="0041243B"/>
    <w:rsid w:val="004124BD"/>
    <w:rsid w:val="004124C2"/>
    <w:rsid w:val="0041257D"/>
    <w:rsid w:val="00412621"/>
    <w:rsid w:val="0041277D"/>
    <w:rsid w:val="004128F2"/>
    <w:rsid w:val="0041296C"/>
    <w:rsid w:val="00412A20"/>
    <w:rsid w:val="00412A4D"/>
    <w:rsid w:val="00412BD9"/>
    <w:rsid w:val="00412C5F"/>
    <w:rsid w:val="00412F3F"/>
    <w:rsid w:val="0041300B"/>
    <w:rsid w:val="0041304D"/>
    <w:rsid w:val="0041322B"/>
    <w:rsid w:val="00413399"/>
    <w:rsid w:val="00413548"/>
    <w:rsid w:val="00413622"/>
    <w:rsid w:val="00413770"/>
    <w:rsid w:val="004138CC"/>
    <w:rsid w:val="004138D7"/>
    <w:rsid w:val="004138F1"/>
    <w:rsid w:val="00413967"/>
    <w:rsid w:val="00413A2A"/>
    <w:rsid w:val="00413AEC"/>
    <w:rsid w:val="00413AF7"/>
    <w:rsid w:val="00413B06"/>
    <w:rsid w:val="00413B4E"/>
    <w:rsid w:val="00413BC9"/>
    <w:rsid w:val="00413C3A"/>
    <w:rsid w:val="00413D3A"/>
    <w:rsid w:val="00413DE6"/>
    <w:rsid w:val="00413DEB"/>
    <w:rsid w:val="00413EAC"/>
    <w:rsid w:val="00413F7E"/>
    <w:rsid w:val="00414018"/>
    <w:rsid w:val="0041409E"/>
    <w:rsid w:val="004140B9"/>
    <w:rsid w:val="00414119"/>
    <w:rsid w:val="00414161"/>
    <w:rsid w:val="004141BB"/>
    <w:rsid w:val="00414395"/>
    <w:rsid w:val="00414410"/>
    <w:rsid w:val="004144FA"/>
    <w:rsid w:val="00414542"/>
    <w:rsid w:val="004145AD"/>
    <w:rsid w:val="004145D5"/>
    <w:rsid w:val="00414630"/>
    <w:rsid w:val="0041474F"/>
    <w:rsid w:val="0041475F"/>
    <w:rsid w:val="004147C3"/>
    <w:rsid w:val="00414826"/>
    <w:rsid w:val="0041488D"/>
    <w:rsid w:val="004148F9"/>
    <w:rsid w:val="0041493F"/>
    <w:rsid w:val="00414A9A"/>
    <w:rsid w:val="00414ABB"/>
    <w:rsid w:val="00414ACA"/>
    <w:rsid w:val="00414B60"/>
    <w:rsid w:val="00414B84"/>
    <w:rsid w:val="00414BD3"/>
    <w:rsid w:val="00414C04"/>
    <w:rsid w:val="00414C9B"/>
    <w:rsid w:val="00414EDC"/>
    <w:rsid w:val="00414F3B"/>
    <w:rsid w:val="004150CF"/>
    <w:rsid w:val="00415140"/>
    <w:rsid w:val="004151D6"/>
    <w:rsid w:val="004151ED"/>
    <w:rsid w:val="0041520D"/>
    <w:rsid w:val="00415215"/>
    <w:rsid w:val="00415283"/>
    <w:rsid w:val="004152CF"/>
    <w:rsid w:val="0041534C"/>
    <w:rsid w:val="004154B0"/>
    <w:rsid w:val="00415515"/>
    <w:rsid w:val="00415585"/>
    <w:rsid w:val="004156CF"/>
    <w:rsid w:val="00415748"/>
    <w:rsid w:val="00415840"/>
    <w:rsid w:val="00415855"/>
    <w:rsid w:val="004158BF"/>
    <w:rsid w:val="00415AEA"/>
    <w:rsid w:val="00415B36"/>
    <w:rsid w:val="00415BB4"/>
    <w:rsid w:val="00415C4E"/>
    <w:rsid w:val="00415CF4"/>
    <w:rsid w:val="00415D1F"/>
    <w:rsid w:val="00415E03"/>
    <w:rsid w:val="00415E68"/>
    <w:rsid w:val="00415FA9"/>
    <w:rsid w:val="00416094"/>
    <w:rsid w:val="004161AA"/>
    <w:rsid w:val="00416352"/>
    <w:rsid w:val="0041638C"/>
    <w:rsid w:val="0041643E"/>
    <w:rsid w:val="00416480"/>
    <w:rsid w:val="00416580"/>
    <w:rsid w:val="0041658C"/>
    <w:rsid w:val="004165F0"/>
    <w:rsid w:val="00416769"/>
    <w:rsid w:val="004167F4"/>
    <w:rsid w:val="004167FF"/>
    <w:rsid w:val="0041685B"/>
    <w:rsid w:val="004168DB"/>
    <w:rsid w:val="00416905"/>
    <w:rsid w:val="00416A2B"/>
    <w:rsid w:val="00416C2E"/>
    <w:rsid w:val="00416CBF"/>
    <w:rsid w:val="00416D18"/>
    <w:rsid w:val="00416D57"/>
    <w:rsid w:val="00416D68"/>
    <w:rsid w:val="00416E45"/>
    <w:rsid w:val="00416E7B"/>
    <w:rsid w:val="00416EE3"/>
    <w:rsid w:val="00416EEC"/>
    <w:rsid w:val="00416FA0"/>
    <w:rsid w:val="0041700A"/>
    <w:rsid w:val="0041719D"/>
    <w:rsid w:val="004171D4"/>
    <w:rsid w:val="004171F0"/>
    <w:rsid w:val="0041723F"/>
    <w:rsid w:val="004173E5"/>
    <w:rsid w:val="00417437"/>
    <w:rsid w:val="004175F6"/>
    <w:rsid w:val="0041768E"/>
    <w:rsid w:val="004176D7"/>
    <w:rsid w:val="00417790"/>
    <w:rsid w:val="004177B5"/>
    <w:rsid w:val="00417805"/>
    <w:rsid w:val="00417837"/>
    <w:rsid w:val="004178C9"/>
    <w:rsid w:val="00417C39"/>
    <w:rsid w:val="00417C6F"/>
    <w:rsid w:val="00417C95"/>
    <w:rsid w:val="00417CFC"/>
    <w:rsid w:val="00417E42"/>
    <w:rsid w:val="00417E48"/>
    <w:rsid w:val="00417F07"/>
    <w:rsid w:val="00417FEC"/>
    <w:rsid w:val="00420054"/>
    <w:rsid w:val="0042010B"/>
    <w:rsid w:val="0042010D"/>
    <w:rsid w:val="0042027D"/>
    <w:rsid w:val="004202F1"/>
    <w:rsid w:val="0042033D"/>
    <w:rsid w:val="00420369"/>
    <w:rsid w:val="004203BC"/>
    <w:rsid w:val="00420452"/>
    <w:rsid w:val="00420623"/>
    <w:rsid w:val="004207F9"/>
    <w:rsid w:val="0042084E"/>
    <w:rsid w:val="00420899"/>
    <w:rsid w:val="004208E0"/>
    <w:rsid w:val="004208EC"/>
    <w:rsid w:val="00420914"/>
    <w:rsid w:val="0042097F"/>
    <w:rsid w:val="00420A8A"/>
    <w:rsid w:val="00420AC3"/>
    <w:rsid w:val="00420AFA"/>
    <w:rsid w:val="00420B14"/>
    <w:rsid w:val="00420B8F"/>
    <w:rsid w:val="00420B9B"/>
    <w:rsid w:val="00420CFC"/>
    <w:rsid w:val="00420D6F"/>
    <w:rsid w:val="00420DC5"/>
    <w:rsid w:val="00420E27"/>
    <w:rsid w:val="00420EC9"/>
    <w:rsid w:val="00420EFE"/>
    <w:rsid w:val="00420F24"/>
    <w:rsid w:val="00420F80"/>
    <w:rsid w:val="00420FCD"/>
    <w:rsid w:val="004210D6"/>
    <w:rsid w:val="004210E6"/>
    <w:rsid w:val="00421151"/>
    <w:rsid w:val="00421154"/>
    <w:rsid w:val="00421282"/>
    <w:rsid w:val="00421296"/>
    <w:rsid w:val="0042129F"/>
    <w:rsid w:val="004212CA"/>
    <w:rsid w:val="004213A9"/>
    <w:rsid w:val="004214F4"/>
    <w:rsid w:val="0042157E"/>
    <w:rsid w:val="0042160C"/>
    <w:rsid w:val="00421669"/>
    <w:rsid w:val="004216EF"/>
    <w:rsid w:val="0042185A"/>
    <w:rsid w:val="00421940"/>
    <w:rsid w:val="004219C8"/>
    <w:rsid w:val="00421A75"/>
    <w:rsid w:val="00421B9B"/>
    <w:rsid w:val="00421BED"/>
    <w:rsid w:val="00421CDD"/>
    <w:rsid w:val="00421D26"/>
    <w:rsid w:val="00421D4A"/>
    <w:rsid w:val="00421D67"/>
    <w:rsid w:val="00421D90"/>
    <w:rsid w:val="00421E38"/>
    <w:rsid w:val="00421ED9"/>
    <w:rsid w:val="00421EED"/>
    <w:rsid w:val="00421EEF"/>
    <w:rsid w:val="00421F34"/>
    <w:rsid w:val="00421F6C"/>
    <w:rsid w:val="00421FA2"/>
    <w:rsid w:val="00422121"/>
    <w:rsid w:val="0042217B"/>
    <w:rsid w:val="004221A3"/>
    <w:rsid w:val="00422260"/>
    <w:rsid w:val="00422269"/>
    <w:rsid w:val="00422279"/>
    <w:rsid w:val="004222A0"/>
    <w:rsid w:val="00422322"/>
    <w:rsid w:val="0042238B"/>
    <w:rsid w:val="004223B0"/>
    <w:rsid w:val="0042245C"/>
    <w:rsid w:val="00422482"/>
    <w:rsid w:val="00422521"/>
    <w:rsid w:val="00422580"/>
    <w:rsid w:val="0042258B"/>
    <w:rsid w:val="004226C2"/>
    <w:rsid w:val="00422764"/>
    <w:rsid w:val="0042279F"/>
    <w:rsid w:val="004227EF"/>
    <w:rsid w:val="0042294E"/>
    <w:rsid w:val="0042297C"/>
    <w:rsid w:val="00422A4C"/>
    <w:rsid w:val="00422AB2"/>
    <w:rsid w:val="00422ADB"/>
    <w:rsid w:val="00422D83"/>
    <w:rsid w:val="00422EF1"/>
    <w:rsid w:val="00422F16"/>
    <w:rsid w:val="00422F99"/>
    <w:rsid w:val="00422FBB"/>
    <w:rsid w:val="00422FD8"/>
    <w:rsid w:val="004230F8"/>
    <w:rsid w:val="00423170"/>
    <w:rsid w:val="00423187"/>
    <w:rsid w:val="004231A2"/>
    <w:rsid w:val="00423214"/>
    <w:rsid w:val="004232CD"/>
    <w:rsid w:val="004234FF"/>
    <w:rsid w:val="00423534"/>
    <w:rsid w:val="0042357C"/>
    <w:rsid w:val="0042365B"/>
    <w:rsid w:val="004236F6"/>
    <w:rsid w:val="00423717"/>
    <w:rsid w:val="00423790"/>
    <w:rsid w:val="00423916"/>
    <w:rsid w:val="00423967"/>
    <w:rsid w:val="0042399B"/>
    <w:rsid w:val="004239B9"/>
    <w:rsid w:val="004239D2"/>
    <w:rsid w:val="00423B09"/>
    <w:rsid w:val="00423B9D"/>
    <w:rsid w:val="00423C21"/>
    <w:rsid w:val="00423D53"/>
    <w:rsid w:val="00423D78"/>
    <w:rsid w:val="00423E20"/>
    <w:rsid w:val="004241D0"/>
    <w:rsid w:val="0042422E"/>
    <w:rsid w:val="00424352"/>
    <w:rsid w:val="004243EE"/>
    <w:rsid w:val="004244AD"/>
    <w:rsid w:val="0042451B"/>
    <w:rsid w:val="00424543"/>
    <w:rsid w:val="00424740"/>
    <w:rsid w:val="004247F5"/>
    <w:rsid w:val="00424985"/>
    <w:rsid w:val="00424C48"/>
    <w:rsid w:val="00424C5B"/>
    <w:rsid w:val="00424D10"/>
    <w:rsid w:val="00424D64"/>
    <w:rsid w:val="00424D65"/>
    <w:rsid w:val="00424F8C"/>
    <w:rsid w:val="00425004"/>
    <w:rsid w:val="0042509C"/>
    <w:rsid w:val="004250C9"/>
    <w:rsid w:val="004250EF"/>
    <w:rsid w:val="00425155"/>
    <w:rsid w:val="00425177"/>
    <w:rsid w:val="00425288"/>
    <w:rsid w:val="0042531B"/>
    <w:rsid w:val="00425365"/>
    <w:rsid w:val="00425388"/>
    <w:rsid w:val="00425553"/>
    <w:rsid w:val="00425568"/>
    <w:rsid w:val="00425581"/>
    <w:rsid w:val="0042576D"/>
    <w:rsid w:val="0042581E"/>
    <w:rsid w:val="0042582A"/>
    <w:rsid w:val="00425854"/>
    <w:rsid w:val="004258BA"/>
    <w:rsid w:val="004259D3"/>
    <w:rsid w:val="00425A18"/>
    <w:rsid w:val="00425A6E"/>
    <w:rsid w:val="00425B91"/>
    <w:rsid w:val="00425B93"/>
    <w:rsid w:val="00425BA6"/>
    <w:rsid w:val="00425BD1"/>
    <w:rsid w:val="00425C06"/>
    <w:rsid w:val="00425DA8"/>
    <w:rsid w:val="00425DC3"/>
    <w:rsid w:val="00425EF4"/>
    <w:rsid w:val="00426278"/>
    <w:rsid w:val="004262FC"/>
    <w:rsid w:val="0042637F"/>
    <w:rsid w:val="0042640C"/>
    <w:rsid w:val="004264B0"/>
    <w:rsid w:val="00426546"/>
    <w:rsid w:val="00426604"/>
    <w:rsid w:val="00426804"/>
    <w:rsid w:val="0042686F"/>
    <w:rsid w:val="00426992"/>
    <w:rsid w:val="00426AF2"/>
    <w:rsid w:val="00426C41"/>
    <w:rsid w:val="00426CB6"/>
    <w:rsid w:val="00426D38"/>
    <w:rsid w:val="00426D66"/>
    <w:rsid w:val="00426DDE"/>
    <w:rsid w:val="00426F15"/>
    <w:rsid w:val="00426F16"/>
    <w:rsid w:val="00426FCF"/>
    <w:rsid w:val="0042706A"/>
    <w:rsid w:val="0042707F"/>
    <w:rsid w:val="0042717C"/>
    <w:rsid w:val="0042718E"/>
    <w:rsid w:val="0042720B"/>
    <w:rsid w:val="0042724F"/>
    <w:rsid w:val="004272D9"/>
    <w:rsid w:val="0042747E"/>
    <w:rsid w:val="00427523"/>
    <w:rsid w:val="004275E0"/>
    <w:rsid w:val="004276EB"/>
    <w:rsid w:val="00427852"/>
    <w:rsid w:val="00427925"/>
    <w:rsid w:val="00427A06"/>
    <w:rsid w:val="00427A20"/>
    <w:rsid w:val="00427A74"/>
    <w:rsid w:val="00427AB8"/>
    <w:rsid w:val="00427B1B"/>
    <w:rsid w:val="00427BC3"/>
    <w:rsid w:val="00427BDD"/>
    <w:rsid w:val="00427C71"/>
    <w:rsid w:val="00427DBA"/>
    <w:rsid w:val="004300DC"/>
    <w:rsid w:val="004302E3"/>
    <w:rsid w:val="00430393"/>
    <w:rsid w:val="00430471"/>
    <w:rsid w:val="00430579"/>
    <w:rsid w:val="004306D6"/>
    <w:rsid w:val="00430732"/>
    <w:rsid w:val="0043086C"/>
    <w:rsid w:val="00430899"/>
    <w:rsid w:val="00430A1D"/>
    <w:rsid w:val="00430A8A"/>
    <w:rsid w:val="00430A9A"/>
    <w:rsid w:val="00430C1B"/>
    <w:rsid w:val="00430CA8"/>
    <w:rsid w:val="00430D20"/>
    <w:rsid w:val="00430E4E"/>
    <w:rsid w:val="00430E5F"/>
    <w:rsid w:val="00430EDF"/>
    <w:rsid w:val="00430F44"/>
    <w:rsid w:val="00431000"/>
    <w:rsid w:val="0043101B"/>
    <w:rsid w:val="0043110E"/>
    <w:rsid w:val="0043121F"/>
    <w:rsid w:val="004312D4"/>
    <w:rsid w:val="00431342"/>
    <w:rsid w:val="0043136C"/>
    <w:rsid w:val="004313F1"/>
    <w:rsid w:val="00431527"/>
    <w:rsid w:val="0043159F"/>
    <w:rsid w:val="004315E7"/>
    <w:rsid w:val="00431640"/>
    <w:rsid w:val="0043169E"/>
    <w:rsid w:val="004316AE"/>
    <w:rsid w:val="004316EA"/>
    <w:rsid w:val="004317B7"/>
    <w:rsid w:val="00431806"/>
    <w:rsid w:val="00431819"/>
    <w:rsid w:val="0043183F"/>
    <w:rsid w:val="004318F0"/>
    <w:rsid w:val="00431A2E"/>
    <w:rsid w:val="00431A70"/>
    <w:rsid w:val="00431A77"/>
    <w:rsid w:val="00431B0D"/>
    <w:rsid w:val="00431B4B"/>
    <w:rsid w:val="00431BCA"/>
    <w:rsid w:val="00431BFE"/>
    <w:rsid w:val="00431C66"/>
    <w:rsid w:val="00431C76"/>
    <w:rsid w:val="00431CCE"/>
    <w:rsid w:val="00431D17"/>
    <w:rsid w:val="00431D95"/>
    <w:rsid w:val="00431E67"/>
    <w:rsid w:val="00431E73"/>
    <w:rsid w:val="00431E95"/>
    <w:rsid w:val="00431E97"/>
    <w:rsid w:val="00431EEB"/>
    <w:rsid w:val="00431F42"/>
    <w:rsid w:val="0043214D"/>
    <w:rsid w:val="0043215C"/>
    <w:rsid w:val="004321B6"/>
    <w:rsid w:val="00432218"/>
    <w:rsid w:val="0043238E"/>
    <w:rsid w:val="0043241D"/>
    <w:rsid w:val="00432461"/>
    <w:rsid w:val="004326D0"/>
    <w:rsid w:val="004326DB"/>
    <w:rsid w:val="00432755"/>
    <w:rsid w:val="004327C4"/>
    <w:rsid w:val="0043283F"/>
    <w:rsid w:val="0043297C"/>
    <w:rsid w:val="00432BB9"/>
    <w:rsid w:val="00432C82"/>
    <w:rsid w:val="00432EB8"/>
    <w:rsid w:val="00432F2B"/>
    <w:rsid w:val="00432F5E"/>
    <w:rsid w:val="0043300F"/>
    <w:rsid w:val="004330B4"/>
    <w:rsid w:val="004331D5"/>
    <w:rsid w:val="004331F7"/>
    <w:rsid w:val="0043325B"/>
    <w:rsid w:val="00433267"/>
    <w:rsid w:val="00433309"/>
    <w:rsid w:val="0043333A"/>
    <w:rsid w:val="00433359"/>
    <w:rsid w:val="00433367"/>
    <w:rsid w:val="0043339B"/>
    <w:rsid w:val="00433423"/>
    <w:rsid w:val="00433459"/>
    <w:rsid w:val="00433629"/>
    <w:rsid w:val="00433682"/>
    <w:rsid w:val="00433A26"/>
    <w:rsid w:val="00433AAA"/>
    <w:rsid w:val="00433B77"/>
    <w:rsid w:val="00433B83"/>
    <w:rsid w:val="00433BBC"/>
    <w:rsid w:val="00433C41"/>
    <w:rsid w:val="00433CDB"/>
    <w:rsid w:val="00433E0D"/>
    <w:rsid w:val="00433EBE"/>
    <w:rsid w:val="00433EF1"/>
    <w:rsid w:val="00433EF2"/>
    <w:rsid w:val="00433F01"/>
    <w:rsid w:val="00433FBF"/>
    <w:rsid w:val="00434008"/>
    <w:rsid w:val="004340B4"/>
    <w:rsid w:val="0043426F"/>
    <w:rsid w:val="004342A1"/>
    <w:rsid w:val="004342BF"/>
    <w:rsid w:val="004342D6"/>
    <w:rsid w:val="00434378"/>
    <w:rsid w:val="0043452E"/>
    <w:rsid w:val="00434530"/>
    <w:rsid w:val="0043468C"/>
    <w:rsid w:val="004347AF"/>
    <w:rsid w:val="004347B7"/>
    <w:rsid w:val="00434823"/>
    <w:rsid w:val="0043483E"/>
    <w:rsid w:val="0043494E"/>
    <w:rsid w:val="00434BCA"/>
    <w:rsid w:val="00434C28"/>
    <w:rsid w:val="00434C8B"/>
    <w:rsid w:val="00434CA1"/>
    <w:rsid w:val="00434CDE"/>
    <w:rsid w:val="00434E30"/>
    <w:rsid w:val="00434E75"/>
    <w:rsid w:val="00434F7C"/>
    <w:rsid w:val="00434FCF"/>
    <w:rsid w:val="0043501B"/>
    <w:rsid w:val="0043501E"/>
    <w:rsid w:val="004350A1"/>
    <w:rsid w:val="004350DC"/>
    <w:rsid w:val="0043518B"/>
    <w:rsid w:val="004351EC"/>
    <w:rsid w:val="004351FC"/>
    <w:rsid w:val="00435228"/>
    <w:rsid w:val="0043531D"/>
    <w:rsid w:val="00435355"/>
    <w:rsid w:val="00435411"/>
    <w:rsid w:val="004354FE"/>
    <w:rsid w:val="0043562C"/>
    <w:rsid w:val="0043564B"/>
    <w:rsid w:val="0043565D"/>
    <w:rsid w:val="0043571C"/>
    <w:rsid w:val="00435732"/>
    <w:rsid w:val="00435745"/>
    <w:rsid w:val="0043586C"/>
    <w:rsid w:val="00435878"/>
    <w:rsid w:val="00435885"/>
    <w:rsid w:val="00435910"/>
    <w:rsid w:val="0043593F"/>
    <w:rsid w:val="00435952"/>
    <w:rsid w:val="00435A58"/>
    <w:rsid w:val="00435D6C"/>
    <w:rsid w:val="00435E07"/>
    <w:rsid w:val="00435EBD"/>
    <w:rsid w:val="00435F43"/>
    <w:rsid w:val="00435FA2"/>
    <w:rsid w:val="00436065"/>
    <w:rsid w:val="004360FC"/>
    <w:rsid w:val="004361A1"/>
    <w:rsid w:val="00436200"/>
    <w:rsid w:val="0043629F"/>
    <w:rsid w:val="004362B6"/>
    <w:rsid w:val="004363AD"/>
    <w:rsid w:val="004363C9"/>
    <w:rsid w:val="00436487"/>
    <w:rsid w:val="0043650D"/>
    <w:rsid w:val="00436627"/>
    <w:rsid w:val="0043665B"/>
    <w:rsid w:val="004366F0"/>
    <w:rsid w:val="004367AC"/>
    <w:rsid w:val="00436817"/>
    <w:rsid w:val="00436849"/>
    <w:rsid w:val="00436869"/>
    <w:rsid w:val="004369D8"/>
    <w:rsid w:val="00436A33"/>
    <w:rsid w:val="00436B19"/>
    <w:rsid w:val="00436BC0"/>
    <w:rsid w:val="00436BFC"/>
    <w:rsid w:val="00436C14"/>
    <w:rsid w:val="00436F7B"/>
    <w:rsid w:val="00437123"/>
    <w:rsid w:val="004371C7"/>
    <w:rsid w:val="00437294"/>
    <w:rsid w:val="004372BD"/>
    <w:rsid w:val="00437370"/>
    <w:rsid w:val="00437429"/>
    <w:rsid w:val="004374C1"/>
    <w:rsid w:val="00437729"/>
    <w:rsid w:val="0043783D"/>
    <w:rsid w:val="0043788D"/>
    <w:rsid w:val="004378A3"/>
    <w:rsid w:val="00437944"/>
    <w:rsid w:val="00437A35"/>
    <w:rsid w:val="00437B8B"/>
    <w:rsid w:val="00437B9B"/>
    <w:rsid w:val="00437C86"/>
    <w:rsid w:val="00437CF6"/>
    <w:rsid w:val="00437D08"/>
    <w:rsid w:val="0044000E"/>
    <w:rsid w:val="00440036"/>
    <w:rsid w:val="0044006B"/>
    <w:rsid w:val="004400C3"/>
    <w:rsid w:val="00440199"/>
    <w:rsid w:val="004401B0"/>
    <w:rsid w:val="004402B6"/>
    <w:rsid w:val="0044030E"/>
    <w:rsid w:val="0044052A"/>
    <w:rsid w:val="004405B5"/>
    <w:rsid w:val="004407ED"/>
    <w:rsid w:val="00440811"/>
    <w:rsid w:val="00440841"/>
    <w:rsid w:val="004408B1"/>
    <w:rsid w:val="00440AC8"/>
    <w:rsid w:val="00440B5C"/>
    <w:rsid w:val="00440B9D"/>
    <w:rsid w:val="00440D08"/>
    <w:rsid w:val="00440D2C"/>
    <w:rsid w:val="00440F23"/>
    <w:rsid w:val="00440F46"/>
    <w:rsid w:val="00440FBC"/>
    <w:rsid w:val="00440FBE"/>
    <w:rsid w:val="00441141"/>
    <w:rsid w:val="004411E7"/>
    <w:rsid w:val="00441242"/>
    <w:rsid w:val="00441359"/>
    <w:rsid w:val="00441363"/>
    <w:rsid w:val="0044144E"/>
    <w:rsid w:val="0044146F"/>
    <w:rsid w:val="004415A3"/>
    <w:rsid w:val="0044166C"/>
    <w:rsid w:val="00441705"/>
    <w:rsid w:val="0044172D"/>
    <w:rsid w:val="004417AB"/>
    <w:rsid w:val="004417B9"/>
    <w:rsid w:val="0044182A"/>
    <w:rsid w:val="0044185F"/>
    <w:rsid w:val="00441894"/>
    <w:rsid w:val="00441920"/>
    <w:rsid w:val="004419AB"/>
    <w:rsid w:val="004419F4"/>
    <w:rsid w:val="00441AC2"/>
    <w:rsid w:val="00441BC9"/>
    <w:rsid w:val="00441BE7"/>
    <w:rsid w:val="00441BFE"/>
    <w:rsid w:val="00441D89"/>
    <w:rsid w:val="00441D8E"/>
    <w:rsid w:val="00441DA2"/>
    <w:rsid w:val="00441DBC"/>
    <w:rsid w:val="00441DBF"/>
    <w:rsid w:val="00441E54"/>
    <w:rsid w:val="00441EAD"/>
    <w:rsid w:val="00441EE4"/>
    <w:rsid w:val="00441FB9"/>
    <w:rsid w:val="0044204C"/>
    <w:rsid w:val="0044218D"/>
    <w:rsid w:val="004421EF"/>
    <w:rsid w:val="004421FC"/>
    <w:rsid w:val="0044221E"/>
    <w:rsid w:val="00442222"/>
    <w:rsid w:val="0044230B"/>
    <w:rsid w:val="00442351"/>
    <w:rsid w:val="004425BF"/>
    <w:rsid w:val="00442641"/>
    <w:rsid w:val="00442678"/>
    <w:rsid w:val="00442685"/>
    <w:rsid w:val="004426D8"/>
    <w:rsid w:val="0044271B"/>
    <w:rsid w:val="00442878"/>
    <w:rsid w:val="004428B1"/>
    <w:rsid w:val="00442919"/>
    <w:rsid w:val="004429A5"/>
    <w:rsid w:val="00442A23"/>
    <w:rsid w:val="00442A49"/>
    <w:rsid w:val="00442AAD"/>
    <w:rsid w:val="00442AC0"/>
    <w:rsid w:val="00442B92"/>
    <w:rsid w:val="00442B9B"/>
    <w:rsid w:val="00442C47"/>
    <w:rsid w:val="00442C6C"/>
    <w:rsid w:val="00442CF1"/>
    <w:rsid w:val="00442D2F"/>
    <w:rsid w:val="00442DA0"/>
    <w:rsid w:val="00442DC2"/>
    <w:rsid w:val="00442E4F"/>
    <w:rsid w:val="00442E76"/>
    <w:rsid w:val="00442F14"/>
    <w:rsid w:val="0044315F"/>
    <w:rsid w:val="0044330B"/>
    <w:rsid w:val="004433A2"/>
    <w:rsid w:val="004433B0"/>
    <w:rsid w:val="004434C6"/>
    <w:rsid w:val="004435B3"/>
    <w:rsid w:val="0044362C"/>
    <w:rsid w:val="0044367E"/>
    <w:rsid w:val="0044373A"/>
    <w:rsid w:val="004437B7"/>
    <w:rsid w:val="004439D4"/>
    <w:rsid w:val="00443B82"/>
    <w:rsid w:val="00443BB5"/>
    <w:rsid w:val="00443BF2"/>
    <w:rsid w:val="00443CBB"/>
    <w:rsid w:val="00443CBE"/>
    <w:rsid w:val="00443E8A"/>
    <w:rsid w:val="00443EC6"/>
    <w:rsid w:val="00443F8C"/>
    <w:rsid w:val="00444091"/>
    <w:rsid w:val="004441BC"/>
    <w:rsid w:val="0044421F"/>
    <w:rsid w:val="0044424C"/>
    <w:rsid w:val="0044429C"/>
    <w:rsid w:val="00444392"/>
    <w:rsid w:val="004443AC"/>
    <w:rsid w:val="004443EE"/>
    <w:rsid w:val="004444AF"/>
    <w:rsid w:val="0044459D"/>
    <w:rsid w:val="00444641"/>
    <w:rsid w:val="00444690"/>
    <w:rsid w:val="00444696"/>
    <w:rsid w:val="004446B9"/>
    <w:rsid w:val="0044480A"/>
    <w:rsid w:val="0044481B"/>
    <w:rsid w:val="00444825"/>
    <w:rsid w:val="0044498F"/>
    <w:rsid w:val="004449DB"/>
    <w:rsid w:val="00444AD2"/>
    <w:rsid w:val="00444BF7"/>
    <w:rsid w:val="00444C19"/>
    <w:rsid w:val="00444D0D"/>
    <w:rsid w:val="00444D19"/>
    <w:rsid w:val="00444D69"/>
    <w:rsid w:val="00444F20"/>
    <w:rsid w:val="00445031"/>
    <w:rsid w:val="004450B7"/>
    <w:rsid w:val="0044510A"/>
    <w:rsid w:val="00445120"/>
    <w:rsid w:val="00445182"/>
    <w:rsid w:val="004451E4"/>
    <w:rsid w:val="00445291"/>
    <w:rsid w:val="004452C3"/>
    <w:rsid w:val="004453D0"/>
    <w:rsid w:val="004453D3"/>
    <w:rsid w:val="004454AD"/>
    <w:rsid w:val="00445614"/>
    <w:rsid w:val="00445638"/>
    <w:rsid w:val="00445674"/>
    <w:rsid w:val="004456D3"/>
    <w:rsid w:val="004456E7"/>
    <w:rsid w:val="004456F6"/>
    <w:rsid w:val="004457E8"/>
    <w:rsid w:val="00445861"/>
    <w:rsid w:val="00445953"/>
    <w:rsid w:val="00445977"/>
    <w:rsid w:val="00445AE8"/>
    <w:rsid w:val="00445B31"/>
    <w:rsid w:val="00445B58"/>
    <w:rsid w:val="00445B7F"/>
    <w:rsid w:val="00445BA0"/>
    <w:rsid w:val="00445BE2"/>
    <w:rsid w:val="00445BF8"/>
    <w:rsid w:val="00445C71"/>
    <w:rsid w:val="00445C74"/>
    <w:rsid w:val="00445E3B"/>
    <w:rsid w:val="00445F3F"/>
    <w:rsid w:val="00446020"/>
    <w:rsid w:val="0044603E"/>
    <w:rsid w:val="00446074"/>
    <w:rsid w:val="00446080"/>
    <w:rsid w:val="00446338"/>
    <w:rsid w:val="0044634D"/>
    <w:rsid w:val="004463D1"/>
    <w:rsid w:val="004464C3"/>
    <w:rsid w:val="004464D9"/>
    <w:rsid w:val="00446514"/>
    <w:rsid w:val="00446523"/>
    <w:rsid w:val="00446554"/>
    <w:rsid w:val="00446606"/>
    <w:rsid w:val="004466C2"/>
    <w:rsid w:val="004466C3"/>
    <w:rsid w:val="004467F4"/>
    <w:rsid w:val="004468B4"/>
    <w:rsid w:val="00446905"/>
    <w:rsid w:val="00446944"/>
    <w:rsid w:val="00446A5E"/>
    <w:rsid w:val="00446A8F"/>
    <w:rsid w:val="00446AA5"/>
    <w:rsid w:val="00446B43"/>
    <w:rsid w:val="00446C07"/>
    <w:rsid w:val="00446CEA"/>
    <w:rsid w:val="00446D45"/>
    <w:rsid w:val="00446D86"/>
    <w:rsid w:val="00446DCA"/>
    <w:rsid w:val="00446DD7"/>
    <w:rsid w:val="00446E3A"/>
    <w:rsid w:val="00446E7A"/>
    <w:rsid w:val="00446E84"/>
    <w:rsid w:val="00446E8D"/>
    <w:rsid w:val="00446EA2"/>
    <w:rsid w:val="00446F75"/>
    <w:rsid w:val="00447123"/>
    <w:rsid w:val="00447136"/>
    <w:rsid w:val="004471EC"/>
    <w:rsid w:val="0044721B"/>
    <w:rsid w:val="00447357"/>
    <w:rsid w:val="004473D3"/>
    <w:rsid w:val="0044744B"/>
    <w:rsid w:val="0044744F"/>
    <w:rsid w:val="00447499"/>
    <w:rsid w:val="00447531"/>
    <w:rsid w:val="004475C5"/>
    <w:rsid w:val="00447638"/>
    <w:rsid w:val="00447643"/>
    <w:rsid w:val="00447718"/>
    <w:rsid w:val="00447797"/>
    <w:rsid w:val="004477A3"/>
    <w:rsid w:val="0044799D"/>
    <w:rsid w:val="004479D2"/>
    <w:rsid w:val="00447A16"/>
    <w:rsid w:val="00447A75"/>
    <w:rsid w:val="00447AED"/>
    <w:rsid w:val="00447B03"/>
    <w:rsid w:val="00447B72"/>
    <w:rsid w:val="00447CCB"/>
    <w:rsid w:val="00447D75"/>
    <w:rsid w:val="00447DB1"/>
    <w:rsid w:val="00447E71"/>
    <w:rsid w:val="00447EC6"/>
    <w:rsid w:val="0045007D"/>
    <w:rsid w:val="00450088"/>
    <w:rsid w:val="00450092"/>
    <w:rsid w:val="004500D6"/>
    <w:rsid w:val="0045017F"/>
    <w:rsid w:val="004501E2"/>
    <w:rsid w:val="0045021B"/>
    <w:rsid w:val="0045033C"/>
    <w:rsid w:val="004505C2"/>
    <w:rsid w:val="0045066E"/>
    <w:rsid w:val="00450698"/>
    <w:rsid w:val="004507A0"/>
    <w:rsid w:val="00450B7D"/>
    <w:rsid w:val="00450D91"/>
    <w:rsid w:val="00450E65"/>
    <w:rsid w:val="00450F8F"/>
    <w:rsid w:val="00450F90"/>
    <w:rsid w:val="00451017"/>
    <w:rsid w:val="00451113"/>
    <w:rsid w:val="004511FD"/>
    <w:rsid w:val="004512F6"/>
    <w:rsid w:val="004513E1"/>
    <w:rsid w:val="0045146D"/>
    <w:rsid w:val="00451560"/>
    <w:rsid w:val="00451570"/>
    <w:rsid w:val="004515F4"/>
    <w:rsid w:val="0045166A"/>
    <w:rsid w:val="0045166F"/>
    <w:rsid w:val="00451686"/>
    <w:rsid w:val="00451728"/>
    <w:rsid w:val="00451745"/>
    <w:rsid w:val="004517FA"/>
    <w:rsid w:val="00451ACC"/>
    <w:rsid w:val="00451B1F"/>
    <w:rsid w:val="00451B69"/>
    <w:rsid w:val="00451D3F"/>
    <w:rsid w:val="00451DF4"/>
    <w:rsid w:val="00451E62"/>
    <w:rsid w:val="00452046"/>
    <w:rsid w:val="00452080"/>
    <w:rsid w:val="004520F9"/>
    <w:rsid w:val="00452198"/>
    <w:rsid w:val="0045219A"/>
    <w:rsid w:val="0045225F"/>
    <w:rsid w:val="0045230A"/>
    <w:rsid w:val="00452344"/>
    <w:rsid w:val="00452375"/>
    <w:rsid w:val="0045242C"/>
    <w:rsid w:val="004525D8"/>
    <w:rsid w:val="00452782"/>
    <w:rsid w:val="004527B4"/>
    <w:rsid w:val="004527DE"/>
    <w:rsid w:val="0045290B"/>
    <w:rsid w:val="00452A6E"/>
    <w:rsid w:val="00452AE5"/>
    <w:rsid w:val="00452B30"/>
    <w:rsid w:val="00452BF8"/>
    <w:rsid w:val="00452C40"/>
    <w:rsid w:val="00452C88"/>
    <w:rsid w:val="00452CC7"/>
    <w:rsid w:val="00452CF2"/>
    <w:rsid w:val="00452D3A"/>
    <w:rsid w:val="00452DE6"/>
    <w:rsid w:val="00452E3B"/>
    <w:rsid w:val="00452EC3"/>
    <w:rsid w:val="00452FCA"/>
    <w:rsid w:val="00453019"/>
    <w:rsid w:val="0045321C"/>
    <w:rsid w:val="004535C1"/>
    <w:rsid w:val="004535C2"/>
    <w:rsid w:val="004535E0"/>
    <w:rsid w:val="004535EF"/>
    <w:rsid w:val="00453639"/>
    <w:rsid w:val="00453685"/>
    <w:rsid w:val="00453771"/>
    <w:rsid w:val="004537A4"/>
    <w:rsid w:val="004537BF"/>
    <w:rsid w:val="00453838"/>
    <w:rsid w:val="00453895"/>
    <w:rsid w:val="00453978"/>
    <w:rsid w:val="00453986"/>
    <w:rsid w:val="00453A83"/>
    <w:rsid w:val="00453A92"/>
    <w:rsid w:val="00453ACB"/>
    <w:rsid w:val="00453BDC"/>
    <w:rsid w:val="00453DE9"/>
    <w:rsid w:val="00453EA6"/>
    <w:rsid w:val="00453F3C"/>
    <w:rsid w:val="0045419B"/>
    <w:rsid w:val="004541C2"/>
    <w:rsid w:val="004541D0"/>
    <w:rsid w:val="00454322"/>
    <w:rsid w:val="0045433D"/>
    <w:rsid w:val="0045433F"/>
    <w:rsid w:val="004543AB"/>
    <w:rsid w:val="004545E1"/>
    <w:rsid w:val="00454695"/>
    <w:rsid w:val="004546AC"/>
    <w:rsid w:val="004546B9"/>
    <w:rsid w:val="004548A7"/>
    <w:rsid w:val="004548CD"/>
    <w:rsid w:val="00454A57"/>
    <w:rsid w:val="00454A7D"/>
    <w:rsid w:val="00454AD0"/>
    <w:rsid w:val="00454AF9"/>
    <w:rsid w:val="00454C4A"/>
    <w:rsid w:val="00454C4C"/>
    <w:rsid w:val="00454CF4"/>
    <w:rsid w:val="00454D22"/>
    <w:rsid w:val="00454E1C"/>
    <w:rsid w:val="00454E5E"/>
    <w:rsid w:val="00454F46"/>
    <w:rsid w:val="0045502A"/>
    <w:rsid w:val="0045508C"/>
    <w:rsid w:val="004550A9"/>
    <w:rsid w:val="004550E9"/>
    <w:rsid w:val="00455180"/>
    <w:rsid w:val="00455244"/>
    <w:rsid w:val="004552A2"/>
    <w:rsid w:val="00455561"/>
    <w:rsid w:val="00455699"/>
    <w:rsid w:val="00455701"/>
    <w:rsid w:val="004557DE"/>
    <w:rsid w:val="004557E2"/>
    <w:rsid w:val="004559CA"/>
    <w:rsid w:val="00455A3A"/>
    <w:rsid w:val="00455D9A"/>
    <w:rsid w:val="00455DB6"/>
    <w:rsid w:val="00455E0F"/>
    <w:rsid w:val="00455EEC"/>
    <w:rsid w:val="00455FE3"/>
    <w:rsid w:val="00456076"/>
    <w:rsid w:val="004560AF"/>
    <w:rsid w:val="00456196"/>
    <w:rsid w:val="004561AB"/>
    <w:rsid w:val="00456204"/>
    <w:rsid w:val="0045627A"/>
    <w:rsid w:val="004562B2"/>
    <w:rsid w:val="0045635B"/>
    <w:rsid w:val="004563AE"/>
    <w:rsid w:val="004563BB"/>
    <w:rsid w:val="004564A9"/>
    <w:rsid w:val="0045650A"/>
    <w:rsid w:val="00456513"/>
    <w:rsid w:val="00456526"/>
    <w:rsid w:val="00456556"/>
    <w:rsid w:val="004565A3"/>
    <w:rsid w:val="004566AB"/>
    <w:rsid w:val="004568C6"/>
    <w:rsid w:val="004568D2"/>
    <w:rsid w:val="00456991"/>
    <w:rsid w:val="0045699C"/>
    <w:rsid w:val="004569B0"/>
    <w:rsid w:val="00456A73"/>
    <w:rsid w:val="00456B22"/>
    <w:rsid w:val="00456BD4"/>
    <w:rsid w:val="00456BF1"/>
    <w:rsid w:val="00456CB0"/>
    <w:rsid w:val="00456D9D"/>
    <w:rsid w:val="00456FCF"/>
    <w:rsid w:val="00457263"/>
    <w:rsid w:val="00457337"/>
    <w:rsid w:val="00457400"/>
    <w:rsid w:val="004574D6"/>
    <w:rsid w:val="0045763F"/>
    <w:rsid w:val="00457672"/>
    <w:rsid w:val="0045775D"/>
    <w:rsid w:val="00457788"/>
    <w:rsid w:val="004578D9"/>
    <w:rsid w:val="00457909"/>
    <w:rsid w:val="00457954"/>
    <w:rsid w:val="00457B00"/>
    <w:rsid w:val="00457B55"/>
    <w:rsid w:val="00457B61"/>
    <w:rsid w:val="00457BED"/>
    <w:rsid w:val="00457CA6"/>
    <w:rsid w:val="00457CCC"/>
    <w:rsid w:val="00457D16"/>
    <w:rsid w:val="00457D3F"/>
    <w:rsid w:val="00457DCF"/>
    <w:rsid w:val="00457E1E"/>
    <w:rsid w:val="00457F82"/>
    <w:rsid w:val="0046010D"/>
    <w:rsid w:val="00460146"/>
    <w:rsid w:val="00460164"/>
    <w:rsid w:val="0046019D"/>
    <w:rsid w:val="004602DF"/>
    <w:rsid w:val="00460316"/>
    <w:rsid w:val="00460374"/>
    <w:rsid w:val="0046043C"/>
    <w:rsid w:val="00460516"/>
    <w:rsid w:val="00460521"/>
    <w:rsid w:val="00460559"/>
    <w:rsid w:val="004605D7"/>
    <w:rsid w:val="004605F5"/>
    <w:rsid w:val="0046067C"/>
    <w:rsid w:val="004606B9"/>
    <w:rsid w:val="004607A3"/>
    <w:rsid w:val="004609CC"/>
    <w:rsid w:val="00460AC7"/>
    <w:rsid w:val="00460B38"/>
    <w:rsid w:val="00460B3C"/>
    <w:rsid w:val="00460BF6"/>
    <w:rsid w:val="00460C0E"/>
    <w:rsid w:val="00460C85"/>
    <w:rsid w:val="00460D58"/>
    <w:rsid w:val="00460D9C"/>
    <w:rsid w:val="00460DC9"/>
    <w:rsid w:val="00460DD0"/>
    <w:rsid w:val="00460E32"/>
    <w:rsid w:val="00460F1F"/>
    <w:rsid w:val="00460F4E"/>
    <w:rsid w:val="00460F64"/>
    <w:rsid w:val="00460FC1"/>
    <w:rsid w:val="00460FF7"/>
    <w:rsid w:val="00461137"/>
    <w:rsid w:val="0046113A"/>
    <w:rsid w:val="0046124D"/>
    <w:rsid w:val="00461290"/>
    <w:rsid w:val="004612A9"/>
    <w:rsid w:val="004612E3"/>
    <w:rsid w:val="004613AE"/>
    <w:rsid w:val="00461470"/>
    <w:rsid w:val="004615AB"/>
    <w:rsid w:val="004615CE"/>
    <w:rsid w:val="00461636"/>
    <w:rsid w:val="004616FC"/>
    <w:rsid w:val="00461710"/>
    <w:rsid w:val="00461730"/>
    <w:rsid w:val="004617A4"/>
    <w:rsid w:val="004618AB"/>
    <w:rsid w:val="004619C5"/>
    <w:rsid w:val="004619E8"/>
    <w:rsid w:val="00461A44"/>
    <w:rsid w:val="00461A51"/>
    <w:rsid w:val="00461A6A"/>
    <w:rsid w:val="00461AA2"/>
    <w:rsid w:val="00461AF5"/>
    <w:rsid w:val="00461B9F"/>
    <w:rsid w:val="00461C86"/>
    <w:rsid w:val="00461C92"/>
    <w:rsid w:val="00461CA6"/>
    <w:rsid w:val="00461D14"/>
    <w:rsid w:val="00461D3F"/>
    <w:rsid w:val="00461D5C"/>
    <w:rsid w:val="00461DDE"/>
    <w:rsid w:val="00461ECB"/>
    <w:rsid w:val="00461F0A"/>
    <w:rsid w:val="004620B1"/>
    <w:rsid w:val="004620C1"/>
    <w:rsid w:val="0046225C"/>
    <w:rsid w:val="00462387"/>
    <w:rsid w:val="00462447"/>
    <w:rsid w:val="00462552"/>
    <w:rsid w:val="00462584"/>
    <w:rsid w:val="004626E3"/>
    <w:rsid w:val="00462782"/>
    <w:rsid w:val="004627C8"/>
    <w:rsid w:val="0046283E"/>
    <w:rsid w:val="004629AE"/>
    <w:rsid w:val="00462A44"/>
    <w:rsid w:val="00462A81"/>
    <w:rsid w:val="00462C04"/>
    <w:rsid w:val="00462C77"/>
    <w:rsid w:val="00462CC9"/>
    <w:rsid w:val="00462D2F"/>
    <w:rsid w:val="00462D55"/>
    <w:rsid w:val="00462D9A"/>
    <w:rsid w:val="00462E3D"/>
    <w:rsid w:val="00462E7C"/>
    <w:rsid w:val="00462F33"/>
    <w:rsid w:val="00462F5C"/>
    <w:rsid w:val="00462F72"/>
    <w:rsid w:val="00462FE6"/>
    <w:rsid w:val="0046301E"/>
    <w:rsid w:val="00463024"/>
    <w:rsid w:val="0046318D"/>
    <w:rsid w:val="004631BA"/>
    <w:rsid w:val="004631D7"/>
    <w:rsid w:val="004631F0"/>
    <w:rsid w:val="00463378"/>
    <w:rsid w:val="0046337A"/>
    <w:rsid w:val="004633A1"/>
    <w:rsid w:val="004634FE"/>
    <w:rsid w:val="0046351D"/>
    <w:rsid w:val="00463545"/>
    <w:rsid w:val="004636BD"/>
    <w:rsid w:val="004636EC"/>
    <w:rsid w:val="004636F4"/>
    <w:rsid w:val="0046382B"/>
    <w:rsid w:val="00463838"/>
    <w:rsid w:val="0046389F"/>
    <w:rsid w:val="00463967"/>
    <w:rsid w:val="00463969"/>
    <w:rsid w:val="0046399C"/>
    <w:rsid w:val="00463A3F"/>
    <w:rsid w:val="00463A96"/>
    <w:rsid w:val="00463AE4"/>
    <w:rsid w:val="00463D13"/>
    <w:rsid w:val="00463DB6"/>
    <w:rsid w:val="00463E36"/>
    <w:rsid w:val="00463EC7"/>
    <w:rsid w:val="00463FB8"/>
    <w:rsid w:val="004640BB"/>
    <w:rsid w:val="0046410C"/>
    <w:rsid w:val="0046431C"/>
    <w:rsid w:val="00464351"/>
    <w:rsid w:val="0046440A"/>
    <w:rsid w:val="004644D6"/>
    <w:rsid w:val="0046453A"/>
    <w:rsid w:val="004645CA"/>
    <w:rsid w:val="0046466A"/>
    <w:rsid w:val="0046474C"/>
    <w:rsid w:val="004647B1"/>
    <w:rsid w:val="0046483A"/>
    <w:rsid w:val="00464886"/>
    <w:rsid w:val="004648DF"/>
    <w:rsid w:val="004648FE"/>
    <w:rsid w:val="00464947"/>
    <w:rsid w:val="0046499A"/>
    <w:rsid w:val="004649A6"/>
    <w:rsid w:val="004649B1"/>
    <w:rsid w:val="00464A7D"/>
    <w:rsid w:val="00464B0E"/>
    <w:rsid w:val="00464B9E"/>
    <w:rsid w:val="00464C34"/>
    <w:rsid w:val="00464CAC"/>
    <w:rsid w:val="00464D73"/>
    <w:rsid w:val="00464D87"/>
    <w:rsid w:val="00464DE3"/>
    <w:rsid w:val="00464FA8"/>
    <w:rsid w:val="004650A7"/>
    <w:rsid w:val="00465136"/>
    <w:rsid w:val="00465286"/>
    <w:rsid w:val="00465294"/>
    <w:rsid w:val="00465356"/>
    <w:rsid w:val="004654E9"/>
    <w:rsid w:val="0046554F"/>
    <w:rsid w:val="00465578"/>
    <w:rsid w:val="00465588"/>
    <w:rsid w:val="004655AA"/>
    <w:rsid w:val="004655AD"/>
    <w:rsid w:val="0046571B"/>
    <w:rsid w:val="00465820"/>
    <w:rsid w:val="0046582B"/>
    <w:rsid w:val="00465903"/>
    <w:rsid w:val="00465993"/>
    <w:rsid w:val="00465994"/>
    <w:rsid w:val="004659AB"/>
    <w:rsid w:val="004659CE"/>
    <w:rsid w:val="00465A04"/>
    <w:rsid w:val="00465A27"/>
    <w:rsid w:val="00465A4A"/>
    <w:rsid w:val="00465A55"/>
    <w:rsid w:val="00465B2F"/>
    <w:rsid w:val="00465B5B"/>
    <w:rsid w:val="00465BB3"/>
    <w:rsid w:val="00465DC0"/>
    <w:rsid w:val="00465E37"/>
    <w:rsid w:val="00465F63"/>
    <w:rsid w:val="00465FF4"/>
    <w:rsid w:val="00466141"/>
    <w:rsid w:val="004661A7"/>
    <w:rsid w:val="004661BD"/>
    <w:rsid w:val="00466259"/>
    <w:rsid w:val="00466539"/>
    <w:rsid w:val="004666C4"/>
    <w:rsid w:val="004666F0"/>
    <w:rsid w:val="004667E1"/>
    <w:rsid w:val="00466877"/>
    <w:rsid w:val="004668A9"/>
    <w:rsid w:val="00466979"/>
    <w:rsid w:val="00466981"/>
    <w:rsid w:val="00466AE0"/>
    <w:rsid w:val="00466B3C"/>
    <w:rsid w:val="00466BDE"/>
    <w:rsid w:val="00466C3D"/>
    <w:rsid w:val="00466C4D"/>
    <w:rsid w:val="00466DFD"/>
    <w:rsid w:val="00466E79"/>
    <w:rsid w:val="00466F34"/>
    <w:rsid w:val="00467124"/>
    <w:rsid w:val="004671A7"/>
    <w:rsid w:val="00467217"/>
    <w:rsid w:val="00467291"/>
    <w:rsid w:val="004672C4"/>
    <w:rsid w:val="00467411"/>
    <w:rsid w:val="0046751B"/>
    <w:rsid w:val="0046758A"/>
    <w:rsid w:val="004676B3"/>
    <w:rsid w:val="004676ED"/>
    <w:rsid w:val="00467790"/>
    <w:rsid w:val="00467938"/>
    <w:rsid w:val="00467A5F"/>
    <w:rsid w:val="00467B37"/>
    <w:rsid w:val="00467C42"/>
    <w:rsid w:val="00467D3F"/>
    <w:rsid w:val="00467D9F"/>
    <w:rsid w:val="00467F34"/>
    <w:rsid w:val="00467F4E"/>
    <w:rsid w:val="00467FA6"/>
    <w:rsid w:val="00470344"/>
    <w:rsid w:val="00470457"/>
    <w:rsid w:val="004704EB"/>
    <w:rsid w:val="004705F4"/>
    <w:rsid w:val="00470660"/>
    <w:rsid w:val="00470666"/>
    <w:rsid w:val="0047072A"/>
    <w:rsid w:val="00470767"/>
    <w:rsid w:val="00470785"/>
    <w:rsid w:val="0047080C"/>
    <w:rsid w:val="0047091D"/>
    <w:rsid w:val="00470A1A"/>
    <w:rsid w:val="00470ABB"/>
    <w:rsid w:val="00470B55"/>
    <w:rsid w:val="00470CE5"/>
    <w:rsid w:val="00470CF2"/>
    <w:rsid w:val="00470D7D"/>
    <w:rsid w:val="00470FE3"/>
    <w:rsid w:val="0047102D"/>
    <w:rsid w:val="00471106"/>
    <w:rsid w:val="00471283"/>
    <w:rsid w:val="004712C3"/>
    <w:rsid w:val="004712C9"/>
    <w:rsid w:val="00471360"/>
    <w:rsid w:val="004714C5"/>
    <w:rsid w:val="00471519"/>
    <w:rsid w:val="004715DF"/>
    <w:rsid w:val="00471627"/>
    <w:rsid w:val="0047169B"/>
    <w:rsid w:val="00471740"/>
    <w:rsid w:val="004717B9"/>
    <w:rsid w:val="004717D6"/>
    <w:rsid w:val="004718BB"/>
    <w:rsid w:val="00471A40"/>
    <w:rsid w:val="00471A76"/>
    <w:rsid w:val="00471B0C"/>
    <w:rsid w:val="00471BD0"/>
    <w:rsid w:val="00471C2D"/>
    <w:rsid w:val="00471CDE"/>
    <w:rsid w:val="00471DED"/>
    <w:rsid w:val="00471E8F"/>
    <w:rsid w:val="00471FAC"/>
    <w:rsid w:val="00471FCF"/>
    <w:rsid w:val="0047200D"/>
    <w:rsid w:val="004720B8"/>
    <w:rsid w:val="00472187"/>
    <w:rsid w:val="00472195"/>
    <w:rsid w:val="004721E3"/>
    <w:rsid w:val="00472236"/>
    <w:rsid w:val="004722B4"/>
    <w:rsid w:val="004722F0"/>
    <w:rsid w:val="0047239E"/>
    <w:rsid w:val="00472427"/>
    <w:rsid w:val="004724A8"/>
    <w:rsid w:val="004724D7"/>
    <w:rsid w:val="004724E8"/>
    <w:rsid w:val="004726B4"/>
    <w:rsid w:val="0047276F"/>
    <w:rsid w:val="00472821"/>
    <w:rsid w:val="0047283B"/>
    <w:rsid w:val="004728D5"/>
    <w:rsid w:val="00472989"/>
    <w:rsid w:val="004729F2"/>
    <w:rsid w:val="00472A94"/>
    <w:rsid w:val="00472AA2"/>
    <w:rsid w:val="00472AB2"/>
    <w:rsid w:val="00472AB6"/>
    <w:rsid w:val="00472B21"/>
    <w:rsid w:val="00472BA5"/>
    <w:rsid w:val="00472BDC"/>
    <w:rsid w:val="00472C09"/>
    <w:rsid w:val="00472C0B"/>
    <w:rsid w:val="00472CD5"/>
    <w:rsid w:val="00472D24"/>
    <w:rsid w:val="00472D69"/>
    <w:rsid w:val="00472D87"/>
    <w:rsid w:val="00472D9E"/>
    <w:rsid w:val="00472DF8"/>
    <w:rsid w:val="00472FED"/>
    <w:rsid w:val="00473031"/>
    <w:rsid w:val="004730E8"/>
    <w:rsid w:val="004731FB"/>
    <w:rsid w:val="0047329A"/>
    <w:rsid w:val="004732AC"/>
    <w:rsid w:val="004732AD"/>
    <w:rsid w:val="00473311"/>
    <w:rsid w:val="0047336B"/>
    <w:rsid w:val="0047339D"/>
    <w:rsid w:val="00473625"/>
    <w:rsid w:val="0047364D"/>
    <w:rsid w:val="00473663"/>
    <w:rsid w:val="0047368E"/>
    <w:rsid w:val="004736C5"/>
    <w:rsid w:val="004736E4"/>
    <w:rsid w:val="0047372D"/>
    <w:rsid w:val="004738C6"/>
    <w:rsid w:val="00473912"/>
    <w:rsid w:val="004739AC"/>
    <w:rsid w:val="00473A32"/>
    <w:rsid w:val="00473A90"/>
    <w:rsid w:val="00473AEF"/>
    <w:rsid w:val="00473B0E"/>
    <w:rsid w:val="00473BA3"/>
    <w:rsid w:val="00473D74"/>
    <w:rsid w:val="00473DB2"/>
    <w:rsid w:val="00473E4A"/>
    <w:rsid w:val="00473EDD"/>
    <w:rsid w:val="00473FA0"/>
    <w:rsid w:val="00474034"/>
    <w:rsid w:val="004740C1"/>
    <w:rsid w:val="00474116"/>
    <w:rsid w:val="004741A2"/>
    <w:rsid w:val="00474220"/>
    <w:rsid w:val="004742BF"/>
    <w:rsid w:val="004742F9"/>
    <w:rsid w:val="004743DD"/>
    <w:rsid w:val="0047445E"/>
    <w:rsid w:val="004744A3"/>
    <w:rsid w:val="004745D7"/>
    <w:rsid w:val="00474660"/>
    <w:rsid w:val="00474672"/>
    <w:rsid w:val="00474690"/>
    <w:rsid w:val="00474749"/>
    <w:rsid w:val="0047485F"/>
    <w:rsid w:val="00474A01"/>
    <w:rsid w:val="00474A73"/>
    <w:rsid w:val="00474B23"/>
    <w:rsid w:val="00474C6A"/>
    <w:rsid w:val="00474CEA"/>
    <w:rsid w:val="00474CEF"/>
    <w:rsid w:val="00474E0E"/>
    <w:rsid w:val="00474E25"/>
    <w:rsid w:val="00474F36"/>
    <w:rsid w:val="00474F6A"/>
    <w:rsid w:val="00474FC9"/>
    <w:rsid w:val="00475179"/>
    <w:rsid w:val="0047517D"/>
    <w:rsid w:val="0047520A"/>
    <w:rsid w:val="0047523A"/>
    <w:rsid w:val="00475267"/>
    <w:rsid w:val="00475350"/>
    <w:rsid w:val="00475420"/>
    <w:rsid w:val="0047543D"/>
    <w:rsid w:val="004755B2"/>
    <w:rsid w:val="00475661"/>
    <w:rsid w:val="00475818"/>
    <w:rsid w:val="004758DA"/>
    <w:rsid w:val="004758E7"/>
    <w:rsid w:val="00475999"/>
    <w:rsid w:val="004759D2"/>
    <w:rsid w:val="00475D0B"/>
    <w:rsid w:val="00475D55"/>
    <w:rsid w:val="00475E2F"/>
    <w:rsid w:val="00475E59"/>
    <w:rsid w:val="00475EF3"/>
    <w:rsid w:val="00475F2B"/>
    <w:rsid w:val="00475FCD"/>
    <w:rsid w:val="00475FFD"/>
    <w:rsid w:val="0047604F"/>
    <w:rsid w:val="00476087"/>
    <w:rsid w:val="004760F8"/>
    <w:rsid w:val="00476198"/>
    <w:rsid w:val="004761D1"/>
    <w:rsid w:val="004762E8"/>
    <w:rsid w:val="0047631F"/>
    <w:rsid w:val="00476410"/>
    <w:rsid w:val="00476567"/>
    <w:rsid w:val="004765C1"/>
    <w:rsid w:val="004765C2"/>
    <w:rsid w:val="004766C7"/>
    <w:rsid w:val="004766E4"/>
    <w:rsid w:val="004766F1"/>
    <w:rsid w:val="00476790"/>
    <w:rsid w:val="00476842"/>
    <w:rsid w:val="00476854"/>
    <w:rsid w:val="0047688A"/>
    <w:rsid w:val="00476919"/>
    <w:rsid w:val="00476AFF"/>
    <w:rsid w:val="00476B31"/>
    <w:rsid w:val="00476B4F"/>
    <w:rsid w:val="00476B88"/>
    <w:rsid w:val="00476C3E"/>
    <w:rsid w:val="00476C3F"/>
    <w:rsid w:val="00476C4E"/>
    <w:rsid w:val="00476D21"/>
    <w:rsid w:val="00476D79"/>
    <w:rsid w:val="00476E19"/>
    <w:rsid w:val="00476E67"/>
    <w:rsid w:val="00476F4E"/>
    <w:rsid w:val="00476FAB"/>
    <w:rsid w:val="00476FBA"/>
    <w:rsid w:val="00476FE0"/>
    <w:rsid w:val="00477018"/>
    <w:rsid w:val="0047701F"/>
    <w:rsid w:val="0047709D"/>
    <w:rsid w:val="00477154"/>
    <w:rsid w:val="0047718A"/>
    <w:rsid w:val="00477195"/>
    <w:rsid w:val="004771A7"/>
    <w:rsid w:val="004771B7"/>
    <w:rsid w:val="0047723B"/>
    <w:rsid w:val="00477259"/>
    <w:rsid w:val="0047737D"/>
    <w:rsid w:val="004773F4"/>
    <w:rsid w:val="00477403"/>
    <w:rsid w:val="004774D7"/>
    <w:rsid w:val="0047775D"/>
    <w:rsid w:val="004777C2"/>
    <w:rsid w:val="00477810"/>
    <w:rsid w:val="0047785E"/>
    <w:rsid w:val="004778FB"/>
    <w:rsid w:val="00477A57"/>
    <w:rsid w:val="00477B5C"/>
    <w:rsid w:val="00477BF3"/>
    <w:rsid w:val="00477C41"/>
    <w:rsid w:val="00477C78"/>
    <w:rsid w:val="00477C86"/>
    <w:rsid w:val="00477E44"/>
    <w:rsid w:val="00477F95"/>
    <w:rsid w:val="00480051"/>
    <w:rsid w:val="004801B5"/>
    <w:rsid w:val="00480302"/>
    <w:rsid w:val="00480370"/>
    <w:rsid w:val="004803A9"/>
    <w:rsid w:val="004804B1"/>
    <w:rsid w:val="004804D4"/>
    <w:rsid w:val="004804DC"/>
    <w:rsid w:val="004805DF"/>
    <w:rsid w:val="00480657"/>
    <w:rsid w:val="00480680"/>
    <w:rsid w:val="004806D2"/>
    <w:rsid w:val="0048071A"/>
    <w:rsid w:val="00480768"/>
    <w:rsid w:val="004808D7"/>
    <w:rsid w:val="00480933"/>
    <w:rsid w:val="00480B6F"/>
    <w:rsid w:val="00480BC6"/>
    <w:rsid w:val="00480BC9"/>
    <w:rsid w:val="00480C57"/>
    <w:rsid w:val="00480CC0"/>
    <w:rsid w:val="00480D49"/>
    <w:rsid w:val="00480FCC"/>
    <w:rsid w:val="00481041"/>
    <w:rsid w:val="00481067"/>
    <w:rsid w:val="00481107"/>
    <w:rsid w:val="00481153"/>
    <w:rsid w:val="004811A9"/>
    <w:rsid w:val="004811AE"/>
    <w:rsid w:val="00481312"/>
    <w:rsid w:val="00481313"/>
    <w:rsid w:val="004813AB"/>
    <w:rsid w:val="00481437"/>
    <w:rsid w:val="004814A6"/>
    <w:rsid w:val="00481597"/>
    <w:rsid w:val="0048164D"/>
    <w:rsid w:val="004816C7"/>
    <w:rsid w:val="0048185F"/>
    <w:rsid w:val="0048188E"/>
    <w:rsid w:val="0048191D"/>
    <w:rsid w:val="00481BB8"/>
    <w:rsid w:val="00481D86"/>
    <w:rsid w:val="00481DDF"/>
    <w:rsid w:val="00481F8E"/>
    <w:rsid w:val="00481FCF"/>
    <w:rsid w:val="00482037"/>
    <w:rsid w:val="00482086"/>
    <w:rsid w:val="0048219C"/>
    <w:rsid w:val="0048234B"/>
    <w:rsid w:val="00482395"/>
    <w:rsid w:val="004823CB"/>
    <w:rsid w:val="004823ED"/>
    <w:rsid w:val="0048252A"/>
    <w:rsid w:val="00482565"/>
    <w:rsid w:val="00482664"/>
    <w:rsid w:val="00482689"/>
    <w:rsid w:val="004826B2"/>
    <w:rsid w:val="004826FF"/>
    <w:rsid w:val="004827C8"/>
    <w:rsid w:val="004827CF"/>
    <w:rsid w:val="0048289A"/>
    <w:rsid w:val="00482919"/>
    <w:rsid w:val="00482930"/>
    <w:rsid w:val="00482B2E"/>
    <w:rsid w:val="00482CD6"/>
    <w:rsid w:val="00482DDE"/>
    <w:rsid w:val="00482E4E"/>
    <w:rsid w:val="00482F50"/>
    <w:rsid w:val="00483062"/>
    <w:rsid w:val="00483137"/>
    <w:rsid w:val="0048315F"/>
    <w:rsid w:val="00483180"/>
    <w:rsid w:val="004831C2"/>
    <w:rsid w:val="004833BF"/>
    <w:rsid w:val="004834BE"/>
    <w:rsid w:val="004834F9"/>
    <w:rsid w:val="004835DD"/>
    <w:rsid w:val="00483603"/>
    <w:rsid w:val="00483640"/>
    <w:rsid w:val="00483649"/>
    <w:rsid w:val="0048375E"/>
    <w:rsid w:val="00483825"/>
    <w:rsid w:val="00483968"/>
    <w:rsid w:val="00483977"/>
    <w:rsid w:val="004839D2"/>
    <w:rsid w:val="00483A9D"/>
    <w:rsid w:val="00483AA7"/>
    <w:rsid w:val="00483AE6"/>
    <w:rsid w:val="00483B4F"/>
    <w:rsid w:val="00483CAC"/>
    <w:rsid w:val="00483D62"/>
    <w:rsid w:val="00483E9D"/>
    <w:rsid w:val="0048406F"/>
    <w:rsid w:val="00484076"/>
    <w:rsid w:val="00484091"/>
    <w:rsid w:val="0048415A"/>
    <w:rsid w:val="004841BE"/>
    <w:rsid w:val="00484207"/>
    <w:rsid w:val="004842CA"/>
    <w:rsid w:val="00484332"/>
    <w:rsid w:val="004843A0"/>
    <w:rsid w:val="00484408"/>
    <w:rsid w:val="00484410"/>
    <w:rsid w:val="0048458D"/>
    <w:rsid w:val="0048474F"/>
    <w:rsid w:val="00484D01"/>
    <w:rsid w:val="00484E48"/>
    <w:rsid w:val="00484E7A"/>
    <w:rsid w:val="00484F86"/>
    <w:rsid w:val="00485021"/>
    <w:rsid w:val="0048508D"/>
    <w:rsid w:val="0048510B"/>
    <w:rsid w:val="0048523B"/>
    <w:rsid w:val="00485263"/>
    <w:rsid w:val="00485360"/>
    <w:rsid w:val="00485390"/>
    <w:rsid w:val="004853FC"/>
    <w:rsid w:val="00485578"/>
    <w:rsid w:val="004855C0"/>
    <w:rsid w:val="004856CF"/>
    <w:rsid w:val="004856F9"/>
    <w:rsid w:val="0048573A"/>
    <w:rsid w:val="004857E3"/>
    <w:rsid w:val="00485830"/>
    <w:rsid w:val="004858BA"/>
    <w:rsid w:val="0048598D"/>
    <w:rsid w:val="004859FF"/>
    <w:rsid w:val="00485A21"/>
    <w:rsid w:val="00485A6F"/>
    <w:rsid w:val="00485ACA"/>
    <w:rsid w:val="00485B00"/>
    <w:rsid w:val="00485BC5"/>
    <w:rsid w:val="00485BE4"/>
    <w:rsid w:val="00485C23"/>
    <w:rsid w:val="00485CE2"/>
    <w:rsid w:val="00485D0F"/>
    <w:rsid w:val="00485F35"/>
    <w:rsid w:val="00485FBA"/>
    <w:rsid w:val="0048601E"/>
    <w:rsid w:val="004860A5"/>
    <w:rsid w:val="004860F8"/>
    <w:rsid w:val="0048610E"/>
    <w:rsid w:val="004861A6"/>
    <w:rsid w:val="00486252"/>
    <w:rsid w:val="00486319"/>
    <w:rsid w:val="00486385"/>
    <w:rsid w:val="0048638F"/>
    <w:rsid w:val="00486412"/>
    <w:rsid w:val="00486448"/>
    <w:rsid w:val="00486527"/>
    <w:rsid w:val="0048655A"/>
    <w:rsid w:val="00486684"/>
    <w:rsid w:val="004866C1"/>
    <w:rsid w:val="00486727"/>
    <w:rsid w:val="0048672F"/>
    <w:rsid w:val="004867CA"/>
    <w:rsid w:val="0048690E"/>
    <w:rsid w:val="00486944"/>
    <w:rsid w:val="00486A4E"/>
    <w:rsid w:val="00486A77"/>
    <w:rsid w:val="00486A7B"/>
    <w:rsid w:val="00486AA2"/>
    <w:rsid w:val="00486ADC"/>
    <w:rsid w:val="00486B17"/>
    <w:rsid w:val="00486B24"/>
    <w:rsid w:val="00486B63"/>
    <w:rsid w:val="00486B9B"/>
    <w:rsid w:val="00486C8F"/>
    <w:rsid w:val="00486CB5"/>
    <w:rsid w:val="00486CC9"/>
    <w:rsid w:val="00486D1B"/>
    <w:rsid w:val="00486D1D"/>
    <w:rsid w:val="00486D3B"/>
    <w:rsid w:val="00486D97"/>
    <w:rsid w:val="00486DFA"/>
    <w:rsid w:val="00486E7B"/>
    <w:rsid w:val="0048702D"/>
    <w:rsid w:val="00487232"/>
    <w:rsid w:val="004874D0"/>
    <w:rsid w:val="00487515"/>
    <w:rsid w:val="00487580"/>
    <w:rsid w:val="004875C8"/>
    <w:rsid w:val="004876D7"/>
    <w:rsid w:val="004876E2"/>
    <w:rsid w:val="0048770D"/>
    <w:rsid w:val="00487750"/>
    <w:rsid w:val="0048778B"/>
    <w:rsid w:val="00487803"/>
    <w:rsid w:val="00487822"/>
    <w:rsid w:val="0048790E"/>
    <w:rsid w:val="00487910"/>
    <w:rsid w:val="00487942"/>
    <w:rsid w:val="0048795A"/>
    <w:rsid w:val="004879FE"/>
    <w:rsid w:val="00487A0C"/>
    <w:rsid w:val="00487A4E"/>
    <w:rsid w:val="00487A6E"/>
    <w:rsid w:val="00487B10"/>
    <w:rsid w:val="00487B2E"/>
    <w:rsid w:val="00487C09"/>
    <w:rsid w:val="00487D2C"/>
    <w:rsid w:val="00487D6F"/>
    <w:rsid w:val="00487D80"/>
    <w:rsid w:val="00487DAC"/>
    <w:rsid w:val="00487FE0"/>
    <w:rsid w:val="00490151"/>
    <w:rsid w:val="004901A8"/>
    <w:rsid w:val="004901FA"/>
    <w:rsid w:val="00490255"/>
    <w:rsid w:val="0049028D"/>
    <w:rsid w:val="004903E4"/>
    <w:rsid w:val="004904B9"/>
    <w:rsid w:val="0049055F"/>
    <w:rsid w:val="004905AB"/>
    <w:rsid w:val="004906AD"/>
    <w:rsid w:val="004906BF"/>
    <w:rsid w:val="00490746"/>
    <w:rsid w:val="0049074B"/>
    <w:rsid w:val="0049078C"/>
    <w:rsid w:val="0049084C"/>
    <w:rsid w:val="00490852"/>
    <w:rsid w:val="00490984"/>
    <w:rsid w:val="00490AD0"/>
    <w:rsid w:val="00490C30"/>
    <w:rsid w:val="00490EDB"/>
    <w:rsid w:val="00490EDD"/>
    <w:rsid w:val="00490F1C"/>
    <w:rsid w:val="00490F68"/>
    <w:rsid w:val="0049118A"/>
    <w:rsid w:val="004911B4"/>
    <w:rsid w:val="004911DB"/>
    <w:rsid w:val="004912CD"/>
    <w:rsid w:val="0049136D"/>
    <w:rsid w:val="00491375"/>
    <w:rsid w:val="004914DA"/>
    <w:rsid w:val="004916C8"/>
    <w:rsid w:val="00491709"/>
    <w:rsid w:val="0049174A"/>
    <w:rsid w:val="004917C8"/>
    <w:rsid w:val="0049188A"/>
    <w:rsid w:val="00491A06"/>
    <w:rsid w:val="00491AA7"/>
    <w:rsid w:val="00491AD1"/>
    <w:rsid w:val="00491AFD"/>
    <w:rsid w:val="00491BE5"/>
    <w:rsid w:val="00491C42"/>
    <w:rsid w:val="00491C73"/>
    <w:rsid w:val="00491C9C"/>
    <w:rsid w:val="00491D0F"/>
    <w:rsid w:val="00491DB0"/>
    <w:rsid w:val="00491DED"/>
    <w:rsid w:val="00491E35"/>
    <w:rsid w:val="00491E68"/>
    <w:rsid w:val="00491EC5"/>
    <w:rsid w:val="0049205F"/>
    <w:rsid w:val="004920A1"/>
    <w:rsid w:val="004920C7"/>
    <w:rsid w:val="004920E6"/>
    <w:rsid w:val="0049211C"/>
    <w:rsid w:val="004921BE"/>
    <w:rsid w:val="004921C5"/>
    <w:rsid w:val="00492323"/>
    <w:rsid w:val="00492341"/>
    <w:rsid w:val="0049234C"/>
    <w:rsid w:val="0049257D"/>
    <w:rsid w:val="004926BE"/>
    <w:rsid w:val="004926C0"/>
    <w:rsid w:val="004926DC"/>
    <w:rsid w:val="00492799"/>
    <w:rsid w:val="00492808"/>
    <w:rsid w:val="0049286D"/>
    <w:rsid w:val="004928A0"/>
    <w:rsid w:val="00492A43"/>
    <w:rsid w:val="00492A94"/>
    <w:rsid w:val="00492AFE"/>
    <w:rsid w:val="00492CBD"/>
    <w:rsid w:val="00492D28"/>
    <w:rsid w:val="00492DFB"/>
    <w:rsid w:val="00492F30"/>
    <w:rsid w:val="00492F6B"/>
    <w:rsid w:val="00492FF0"/>
    <w:rsid w:val="004930F6"/>
    <w:rsid w:val="00493107"/>
    <w:rsid w:val="00493118"/>
    <w:rsid w:val="004931EA"/>
    <w:rsid w:val="0049324C"/>
    <w:rsid w:val="004932E5"/>
    <w:rsid w:val="004933DA"/>
    <w:rsid w:val="00493420"/>
    <w:rsid w:val="0049345C"/>
    <w:rsid w:val="0049346B"/>
    <w:rsid w:val="00493619"/>
    <w:rsid w:val="00493677"/>
    <w:rsid w:val="0049375E"/>
    <w:rsid w:val="004938B0"/>
    <w:rsid w:val="0049390C"/>
    <w:rsid w:val="00493929"/>
    <w:rsid w:val="00493BEC"/>
    <w:rsid w:val="00493C81"/>
    <w:rsid w:val="00493D15"/>
    <w:rsid w:val="00493D97"/>
    <w:rsid w:val="00493DF6"/>
    <w:rsid w:val="00493E09"/>
    <w:rsid w:val="00493E12"/>
    <w:rsid w:val="00493E9F"/>
    <w:rsid w:val="00494035"/>
    <w:rsid w:val="00494103"/>
    <w:rsid w:val="00494139"/>
    <w:rsid w:val="0049416F"/>
    <w:rsid w:val="00494198"/>
    <w:rsid w:val="004941FE"/>
    <w:rsid w:val="004942D5"/>
    <w:rsid w:val="004942FB"/>
    <w:rsid w:val="0049431A"/>
    <w:rsid w:val="00494473"/>
    <w:rsid w:val="004944E2"/>
    <w:rsid w:val="004944FB"/>
    <w:rsid w:val="004945DE"/>
    <w:rsid w:val="004945F4"/>
    <w:rsid w:val="00494608"/>
    <w:rsid w:val="00494692"/>
    <w:rsid w:val="004946D6"/>
    <w:rsid w:val="004946F4"/>
    <w:rsid w:val="004947CE"/>
    <w:rsid w:val="004947D4"/>
    <w:rsid w:val="0049487E"/>
    <w:rsid w:val="0049499D"/>
    <w:rsid w:val="004949F5"/>
    <w:rsid w:val="00494A69"/>
    <w:rsid w:val="00494B12"/>
    <w:rsid w:val="00494B35"/>
    <w:rsid w:val="00494CCD"/>
    <w:rsid w:val="00494CDD"/>
    <w:rsid w:val="00494F63"/>
    <w:rsid w:val="00494FC9"/>
    <w:rsid w:val="00494FE2"/>
    <w:rsid w:val="00495005"/>
    <w:rsid w:val="0049506C"/>
    <w:rsid w:val="0049517B"/>
    <w:rsid w:val="004951BA"/>
    <w:rsid w:val="004951F7"/>
    <w:rsid w:val="00495317"/>
    <w:rsid w:val="004955D4"/>
    <w:rsid w:val="00495616"/>
    <w:rsid w:val="00495632"/>
    <w:rsid w:val="00495658"/>
    <w:rsid w:val="00495659"/>
    <w:rsid w:val="0049567F"/>
    <w:rsid w:val="004956B3"/>
    <w:rsid w:val="004958CF"/>
    <w:rsid w:val="00495913"/>
    <w:rsid w:val="0049591C"/>
    <w:rsid w:val="00495927"/>
    <w:rsid w:val="00495A0D"/>
    <w:rsid w:val="00495ACF"/>
    <w:rsid w:val="00495BCC"/>
    <w:rsid w:val="00495C30"/>
    <w:rsid w:val="00495DA8"/>
    <w:rsid w:val="00495DC3"/>
    <w:rsid w:val="00495E5E"/>
    <w:rsid w:val="00495E69"/>
    <w:rsid w:val="00495EC5"/>
    <w:rsid w:val="00495F2B"/>
    <w:rsid w:val="00495FE5"/>
    <w:rsid w:val="00496000"/>
    <w:rsid w:val="0049601E"/>
    <w:rsid w:val="00496095"/>
    <w:rsid w:val="004960CD"/>
    <w:rsid w:val="004960EE"/>
    <w:rsid w:val="00496185"/>
    <w:rsid w:val="004961CE"/>
    <w:rsid w:val="004961E4"/>
    <w:rsid w:val="0049620F"/>
    <w:rsid w:val="0049628A"/>
    <w:rsid w:val="004962B2"/>
    <w:rsid w:val="004962FC"/>
    <w:rsid w:val="00496555"/>
    <w:rsid w:val="00496581"/>
    <w:rsid w:val="00496588"/>
    <w:rsid w:val="004965B8"/>
    <w:rsid w:val="004965CF"/>
    <w:rsid w:val="00496726"/>
    <w:rsid w:val="004967E1"/>
    <w:rsid w:val="00496921"/>
    <w:rsid w:val="00496941"/>
    <w:rsid w:val="0049697C"/>
    <w:rsid w:val="004969EC"/>
    <w:rsid w:val="00496AAA"/>
    <w:rsid w:val="00496B38"/>
    <w:rsid w:val="00496BAE"/>
    <w:rsid w:val="00496C42"/>
    <w:rsid w:val="00496CA6"/>
    <w:rsid w:val="00496CB7"/>
    <w:rsid w:val="00496D5A"/>
    <w:rsid w:val="00496E95"/>
    <w:rsid w:val="00496FB2"/>
    <w:rsid w:val="00496FD6"/>
    <w:rsid w:val="004971BB"/>
    <w:rsid w:val="00497324"/>
    <w:rsid w:val="004973AD"/>
    <w:rsid w:val="00497425"/>
    <w:rsid w:val="00497565"/>
    <w:rsid w:val="0049759C"/>
    <w:rsid w:val="00497769"/>
    <w:rsid w:val="004978AA"/>
    <w:rsid w:val="004978C8"/>
    <w:rsid w:val="004979CD"/>
    <w:rsid w:val="004979F6"/>
    <w:rsid w:val="00497A41"/>
    <w:rsid w:val="00497BBE"/>
    <w:rsid w:val="00497BDB"/>
    <w:rsid w:val="00497C33"/>
    <w:rsid w:val="00497CB8"/>
    <w:rsid w:val="00497D38"/>
    <w:rsid w:val="00497D63"/>
    <w:rsid w:val="00497E68"/>
    <w:rsid w:val="00497EAE"/>
    <w:rsid w:val="00497F69"/>
    <w:rsid w:val="004A00C5"/>
    <w:rsid w:val="004A01AC"/>
    <w:rsid w:val="004A020E"/>
    <w:rsid w:val="004A02FE"/>
    <w:rsid w:val="004A032C"/>
    <w:rsid w:val="004A049B"/>
    <w:rsid w:val="004A04E1"/>
    <w:rsid w:val="004A0668"/>
    <w:rsid w:val="004A06D4"/>
    <w:rsid w:val="004A072C"/>
    <w:rsid w:val="004A0792"/>
    <w:rsid w:val="004A0828"/>
    <w:rsid w:val="004A083D"/>
    <w:rsid w:val="004A085A"/>
    <w:rsid w:val="004A087B"/>
    <w:rsid w:val="004A08C1"/>
    <w:rsid w:val="004A0908"/>
    <w:rsid w:val="004A09B3"/>
    <w:rsid w:val="004A0A14"/>
    <w:rsid w:val="004A0A5C"/>
    <w:rsid w:val="004A0AB2"/>
    <w:rsid w:val="004A0B86"/>
    <w:rsid w:val="004A0BB6"/>
    <w:rsid w:val="004A0BB9"/>
    <w:rsid w:val="004A0BCC"/>
    <w:rsid w:val="004A0BE2"/>
    <w:rsid w:val="004A0BEA"/>
    <w:rsid w:val="004A0D42"/>
    <w:rsid w:val="004A0EDD"/>
    <w:rsid w:val="004A0F0C"/>
    <w:rsid w:val="004A0F8C"/>
    <w:rsid w:val="004A0FE5"/>
    <w:rsid w:val="004A100B"/>
    <w:rsid w:val="004A12BB"/>
    <w:rsid w:val="004A141A"/>
    <w:rsid w:val="004A1489"/>
    <w:rsid w:val="004A160D"/>
    <w:rsid w:val="004A16CC"/>
    <w:rsid w:val="004A17A2"/>
    <w:rsid w:val="004A190F"/>
    <w:rsid w:val="004A1A34"/>
    <w:rsid w:val="004A1A8A"/>
    <w:rsid w:val="004A1BF6"/>
    <w:rsid w:val="004A1CDF"/>
    <w:rsid w:val="004A1DEB"/>
    <w:rsid w:val="004A1EE8"/>
    <w:rsid w:val="004A1F3A"/>
    <w:rsid w:val="004A1FCF"/>
    <w:rsid w:val="004A2037"/>
    <w:rsid w:val="004A21C8"/>
    <w:rsid w:val="004A2372"/>
    <w:rsid w:val="004A239D"/>
    <w:rsid w:val="004A24AC"/>
    <w:rsid w:val="004A24EA"/>
    <w:rsid w:val="004A2526"/>
    <w:rsid w:val="004A259E"/>
    <w:rsid w:val="004A260D"/>
    <w:rsid w:val="004A2640"/>
    <w:rsid w:val="004A268F"/>
    <w:rsid w:val="004A2692"/>
    <w:rsid w:val="004A2748"/>
    <w:rsid w:val="004A2856"/>
    <w:rsid w:val="004A297D"/>
    <w:rsid w:val="004A2981"/>
    <w:rsid w:val="004A2B3A"/>
    <w:rsid w:val="004A2B4B"/>
    <w:rsid w:val="004A2C20"/>
    <w:rsid w:val="004A2C28"/>
    <w:rsid w:val="004A2C51"/>
    <w:rsid w:val="004A2C7E"/>
    <w:rsid w:val="004A2D6E"/>
    <w:rsid w:val="004A2D9B"/>
    <w:rsid w:val="004A2E05"/>
    <w:rsid w:val="004A2EAB"/>
    <w:rsid w:val="004A2EE9"/>
    <w:rsid w:val="004A2FF6"/>
    <w:rsid w:val="004A3022"/>
    <w:rsid w:val="004A3219"/>
    <w:rsid w:val="004A3252"/>
    <w:rsid w:val="004A3270"/>
    <w:rsid w:val="004A3392"/>
    <w:rsid w:val="004A3565"/>
    <w:rsid w:val="004A364A"/>
    <w:rsid w:val="004A369F"/>
    <w:rsid w:val="004A36D7"/>
    <w:rsid w:val="004A36F7"/>
    <w:rsid w:val="004A38D3"/>
    <w:rsid w:val="004A39B2"/>
    <w:rsid w:val="004A39BB"/>
    <w:rsid w:val="004A3C29"/>
    <w:rsid w:val="004A3C43"/>
    <w:rsid w:val="004A3DA9"/>
    <w:rsid w:val="004A3E14"/>
    <w:rsid w:val="004A3E81"/>
    <w:rsid w:val="004A3EBB"/>
    <w:rsid w:val="004A3F0B"/>
    <w:rsid w:val="004A3FBA"/>
    <w:rsid w:val="004A4040"/>
    <w:rsid w:val="004A404C"/>
    <w:rsid w:val="004A4195"/>
    <w:rsid w:val="004A421B"/>
    <w:rsid w:val="004A4260"/>
    <w:rsid w:val="004A42C6"/>
    <w:rsid w:val="004A4632"/>
    <w:rsid w:val="004A46E1"/>
    <w:rsid w:val="004A477A"/>
    <w:rsid w:val="004A48A4"/>
    <w:rsid w:val="004A48CB"/>
    <w:rsid w:val="004A4AC1"/>
    <w:rsid w:val="004A4AD5"/>
    <w:rsid w:val="004A4C4E"/>
    <w:rsid w:val="004A4C9C"/>
    <w:rsid w:val="004A4D15"/>
    <w:rsid w:val="004A4D54"/>
    <w:rsid w:val="004A4D73"/>
    <w:rsid w:val="004A4F02"/>
    <w:rsid w:val="004A4F09"/>
    <w:rsid w:val="004A4F2A"/>
    <w:rsid w:val="004A5009"/>
    <w:rsid w:val="004A504B"/>
    <w:rsid w:val="004A5099"/>
    <w:rsid w:val="004A50F5"/>
    <w:rsid w:val="004A5272"/>
    <w:rsid w:val="004A5411"/>
    <w:rsid w:val="004A558F"/>
    <w:rsid w:val="004A5657"/>
    <w:rsid w:val="004A573F"/>
    <w:rsid w:val="004A585B"/>
    <w:rsid w:val="004A5903"/>
    <w:rsid w:val="004A598A"/>
    <w:rsid w:val="004A5AFB"/>
    <w:rsid w:val="004A5C62"/>
    <w:rsid w:val="004A5C7D"/>
    <w:rsid w:val="004A5CA2"/>
    <w:rsid w:val="004A5CE5"/>
    <w:rsid w:val="004A5D33"/>
    <w:rsid w:val="004A5D37"/>
    <w:rsid w:val="004A5D78"/>
    <w:rsid w:val="004A5D8A"/>
    <w:rsid w:val="004A5FDB"/>
    <w:rsid w:val="004A5FF2"/>
    <w:rsid w:val="004A61B8"/>
    <w:rsid w:val="004A6261"/>
    <w:rsid w:val="004A62B5"/>
    <w:rsid w:val="004A6344"/>
    <w:rsid w:val="004A641A"/>
    <w:rsid w:val="004A647C"/>
    <w:rsid w:val="004A65AE"/>
    <w:rsid w:val="004A66B7"/>
    <w:rsid w:val="004A6704"/>
    <w:rsid w:val="004A671B"/>
    <w:rsid w:val="004A6735"/>
    <w:rsid w:val="004A6809"/>
    <w:rsid w:val="004A6864"/>
    <w:rsid w:val="004A6941"/>
    <w:rsid w:val="004A697B"/>
    <w:rsid w:val="004A6A85"/>
    <w:rsid w:val="004A6ACB"/>
    <w:rsid w:val="004A6B9C"/>
    <w:rsid w:val="004A6BE9"/>
    <w:rsid w:val="004A6DA3"/>
    <w:rsid w:val="004A6F3B"/>
    <w:rsid w:val="004A6FAF"/>
    <w:rsid w:val="004A707D"/>
    <w:rsid w:val="004A70D2"/>
    <w:rsid w:val="004A711E"/>
    <w:rsid w:val="004A718B"/>
    <w:rsid w:val="004A71EB"/>
    <w:rsid w:val="004A7252"/>
    <w:rsid w:val="004A7283"/>
    <w:rsid w:val="004A7492"/>
    <w:rsid w:val="004A74A5"/>
    <w:rsid w:val="004A74E4"/>
    <w:rsid w:val="004A756F"/>
    <w:rsid w:val="004A7618"/>
    <w:rsid w:val="004A770D"/>
    <w:rsid w:val="004A774C"/>
    <w:rsid w:val="004A7798"/>
    <w:rsid w:val="004A7809"/>
    <w:rsid w:val="004A7816"/>
    <w:rsid w:val="004A7847"/>
    <w:rsid w:val="004A78C3"/>
    <w:rsid w:val="004A796B"/>
    <w:rsid w:val="004A7AA2"/>
    <w:rsid w:val="004A7B28"/>
    <w:rsid w:val="004A7BCF"/>
    <w:rsid w:val="004A7C30"/>
    <w:rsid w:val="004A7D03"/>
    <w:rsid w:val="004A7D58"/>
    <w:rsid w:val="004A7E3F"/>
    <w:rsid w:val="004A7F3B"/>
    <w:rsid w:val="004A7F76"/>
    <w:rsid w:val="004A7F88"/>
    <w:rsid w:val="004B0195"/>
    <w:rsid w:val="004B0196"/>
    <w:rsid w:val="004B01B2"/>
    <w:rsid w:val="004B0216"/>
    <w:rsid w:val="004B0298"/>
    <w:rsid w:val="004B02DA"/>
    <w:rsid w:val="004B0319"/>
    <w:rsid w:val="004B0332"/>
    <w:rsid w:val="004B0341"/>
    <w:rsid w:val="004B0357"/>
    <w:rsid w:val="004B04B8"/>
    <w:rsid w:val="004B05FF"/>
    <w:rsid w:val="004B061D"/>
    <w:rsid w:val="004B0683"/>
    <w:rsid w:val="004B075E"/>
    <w:rsid w:val="004B0838"/>
    <w:rsid w:val="004B085E"/>
    <w:rsid w:val="004B093E"/>
    <w:rsid w:val="004B0974"/>
    <w:rsid w:val="004B0ADD"/>
    <w:rsid w:val="004B0B4C"/>
    <w:rsid w:val="004B0B8E"/>
    <w:rsid w:val="004B0CEA"/>
    <w:rsid w:val="004B0E13"/>
    <w:rsid w:val="004B1002"/>
    <w:rsid w:val="004B1016"/>
    <w:rsid w:val="004B1084"/>
    <w:rsid w:val="004B1088"/>
    <w:rsid w:val="004B10B9"/>
    <w:rsid w:val="004B1151"/>
    <w:rsid w:val="004B11AE"/>
    <w:rsid w:val="004B11C9"/>
    <w:rsid w:val="004B1217"/>
    <w:rsid w:val="004B1223"/>
    <w:rsid w:val="004B13D3"/>
    <w:rsid w:val="004B13EF"/>
    <w:rsid w:val="004B1418"/>
    <w:rsid w:val="004B141A"/>
    <w:rsid w:val="004B152E"/>
    <w:rsid w:val="004B15BA"/>
    <w:rsid w:val="004B166A"/>
    <w:rsid w:val="004B16E1"/>
    <w:rsid w:val="004B1722"/>
    <w:rsid w:val="004B1770"/>
    <w:rsid w:val="004B18FE"/>
    <w:rsid w:val="004B1989"/>
    <w:rsid w:val="004B1B51"/>
    <w:rsid w:val="004B1B86"/>
    <w:rsid w:val="004B1C71"/>
    <w:rsid w:val="004B1C8F"/>
    <w:rsid w:val="004B1CC8"/>
    <w:rsid w:val="004B1CD8"/>
    <w:rsid w:val="004B1D13"/>
    <w:rsid w:val="004B1D6F"/>
    <w:rsid w:val="004B1E02"/>
    <w:rsid w:val="004B1E43"/>
    <w:rsid w:val="004B1E99"/>
    <w:rsid w:val="004B1F6D"/>
    <w:rsid w:val="004B1F7C"/>
    <w:rsid w:val="004B1FEA"/>
    <w:rsid w:val="004B2022"/>
    <w:rsid w:val="004B2039"/>
    <w:rsid w:val="004B20C6"/>
    <w:rsid w:val="004B2339"/>
    <w:rsid w:val="004B2348"/>
    <w:rsid w:val="004B235E"/>
    <w:rsid w:val="004B2406"/>
    <w:rsid w:val="004B2491"/>
    <w:rsid w:val="004B24FC"/>
    <w:rsid w:val="004B2709"/>
    <w:rsid w:val="004B2832"/>
    <w:rsid w:val="004B2895"/>
    <w:rsid w:val="004B28D9"/>
    <w:rsid w:val="004B296B"/>
    <w:rsid w:val="004B2985"/>
    <w:rsid w:val="004B2A84"/>
    <w:rsid w:val="004B2B0B"/>
    <w:rsid w:val="004B2BEF"/>
    <w:rsid w:val="004B2C3B"/>
    <w:rsid w:val="004B2C99"/>
    <w:rsid w:val="004B2CDE"/>
    <w:rsid w:val="004B2D13"/>
    <w:rsid w:val="004B2DEA"/>
    <w:rsid w:val="004B2E31"/>
    <w:rsid w:val="004B2E90"/>
    <w:rsid w:val="004B2F9E"/>
    <w:rsid w:val="004B2FC0"/>
    <w:rsid w:val="004B2FC8"/>
    <w:rsid w:val="004B300A"/>
    <w:rsid w:val="004B3066"/>
    <w:rsid w:val="004B30A8"/>
    <w:rsid w:val="004B334A"/>
    <w:rsid w:val="004B335D"/>
    <w:rsid w:val="004B33A3"/>
    <w:rsid w:val="004B34C8"/>
    <w:rsid w:val="004B373F"/>
    <w:rsid w:val="004B3833"/>
    <w:rsid w:val="004B3909"/>
    <w:rsid w:val="004B3D12"/>
    <w:rsid w:val="004B3D73"/>
    <w:rsid w:val="004B3DC8"/>
    <w:rsid w:val="004B3F1D"/>
    <w:rsid w:val="004B3F85"/>
    <w:rsid w:val="004B40F9"/>
    <w:rsid w:val="004B4185"/>
    <w:rsid w:val="004B41E6"/>
    <w:rsid w:val="004B42DB"/>
    <w:rsid w:val="004B43DD"/>
    <w:rsid w:val="004B4456"/>
    <w:rsid w:val="004B45BA"/>
    <w:rsid w:val="004B465E"/>
    <w:rsid w:val="004B46F6"/>
    <w:rsid w:val="004B4762"/>
    <w:rsid w:val="004B483C"/>
    <w:rsid w:val="004B483F"/>
    <w:rsid w:val="004B489C"/>
    <w:rsid w:val="004B48DF"/>
    <w:rsid w:val="004B48F0"/>
    <w:rsid w:val="004B4A1B"/>
    <w:rsid w:val="004B4B78"/>
    <w:rsid w:val="004B4BE1"/>
    <w:rsid w:val="004B4C92"/>
    <w:rsid w:val="004B4F2C"/>
    <w:rsid w:val="004B4F96"/>
    <w:rsid w:val="004B5284"/>
    <w:rsid w:val="004B52AD"/>
    <w:rsid w:val="004B5325"/>
    <w:rsid w:val="004B5340"/>
    <w:rsid w:val="004B53FC"/>
    <w:rsid w:val="004B5515"/>
    <w:rsid w:val="004B5517"/>
    <w:rsid w:val="004B55BE"/>
    <w:rsid w:val="004B55C5"/>
    <w:rsid w:val="004B5840"/>
    <w:rsid w:val="004B58BC"/>
    <w:rsid w:val="004B5972"/>
    <w:rsid w:val="004B599F"/>
    <w:rsid w:val="004B5A3E"/>
    <w:rsid w:val="004B5A4A"/>
    <w:rsid w:val="004B5AC1"/>
    <w:rsid w:val="004B5C41"/>
    <w:rsid w:val="004B5CF5"/>
    <w:rsid w:val="004B5DC7"/>
    <w:rsid w:val="004B5ED5"/>
    <w:rsid w:val="004B5FC3"/>
    <w:rsid w:val="004B6314"/>
    <w:rsid w:val="004B6398"/>
    <w:rsid w:val="004B639E"/>
    <w:rsid w:val="004B6486"/>
    <w:rsid w:val="004B6498"/>
    <w:rsid w:val="004B64B3"/>
    <w:rsid w:val="004B6527"/>
    <w:rsid w:val="004B6609"/>
    <w:rsid w:val="004B66F2"/>
    <w:rsid w:val="004B67B8"/>
    <w:rsid w:val="004B68B8"/>
    <w:rsid w:val="004B693C"/>
    <w:rsid w:val="004B69DB"/>
    <w:rsid w:val="004B6AE1"/>
    <w:rsid w:val="004B6B35"/>
    <w:rsid w:val="004B6B67"/>
    <w:rsid w:val="004B6BD7"/>
    <w:rsid w:val="004B6C18"/>
    <w:rsid w:val="004B6CA1"/>
    <w:rsid w:val="004B6E82"/>
    <w:rsid w:val="004B70AC"/>
    <w:rsid w:val="004B732F"/>
    <w:rsid w:val="004B7336"/>
    <w:rsid w:val="004B7350"/>
    <w:rsid w:val="004B7368"/>
    <w:rsid w:val="004B7371"/>
    <w:rsid w:val="004B73BF"/>
    <w:rsid w:val="004B747C"/>
    <w:rsid w:val="004B7559"/>
    <w:rsid w:val="004B758A"/>
    <w:rsid w:val="004B761B"/>
    <w:rsid w:val="004B7648"/>
    <w:rsid w:val="004B76D9"/>
    <w:rsid w:val="004B7733"/>
    <w:rsid w:val="004B7903"/>
    <w:rsid w:val="004B790A"/>
    <w:rsid w:val="004B7AB1"/>
    <w:rsid w:val="004B7AE8"/>
    <w:rsid w:val="004B7C34"/>
    <w:rsid w:val="004B7C6D"/>
    <w:rsid w:val="004B7D78"/>
    <w:rsid w:val="004B7D7A"/>
    <w:rsid w:val="004B7DB9"/>
    <w:rsid w:val="004B7F27"/>
    <w:rsid w:val="004B7FB2"/>
    <w:rsid w:val="004B7FE6"/>
    <w:rsid w:val="004C0053"/>
    <w:rsid w:val="004C0263"/>
    <w:rsid w:val="004C027A"/>
    <w:rsid w:val="004C0347"/>
    <w:rsid w:val="004C038F"/>
    <w:rsid w:val="004C0527"/>
    <w:rsid w:val="004C0602"/>
    <w:rsid w:val="004C0616"/>
    <w:rsid w:val="004C07A3"/>
    <w:rsid w:val="004C088C"/>
    <w:rsid w:val="004C0903"/>
    <w:rsid w:val="004C09FF"/>
    <w:rsid w:val="004C0B24"/>
    <w:rsid w:val="004C0BC0"/>
    <w:rsid w:val="004C0BEB"/>
    <w:rsid w:val="004C0C51"/>
    <w:rsid w:val="004C0C6B"/>
    <w:rsid w:val="004C0CD1"/>
    <w:rsid w:val="004C0D3B"/>
    <w:rsid w:val="004C0E62"/>
    <w:rsid w:val="004C0E69"/>
    <w:rsid w:val="004C0ECB"/>
    <w:rsid w:val="004C109D"/>
    <w:rsid w:val="004C1116"/>
    <w:rsid w:val="004C1171"/>
    <w:rsid w:val="004C1223"/>
    <w:rsid w:val="004C13AB"/>
    <w:rsid w:val="004C143E"/>
    <w:rsid w:val="004C1463"/>
    <w:rsid w:val="004C14CB"/>
    <w:rsid w:val="004C1515"/>
    <w:rsid w:val="004C159D"/>
    <w:rsid w:val="004C1644"/>
    <w:rsid w:val="004C179C"/>
    <w:rsid w:val="004C18FF"/>
    <w:rsid w:val="004C193B"/>
    <w:rsid w:val="004C1A78"/>
    <w:rsid w:val="004C1B0A"/>
    <w:rsid w:val="004C1C4A"/>
    <w:rsid w:val="004C1CAE"/>
    <w:rsid w:val="004C1D46"/>
    <w:rsid w:val="004C1E52"/>
    <w:rsid w:val="004C1E96"/>
    <w:rsid w:val="004C1FC4"/>
    <w:rsid w:val="004C202A"/>
    <w:rsid w:val="004C203F"/>
    <w:rsid w:val="004C2061"/>
    <w:rsid w:val="004C2172"/>
    <w:rsid w:val="004C218B"/>
    <w:rsid w:val="004C21B2"/>
    <w:rsid w:val="004C220D"/>
    <w:rsid w:val="004C22A5"/>
    <w:rsid w:val="004C2315"/>
    <w:rsid w:val="004C23DA"/>
    <w:rsid w:val="004C23EE"/>
    <w:rsid w:val="004C2412"/>
    <w:rsid w:val="004C243F"/>
    <w:rsid w:val="004C2487"/>
    <w:rsid w:val="004C24C2"/>
    <w:rsid w:val="004C259E"/>
    <w:rsid w:val="004C25DF"/>
    <w:rsid w:val="004C2623"/>
    <w:rsid w:val="004C263F"/>
    <w:rsid w:val="004C26C5"/>
    <w:rsid w:val="004C272B"/>
    <w:rsid w:val="004C2792"/>
    <w:rsid w:val="004C27CB"/>
    <w:rsid w:val="004C2828"/>
    <w:rsid w:val="004C28BB"/>
    <w:rsid w:val="004C29D5"/>
    <w:rsid w:val="004C29E4"/>
    <w:rsid w:val="004C2A99"/>
    <w:rsid w:val="004C2B1C"/>
    <w:rsid w:val="004C2BFC"/>
    <w:rsid w:val="004C2D7C"/>
    <w:rsid w:val="004C2DDE"/>
    <w:rsid w:val="004C2F3F"/>
    <w:rsid w:val="004C3058"/>
    <w:rsid w:val="004C3065"/>
    <w:rsid w:val="004C30E5"/>
    <w:rsid w:val="004C313C"/>
    <w:rsid w:val="004C33A9"/>
    <w:rsid w:val="004C3425"/>
    <w:rsid w:val="004C34D7"/>
    <w:rsid w:val="004C3533"/>
    <w:rsid w:val="004C354F"/>
    <w:rsid w:val="004C3591"/>
    <w:rsid w:val="004C3638"/>
    <w:rsid w:val="004C3687"/>
    <w:rsid w:val="004C3775"/>
    <w:rsid w:val="004C3779"/>
    <w:rsid w:val="004C37E5"/>
    <w:rsid w:val="004C38E1"/>
    <w:rsid w:val="004C392D"/>
    <w:rsid w:val="004C39A4"/>
    <w:rsid w:val="004C39A6"/>
    <w:rsid w:val="004C3AA7"/>
    <w:rsid w:val="004C3B84"/>
    <w:rsid w:val="004C3C23"/>
    <w:rsid w:val="004C3CBA"/>
    <w:rsid w:val="004C3D5A"/>
    <w:rsid w:val="004C3F2E"/>
    <w:rsid w:val="004C404F"/>
    <w:rsid w:val="004C4218"/>
    <w:rsid w:val="004C43F2"/>
    <w:rsid w:val="004C4697"/>
    <w:rsid w:val="004C46FF"/>
    <w:rsid w:val="004C48B0"/>
    <w:rsid w:val="004C48C6"/>
    <w:rsid w:val="004C4957"/>
    <w:rsid w:val="004C4A12"/>
    <w:rsid w:val="004C4B1A"/>
    <w:rsid w:val="004C4B54"/>
    <w:rsid w:val="004C4BE8"/>
    <w:rsid w:val="004C4C13"/>
    <w:rsid w:val="004C4CAE"/>
    <w:rsid w:val="004C4D4D"/>
    <w:rsid w:val="004C4DD1"/>
    <w:rsid w:val="004C4E0A"/>
    <w:rsid w:val="004C4ED9"/>
    <w:rsid w:val="004C4F46"/>
    <w:rsid w:val="004C4F4F"/>
    <w:rsid w:val="004C4F79"/>
    <w:rsid w:val="004C4FC0"/>
    <w:rsid w:val="004C5037"/>
    <w:rsid w:val="004C5052"/>
    <w:rsid w:val="004C50C7"/>
    <w:rsid w:val="004C50CC"/>
    <w:rsid w:val="004C51AE"/>
    <w:rsid w:val="004C51BD"/>
    <w:rsid w:val="004C51E0"/>
    <w:rsid w:val="004C530B"/>
    <w:rsid w:val="004C5357"/>
    <w:rsid w:val="004C539A"/>
    <w:rsid w:val="004C53B0"/>
    <w:rsid w:val="004C551B"/>
    <w:rsid w:val="004C5541"/>
    <w:rsid w:val="004C56CC"/>
    <w:rsid w:val="004C5780"/>
    <w:rsid w:val="004C5821"/>
    <w:rsid w:val="004C5875"/>
    <w:rsid w:val="004C58A9"/>
    <w:rsid w:val="004C594D"/>
    <w:rsid w:val="004C5C7B"/>
    <w:rsid w:val="004C5D38"/>
    <w:rsid w:val="004C5DAE"/>
    <w:rsid w:val="004C5FEB"/>
    <w:rsid w:val="004C600A"/>
    <w:rsid w:val="004C60C5"/>
    <w:rsid w:val="004C6164"/>
    <w:rsid w:val="004C647C"/>
    <w:rsid w:val="004C64E9"/>
    <w:rsid w:val="004C65B9"/>
    <w:rsid w:val="004C65F3"/>
    <w:rsid w:val="004C6712"/>
    <w:rsid w:val="004C679D"/>
    <w:rsid w:val="004C68CA"/>
    <w:rsid w:val="004C69B8"/>
    <w:rsid w:val="004C6A2A"/>
    <w:rsid w:val="004C6A56"/>
    <w:rsid w:val="004C6AFC"/>
    <w:rsid w:val="004C6BA3"/>
    <w:rsid w:val="004C6C1D"/>
    <w:rsid w:val="004C6D63"/>
    <w:rsid w:val="004C6D70"/>
    <w:rsid w:val="004C6D71"/>
    <w:rsid w:val="004C6DCE"/>
    <w:rsid w:val="004C6E36"/>
    <w:rsid w:val="004C6ED6"/>
    <w:rsid w:val="004C6EEE"/>
    <w:rsid w:val="004C6F85"/>
    <w:rsid w:val="004C702B"/>
    <w:rsid w:val="004C704B"/>
    <w:rsid w:val="004C7373"/>
    <w:rsid w:val="004C73C7"/>
    <w:rsid w:val="004C7488"/>
    <w:rsid w:val="004C750F"/>
    <w:rsid w:val="004C754B"/>
    <w:rsid w:val="004C7564"/>
    <w:rsid w:val="004C7578"/>
    <w:rsid w:val="004C7639"/>
    <w:rsid w:val="004C76EE"/>
    <w:rsid w:val="004C7727"/>
    <w:rsid w:val="004C780C"/>
    <w:rsid w:val="004C787F"/>
    <w:rsid w:val="004C78DD"/>
    <w:rsid w:val="004C7973"/>
    <w:rsid w:val="004C79A1"/>
    <w:rsid w:val="004C79BC"/>
    <w:rsid w:val="004C7A97"/>
    <w:rsid w:val="004C7B37"/>
    <w:rsid w:val="004C7B3D"/>
    <w:rsid w:val="004C7B41"/>
    <w:rsid w:val="004C7BC3"/>
    <w:rsid w:val="004C7BE4"/>
    <w:rsid w:val="004C7CEE"/>
    <w:rsid w:val="004C7F12"/>
    <w:rsid w:val="004C7F6E"/>
    <w:rsid w:val="004D0033"/>
    <w:rsid w:val="004D00D6"/>
    <w:rsid w:val="004D0136"/>
    <w:rsid w:val="004D016B"/>
    <w:rsid w:val="004D025D"/>
    <w:rsid w:val="004D0315"/>
    <w:rsid w:val="004D0337"/>
    <w:rsid w:val="004D03C6"/>
    <w:rsid w:val="004D03E6"/>
    <w:rsid w:val="004D04F7"/>
    <w:rsid w:val="004D05AC"/>
    <w:rsid w:val="004D060A"/>
    <w:rsid w:val="004D0701"/>
    <w:rsid w:val="004D0751"/>
    <w:rsid w:val="004D0795"/>
    <w:rsid w:val="004D086E"/>
    <w:rsid w:val="004D0945"/>
    <w:rsid w:val="004D0972"/>
    <w:rsid w:val="004D09B0"/>
    <w:rsid w:val="004D0AFA"/>
    <w:rsid w:val="004D0AFF"/>
    <w:rsid w:val="004D0B51"/>
    <w:rsid w:val="004D0B95"/>
    <w:rsid w:val="004D0BB3"/>
    <w:rsid w:val="004D0C0E"/>
    <w:rsid w:val="004D0CAC"/>
    <w:rsid w:val="004D0D51"/>
    <w:rsid w:val="004D0E86"/>
    <w:rsid w:val="004D0F40"/>
    <w:rsid w:val="004D101B"/>
    <w:rsid w:val="004D1026"/>
    <w:rsid w:val="004D106B"/>
    <w:rsid w:val="004D1192"/>
    <w:rsid w:val="004D1254"/>
    <w:rsid w:val="004D12A8"/>
    <w:rsid w:val="004D12CF"/>
    <w:rsid w:val="004D131B"/>
    <w:rsid w:val="004D1479"/>
    <w:rsid w:val="004D15C8"/>
    <w:rsid w:val="004D16C5"/>
    <w:rsid w:val="004D1868"/>
    <w:rsid w:val="004D18F1"/>
    <w:rsid w:val="004D19D6"/>
    <w:rsid w:val="004D1A02"/>
    <w:rsid w:val="004D1A2F"/>
    <w:rsid w:val="004D1A51"/>
    <w:rsid w:val="004D1A5C"/>
    <w:rsid w:val="004D1B22"/>
    <w:rsid w:val="004D1B3E"/>
    <w:rsid w:val="004D1BA8"/>
    <w:rsid w:val="004D1BB3"/>
    <w:rsid w:val="004D1BEA"/>
    <w:rsid w:val="004D1C9A"/>
    <w:rsid w:val="004D1CE0"/>
    <w:rsid w:val="004D1DCC"/>
    <w:rsid w:val="004D1DDA"/>
    <w:rsid w:val="004D1DDF"/>
    <w:rsid w:val="004D1EB5"/>
    <w:rsid w:val="004D1F32"/>
    <w:rsid w:val="004D1F33"/>
    <w:rsid w:val="004D1F81"/>
    <w:rsid w:val="004D1FFD"/>
    <w:rsid w:val="004D20C9"/>
    <w:rsid w:val="004D2124"/>
    <w:rsid w:val="004D2175"/>
    <w:rsid w:val="004D2176"/>
    <w:rsid w:val="004D22AA"/>
    <w:rsid w:val="004D232C"/>
    <w:rsid w:val="004D23CC"/>
    <w:rsid w:val="004D2431"/>
    <w:rsid w:val="004D245D"/>
    <w:rsid w:val="004D2472"/>
    <w:rsid w:val="004D26D3"/>
    <w:rsid w:val="004D276D"/>
    <w:rsid w:val="004D28FC"/>
    <w:rsid w:val="004D2A7D"/>
    <w:rsid w:val="004D2ADE"/>
    <w:rsid w:val="004D2B17"/>
    <w:rsid w:val="004D2B21"/>
    <w:rsid w:val="004D2B9B"/>
    <w:rsid w:val="004D2BFB"/>
    <w:rsid w:val="004D2C01"/>
    <w:rsid w:val="004D2D65"/>
    <w:rsid w:val="004D2E99"/>
    <w:rsid w:val="004D2EDE"/>
    <w:rsid w:val="004D303A"/>
    <w:rsid w:val="004D30FE"/>
    <w:rsid w:val="004D310F"/>
    <w:rsid w:val="004D3196"/>
    <w:rsid w:val="004D31A1"/>
    <w:rsid w:val="004D31E3"/>
    <w:rsid w:val="004D3205"/>
    <w:rsid w:val="004D33BA"/>
    <w:rsid w:val="004D344C"/>
    <w:rsid w:val="004D3514"/>
    <w:rsid w:val="004D35F4"/>
    <w:rsid w:val="004D3670"/>
    <w:rsid w:val="004D36F2"/>
    <w:rsid w:val="004D372E"/>
    <w:rsid w:val="004D37AB"/>
    <w:rsid w:val="004D3891"/>
    <w:rsid w:val="004D38DA"/>
    <w:rsid w:val="004D3922"/>
    <w:rsid w:val="004D3977"/>
    <w:rsid w:val="004D39DB"/>
    <w:rsid w:val="004D3A42"/>
    <w:rsid w:val="004D3ACC"/>
    <w:rsid w:val="004D3B90"/>
    <w:rsid w:val="004D3B9D"/>
    <w:rsid w:val="004D3BD2"/>
    <w:rsid w:val="004D3BE5"/>
    <w:rsid w:val="004D3D70"/>
    <w:rsid w:val="004D3DA5"/>
    <w:rsid w:val="004D3DA9"/>
    <w:rsid w:val="004D3E2D"/>
    <w:rsid w:val="004D3F1E"/>
    <w:rsid w:val="004D3F23"/>
    <w:rsid w:val="004D3F47"/>
    <w:rsid w:val="004D3FFE"/>
    <w:rsid w:val="004D40C0"/>
    <w:rsid w:val="004D40C3"/>
    <w:rsid w:val="004D410B"/>
    <w:rsid w:val="004D4200"/>
    <w:rsid w:val="004D4323"/>
    <w:rsid w:val="004D43DA"/>
    <w:rsid w:val="004D4413"/>
    <w:rsid w:val="004D4430"/>
    <w:rsid w:val="004D4612"/>
    <w:rsid w:val="004D466E"/>
    <w:rsid w:val="004D4883"/>
    <w:rsid w:val="004D48D2"/>
    <w:rsid w:val="004D4A3A"/>
    <w:rsid w:val="004D4A3D"/>
    <w:rsid w:val="004D4AD5"/>
    <w:rsid w:val="004D4C4A"/>
    <w:rsid w:val="004D4CBA"/>
    <w:rsid w:val="004D4DE9"/>
    <w:rsid w:val="004D4F6D"/>
    <w:rsid w:val="004D4F97"/>
    <w:rsid w:val="004D4FF7"/>
    <w:rsid w:val="004D5045"/>
    <w:rsid w:val="004D5269"/>
    <w:rsid w:val="004D54A0"/>
    <w:rsid w:val="004D55A9"/>
    <w:rsid w:val="004D563F"/>
    <w:rsid w:val="004D56A7"/>
    <w:rsid w:val="004D56CA"/>
    <w:rsid w:val="004D5706"/>
    <w:rsid w:val="004D5789"/>
    <w:rsid w:val="004D57C2"/>
    <w:rsid w:val="004D5843"/>
    <w:rsid w:val="004D58C1"/>
    <w:rsid w:val="004D598F"/>
    <w:rsid w:val="004D5A85"/>
    <w:rsid w:val="004D5B72"/>
    <w:rsid w:val="004D5C88"/>
    <w:rsid w:val="004D5CB8"/>
    <w:rsid w:val="004D5DD0"/>
    <w:rsid w:val="004D5E8A"/>
    <w:rsid w:val="004D5E9B"/>
    <w:rsid w:val="004D5F87"/>
    <w:rsid w:val="004D630B"/>
    <w:rsid w:val="004D63BD"/>
    <w:rsid w:val="004D64BA"/>
    <w:rsid w:val="004D6681"/>
    <w:rsid w:val="004D66B7"/>
    <w:rsid w:val="004D66EB"/>
    <w:rsid w:val="004D689F"/>
    <w:rsid w:val="004D68CE"/>
    <w:rsid w:val="004D6929"/>
    <w:rsid w:val="004D69AB"/>
    <w:rsid w:val="004D69DD"/>
    <w:rsid w:val="004D6A5F"/>
    <w:rsid w:val="004D6B56"/>
    <w:rsid w:val="004D6B9F"/>
    <w:rsid w:val="004D6BEE"/>
    <w:rsid w:val="004D6C4D"/>
    <w:rsid w:val="004D6C71"/>
    <w:rsid w:val="004D6CAD"/>
    <w:rsid w:val="004D6CB2"/>
    <w:rsid w:val="004D6CB4"/>
    <w:rsid w:val="004D6CBF"/>
    <w:rsid w:val="004D6EA0"/>
    <w:rsid w:val="004D701D"/>
    <w:rsid w:val="004D70EB"/>
    <w:rsid w:val="004D713B"/>
    <w:rsid w:val="004D7149"/>
    <w:rsid w:val="004D71AE"/>
    <w:rsid w:val="004D71B5"/>
    <w:rsid w:val="004D7247"/>
    <w:rsid w:val="004D72A7"/>
    <w:rsid w:val="004D72F2"/>
    <w:rsid w:val="004D7370"/>
    <w:rsid w:val="004D75DB"/>
    <w:rsid w:val="004D7681"/>
    <w:rsid w:val="004D76FB"/>
    <w:rsid w:val="004D7749"/>
    <w:rsid w:val="004D77C5"/>
    <w:rsid w:val="004D78EB"/>
    <w:rsid w:val="004D794E"/>
    <w:rsid w:val="004D7997"/>
    <w:rsid w:val="004D79BC"/>
    <w:rsid w:val="004D79E9"/>
    <w:rsid w:val="004D7AC8"/>
    <w:rsid w:val="004D7B57"/>
    <w:rsid w:val="004D7BA7"/>
    <w:rsid w:val="004D7CB9"/>
    <w:rsid w:val="004D7CED"/>
    <w:rsid w:val="004D7D8C"/>
    <w:rsid w:val="004D7DFE"/>
    <w:rsid w:val="004D7E91"/>
    <w:rsid w:val="004D7F5D"/>
    <w:rsid w:val="004E000E"/>
    <w:rsid w:val="004E00C0"/>
    <w:rsid w:val="004E0188"/>
    <w:rsid w:val="004E01BC"/>
    <w:rsid w:val="004E023A"/>
    <w:rsid w:val="004E02A5"/>
    <w:rsid w:val="004E0378"/>
    <w:rsid w:val="004E03DB"/>
    <w:rsid w:val="004E0472"/>
    <w:rsid w:val="004E0496"/>
    <w:rsid w:val="004E04D0"/>
    <w:rsid w:val="004E05F2"/>
    <w:rsid w:val="004E062F"/>
    <w:rsid w:val="004E0698"/>
    <w:rsid w:val="004E06D6"/>
    <w:rsid w:val="004E0819"/>
    <w:rsid w:val="004E0884"/>
    <w:rsid w:val="004E08D5"/>
    <w:rsid w:val="004E0AA1"/>
    <w:rsid w:val="004E0B37"/>
    <w:rsid w:val="004E0BAE"/>
    <w:rsid w:val="004E0BCB"/>
    <w:rsid w:val="004E0C93"/>
    <w:rsid w:val="004E0E32"/>
    <w:rsid w:val="004E0E3B"/>
    <w:rsid w:val="004E0FC7"/>
    <w:rsid w:val="004E1074"/>
    <w:rsid w:val="004E1081"/>
    <w:rsid w:val="004E108E"/>
    <w:rsid w:val="004E10C7"/>
    <w:rsid w:val="004E1106"/>
    <w:rsid w:val="004E1151"/>
    <w:rsid w:val="004E1175"/>
    <w:rsid w:val="004E121D"/>
    <w:rsid w:val="004E138F"/>
    <w:rsid w:val="004E1455"/>
    <w:rsid w:val="004E14C0"/>
    <w:rsid w:val="004E14C2"/>
    <w:rsid w:val="004E14CB"/>
    <w:rsid w:val="004E158E"/>
    <w:rsid w:val="004E1771"/>
    <w:rsid w:val="004E17C8"/>
    <w:rsid w:val="004E17E1"/>
    <w:rsid w:val="004E17EA"/>
    <w:rsid w:val="004E1884"/>
    <w:rsid w:val="004E19B4"/>
    <w:rsid w:val="004E1B0F"/>
    <w:rsid w:val="004E1BE2"/>
    <w:rsid w:val="004E1BF6"/>
    <w:rsid w:val="004E1CA9"/>
    <w:rsid w:val="004E1CB8"/>
    <w:rsid w:val="004E1DE5"/>
    <w:rsid w:val="004E1E01"/>
    <w:rsid w:val="004E1E53"/>
    <w:rsid w:val="004E1EBA"/>
    <w:rsid w:val="004E1EEC"/>
    <w:rsid w:val="004E1F3A"/>
    <w:rsid w:val="004E1FB8"/>
    <w:rsid w:val="004E1FF4"/>
    <w:rsid w:val="004E2058"/>
    <w:rsid w:val="004E2101"/>
    <w:rsid w:val="004E2149"/>
    <w:rsid w:val="004E21AC"/>
    <w:rsid w:val="004E21C3"/>
    <w:rsid w:val="004E2286"/>
    <w:rsid w:val="004E229B"/>
    <w:rsid w:val="004E23DD"/>
    <w:rsid w:val="004E2427"/>
    <w:rsid w:val="004E2560"/>
    <w:rsid w:val="004E270C"/>
    <w:rsid w:val="004E27B8"/>
    <w:rsid w:val="004E2985"/>
    <w:rsid w:val="004E29FC"/>
    <w:rsid w:val="004E2A59"/>
    <w:rsid w:val="004E2A5A"/>
    <w:rsid w:val="004E2AA6"/>
    <w:rsid w:val="004E2C72"/>
    <w:rsid w:val="004E2CEF"/>
    <w:rsid w:val="004E2D2F"/>
    <w:rsid w:val="004E2D81"/>
    <w:rsid w:val="004E2DC4"/>
    <w:rsid w:val="004E2EA6"/>
    <w:rsid w:val="004E2F18"/>
    <w:rsid w:val="004E2F29"/>
    <w:rsid w:val="004E2F4F"/>
    <w:rsid w:val="004E2F8A"/>
    <w:rsid w:val="004E2F9E"/>
    <w:rsid w:val="004E2FB6"/>
    <w:rsid w:val="004E31FF"/>
    <w:rsid w:val="004E320A"/>
    <w:rsid w:val="004E3225"/>
    <w:rsid w:val="004E3283"/>
    <w:rsid w:val="004E329D"/>
    <w:rsid w:val="004E32D0"/>
    <w:rsid w:val="004E32E7"/>
    <w:rsid w:val="004E3386"/>
    <w:rsid w:val="004E34E3"/>
    <w:rsid w:val="004E356F"/>
    <w:rsid w:val="004E35F8"/>
    <w:rsid w:val="004E3611"/>
    <w:rsid w:val="004E3713"/>
    <w:rsid w:val="004E3797"/>
    <w:rsid w:val="004E379F"/>
    <w:rsid w:val="004E37FF"/>
    <w:rsid w:val="004E3839"/>
    <w:rsid w:val="004E3920"/>
    <w:rsid w:val="004E39D3"/>
    <w:rsid w:val="004E39EF"/>
    <w:rsid w:val="004E3AD4"/>
    <w:rsid w:val="004E3AF6"/>
    <w:rsid w:val="004E3C2E"/>
    <w:rsid w:val="004E3C44"/>
    <w:rsid w:val="004E3CE0"/>
    <w:rsid w:val="004E3D5C"/>
    <w:rsid w:val="004E3DB7"/>
    <w:rsid w:val="004E3E28"/>
    <w:rsid w:val="004E3F34"/>
    <w:rsid w:val="004E4024"/>
    <w:rsid w:val="004E40FD"/>
    <w:rsid w:val="004E4107"/>
    <w:rsid w:val="004E414D"/>
    <w:rsid w:val="004E443A"/>
    <w:rsid w:val="004E44CB"/>
    <w:rsid w:val="004E4580"/>
    <w:rsid w:val="004E45AA"/>
    <w:rsid w:val="004E45AE"/>
    <w:rsid w:val="004E45E1"/>
    <w:rsid w:val="004E4643"/>
    <w:rsid w:val="004E4649"/>
    <w:rsid w:val="004E478E"/>
    <w:rsid w:val="004E48B8"/>
    <w:rsid w:val="004E4AB2"/>
    <w:rsid w:val="004E4B40"/>
    <w:rsid w:val="004E4C6D"/>
    <w:rsid w:val="004E4C8D"/>
    <w:rsid w:val="004E4C94"/>
    <w:rsid w:val="004E4CC3"/>
    <w:rsid w:val="004E4E37"/>
    <w:rsid w:val="004E5032"/>
    <w:rsid w:val="004E51C6"/>
    <w:rsid w:val="004E51E3"/>
    <w:rsid w:val="004E522F"/>
    <w:rsid w:val="004E525E"/>
    <w:rsid w:val="004E52E1"/>
    <w:rsid w:val="004E5329"/>
    <w:rsid w:val="004E5346"/>
    <w:rsid w:val="004E5353"/>
    <w:rsid w:val="004E5413"/>
    <w:rsid w:val="004E54AD"/>
    <w:rsid w:val="004E54C4"/>
    <w:rsid w:val="004E562E"/>
    <w:rsid w:val="004E56B2"/>
    <w:rsid w:val="004E5702"/>
    <w:rsid w:val="004E5745"/>
    <w:rsid w:val="004E57A4"/>
    <w:rsid w:val="004E57D9"/>
    <w:rsid w:val="004E5827"/>
    <w:rsid w:val="004E59A5"/>
    <w:rsid w:val="004E59B6"/>
    <w:rsid w:val="004E59F8"/>
    <w:rsid w:val="004E59F9"/>
    <w:rsid w:val="004E5A23"/>
    <w:rsid w:val="004E5AEF"/>
    <w:rsid w:val="004E5BB1"/>
    <w:rsid w:val="004E5C2B"/>
    <w:rsid w:val="004E5C9A"/>
    <w:rsid w:val="004E5CC6"/>
    <w:rsid w:val="004E5D68"/>
    <w:rsid w:val="004E5DFE"/>
    <w:rsid w:val="004E5E94"/>
    <w:rsid w:val="004E5EBC"/>
    <w:rsid w:val="004E5F4D"/>
    <w:rsid w:val="004E5FAC"/>
    <w:rsid w:val="004E60CE"/>
    <w:rsid w:val="004E6176"/>
    <w:rsid w:val="004E618B"/>
    <w:rsid w:val="004E61EC"/>
    <w:rsid w:val="004E6338"/>
    <w:rsid w:val="004E653F"/>
    <w:rsid w:val="004E65CD"/>
    <w:rsid w:val="004E676A"/>
    <w:rsid w:val="004E683F"/>
    <w:rsid w:val="004E68FA"/>
    <w:rsid w:val="004E697E"/>
    <w:rsid w:val="004E69CA"/>
    <w:rsid w:val="004E6A0B"/>
    <w:rsid w:val="004E6A12"/>
    <w:rsid w:val="004E6A9A"/>
    <w:rsid w:val="004E6C52"/>
    <w:rsid w:val="004E6CD2"/>
    <w:rsid w:val="004E6D49"/>
    <w:rsid w:val="004E6FE6"/>
    <w:rsid w:val="004E702D"/>
    <w:rsid w:val="004E705F"/>
    <w:rsid w:val="004E7219"/>
    <w:rsid w:val="004E7280"/>
    <w:rsid w:val="004E72AC"/>
    <w:rsid w:val="004E72BD"/>
    <w:rsid w:val="004E72D7"/>
    <w:rsid w:val="004E735C"/>
    <w:rsid w:val="004E7387"/>
    <w:rsid w:val="004E73D6"/>
    <w:rsid w:val="004E74C3"/>
    <w:rsid w:val="004E7522"/>
    <w:rsid w:val="004E7567"/>
    <w:rsid w:val="004E75B2"/>
    <w:rsid w:val="004E75D0"/>
    <w:rsid w:val="004E7626"/>
    <w:rsid w:val="004E7720"/>
    <w:rsid w:val="004E78E6"/>
    <w:rsid w:val="004E7A46"/>
    <w:rsid w:val="004E7AD7"/>
    <w:rsid w:val="004E7B97"/>
    <w:rsid w:val="004E7C1E"/>
    <w:rsid w:val="004E7C6B"/>
    <w:rsid w:val="004E7E05"/>
    <w:rsid w:val="004E7F42"/>
    <w:rsid w:val="004E7F71"/>
    <w:rsid w:val="004E7FBD"/>
    <w:rsid w:val="004F0059"/>
    <w:rsid w:val="004F00DD"/>
    <w:rsid w:val="004F00E7"/>
    <w:rsid w:val="004F02C0"/>
    <w:rsid w:val="004F0375"/>
    <w:rsid w:val="004F04B0"/>
    <w:rsid w:val="004F04D1"/>
    <w:rsid w:val="004F05B7"/>
    <w:rsid w:val="004F0627"/>
    <w:rsid w:val="004F06A5"/>
    <w:rsid w:val="004F08FA"/>
    <w:rsid w:val="004F0903"/>
    <w:rsid w:val="004F0A80"/>
    <w:rsid w:val="004F0B20"/>
    <w:rsid w:val="004F0B29"/>
    <w:rsid w:val="004F0B37"/>
    <w:rsid w:val="004F0CB8"/>
    <w:rsid w:val="004F0CDF"/>
    <w:rsid w:val="004F0D60"/>
    <w:rsid w:val="004F0F30"/>
    <w:rsid w:val="004F0F3F"/>
    <w:rsid w:val="004F0FB6"/>
    <w:rsid w:val="004F112B"/>
    <w:rsid w:val="004F1146"/>
    <w:rsid w:val="004F116F"/>
    <w:rsid w:val="004F11FC"/>
    <w:rsid w:val="004F13D0"/>
    <w:rsid w:val="004F13D6"/>
    <w:rsid w:val="004F14A2"/>
    <w:rsid w:val="004F1519"/>
    <w:rsid w:val="004F154D"/>
    <w:rsid w:val="004F15B5"/>
    <w:rsid w:val="004F161B"/>
    <w:rsid w:val="004F18E9"/>
    <w:rsid w:val="004F1A8C"/>
    <w:rsid w:val="004F1B3C"/>
    <w:rsid w:val="004F1B7F"/>
    <w:rsid w:val="004F1C1A"/>
    <w:rsid w:val="004F1C65"/>
    <w:rsid w:val="004F1F53"/>
    <w:rsid w:val="004F1FA6"/>
    <w:rsid w:val="004F2052"/>
    <w:rsid w:val="004F20EC"/>
    <w:rsid w:val="004F20F8"/>
    <w:rsid w:val="004F2114"/>
    <w:rsid w:val="004F2133"/>
    <w:rsid w:val="004F215E"/>
    <w:rsid w:val="004F21EB"/>
    <w:rsid w:val="004F2240"/>
    <w:rsid w:val="004F224D"/>
    <w:rsid w:val="004F2310"/>
    <w:rsid w:val="004F2442"/>
    <w:rsid w:val="004F245F"/>
    <w:rsid w:val="004F253F"/>
    <w:rsid w:val="004F2562"/>
    <w:rsid w:val="004F2594"/>
    <w:rsid w:val="004F25AE"/>
    <w:rsid w:val="004F2658"/>
    <w:rsid w:val="004F2720"/>
    <w:rsid w:val="004F2722"/>
    <w:rsid w:val="004F274A"/>
    <w:rsid w:val="004F281E"/>
    <w:rsid w:val="004F2869"/>
    <w:rsid w:val="004F2A7E"/>
    <w:rsid w:val="004F2A90"/>
    <w:rsid w:val="004F2B94"/>
    <w:rsid w:val="004F2BD4"/>
    <w:rsid w:val="004F2C2E"/>
    <w:rsid w:val="004F2C7F"/>
    <w:rsid w:val="004F2C83"/>
    <w:rsid w:val="004F2D9F"/>
    <w:rsid w:val="004F2DE8"/>
    <w:rsid w:val="004F2E80"/>
    <w:rsid w:val="004F2FB7"/>
    <w:rsid w:val="004F2FB8"/>
    <w:rsid w:val="004F2FCF"/>
    <w:rsid w:val="004F3075"/>
    <w:rsid w:val="004F3089"/>
    <w:rsid w:val="004F31FC"/>
    <w:rsid w:val="004F32EC"/>
    <w:rsid w:val="004F3362"/>
    <w:rsid w:val="004F339D"/>
    <w:rsid w:val="004F3462"/>
    <w:rsid w:val="004F3506"/>
    <w:rsid w:val="004F3564"/>
    <w:rsid w:val="004F3626"/>
    <w:rsid w:val="004F37E7"/>
    <w:rsid w:val="004F38F0"/>
    <w:rsid w:val="004F3AD0"/>
    <w:rsid w:val="004F3ADD"/>
    <w:rsid w:val="004F3B0B"/>
    <w:rsid w:val="004F3B3E"/>
    <w:rsid w:val="004F3BFD"/>
    <w:rsid w:val="004F3DAB"/>
    <w:rsid w:val="004F3DC0"/>
    <w:rsid w:val="004F3EA4"/>
    <w:rsid w:val="004F3F00"/>
    <w:rsid w:val="004F3F43"/>
    <w:rsid w:val="004F3FC7"/>
    <w:rsid w:val="004F3FF9"/>
    <w:rsid w:val="004F4001"/>
    <w:rsid w:val="004F41A7"/>
    <w:rsid w:val="004F41AC"/>
    <w:rsid w:val="004F41D3"/>
    <w:rsid w:val="004F4295"/>
    <w:rsid w:val="004F4366"/>
    <w:rsid w:val="004F4521"/>
    <w:rsid w:val="004F4561"/>
    <w:rsid w:val="004F4570"/>
    <w:rsid w:val="004F45FD"/>
    <w:rsid w:val="004F4630"/>
    <w:rsid w:val="004F4662"/>
    <w:rsid w:val="004F4734"/>
    <w:rsid w:val="004F47C5"/>
    <w:rsid w:val="004F482E"/>
    <w:rsid w:val="004F4983"/>
    <w:rsid w:val="004F49C2"/>
    <w:rsid w:val="004F4A00"/>
    <w:rsid w:val="004F4B62"/>
    <w:rsid w:val="004F4DCF"/>
    <w:rsid w:val="004F4E0F"/>
    <w:rsid w:val="004F4EDE"/>
    <w:rsid w:val="004F4F17"/>
    <w:rsid w:val="004F4FFC"/>
    <w:rsid w:val="004F5005"/>
    <w:rsid w:val="004F5076"/>
    <w:rsid w:val="004F50D6"/>
    <w:rsid w:val="004F51BB"/>
    <w:rsid w:val="004F51D3"/>
    <w:rsid w:val="004F51E3"/>
    <w:rsid w:val="004F5279"/>
    <w:rsid w:val="004F5301"/>
    <w:rsid w:val="004F5341"/>
    <w:rsid w:val="004F5344"/>
    <w:rsid w:val="004F5366"/>
    <w:rsid w:val="004F5379"/>
    <w:rsid w:val="004F5398"/>
    <w:rsid w:val="004F53E5"/>
    <w:rsid w:val="004F53EB"/>
    <w:rsid w:val="004F540D"/>
    <w:rsid w:val="004F5533"/>
    <w:rsid w:val="004F5595"/>
    <w:rsid w:val="004F55F1"/>
    <w:rsid w:val="004F5606"/>
    <w:rsid w:val="004F575A"/>
    <w:rsid w:val="004F577A"/>
    <w:rsid w:val="004F57B3"/>
    <w:rsid w:val="004F57C6"/>
    <w:rsid w:val="004F583F"/>
    <w:rsid w:val="004F5971"/>
    <w:rsid w:val="004F5985"/>
    <w:rsid w:val="004F5A81"/>
    <w:rsid w:val="004F5B9B"/>
    <w:rsid w:val="004F5BC6"/>
    <w:rsid w:val="004F5DF9"/>
    <w:rsid w:val="004F5EDF"/>
    <w:rsid w:val="004F5F47"/>
    <w:rsid w:val="004F5F66"/>
    <w:rsid w:val="004F5F9A"/>
    <w:rsid w:val="004F5FD1"/>
    <w:rsid w:val="004F5FE6"/>
    <w:rsid w:val="004F6001"/>
    <w:rsid w:val="004F607E"/>
    <w:rsid w:val="004F61A5"/>
    <w:rsid w:val="004F61D1"/>
    <w:rsid w:val="004F627D"/>
    <w:rsid w:val="004F629E"/>
    <w:rsid w:val="004F637E"/>
    <w:rsid w:val="004F63B2"/>
    <w:rsid w:val="004F63D2"/>
    <w:rsid w:val="004F64A8"/>
    <w:rsid w:val="004F64B6"/>
    <w:rsid w:val="004F6542"/>
    <w:rsid w:val="004F6548"/>
    <w:rsid w:val="004F67BE"/>
    <w:rsid w:val="004F6936"/>
    <w:rsid w:val="004F6A72"/>
    <w:rsid w:val="004F6AC8"/>
    <w:rsid w:val="004F6B11"/>
    <w:rsid w:val="004F6C2E"/>
    <w:rsid w:val="004F6C60"/>
    <w:rsid w:val="004F6C7B"/>
    <w:rsid w:val="004F6D50"/>
    <w:rsid w:val="004F6D92"/>
    <w:rsid w:val="004F6F28"/>
    <w:rsid w:val="004F6FF6"/>
    <w:rsid w:val="004F73B5"/>
    <w:rsid w:val="004F73BC"/>
    <w:rsid w:val="004F7464"/>
    <w:rsid w:val="004F74AE"/>
    <w:rsid w:val="004F7520"/>
    <w:rsid w:val="004F7556"/>
    <w:rsid w:val="004F7742"/>
    <w:rsid w:val="004F7890"/>
    <w:rsid w:val="004F7895"/>
    <w:rsid w:val="004F78A2"/>
    <w:rsid w:val="004F7B05"/>
    <w:rsid w:val="004F7BA1"/>
    <w:rsid w:val="004F7C09"/>
    <w:rsid w:val="004F7C17"/>
    <w:rsid w:val="004F7C4D"/>
    <w:rsid w:val="004F7CC9"/>
    <w:rsid w:val="004F7E29"/>
    <w:rsid w:val="004F7ED5"/>
    <w:rsid w:val="0050000B"/>
    <w:rsid w:val="0050025D"/>
    <w:rsid w:val="005002FB"/>
    <w:rsid w:val="005003DC"/>
    <w:rsid w:val="005003EC"/>
    <w:rsid w:val="0050044E"/>
    <w:rsid w:val="00500477"/>
    <w:rsid w:val="00500487"/>
    <w:rsid w:val="005004D6"/>
    <w:rsid w:val="00500578"/>
    <w:rsid w:val="005005A7"/>
    <w:rsid w:val="00500635"/>
    <w:rsid w:val="005006C5"/>
    <w:rsid w:val="00500700"/>
    <w:rsid w:val="0050071B"/>
    <w:rsid w:val="0050077A"/>
    <w:rsid w:val="00500785"/>
    <w:rsid w:val="005007A0"/>
    <w:rsid w:val="005007E2"/>
    <w:rsid w:val="00500809"/>
    <w:rsid w:val="0050090A"/>
    <w:rsid w:val="00500BF3"/>
    <w:rsid w:val="00500C8C"/>
    <w:rsid w:val="00500CD9"/>
    <w:rsid w:val="00500CEC"/>
    <w:rsid w:val="00500D27"/>
    <w:rsid w:val="00500D6F"/>
    <w:rsid w:val="00500E1C"/>
    <w:rsid w:val="00500F20"/>
    <w:rsid w:val="005010BB"/>
    <w:rsid w:val="00501119"/>
    <w:rsid w:val="0050126F"/>
    <w:rsid w:val="005012C3"/>
    <w:rsid w:val="005012D8"/>
    <w:rsid w:val="0050134D"/>
    <w:rsid w:val="00501381"/>
    <w:rsid w:val="005013E8"/>
    <w:rsid w:val="005015D4"/>
    <w:rsid w:val="005018AE"/>
    <w:rsid w:val="005018B9"/>
    <w:rsid w:val="005019BF"/>
    <w:rsid w:val="005019D5"/>
    <w:rsid w:val="00501A77"/>
    <w:rsid w:val="00501B90"/>
    <w:rsid w:val="00501BA0"/>
    <w:rsid w:val="00501C6B"/>
    <w:rsid w:val="00501D14"/>
    <w:rsid w:val="00501FB4"/>
    <w:rsid w:val="00501FF4"/>
    <w:rsid w:val="00502074"/>
    <w:rsid w:val="00502098"/>
    <w:rsid w:val="005021F9"/>
    <w:rsid w:val="00502296"/>
    <w:rsid w:val="00502382"/>
    <w:rsid w:val="00502435"/>
    <w:rsid w:val="005024A5"/>
    <w:rsid w:val="0050254C"/>
    <w:rsid w:val="00502594"/>
    <w:rsid w:val="005025C6"/>
    <w:rsid w:val="005025DA"/>
    <w:rsid w:val="00502619"/>
    <w:rsid w:val="005026B3"/>
    <w:rsid w:val="0050271B"/>
    <w:rsid w:val="005028C8"/>
    <w:rsid w:val="00502911"/>
    <w:rsid w:val="0050296F"/>
    <w:rsid w:val="005029BC"/>
    <w:rsid w:val="005029E3"/>
    <w:rsid w:val="00502D21"/>
    <w:rsid w:val="00502D76"/>
    <w:rsid w:val="00502D7A"/>
    <w:rsid w:val="00502DFC"/>
    <w:rsid w:val="00502E6B"/>
    <w:rsid w:val="00502EAE"/>
    <w:rsid w:val="00502F51"/>
    <w:rsid w:val="00502F7B"/>
    <w:rsid w:val="00502F83"/>
    <w:rsid w:val="00503012"/>
    <w:rsid w:val="0050302C"/>
    <w:rsid w:val="00503045"/>
    <w:rsid w:val="00503053"/>
    <w:rsid w:val="00503159"/>
    <w:rsid w:val="0050316D"/>
    <w:rsid w:val="005031E2"/>
    <w:rsid w:val="005032B0"/>
    <w:rsid w:val="00503389"/>
    <w:rsid w:val="0050338A"/>
    <w:rsid w:val="00503396"/>
    <w:rsid w:val="005033BB"/>
    <w:rsid w:val="005033FB"/>
    <w:rsid w:val="0050351C"/>
    <w:rsid w:val="005035A9"/>
    <w:rsid w:val="005035D1"/>
    <w:rsid w:val="00503783"/>
    <w:rsid w:val="005037A1"/>
    <w:rsid w:val="00503808"/>
    <w:rsid w:val="0050388A"/>
    <w:rsid w:val="0050390C"/>
    <w:rsid w:val="00503953"/>
    <w:rsid w:val="00503A13"/>
    <w:rsid w:val="00503AC0"/>
    <w:rsid w:val="00503B1B"/>
    <w:rsid w:val="00503C76"/>
    <w:rsid w:val="00503D56"/>
    <w:rsid w:val="00503D65"/>
    <w:rsid w:val="00503DC6"/>
    <w:rsid w:val="00503DE9"/>
    <w:rsid w:val="00503E8A"/>
    <w:rsid w:val="00503ED9"/>
    <w:rsid w:val="00503FCD"/>
    <w:rsid w:val="00504011"/>
    <w:rsid w:val="00504020"/>
    <w:rsid w:val="00504118"/>
    <w:rsid w:val="0050415C"/>
    <w:rsid w:val="005041A7"/>
    <w:rsid w:val="00504283"/>
    <w:rsid w:val="00504293"/>
    <w:rsid w:val="0050443B"/>
    <w:rsid w:val="005044C8"/>
    <w:rsid w:val="00504512"/>
    <w:rsid w:val="005045D1"/>
    <w:rsid w:val="00504734"/>
    <w:rsid w:val="0050480E"/>
    <w:rsid w:val="0050483F"/>
    <w:rsid w:val="00504948"/>
    <w:rsid w:val="0050496B"/>
    <w:rsid w:val="005049C4"/>
    <w:rsid w:val="00504A53"/>
    <w:rsid w:val="00504AEE"/>
    <w:rsid w:val="00504B38"/>
    <w:rsid w:val="00504B71"/>
    <w:rsid w:val="00504B84"/>
    <w:rsid w:val="00504BBA"/>
    <w:rsid w:val="00504BEC"/>
    <w:rsid w:val="00504C14"/>
    <w:rsid w:val="00504D18"/>
    <w:rsid w:val="00504E4B"/>
    <w:rsid w:val="00504ECE"/>
    <w:rsid w:val="00504FBA"/>
    <w:rsid w:val="005050A4"/>
    <w:rsid w:val="005050B4"/>
    <w:rsid w:val="005050C9"/>
    <w:rsid w:val="005051A6"/>
    <w:rsid w:val="0050520D"/>
    <w:rsid w:val="00505289"/>
    <w:rsid w:val="005054F0"/>
    <w:rsid w:val="0050572D"/>
    <w:rsid w:val="005057A1"/>
    <w:rsid w:val="005057BF"/>
    <w:rsid w:val="0050584F"/>
    <w:rsid w:val="005058B7"/>
    <w:rsid w:val="00505903"/>
    <w:rsid w:val="0050592B"/>
    <w:rsid w:val="00505A7A"/>
    <w:rsid w:val="00505B76"/>
    <w:rsid w:val="00505C5B"/>
    <w:rsid w:val="00505D2D"/>
    <w:rsid w:val="00505D2F"/>
    <w:rsid w:val="00505D79"/>
    <w:rsid w:val="00505F0C"/>
    <w:rsid w:val="00505F1D"/>
    <w:rsid w:val="0050606A"/>
    <w:rsid w:val="00506070"/>
    <w:rsid w:val="00506115"/>
    <w:rsid w:val="00506133"/>
    <w:rsid w:val="00506154"/>
    <w:rsid w:val="005061C1"/>
    <w:rsid w:val="005061FA"/>
    <w:rsid w:val="00506202"/>
    <w:rsid w:val="00506255"/>
    <w:rsid w:val="00506311"/>
    <w:rsid w:val="00506628"/>
    <w:rsid w:val="00506652"/>
    <w:rsid w:val="005066DE"/>
    <w:rsid w:val="005067A5"/>
    <w:rsid w:val="005067D3"/>
    <w:rsid w:val="0050686C"/>
    <w:rsid w:val="00506A1B"/>
    <w:rsid w:val="00506B4A"/>
    <w:rsid w:val="00506B4B"/>
    <w:rsid w:val="00506C9B"/>
    <w:rsid w:val="00506CF3"/>
    <w:rsid w:val="00506E5F"/>
    <w:rsid w:val="00506EED"/>
    <w:rsid w:val="00506F17"/>
    <w:rsid w:val="00506F5D"/>
    <w:rsid w:val="00506FA3"/>
    <w:rsid w:val="00507002"/>
    <w:rsid w:val="00507004"/>
    <w:rsid w:val="00507023"/>
    <w:rsid w:val="00507167"/>
    <w:rsid w:val="005071B5"/>
    <w:rsid w:val="0050732D"/>
    <w:rsid w:val="00507400"/>
    <w:rsid w:val="00507460"/>
    <w:rsid w:val="005074B2"/>
    <w:rsid w:val="00507567"/>
    <w:rsid w:val="005075ED"/>
    <w:rsid w:val="0050760E"/>
    <w:rsid w:val="005076F7"/>
    <w:rsid w:val="00507700"/>
    <w:rsid w:val="0050773A"/>
    <w:rsid w:val="0050773F"/>
    <w:rsid w:val="0050776C"/>
    <w:rsid w:val="0050781E"/>
    <w:rsid w:val="00507912"/>
    <w:rsid w:val="0050792F"/>
    <w:rsid w:val="005079DB"/>
    <w:rsid w:val="005079E1"/>
    <w:rsid w:val="005079F5"/>
    <w:rsid w:val="005079F7"/>
    <w:rsid w:val="00507A06"/>
    <w:rsid w:val="00507B30"/>
    <w:rsid w:val="00507B54"/>
    <w:rsid w:val="00507BAB"/>
    <w:rsid w:val="00507D0A"/>
    <w:rsid w:val="00507D3E"/>
    <w:rsid w:val="00507E10"/>
    <w:rsid w:val="00507E48"/>
    <w:rsid w:val="00507E8D"/>
    <w:rsid w:val="00507F6A"/>
    <w:rsid w:val="00510020"/>
    <w:rsid w:val="00510143"/>
    <w:rsid w:val="0051025A"/>
    <w:rsid w:val="005103A7"/>
    <w:rsid w:val="00510607"/>
    <w:rsid w:val="00510637"/>
    <w:rsid w:val="0051063B"/>
    <w:rsid w:val="0051067A"/>
    <w:rsid w:val="005106DF"/>
    <w:rsid w:val="005106EF"/>
    <w:rsid w:val="00510810"/>
    <w:rsid w:val="00510AEE"/>
    <w:rsid w:val="00510B22"/>
    <w:rsid w:val="00510B9E"/>
    <w:rsid w:val="00510BB8"/>
    <w:rsid w:val="00510BFF"/>
    <w:rsid w:val="00510C37"/>
    <w:rsid w:val="00510C6B"/>
    <w:rsid w:val="00510CAA"/>
    <w:rsid w:val="00510CD4"/>
    <w:rsid w:val="00510D9F"/>
    <w:rsid w:val="00510F25"/>
    <w:rsid w:val="00510FD4"/>
    <w:rsid w:val="0051107C"/>
    <w:rsid w:val="005111D3"/>
    <w:rsid w:val="0051123F"/>
    <w:rsid w:val="005113BD"/>
    <w:rsid w:val="00511402"/>
    <w:rsid w:val="00511432"/>
    <w:rsid w:val="005114E2"/>
    <w:rsid w:val="005115AD"/>
    <w:rsid w:val="005115B4"/>
    <w:rsid w:val="00511733"/>
    <w:rsid w:val="005117AD"/>
    <w:rsid w:val="0051193D"/>
    <w:rsid w:val="005119AF"/>
    <w:rsid w:val="00511A13"/>
    <w:rsid w:val="00511AD4"/>
    <w:rsid w:val="00511AE8"/>
    <w:rsid w:val="00511B40"/>
    <w:rsid w:val="00511B75"/>
    <w:rsid w:val="00511B7F"/>
    <w:rsid w:val="00511BEA"/>
    <w:rsid w:val="00511C30"/>
    <w:rsid w:val="00511D3D"/>
    <w:rsid w:val="00511E42"/>
    <w:rsid w:val="00511EF1"/>
    <w:rsid w:val="00511F17"/>
    <w:rsid w:val="00512040"/>
    <w:rsid w:val="00512267"/>
    <w:rsid w:val="005122C9"/>
    <w:rsid w:val="0051232F"/>
    <w:rsid w:val="00512367"/>
    <w:rsid w:val="00512390"/>
    <w:rsid w:val="005123A1"/>
    <w:rsid w:val="005123D6"/>
    <w:rsid w:val="00512418"/>
    <w:rsid w:val="00512447"/>
    <w:rsid w:val="00512516"/>
    <w:rsid w:val="0051254C"/>
    <w:rsid w:val="005125F4"/>
    <w:rsid w:val="0051262C"/>
    <w:rsid w:val="0051267E"/>
    <w:rsid w:val="005126D0"/>
    <w:rsid w:val="00512730"/>
    <w:rsid w:val="005127A3"/>
    <w:rsid w:val="005127D2"/>
    <w:rsid w:val="0051285B"/>
    <w:rsid w:val="0051286B"/>
    <w:rsid w:val="0051287F"/>
    <w:rsid w:val="005128B4"/>
    <w:rsid w:val="005128EB"/>
    <w:rsid w:val="0051293A"/>
    <w:rsid w:val="0051293C"/>
    <w:rsid w:val="00512948"/>
    <w:rsid w:val="005129C8"/>
    <w:rsid w:val="005129F7"/>
    <w:rsid w:val="005129FB"/>
    <w:rsid w:val="00512C21"/>
    <w:rsid w:val="00512CE5"/>
    <w:rsid w:val="00512D78"/>
    <w:rsid w:val="00512DA7"/>
    <w:rsid w:val="00512FD0"/>
    <w:rsid w:val="00513025"/>
    <w:rsid w:val="00513109"/>
    <w:rsid w:val="00513145"/>
    <w:rsid w:val="005131B0"/>
    <w:rsid w:val="005131E6"/>
    <w:rsid w:val="005131F4"/>
    <w:rsid w:val="00513213"/>
    <w:rsid w:val="00513439"/>
    <w:rsid w:val="00513480"/>
    <w:rsid w:val="00513492"/>
    <w:rsid w:val="00513560"/>
    <w:rsid w:val="005135D6"/>
    <w:rsid w:val="005135DD"/>
    <w:rsid w:val="005135F1"/>
    <w:rsid w:val="00513627"/>
    <w:rsid w:val="0051371B"/>
    <w:rsid w:val="00513840"/>
    <w:rsid w:val="0051384F"/>
    <w:rsid w:val="005138FB"/>
    <w:rsid w:val="0051394F"/>
    <w:rsid w:val="00513A4C"/>
    <w:rsid w:val="00513BC0"/>
    <w:rsid w:val="00513C3F"/>
    <w:rsid w:val="00513E01"/>
    <w:rsid w:val="00513FDB"/>
    <w:rsid w:val="005142EC"/>
    <w:rsid w:val="0051441E"/>
    <w:rsid w:val="00514443"/>
    <w:rsid w:val="00514594"/>
    <w:rsid w:val="005145EA"/>
    <w:rsid w:val="00514667"/>
    <w:rsid w:val="005146E7"/>
    <w:rsid w:val="00514767"/>
    <w:rsid w:val="005148FC"/>
    <w:rsid w:val="00514911"/>
    <w:rsid w:val="0051497F"/>
    <w:rsid w:val="00514A90"/>
    <w:rsid w:val="00514B36"/>
    <w:rsid w:val="00514B7E"/>
    <w:rsid w:val="00514CEA"/>
    <w:rsid w:val="00514DD4"/>
    <w:rsid w:val="00514EDE"/>
    <w:rsid w:val="00514FBA"/>
    <w:rsid w:val="00514FF3"/>
    <w:rsid w:val="005150F8"/>
    <w:rsid w:val="005150FB"/>
    <w:rsid w:val="0051523E"/>
    <w:rsid w:val="00515253"/>
    <w:rsid w:val="00515270"/>
    <w:rsid w:val="005152F0"/>
    <w:rsid w:val="00515312"/>
    <w:rsid w:val="00515430"/>
    <w:rsid w:val="00515521"/>
    <w:rsid w:val="00515582"/>
    <w:rsid w:val="005155C5"/>
    <w:rsid w:val="005155D3"/>
    <w:rsid w:val="00515602"/>
    <w:rsid w:val="0051562F"/>
    <w:rsid w:val="0051568D"/>
    <w:rsid w:val="00515871"/>
    <w:rsid w:val="00515975"/>
    <w:rsid w:val="00515A49"/>
    <w:rsid w:val="00515AD7"/>
    <w:rsid w:val="00515BD4"/>
    <w:rsid w:val="00515C3B"/>
    <w:rsid w:val="00515C6E"/>
    <w:rsid w:val="00515CCF"/>
    <w:rsid w:val="00515D48"/>
    <w:rsid w:val="00515F59"/>
    <w:rsid w:val="00515F5C"/>
    <w:rsid w:val="00515FDE"/>
    <w:rsid w:val="00516005"/>
    <w:rsid w:val="0051609E"/>
    <w:rsid w:val="00516117"/>
    <w:rsid w:val="00516179"/>
    <w:rsid w:val="005161A2"/>
    <w:rsid w:val="005162EF"/>
    <w:rsid w:val="005163C1"/>
    <w:rsid w:val="005163FC"/>
    <w:rsid w:val="0051641A"/>
    <w:rsid w:val="005164A6"/>
    <w:rsid w:val="005164BD"/>
    <w:rsid w:val="005164C7"/>
    <w:rsid w:val="0051664F"/>
    <w:rsid w:val="005166A9"/>
    <w:rsid w:val="005167F9"/>
    <w:rsid w:val="0051680D"/>
    <w:rsid w:val="00516814"/>
    <w:rsid w:val="00516815"/>
    <w:rsid w:val="005169F0"/>
    <w:rsid w:val="00516AFF"/>
    <w:rsid w:val="00516C12"/>
    <w:rsid w:val="00516CAF"/>
    <w:rsid w:val="00516CFD"/>
    <w:rsid w:val="00516D71"/>
    <w:rsid w:val="00516DBA"/>
    <w:rsid w:val="00516EFF"/>
    <w:rsid w:val="00516F48"/>
    <w:rsid w:val="00516F5A"/>
    <w:rsid w:val="005170BF"/>
    <w:rsid w:val="005170F7"/>
    <w:rsid w:val="0051711A"/>
    <w:rsid w:val="00517195"/>
    <w:rsid w:val="005171D2"/>
    <w:rsid w:val="00517287"/>
    <w:rsid w:val="005172FE"/>
    <w:rsid w:val="005173CC"/>
    <w:rsid w:val="00517422"/>
    <w:rsid w:val="005174B1"/>
    <w:rsid w:val="0051753E"/>
    <w:rsid w:val="00517560"/>
    <w:rsid w:val="005176A0"/>
    <w:rsid w:val="00517779"/>
    <w:rsid w:val="00517830"/>
    <w:rsid w:val="0051793B"/>
    <w:rsid w:val="0051795E"/>
    <w:rsid w:val="00517999"/>
    <w:rsid w:val="00517A47"/>
    <w:rsid w:val="00517AAF"/>
    <w:rsid w:val="00517B06"/>
    <w:rsid w:val="00517BC6"/>
    <w:rsid w:val="00517BD4"/>
    <w:rsid w:val="00517C9A"/>
    <w:rsid w:val="00517C9E"/>
    <w:rsid w:val="00517DC5"/>
    <w:rsid w:val="00517E68"/>
    <w:rsid w:val="00517FE2"/>
    <w:rsid w:val="0052007E"/>
    <w:rsid w:val="005200BA"/>
    <w:rsid w:val="005200EA"/>
    <w:rsid w:val="0052011A"/>
    <w:rsid w:val="005201BB"/>
    <w:rsid w:val="00520227"/>
    <w:rsid w:val="0052025C"/>
    <w:rsid w:val="00520295"/>
    <w:rsid w:val="00520481"/>
    <w:rsid w:val="00520494"/>
    <w:rsid w:val="005204BA"/>
    <w:rsid w:val="005204CA"/>
    <w:rsid w:val="005204FC"/>
    <w:rsid w:val="0052070B"/>
    <w:rsid w:val="00520760"/>
    <w:rsid w:val="00520780"/>
    <w:rsid w:val="005207BF"/>
    <w:rsid w:val="00520882"/>
    <w:rsid w:val="005208A0"/>
    <w:rsid w:val="005208E5"/>
    <w:rsid w:val="00520941"/>
    <w:rsid w:val="005209F4"/>
    <w:rsid w:val="00520A00"/>
    <w:rsid w:val="00520B27"/>
    <w:rsid w:val="00520BB5"/>
    <w:rsid w:val="00520C4A"/>
    <w:rsid w:val="00520D42"/>
    <w:rsid w:val="00520E1C"/>
    <w:rsid w:val="00520EF9"/>
    <w:rsid w:val="00520F80"/>
    <w:rsid w:val="00520F89"/>
    <w:rsid w:val="00521052"/>
    <w:rsid w:val="0052107F"/>
    <w:rsid w:val="00521179"/>
    <w:rsid w:val="005211B0"/>
    <w:rsid w:val="005213C7"/>
    <w:rsid w:val="005213CB"/>
    <w:rsid w:val="00521470"/>
    <w:rsid w:val="0052148A"/>
    <w:rsid w:val="00521647"/>
    <w:rsid w:val="0052168E"/>
    <w:rsid w:val="0052169C"/>
    <w:rsid w:val="005216FC"/>
    <w:rsid w:val="00521704"/>
    <w:rsid w:val="00521801"/>
    <w:rsid w:val="00521834"/>
    <w:rsid w:val="0052185C"/>
    <w:rsid w:val="00521924"/>
    <w:rsid w:val="00521987"/>
    <w:rsid w:val="00521A4A"/>
    <w:rsid w:val="00521B1D"/>
    <w:rsid w:val="00521B44"/>
    <w:rsid w:val="00521B98"/>
    <w:rsid w:val="00521D1B"/>
    <w:rsid w:val="00521DF4"/>
    <w:rsid w:val="00521F09"/>
    <w:rsid w:val="00521F8C"/>
    <w:rsid w:val="00521F93"/>
    <w:rsid w:val="00522065"/>
    <w:rsid w:val="00522087"/>
    <w:rsid w:val="005220E4"/>
    <w:rsid w:val="005220FD"/>
    <w:rsid w:val="00522164"/>
    <w:rsid w:val="00522263"/>
    <w:rsid w:val="00522354"/>
    <w:rsid w:val="0052236E"/>
    <w:rsid w:val="005223B7"/>
    <w:rsid w:val="0052243D"/>
    <w:rsid w:val="00522592"/>
    <w:rsid w:val="005225E4"/>
    <w:rsid w:val="00522679"/>
    <w:rsid w:val="005226C9"/>
    <w:rsid w:val="005226D4"/>
    <w:rsid w:val="0052270C"/>
    <w:rsid w:val="0052275B"/>
    <w:rsid w:val="005227CE"/>
    <w:rsid w:val="00522915"/>
    <w:rsid w:val="00522A7C"/>
    <w:rsid w:val="00522AEA"/>
    <w:rsid w:val="00522AF2"/>
    <w:rsid w:val="00522B76"/>
    <w:rsid w:val="00522CD1"/>
    <w:rsid w:val="00522E35"/>
    <w:rsid w:val="00522E5C"/>
    <w:rsid w:val="00522E84"/>
    <w:rsid w:val="0052305A"/>
    <w:rsid w:val="00523072"/>
    <w:rsid w:val="00523085"/>
    <w:rsid w:val="00523096"/>
    <w:rsid w:val="005230E0"/>
    <w:rsid w:val="005231BF"/>
    <w:rsid w:val="0052344B"/>
    <w:rsid w:val="005234BB"/>
    <w:rsid w:val="005235B1"/>
    <w:rsid w:val="00523640"/>
    <w:rsid w:val="00523784"/>
    <w:rsid w:val="00523881"/>
    <w:rsid w:val="005238A0"/>
    <w:rsid w:val="00523B2F"/>
    <w:rsid w:val="00523BE8"/>
    <w:rsid w:val="00523C46"/>
    <w:rsid w:val="00523D51"/>
    <w:rsid w:val="00523DB7"/>
    <w:rsid w:val="00523E77"/>
    <w:rsid w:val="00523E82"/>
    <w:rsid w:val="00523F25"/>
    <w:rsid w:val="00523F30"/>
    <w:rsid w:val="00523FB2"/>
    <w:rsid w:val="00523FC0"/>
    <w:rsid w:val="00523FC1"/>
    <w:rsid w:val="00524090"/>
    <w:rsid w:val="005240B5"/>
    <w:rsid w:val="005241EA"/>
    <w:rsid w:val="00524263"/>
    <w:rsid w:val="00524274"/>
    <w:rsid w:val="0052436D"/>
    <w:rsid w:val="005243DF"/>
    <w:rsid w:val="0052450C"/>
    <w:rsid w:val="00524546"/>
    <w:rsid w:val="00524576"/>
    <w:rsid w:val="005245E6"/>
    <w:rsid w:val="0052469B"/>
    <w:rsid w:val="005246A2"/>
    <w:rsid w:val="005246DE"/>
    <w:rsid w:val="005247C4"/>
    <w:rsid w:val="0052493B"/>
    <w:rsid w:val="005249D6"/>
    <w:rsid w:val="00524A98"/>
    <w:rsid w:val="00524AFB"/>
    <w:rsid w:val="00524B3B"/>
    <w:rsid w:val="00524C53"/>
    <w:rsid w:val="00524C69"/>
    <w:rsid w:val="00524DBD"/>
    <w:rsid w:val="00524EBA"/>
    <w:rsid w:val="00524FD7"/>
    <w:rsid w:val="0052501B"/>
    <w:rsid w:val="0052504E"/>
    <w:rsid w:val="005250A0"/>
    <w:rsid w:val="005250B2"/>
    <w:rsid w:val="0052518A"/>
    <w:rsid w:val="00525252"/>
    <w:rsid w:val="005253A3"/>
    <w:rsid w:val="005253D3"/>
    <w:rsid w:val="005254A4"/>
    <w:rsid w:val="0052562F"/>
    <w:rsid w:val="00525662"/>
    <w:rsid w:val="005257BA"/>
    <w:rsid w:val="00525821"/>
    <w:rsid w:val="00525897"/>
    <w:rsid w:val="00525967"/>
    <w:rsid w:val="00525AAF"/>
    <w:rsid w:val="00525AFE"/>
    <w:rsid w:val="00525B7A"/>
    <w:rsid w:val="00525BC9"/>
    <w:rsid w:val="00525C1A"/>
    <w:rsid w:val="00525CBC"/>
    <w:rsid w:val="00525CDD"/>
    <w:rsid w:val="00525D59"/>
    <w:rsid w:val="00525DA4"/>
    <w:rsid w:val="00525DD7"/>
    <w:rsid w:val="00525E03"/>
    <w:rsid w:val="00525E1B"/>
    <w:rsid w:val="00525E3B"/>
    <w:rsid w:val="00525E40"/>
    <w:rsid w:val="00525F46"/>
    <w:rsid w:val="00525F76"/>
    <w:rsid w:val="0052600F"/>
    <w:rsid w:val="00526090"/>
    <w:rsid w:val="00526149"/>
    <w:rsid w:val="005261D6"/>
    <w:rsid w:val="00526230"/>
    <w:rsid w:val="0052631C"/>
    <w:rsid w:val="0052636C"/>
    <w:rsid w:val="005263E1"/>
    <w:rsid w:val="0052641C"/>
    <w:rsid w:val="005264AE"/>
    <w:rsid w:val="0052655F"/>
    <w:rsid w:val="00526588"/>
    <w:rsid w:val="00526723"/>
    <w:rsid w:val="005267D1"/>
    <w:rsid w:val="0052681F"/>
    <w:rsid w:val="0052684E"/>
    <w:rsid w:val="005268E5"/>
    <w:rsid w:val="005269E0"/>
    <w:rsid w:val="005269F4"/>
    <w:rsid w:val="00526A1A"/>
    <w:rsid w:val="00526AA2"/>
    <w:rsid w:val="00526AC7"/>
    <w:rsid w:val="00526ADD"/>
    <w:rsid w:val="00526B32"/>
    <w:rsid w:val="00526C15"/>
    <w:rsid w:val="00526C95"/>
    <w:rsid w:val="00526D2E"/>
    <w:rsid w:val="00526DEC"/>
    <w:rsid w:val="00526DFD"/>
    <w:rsid w:val="00526E38"/>
    <w:rsid w:val="00526ED7"/>
    <w:rsid w:val="00526F6D"/>
    <w:rsid w:val="00526FFD"/>
    <w:rsid w:val="0052712E"/>
    <w:rsid w:val="00527183"/>
    <w:rsid w:val="005271DF"/>
    <w:rsid w:val="005271FC"/>
    <w:rsid w:val="0052720B"/>
    <w:rsid w:val="005272EC"/>
    <w:rsid w:val="005274FC"/>
    <w:rsid w:val="00527528"/>
    <w:rsid w:val="00527689"/>
    <w:rsid w:val="00527750"/>
    <w:rsid w:val="005277AE"/>
    <w:rsid w:val="00527831"/>
    <w:rsid w:val="00527884"/>
    <w:rsid w:val="00527893"/>
    <w:rsid w:val="005278B3"/>
    <w:rsid w:val="005278F5"/>
    <w:rsid w:val="00527967"/>
    <w:rsid w:val="00527B11"/>
    <w:rsid w:val="00527BCC"/>
    <w:rsid w:val="00527BDD"/>
    <w:rsid w:val="00527BDE"/>
    <w:rsid w:val="00527CE4"/>
    <w:rsid w:val="00527D0F"/>
    <w:rsid w:val="00527D32"/>
    <w:rsid w:val="00527D84"/>
    <w:rsid w:val="00527E44"/>
    <w:rsid w:val="00527E5C"/>
    <w:rsid w:val="00527EC9"/>
    <w:rsid w:val="00527F0F"/>
    <w:rsid w:val="00527F17"/>
    <w:rsid w:val="00527FFB"/>
    <w:rsid w:val="005300C4"/>
    <w:rsid w:val="00530150"/>
    <w:rsid w:val="0053016A"/>
    <w:rsid w:val="00530252"/>
    <w:rsid w:val="0053025B"/>
    <w:rsid w:val="00530321"/>
    <w:rsid w:val="0053034A"/>
    <w:rsid w:val="005303BF"/>
    <w:rsid w:val="005303F0"/>
    <w:rsid w:val="00530453"/>
    <w:rsid w:val="0053052F"/>
    <w:rsid w:val="0053057C"/>
    <w:rsid w:val="005305AE"/>
    <w:rsid w:val="005305D2"/>
    <w:rsid w:val="00530676"/>
    <w:rsid w:val="00530713"/>
    <w:rsid w:val="005308D7"/>
    <w:rsid w:val="00530906"/>
    <w:rsid w:val="00530958"/>
    <w:rsid w:val="00530978"/>
    <w:rsid w:val="00530A25"/>
    <w:rsid w:val="00530AD0"/>
    <w:rsid w:val="00530C37"/>
    <w:rsid w:val="00530CC4"/>
    <w:rsid w:val="00530EAE"/>
    <w:rsid w:val="00530F36"/>
    <w:rsid w:val="00530F64"/>
    <w:rsid w:val="005310CD"/>
    <w:rsid w:val="005310CF"/>
    <w:rsid w:val="00531144"/>
    <w:rsid w:val="00531157"/>
    <w:rsid w:val="005312AF"/>
    <w:rsid w:val="00531370"/>
    <w:rsid w:val="00531383"/>
    <w:rsid w:val="00531513"/>
    <w:rsid w:val="005315E3"/>
    <w:rsid w:val="005316E7"/>
    <w:rsid w:val="005317F3"/>
    <w:rsid w:val="005318B2"/>
    <w:rsid w:val="00531999"/>
    <w:rsid w:val="00531AE1"/>
    <w:rsid w:val="00531B77"/>
    <w:rsid w:val="00531C96"/>
    <w:rsid w:val="00531C9A"/>
    <w:rsid w:val="00531DF9"/>
    <w:rsid w:val="00531E6C"/>
    <w:rsid w:val="00531F9C"/>
    <w:rsid w:val="00532127"/>
    <w:rsid w:val="005321FF"/>
    <w:rsid w:val="0053220B"/>
    <w:rsid w:val="005323BA"/>
    <w:rsid w:val="0053252A"/>
    <w:rsid w:val="005325A7"/>
    <w:rsid w:val="005325B6"/>
    <w:rsid w:val="005325FE"/>
    <w:rsid w:val="00532653"/>
    <w:rsid w:val="005326E1"/>
    <w:rsid w:val="00532764"/>
    <w:rsid w:val="005327E9"/>
    <w:rsid w:val="005328C6"/>
    <w:rsid w:val="00532902"/>
    <w:rsid w:val="00532A01"/>
    <w:rsid w:val="00532A79"/>
    <w:rsid w:val="00532ABB"/>
    <w:rsid w:val="00532B08"/>
    <w:rsid w:val="00532B3F"/>
    <w:rsid w:val="00532B80"/>
    <w:rsid w:val="00532BD4"/>
    <w:rsid w:val="00532FBA"/>
    <w:rsid w:val="00533043"/>
    <w:rsid w:val="00533128"/>
    <w:rsid w:val="005331A3"/>
    <w:rsid w:val="00533261"/>
    <w:rsid w:val="00533280"/>
    <w:rsid w:val="005332AB"/>
    <w:rsid w:val="005333EF"/>
    <w:rsid w:val="00533453"/>
    <w:rsid w:val="0053345D"/>
    <w:rsid w:val="005334E6"/>
    <w:rsid w:val="00533933"/>
    <w:rsid w:val="00533B61"/>
    <w:rsid w:val="00533BB6"/>
    <w:rsid w:val="00533C39"/>
    <w:rsid w:val="00533D2C"/>
    <w:rsid w:val="00533D71"/>
    <w:rsid w:val="00533DD6"/>
    <w:rsid w:val="00533DF4"/>
    <w:rsid w:val="00533E55"/>
    <w:rsid w:val="00533F49"/>
    <w:rsid w:val="00533FBC"/>
    <w:rsid w:val="00534037"/>
    <w:rsid w:val="005340F6"/>
    <w:rsid w:val="00534138"/>
    <w:rsid w:val="005341C4"/>
    <w:rsid w:val="005341DC"/>
    <w:rsid w:val="00534228"/>
    <w:rsid w:val="005342C7"/>
    <w:rsid w:val="005343B1"/>
    <w:rsid w:val="0053442B"/>
    <w:rsid w:val="0053444F"/>
    <w:rsid w:val="00534458"/>
    <w:rsid w:val="00534468"/>
    <w:rsid w:val="00534492"/>
    <w:rsid w:val="005345DD"/>
    <w:rsid w:val="005346D1"/>
    <w:rsid w:val="00534764"/>
    <w:rsid w:val="005347AB"/>
    <w:rsid w:val="00534991"/>
    <w:rsid w:val="005349DD"/>
    <w:rsid w:val="00534A20"/>
    <w:rsid w:val="00534AD4"/>
    <w:rsid w:val="00534B9B"/>
    <w:rsid w:val="00534BC3"/>
    <w:rsid w:val="00534BCB"/>
    <w:rsid w:val="00534D63"/>
    <w:rsid w:val="00534D81"/>
    <w:rsid w:val="00534E98"/>
    <w:rsid w:val="00534F85"/>
    <w:rsid w:val="00534FB2"/>
    <w:rsid w:val="00534FF5"/>
    <w:rsid w:val="00535019"/>
    <w:rsid w:val="0053501F"/>
    <w:rsid w:val="00535148"/>
    <w:rsid w:val="00535200"/>
    <w:rsid w:val="00535226"/>
    <w:rsid w:val="0053522C"/>
    <w:rsid w:val="0053526E"/>
    <w:rsid w:val="00535332"/>
    <w:rsid w:val="00535345"/>
    <w:rsid w:val="005353DA"/>
    <w:rsid w:val="005354A8"/>
    <w:rsid w:val="005356F8"/>
    <w:rsid w:val="00535768"/>
    <w:rsid w:val="0053582E"/>
    <w:rsid w:val="00535855"/>
    <w:rsid w:val="00535918"/>
    <w:rsid w:val="0053592F"/>
    <w:rsid w:val="0053594C"/>
    <w:rsid w:val="005359CB"/>
    <w:rsid w:val="00535A4F"/>
    <w:rsid w:val="00535AFE"/>
    <w:rsid w:val="00535B13"/>
    <w:rsid w:val="00535B39"/>
    <w:rsid w:val="00535B99"/>
    <w:rsid w:val="00535C5E"/>
    <w:rsid w:val="00535CC8"/>
    <w:rsid w:val="00535CD1"/>
    <w:rsid w:val="00535DB5"/>
    <w:rsid w:val="00535E8F"/>
    <w:rsid w:val="00535E9C"/>
    <w:rsid w:val="00535F05"/>
    <w:rsid w:val="00535F43"/>
    <w:rsid w:val="00535F52"/>
    <w:rsid w:val="00535F7D"/>
    <w:rsid w:val="00535FA7"/>
    <w:rsid w:val="00535FD9"/>
    <w:rsid w:val="00536016"/>
    <w:rsid w:val="00536018"/>
    <w:rsid w:val="0053605B"/>
    <w:rsid w:val="00536066"/>
    <w:rsid w:val="00536152"/>
    <w:rsid w:val="0053631A"/>
    <w:rsid w:val="00536384"/>
    <w:rsid w:val="005363F2"/>
    <w:rsid w:val="00536404"/>
    <w:rsid w:val="00536441"/>
    <w:rsid w:val="0053645E"/>
    <w:rsid w:val="00536480"/>
    <w:rsid w:val="00536499"/>
    <w:rsid w:val="005364F5"/>
    <w:rsid w:val="005365AF"/>
    <w:rsid w:val="005365D9"/>
    <w:rsid w:val="00536626"/>
    <w:rsid w:val="00536674"/>
    <w:rsid w:val="005369EB"/>
    <w:rsid w:val="00536ABD"/>
    <w:rsid w:val="00536BF2"/>
    <w:rsid w:val="00536C47"/>
    <w:rsid w:val="00536C4E"/>
    <w:rsid w:val="00536C6D"/>
    <w:rsid w:val="00536E71"/>
    <w:rsid w:val="00536EA6"/>
    <w:rsid w:val="00536F24"/>
    <w:rsid w:val="00536F95"/>
    <w:rsid w:val="00536FC6"/>
    <w:rsid w:val="00537075"/>
    <w:rsid w:val="005371B7"/>
    <w:rsid w:val="005371DD"/>
    <w:rsid w:val="00537200"/>
    <w:rsid w:val="00537257"/>
    <w:rsid w:val="00537318"/>
    <w:rsid w:val="0053735D"/>
    <w:rsid w:val="0053744B"/>
    <w:rsid w:val="00537528"/>
    <w:rsid w:val="0053755E"/>
    <w:rsid w:val="00537560"/>
    <w:rsid w:val="00537581"/>
    <w:rsid w:val="0053759F"/>
    <w:rsid w:val="005377E7"/>
    <w:rsid w:val="005377EF"/>
    <w:rsid w:val="00537855"/>
    <w:rsid w:val="0053787F"/>
    <w:rsid w:val="005378B7"/>
    <w:rsid w:val="005378FA"/>
    <w:rsid w:val="00537904"/>
    <w:rsid w:val="0053797A"/>
    <w:rsid w:val="0053799E"/>
    <w:rsid w:val="00537A1C"/>
    <w:rsid w:val="00537A90"/>
    <w:rsid w:val="00537AF0"/>
    <w:rsid w:val="00537B1C"/>
    <w:rsid w:val="00537B55"/>
    <w:rsid w:val="00537C78"/>
    <w:rsid w:val="00537CAC"/>
    <w:rsid w:val="00537CB5"/>
    <w:rsid w:val="00537CB7"/>
    <w:rsid w:val="00537E48"/>
    <w:rsid w:val="00537F1F"/>
    <w:rsid w:val="00537F64"/>
    <w:rsid w:val="00540074"/>
    <w:rsid w:val="00540083"/>
    <w:rsid w:val="00540088"/>
    <w:rsid w:val="00540156"/>
    <w:rsid w:val="005402A2"/>
    <w:rsid w:val="005402D1"/>
    <w:rsid w:val="005403F8"/>
    <w:rsid w:val="0054047C"/>
    <w:rsid w:val="0054047D"/>
    <w:rsid w:val="005404DB"/>
    <w:rsid w:val="0054058A"/>
    <w:rsid w:val="005405C9"/>
    <w:rsid w:val="005406E0"/>
    <w:rsid w:val="005407C8"/>
    <w:rsid w:val="00540854"/>
    <w:rsid w:val="005408A3"/>
    <w:rsid w:val="005408AB"/>
    <w:rsid w:val="005408D0"/>
    <w:rsid w:val="00540967"/>
    <w:rsid w:val="005409BA"/>
    <w:rsid w:val="00540A10"/>
    <w:rsid w:val="00540A4E"/>
    <w:rsid w:val="00540A8A"/>
    <w:rsid w:val="00540A98"/>
    <w:rsid w:val="00540B2A"/>
    <w:rsid w:val="00540B41"/>
    <w:rsid w:val="00540D35"/>
    <w:rsid w:val="00540D78"/>
    <w:rsid w:val="00540E71"/>
    <w:rsid w:val="00540E93"/>
    <w:rsid w:val="00540FC2"/>
    <w:rsid w:val="00540FD0"/>
    <w:rsid w:val="00541181"/>
    <w:rsid w:val="0054127C"/>
    <w:rsid w:val="005412A6"/>
    <w:rsid w:val="005412D1"/>
    <w:rsid w:val="005413F7"/>
    <w:rsid w:val="00541483"/>
    <w:rsid w:val="0054151F"/>
    <w:rsid w:val="005415F7"/>
    <w:rsid w:val="005416EB"/>
    <w:rsid w:val="00541763"/>
    <w:rsid w:val="00541830"/>
    <w:rsid w:val="00541885"/>
    <w:rsid w:val="00541898"/>
    <w:rsid w:val="005418CA"/>
    <w:rsid w:val="00541997"/>
    <w:rsid w:val="005419E1"/>
    <w:rsid w:val="00541C97"/>
    <w:rsid w:val="00541C98"/>
    <w:rsid w:val="00541CD8"/>
    <w:rsid w:val="00541CF4"/>
    <w:rsid w:val="00541D26"/>
    <w:rsid w:val="00541D70"/>
    <w:rsid w:val="00541D9F"/>
    <w:rsid w:val="00541E6C"/>
    <w:rsid w:val="00541EAA"/>
    <w:rsid w:val="00541F0F"/>
    <w:rsid w:val="0054209F"/>
    <w:rsid w:val="00542104"/>
    <w:rsid w:val="005422EA"/>
    <w:rsid w:val="0054230C"/>
    <w:rsid w:val="00542458"/>
    <w:rsid w:val="005424B3"/>
    <w:rsid w:val="00542652"/>
    <w:rsid w:val="0054270A"/>
    <w:rsid w:val="00542774"/>
    <w:rsid w:val="005427DD"/>
    <w:rsid w:val="00542817"/>
    <w:rsid w:val="0054297A"/>
    <w:rsid w:val="005429AF"/>
    <w:rsid w:val="00542A03"/>
    <w:rsid w:val="00542A5A"/>
    <w:rsid w:val="00542A92"/>
    <w:rsid w:val="00542B41"/>
    <w:rsid w:val="00542B83"/>
    <w:rsid w:val="00542B96"/>
    <w:rsid w:val="00542BBD"/>
    <w:rsid w:val="00542C09"/>
    <w:rsid w:val="00542CA4"/>
    <w:rsid w:val="00542CFF"/>
    <w:rsid w:val="00542DEC"/>
    <w:rsid w:val="00542E04"/>
    <w:rsid w:val="00542E0C"/>
    <w:rsid w:val="00542E14"/>
    <w:rsid w:val="00542E71"/>
    <w:rsid w:val="00542E79"/>
    <w:rsid w:val="00542EBE"/>
    <w:rsid w:val="00542EF2"/>
    <w:rsid w:val="00542FC0"/>
    <w:rsid w:val="00542FCB"/>
    <w:rsid w:val="005431DF"/>
    <w:rsid w:val="00543211"/>
    <w:rsid w:val="0054337B"/>
    <w:rsid w:val="0054339B"/>
    <w:rsid w:val="005433C6"/>
    <w:rsid w:val="0054347E"/>
    <w:rsid w:val="00543539"/>
    <w:rsid w:val="0054355F"/>
    <w:rsid w:val="005435AB"/>
    <w:rsid w:val="005435B0"/>
    <w:rsid w:val="00543662"/>
    <w:rsid w:val="00543766"/>
    <w:rsid w:val="00543848"/>
    <w:rsid w:val="00543903"/>
    <w:rsid w:val="00543914"/>
    <w:rsid w:val="00543982"/>
    <w:rsid w:val="00543A0B"/>
    <w:rsid w:val="00543A93"/>
    <w:rsid w:val="00543B08"/>
    <w:rsid w:val="00543B0F"/>
    <w:rsid w:val="00543B8B"/>
    <w:rsid w:val="00543BCC"/>
    <w:rsid w:val="00543BE0"/>
    <w:rsid w:val="00543C03"/>
    <w:rsid w:val="00543CF0"/>
    <w:rsid w:val="00543D3B"/>
    <w:rsid w:val="00543D50"/>
    <w:rsid w:val="00543D59"/>
    <w:rsid w:val="00543E39"/>
    <w:rsid w:val="00543E97"/>
    <w:rsid w:val="00543F11"/>
    <w:rsid w:val="005440F1"/>
    <w:rsid w:val="00544135"/>
    <w:rsid w:val="00544141"/>
    <w:rsid w:val="005441E3"/>
    <w:rsid w:val="0054422D"/>
    <w:rsid w:val="00544470"/>
    <w:rsid w:val="00544486"/>
    <w:rsid w:val="005444A3"/>
    <w:rsid w:val="00544907"/>
    <w:rsid w:val="0054490A"/>
    <w:rsid w:val="00544A01"/>
    <w:rsid w:val="00544B4B"/>
    <w:rsid w:val="00544BED"/>
    <w:rsid w:val="00544C19"/>
    <w:rsid w:val="00544C9F"/>
    <w:rsid w:val="00544CBA"/>
    <w:rsid w:val="00544D49"/>
    <w:rsid w:val="00544D9E"/>
    <w:rsid w:val="00544E79"/>
    <w:rsid w:val="00544EF2"/>
    <w:rsid w:val="00544F30"/>
    <w:rsid w:val="00544FA1"/>
    <w:rsid w:val="0054509E"/>
    <w:rsid w:val="00545102"/>
    <w:rsid w:val="00545162"/>
    <w:rsid w:val="0054520C"/>
    <w:rsid w:val="0054528B"/>
    <w:rsid w:val="005452F8"/>
    <w:rsid w:val="0054541B"/>
    <w:rsid w:val="0054548A"/>
    <w:rsid w:val="00545493"/>
    <w:rsid w:val="005454B4"/>
    <w:rsid w:val="0054559D"/>
    <w:rsid w:val="005457A9"/>
    <w:rsid w:val="00545903"/>
    <w:rsid w:val="0054593E"/>
    <w:rsid w:val="0054595A"/>
    <w:rsid w:val="005459C6"/>
    <w:rsid w:val="005459DF"/>
    <w:rsid w:val="00545B40"/>
    <w:rsid w:val="00545B72"/>
    <w:rsid w:val="00545D70"/>
    <w:rsid w:val="00545DB0"/>
    <w:rsid w:val="00545DB3"/>
    <w:rsid w:val="00545E11"/>
    <w:rsid w:val="00545E12"/>
    <w:rsid w:val="00545FA1"/>
    <w:rsid w:val="005461A8"/>
    <w:rsid w:val="005461B5"/>
    <w:rsid w:val="005461F0"/>
    <w:rsid w:val="00546212"/>
    <w:rsid w:val="005462B5"/>
    <w:rsid w:val="00546305"/>
    <w:rsid w:val="0054635D"/>
    <w:rsid w:val="0054638D"/>
    <w:rsid w:val="005463A6"/>
    <w:rsid w:val="005463CB"/>
    <w:rsid w:val="005464B6"/>
    <w:rsid w:val="00546503"/>
    <w:rsid w:val="00546511"/>
    <w:rsid w:val="005465D5"/>
    <w:rsid w:val="00546737"/>
    <w:rsid w:val="00546902"/>
    <w:rsid w:val="005469C4"/>
    <w:rsid w:val="00546A1F"/>
    <w:rsid w:val="00546A52"/>
    <w:rsid w:val="00546AC2"/>
    <w:rsid w:val="00546AF5"/>
    <w:rsid w:val="00546B0D"/>
    <w:rsid w:val="00546B7C"/>
    <w:rsid w:val="00546C28"/>
    <w:rsid w:val="00546D31"/>
    <w:rsid w:val="00546D4D"/>
    <w:rsid w:val="00546D61"/>
    <w:rsid w:val="00546DA9"/>
    <w:rsid w:val="00546E17"/>
    <w:rsid w:val="00546E35"/>
    <w:rsid w:val="0054704A"/>
    <w:rsid w:val="005470B7"/>
    <w:rsid w:val="005471A8"/>
    <w:rsid w:val="005472C7"/>
    <w:rsid w:val="00547395"/>
    <w:rsid w:val="005473BC"/>
    <w:rsid w:val="00547401"/>
    <w:rsid w:val="0054752A"/>
    <w:rsid w:val="00547564"/>
    <w:rsid w:val="005475FE"/>
    <w:rsid w:val="0054770A"/>
    <w:rsid w:val="0054775C"/>
    <w:rsid w:val="005477D8"/>
    <w:rsid w:val="0054786A"/>
    <w:rsid w:val="005479B7"/>
    <w:rsid w:val="00547A62"/>
    <w:rsid w:val="00547A82"/>
    <w:rsid w:val="00547A95"/>
    <w:rsid w:val="00547CE2"/>
    <w:rsid w:val="00547D2B"/>
    <w:rsid w:val="00547D2D"/>
    <w:rsid w:val="00547D48"/>
    <w:rsid w:val="00547E11"/>
    <w:rsid w:val="00547E8B"/>
    <w:rsid w:val="00547F3F"/>
    <w:rsid w:val="00547F40"/>
    <w:rsid w:val="00550151"/>
    <w:rsid w:val="005501CB"/>
    <w:rsid w:val="00550292"/>
    <w:rsid w:val="005502A8"/>
    <w:rsid w:val="005503B4"/>
    <w:rsid w:val="005504D5"/>
    <w:rsid w:val="00550526"/>
    <w:rsid w:val="00550533"/>
    <w:rsid w:val="005505F6"/>
    <w:rsid w:val="00550708"/>
    <w:rsid w:val="00550778"/>
    <w:rsid w:val="0055089A"/>
    <w:rsid w:val="0055097D"/>
    <w:rsid w:val="00550A33"/>
    <w:rsid w:val="00550A37"/>
    <w:rsid w:val="00550A3C"/>
    <w:rsid w:val="00550AE1"/>
    <w:rsid w:val="00550B5C"/>
    <w:rsid w:val="00550B9D"/>
    <w:rsid w:val="00550BE3"/>
    <w:rsid w:val="00550C3D"/>
    <w:rsid w:val="00550D5D"/>
    <w:rsid w:val="00550D9F"/>
    <w:rsid w:val="00550FB1"/>
    <w:rsid w:val="00551080"/>
    <w:rsid w:val="00551120"/>
    <w:rsid w:val="0055112A"/>
    <w:rsid w:val="0055119B"/>
    <w:rsid w:val="005511D5"/>
    <w:rsid w:val="00551226"/>
    <w:rsid w:val="0055125F"/>
    <w:rsid w:val="00551394"/>
    <w:rsid w:val="00551461"/>
    <w:rsid w:val="005514BC"/>
    <w:rsid w:val="005515EF"/>
    <w:rsid w:val="00551714"/>
    <w:rsid w:val="005517E2"/>
    <w:rsid w:val="0055194F"/>
    <w:rsid w:val="0055196C"/>
    <w:rsid w:val="00551AE0"/>
    <w:rsid w:val="00551B71"/>
    <w:rsid w:val="00551C4C"/>
    <w:rsid w:val="00551C57"/>
    <w:rsid w:val="00551D57"/>
    <w:rsid w:val="00551E04"/>
    <w:rsid w:val="00551E4C"/>
    <w:rsid w:val="00551E7B"/>
    <w:rsid w:val="00551F06"/>
    <w:rsid w:val="00551F96"/>
    <w:rsid w:val="005521A6"/>
    <w:rsid w:val="0055230A"/>
    <w:rsid w:val="005525C6"/>
    <w:rsid w:val="005526A1"/>
    <w:rsid w:val="005526BC"/>
    <w:rsid w:val="005526EA"/>
    <w:rsid w:val="005526F1"/>
    <w:rsid w:val="00552732"/>
    <w:rsid w:val="00552AA0"/>
    <w:rsid w:val="00552BF1"/>
    <w:rsid w:val="00552D87"/>
    <w:rsid w:val="00552DDF"/>
    <w:rsid w:val="00552E12"/>
    <w:rsid w:val="00552E18"/>
    <w:rsid w:val="00553104"/>
    <w:rsid w:val="00553225"/>
    <w:rsid w:val="005534D2"/>
    <w:rsid w:val="005534F7"/>
    <w:rsid w:val="00553530"/>
    <w:rsid w:val="00553540"/>
    <w:rsid w:val="00553559"/>
    <w:rsid w:val="0055366B"/>
    <w:rsid w:val="005536CE"/>
    <w:rsid w:val="00553875"/>
    <w:rsid w:val="0055394F"/>
    <w:rsid w:val="00553973"/>
    <w:rsid w:val="00553A35"/>
    <w:rsid w:val="00553A3C"/>
    <w:rsid w:val="00553A86"/>
    <w:rsid w:val="00553AD7"/>
    <w:rsid w:val="00553B06"/>
    <w:rsid w:val="00553B6A"/>
    <w:rsid w:val="00553C47"/>
    <w:rsid w:val="00553C87"/>
    <w:rsid w:val="00553CAD"/>
    <w:rsid w:val="00553CCD"/>
    <w:rsid w:val="00553CDF"/>
    <w:rsid w:val="00553D7D"/>
    <w:rsid w:val="00553DC7"/>
    <w:rsid w:val="00553DCA"/>
    <w:rsid w:val="00553E08"/>
    <w:rsid w:val="00553E60"/>
    <w:rsid w:val="00553E79"/>
    <w:rsid w:val="00553ED7"/>
    <w:rsid w:val="00553FBF"/>
    <w:rsid w:val="005540B2"/>
    <w:rsid w:val="005540FD"/>
    <w:rsid w:val="005541CD"/>
    <w:rsid w:val="005541D0"/>
    <w:rsid w:val="00554246"/>
    <w:rsid w:val="005542E0"/>
    <w:rsid w:val="005542E5"/>
    <w:rsid w:val="005542EC"/>
    <w:rsid w:val="00554395"/>
    <w:rsid w:val="005543AF"/>
    <w:rsid w:val="005544B4"/>
    <w:rsid w:val="005544BE"/>
    <w:rsid w:val="00554596"/>
    <w:rsid w:val="005546AF"/>
    <w:rsid w:val="00554808"/>
    <w:rsid w:val="0055481E"/>
    <w:rsid w:val="0055484A"/>
    <w:rsid w:val="005548CD"/>
    <w:rsid w:val="0055496C"/>
    <w:rsid w:val="00554AAB"/>
    <w:rsid w:val="00554B96"/>
    <w:rsid w:val="00554BDA"/>
    <w:rsid w:val="00554C4E"/>
    <w:rsid w:val="00554C84"/>
    <w:rsid w:val="00554E66"/>
    <w:rsid w:val="00554E7A"/>
    <w:rsid w:val="00554E84"/>
    <w:rsid w:val="00554ED2"/>
    <w:rsid w:val="00554F3B"/>
    <w:rsid w:val="00554F47"/>
    <w:rsid w:val="00554F6D"/>
    <w:rsid w:val="00554FE9"/>
    <w:rsid w:val="00555026"/>
    <w:rsid w:val="00555050"/>
    <w:rsid w:val="00555069"/>
    <w:rsid w:val="005551C9"/>
    <w:rsid w:val="0055539C"/>
    <w:rsid w:val="005557A4"/>
    <w:rsid w:val="005557A7"/>
    <w:rsid w:val="00555874"/>
    <w:rsid w:val="005558C2"/>
    <w:rsid w:val="00555C4C"/>
    <w:rsid w:val="00555C91"/>
    <w:rsid w:val="00555CDB"/>
    <w:rsid w:val="00555D6F"/>
    <w:rsid w:val="00555EF9"/>
    <w:rsid w:val="00555FB6"/>
    <w:rsid w:val="00555FC1"/>
    <w:rsid w:val="00556060"/>
    <w:rsid w:val="005560FC"/>
    <w:rsid w:val="00556152"/>
    <w:rsid w:val="00556155"/>
    <w:rsid w:val="0055619C"/>
    <w:rsid w:val="005561C9"/>
    <w:rsid w:val="0055620B"/>
    <w:rsid w:val="005564DD"/>
    <w:rsid w:val="00556548"/>
    <w:rsid w:val="0055661D"/>
    <w:rsid w:val="0055666A"/>
    <w:rsid w:val="0055668F"/>
    <w:rsid w:val="005566B4"/>
    <w:rsid w:val="005566BA"/>
    <w:rsid w:val="0055674D"/>
    <w:rsid w:val="005568EE"/>
    <w:rsid w:val="0055696B"/>
    <w:rsid w:val="00556A34"/>
    <w:rsid w:val="00556A4C"/>
    <w:rsid w:val="00556B54"/>
    <w:rsid w:val="00556BB1"/>
    <w:rsid w:val="00556CB6"/>
    <w:rsid w:val="00556CD7"/>
    <w:rsid w:val="00556D79"/>
    <w:rsid w:val="00556DEC"/>
    <w:rsid w:val="00556DF4"/>
    <w:rsid w:val="00556E47"/>
    <w:rsid w:val="00556E4B"/>
    <w:rsid w:val="00556E76"/>
    <w:rsid w:val="00556F02"/>
    <w:rsid w:val="00557009"/>
    <w:rsid w:val="00557119"/>
    <w:rsid w:val="00557256"/>
    <w:rsid w:val="0055725A"/>
    <w:rsid w:val="00557397"/>
    <w:rsid w:val="0055739E"/>
    <w:rsid w:val="005573F3"/>
    <w:rsid w:val="00557590"/>
    <w:rsid w:val="005575DF"/>
    <w:rsid w:val="00557698"/>
    <w:rsid w:val="00557818"/>
    <w:rsid w:val="0055789D"/>
    <w:rsid w:val="0055792E"/>
    <w:rsid w:val="00557A31"/>
    <w:rsid w:val="00557A41"/>
    <w:rsid w:val="00557B15"/>
    <w:rsid w:val="00557BB5"/>
    <w:rsid w:val="00557C56"/>
    <w:rsid w:val="00557CD9"/>
    <w:rsid w:val="00557D16"/>
    <w:rsid w:val="00557E64"/>
    <w:rsid w:val="00557EE1"/>
    <w:rsid w:val="00557F70"/>
    <w:rsid w:val="00557FB3"/>
    <w:rsid w:val="0056009B"/>
    <w:rsid w:val="005600DE"/>
    <w:rsid w:val="0056015B"/>
    <w:rsid w:val="005601C8"/>
    <w:rsid w:val="005601CA"/>
    <w:rsid w:val="005602B5"/>
    <w:rsid w:val="005602D9"/>
    <w:rsid w:val="005602EA"/>
    <w:rsid w:val="0056037A"/>
    <w:rsid w:val="00560416"/>
    <w:rsid w:val="00560419"/>
    <w:rsid w:val="0056044E"/>
    <w:rsid w:val="00560497"/>
    <w:rsid w:val="00560548"/>
    <w:rsid w:val="00560579"/>
    <w:rsid w:val="00560674"/>
    <w:rsid w:val="0056067F"/>
    <w:rsid w:val="005606A1"/>
    <w:rsid w:val="005606AA"/>
    <w:rsid w:val="005606CE"/>
    <w:rsid w:val="00560785"/>
    <w:rsid w:val="005607AC"/>
    <w:rsid w:val="005607EB"/>
    <w:rsid w:val="005609CC"/>
    <w:rsid w:val="00560A8A"/>
    <w:rsid w:val="00560C42"/>
    <w:rsid w:val="00560C80"/>
    <w:rsid w:val="00560CBA"/>
    <w:rsid w:val="00560D3F"/>
    <w:rsid w:val="00560D6B"/>
    <w:rsid w:val="00560D98"/>
    <w:rsid w:val="00560DBC"/>
    <w:rsid w:val="00560E45"/>
    <w:rsid w:val="00560E59"/>
    <w:rsid w:val="00560F6D"/>
    <w:rsid w:val="00561141"/>
    <w:rsid w:val="00561151"/>
    <w:rsid w:val="00561178"/>
    <w:rsid w:val="005611B4"/>
    <w:rsid w:val="00561202"/>
    <w:rsid w:val="005612E7"/>
    <w:rsid w:val="005613A1"/>
    <w:rsid w:val="005613C5"/>
    <w:rsid w:val="0056152F"/>
    <w:rsid w:val="005616D8"/>
    <w:rsid w:val="0056173A"/>
    <w:rsid w:val="0056185B"/>
    <w:rsid w:val="00561867"/>
    <w:rsid w:val="005619AD"/>
    <w:rsid w:val="005619B2"/>
    <w:rsid w:val="005619FE"/>
    <w:rsid w:val="00561A41"/>
    <w:rsid w:val="00561A74"/>
    <w:rsid w:val="00561A88"/>
    <w:rsid w:val="00561AAC"/>
    <w:rsid w:val="00561AFF"/>
    <w:rsid w:val="00561CD3"/>
    <w:rsid w:val="00561D93"/>
    <w:rsid w:val="00561DC1"/>
    <w:rsid w:val="00561E2C"/>
    <w:rsid w:val="00561E85"/>
    <w:rsid w:val="00561F5F"/>
    <w:rsid w:val="00562025"/>
    <w:rsid w:val="00562175"/>
    <w:rsid w:val="005622FC"/>
    <w:rsid w:val="00562364"/>
    <w:rsid w:val="005623CA"/>
    <w:rsid w:val="0056242F"/>
    <w:rsid w:val="00562507"/>
    <w:rsid w:val="0056250A"/>
    <w:rsid w:val="00562630"/>
    <w:rsid w:val="00562744"/>
    <w:rsid w:val="0056275B"/>
    <w:rsid w:val="00562811"/>
    <w:rsid w:val="00562919"/>
    <w:rsid w:val="00562934"/>
    <w:rsid w:val="00562A7C"/>
    <w:rsid w:val="00562AAA"/>
    <w:rsid w:val="00562AEF"/>
    <w:rsid w:val="00562B07"/>
    <w:rsid w:val="00562B45"/>
    <w:rsid w:val="00562B51"/>
    <w:rsid w:val="00562BF6"/>
    <w:rsid w:val="00562BFD"/>
    <w:rsid w:val="00562BFF"/>
    <w:rsid w:val="00562D91"/>
    <w:rsid w:val="00562E89"/>
    <w:rsid w:val="00562F3A"/>
    <w:rsid w:val="00563013"/>
    <w:rsid w:val="00563018"/>
    <w:rsid w:val="005630E4"/>
    <w:rsid w:val="00563168"/>
    <w:rsid w:val="00563268"/>
    <w:rsid w:val="005632D4"/>
    <w:rsid w:val="00563347"/>
    <w:rsid w:val="005633BA"/>
    <w:rsid w:val="00563461"/>
    <w:rsid w:val="0056366D"/>
    <w:rsid w:val="005636C7"/>
    <w:rsid w:val="0056379E"/>
    <w:rsid w:val="0056381B"/>
    <w:rsid w:val="005638E1"/>
    <w:rsid w:val="005639BC"/>
    <w:rsid w:val="00563B20"/>
    <w:rsid w:val="00563B24"/>
    <w:rsid w:val="00563B27"/>
    <w:rsid w:val="00563B84"/>
    <w:rsid w:val="00563C4D"/>
    <w:rsid w:val="00563C76"/>
    <w:rsid w:val="00563CCB"/>
    <w:rsid w:val="00563D4F"/>
    <w:rsid w:val="00563FAD"/>
    <w:rsid w:val="00563FDF"/>
    <w:rsid w:val="00563FE6"/>
    <w:rsid w:val="00564031"/>
    <w:rsid w:val="0056405D"/>
    <w:rsid w:val="005640B7"/>
    <w:rsid w:val="005641E9"/>
    <w:rsid w:val="005642B9"/>
    <w:rsid w:val="00564696"/>
    <w:rsid w:val="005646CD"/>
    <w:rsid w:val="005646D0"/>
    <w:rsid w:val="005646D5"/>
    <w:rsid w:val="00564700"/>
    <w:rsid w:val="0056473A"/>
    <w:rsid w:val="00564825"/>
    <w:rsid w:val="005648C3"/>
    <w:rsid w:val="00564974"/>
    <w:rsid w:val="005649B1"/>
    <w:rsid w:val="00564BD7"/>
    <w:rsid w:val="00564BF9"/>
    <w:rsid w:val="00564C00"/>
    <w:rsid w:val="00564D4E"/>
    <w:rsid w:val="00564E0F"/>
    <w:rsid w:val="00564E4E"/>
    <w:rsid w:val="00564E6C"/>
    <w:rsid w:val="00564EAE"/>
    <w:rsid w:val="00564F64"/>
    <w:rsid w:val="00564FD2"/>
    <w:rsid w:val="005650E7"/>
    <w:rsid w:val="005650F1"/>
    <w:rsid w:val="005651E0"/>
    <w:rsid w:val="00565375"/>
    <w:rsid w:val="005654D2"/>
    <w:rsid w:val="005655CF"/>
    <w:rsid w:val="005656C5"/>
    <w:rsid w:val="00565713"/>
    <w:rsid w:val="005657F0"/>
    <w:rsid w:val="00565A2E"/>
    <w:rsid w:val="00565B19"/>
    <w:rsid w:val="00565BCE"/>
    <w:rsid w:val="00565C43"/>
    <w:rsid w:val="00565D03"/>
    <w:rsid w:val="00565DE8"/>
    <w:rsid w:val="00565EC7"/>
    <w:rsid w:val="00565FFE"/>
    <w:rsid w:val="00566161"/>
    <w:rsid w:val="005661C2"/>
    <w:rsid w:val="00566211"/>
    <w:rsid w:val="0056624C"/>
    <w:rsid w:val="0056629C"/>
    <w:rsid w:val="0056658A"/>
    <w:rsid w:val="005665AF"/>
    <w:rsid w:val="005665E8"/>
    <w:rsid w:val="005665FB"/>
    <w:rsid w:val="005669C3"/>
    <w:rsid w:val="00566A99"/>
    <w:rsid w:val="00566B2A"/>
    <w:rsid w:val="00566DEB"/>
    <w:rsid w:val="00566E5E"/>
    <w:rsid w:val="00566E71"/>
    <w:rsid w:val="00566F51"/>
    <w:rsid w:val="00566F54"/>
    <w:rsid w:val="0056708E"/>
    <w:rsid w:val="00567110"/>
    <w:rsid w:val="005671D7"/>
    <w:rsid w:val="005673EA"/>
    <w:rsid w:val="0056782D"/>
    <w:rsid w:val="00567920"/>
    <w:rsid w:val="00567953"/>
    <w:rsid w:val="005679C9"/>
    <w:rsid w:val="00567AD3"/>
    <w:rsid w:val="00567BBF"/>
    <w:rsid w:val="00567BCC"/>
    <w:rsid w:val="0057015F"/>
    <w:rsid w:val="005702E0"/>
    <w:rsid w:val="00570349"/>
    <w:rsid w:val="00570409"/>
    <w:rsid w:val="0057041E"/>
    <w:rsid w:val="00570488"/>
    <w:rsid w:val="005704AB"/>
    <w:rsid w:val="005706B4"/>
    <w:rsid w:val="00570716"/>
    <w:rsid w:val="00570778"/>
    <w:rsid w:val="00570781"/>
    <w:rsid w:val="005707B9"/>
    <w:rsid w:val="00570809"/>
    <w:rsid w:val="0057089A"/>
    <w:rsid w:val="00570981"/>
    <w:rsid w:val="005709EB"/>
    <w:rsid w:val="00570A28"/>
    <w:rsid w:val="00570AB1"/>
    <w:rsid w:val="00570CDE"/>
    <w:rsid w:val="00570DEA"/>
    <w:rsid w:val="00570F1D"/>
    <w:rsid w:val="00570F3F"/>
    <w:rsid w:val="0057106F"/>
    <w:rsid w:val="005710F3"/>
    <w:rsid w:val="00571161"/>
    <w:rsid w:val="00571177"/>
    <w:rsid w:val="0057122F"/>
    <w:rsid w:val="0057124E"/>
    <w:rsid w:val="005712DD"/>
    <w:rsid w:val="0057146E"/>
    <w:rsid w:val="0057150A"/>
    <w:rsid w:val="0057154B"/>
    <w:rsid w:val="00571604"/>
    <w:rsid w:val="00571744"/>
    <w:rsid w:val="00571766"/>
    <w:rsid w:val="005717A1"/>
    <w:rsid w:val="005717A7"/>
    <w:rsid w:val="005719EB"/>
    <w:rsid w:val="00571A1D"/>
    <w:rsid w:val="00571B0C"/>
    <w:rsid w:val="00571B62"/>
    <w:rsid w:val="00571B83"/>
    <w:rsid w:val="00571BE3"/>
    <w:rsid w:val="00571CF2"/>
    <w:rsid w:val="00571D06"/>
    <w:rsid w:val="00571D4D"/>
    <w:rsid w:val="00571D50"/>
    <w:rsid w:val="00571DF4"/>
    <w:rsid w:val="00571E4D"/>
    <w:rsid w:val="00571E64"/>
    <w:rsid w:val="00571E79"/>
    <w:rsid w:val="00571EF7"/>
    <w:rsid w:val="00571F44"/>
    <w:rsid w:val="00572031"/>
    <w:rsid w:val="0057206D"/>
    <w:rsid w:val="0057218E"/>
    <w:rsid w:val="00572282"/>
    <w:rsid w:val="00572311"/>
    <w:rsid w:val="005723DD"/>
    <w:rsid w:val="00572592"/>
    <w:rsid w:val="005725E7"/>
    <w:rsid w:val="005727BF"/>
    <w:rsid w:val="0057280A"/>
    <w:rsid w:val="00572846"/>
    <w:rsid w:val="005728D5"/>
    <w:rsid w:val="00572958"/>
    <w:rsid w:val="005729F3"/>
    <w:rsid w:val="00572A1C"/>
    <w:rsid w:val="00572A41"/>
    <w:rsid w:val="00572A80"/>
    <w:rsid w:val="00572AB0"/>
    <w:rsid w:val="00572C24"/>
    <w:rsid w:val="00572CA5"/>
    <w:rsid w:val="00572CE4"/>
    <w:rsid w:val="00572D1D"/>
    <w:rsid w:val="00572D28"/>
    <w:rsid w:val="00572DCC"/>
    <w:rsid w:val="00572FAF"/>
    <w:rsid w:val="00573056"/>
    <w:rsid w:val="005730B0"/>
    <w:rsid w:val="005730BA"/>
    <w:rsid w:val="0057312B"/>
    <w:rsid w:val="0057318B"/>
    <w:rsid w:val="005732A0"/>
    <w:rsid w:val="005732D6"/>
    <w:rsid w:val="0057334B"/>
    <w:rsid w:val="00573377"/>
    <w:rsid w:val="00573461"/>
    <w:rsid w:val="00573490"/>
    <w:rsid w:val="005734B5"/>
    <w:rsid w:val="00573506"/>
    <w:rsid w:val="0057350A"/>
    <w:rsid w:val="00573549"/>
    <w:rsid w:val="005735A8"/>
    <w:rsid w:val="005735AE"/>
    <w:rsid w:val="00573691"/>
    <w:rsid w:val="005736DE"/>
    <w:rsid w:val="0057377F"/>
    <w:rsid w:val="00573840"/>
    <w:rsid w:val="00573A40"/>
    <w:rsid w:val="00573A80"/>
    <w:rsid w:val="00573AA8"/>
    <w:rsid w:val="00573AB5"/>
    <w:rsid w:val="00573ABB"/>
    <w:rsid w:val="00573B65"/>
    <w:rsid w:val="00573BE1"/>
    <w:rsid w:val="00573C9A"/>
    <w:rsid w:val="00573CE3"/>
    <w:rsid w:val="00573D88"/>
    <w:rsid w:val="00573DE6"/>
    <w:rsid w:val="00573F38"/>
    <w:rsid w:val="00573F83"/>
    <w:rsid w:val="00573FB3"/>
    <w:rsid w:val="0057405B"/>
    <w:rsid w:val="00574171"/>
    <w:rsid w:val="005741AB"/>
    <w:rsid w:val="00574249"/>
    <w:rsid w:val="00574308"/>
    <w:rsid w:val="00574656"/>
    <w:rsid w:val="005746BA"/>
    <w:rsid w:val="0057473D"/>
    <w:rsid w:val="005747A7"/>
    <w:rsid w:val="0057483A"/>
    <w:rsid w:val="005749DE"/>
    <w:rsid w:val="00574B0A"/>
    <w:rsid w:val="00574B3D"/>
    <w:rsid w:val="00574C67"/>
    <w:rsid w:val="00574C85"/>
    <w:rsid w:val="00574C8C"/>
    <w:rsid w:val="00574DBF"/>
    <w:rsid w:val="00574E08"/>
    <w:rsid w:val="00574E41"/>
    <w:rsid w:val="00574E75"/>
    <w:rsid w:val="00574EC9"/>
    <w:rsid w:val="00574EFC"/>
    <w:rsid w:val="00574F17"/>
    <w:rsid w:val="0057502E"/>
    <w:rsid w:val="00575073"/>
    <w:rsid w:val="0057516D"/>
    <w:rsid w:val="005751B5"/>
    <w:rsid w:val="0057524C"/>
    <w:rsid w:val="00575292"/>
    <w:rsid w:val="0057549F"/>
    <w:rsid w:val="005754B7"/>
    <w:rsid w:val="0057554D"/>
    <w:rsid w:val="00575680"/>
    <w:rsid w:val="00575805"/>
    <w:rsid w:val="0057587A"/>
    <w:rsid w:val="00575AB1"/>
    <w:rsid w:val="00575CE4"/>
    <w:rsid w:val="00575CF0"/>
    <w:rsid w:val="00575D33"/>
    <w:rsid w:val="00575D34"/>
    <w:rsid w:val="00575D6C"/>
    <w:rsid w:val="005760E9"/>
    <w:rsid w:val="00576103"/>
    <w:rsid w:val="0057610D"/>
    <w:rsid w:val="00576166"/>
    <w:rsid w:val="005761C1"/>
    <w:rsid w:val="00576246"/>
    <w:rsid w:val="00576369"/>
    <w:rsid w:val="005764DE"/>
    <w:rsid w:val="00576524"/>
    <w:rsid w:val="005765C8"/>
    <w:rsid w:val="00576656"/>
    <w:rsid w:val="005767CE"/>
    <w:rsid w:val="00576850"/>
    <w:rsid w:val="00576968"/>
    <w:rsid w:val="005769E7"/>
    <w:rsid w:val="00576A6B"/>
    <w:rsid w:val="00576A80"/>
    <w:rsid w:val="00576ABE"/>
    <w:rsid w:val="00576D22"/>
    <w:rsid w:val="00576D60"/>
    <w:rsid w:val="00576D88"/>
    <w:rsid w:val="00576E10"/>
    <w:rsid w:val="00576E19"/>
    <w:rsid w:val="00576E84"/>
    <w:rsid w:val="00576F51"/>
    <w:rsid w:val="00576F86"/>
    <w:rsid w:val="00576FEB"/>
    <w:rsid w:val="00577168"/>
    <w:rsid w:val="00577252"/>
    <w:rsid w:val="005772F7"/>
    <w:rsid w:val="0057731F"/>
    <w:rsid w:val="00577385"/>
    <w:rsid w:val="00577634"/>
    <w:rsid w:val="00577748"/>
    <w:rsid w:val="00577886"/>
    <w:rsid w:val="00577B8F"/>
    <w:rsid w:val="00577BFE"/>
    <w:rsid w:val="00577C68"/>
    <w:rsid w:val="00577F02"/>
    <w:rsid w:val="00577F16"/>
    <w:rsid w:val="005801CF"/>
    <w:rsid w:val="005801DC"/>
    <w:rsid w:val="00580248"/>
    <w:rsid w:val="00580394"/>
    <w:rsid w:val="0058044C"/>
    <w:rsid w:val="00580502"/>
    <w:rsid w:val="005805A7"/>
    <w:rsid w:val="005805FC"/>
    <w:rsid w:val="00580749"/>
    <w:rsid w:val="00580857"/>
    <w:rsid w:val="005808BC"/>
    <w:rsid w:val="0058091F"/>
    <w:rsid w:val="00580923"/>
    <w:rsid w:val="005809CD"/>
    <w:rsid w:val="00580A0D"/>
    <w:rsid w:val="00580A9B"/>
    <w:rsid w:val="00580AA5"/>
    <w:rsid w:val="00580B5F"/>
    <w:rsid w:val="00580B7A"/>
    <w:rsid w:val="00580B7E"/>
    <w:rsid w:val="00580D02"/>
    <w:rsid w:val="00580D4C"/>
    <w:rsid w:val="00580E84"/>
    <w:rsid w:val="00580E99"/>
    <w:rsid w:val="00580F0E"/>
    <w:rsid w:val="00580F68"/>
    <w:rsid w:val="00580FD9"/>
    <w:rsid w:val="005810DA"/>
    <w:rsid w:val="0058119E"/>
    <w:rsid w:val="005811AD"/>
    <w:rsid w:val="00581251"/>
    <w:rsid w:val="00581256"/>
    <w:rsid w:val="005812AF"/>
    <w:rsid w:val="005812C6"/>
    <w:rsid w:val="005813B6"/>
    <w:rsid w:val="0058149A"/>
    <w:rsid w:val="005815F6"/>
    <w:rsid w:val="00581713"/>
    <w:rsid w:val="00581777"/>
    <w:rsid w:val="0058179E"/>
    <w:rsid w:val="005818BD"/>
    <w:rsid w:val="00581952"/>
    <w:rsid w:val="00581968"/>
    <w:rsid w:val="005819FF"/>
    <w:rsid w:val="00581B3A"/>
    <w:rsid w:val="00581D5C"/>
    <w:rsid w:val="00581E6C"/>
    <w:rsid w:val="00582020"/>
    <w:rsid w:val="005820BC"/>
    <w:rsid w:val="00582120"/>
    <w:rsid w:val="00582155"/>
    <w:rsid w:val="00582158"/>
    <w:rsid w:val="0058215B"/>
    <w:rsid w:val="00582190"/>
    <w:rsid w:val="00582227"/>
    <w:rsid w:val="005824BD"/>
    <w:rsid w:val="00582505"/>
    <w:rsid w:val="005825F2"/>
    <w:rsid w:val="005826C4"/>
    <w:rsid w:val="005826DD"/>
    <w:rsid w:val="005826FE"/>
    <w:rsid w:val="0058275E"/>
    <w:rsid w:val="00582814"/>
    <w:rsid w:val="0058282D"/>
    <w:rsid w:val="00582846"/>
    <w:rsid w:val="005828F7"/>
    <w:rsid w:val="00582968"/>
    <w:rsid w:val="005829C5"/>
    <w:rsid w:val="005829D9"/>
    <w:rsid w:val="00582A6E"/>
    <w:rsid w:val="00582AEE"/>
    <w:rsid w:val="00582B8C"/>
    <w:rsid w:val="00582BC6"/>
    <w:rsid w:val="00582BEC"/>
    <w:rsid w:val="00582C2E"/>
    <w:rsid w:val="00582CAD"/>
    <w:rsid w:val="00582CE8"/>
    <w:rsid w:val="00582D76"/>
    <w:rsid w:val="00582E34"/>
    <w:rsid w:val="00582E82"/>
    <w:rsid w:val="00582EB6"/>
    <w:rsid w:val="00582EEB"/>
    <w:rsid w:val="00582F54"/>
    <w:rsid w:val="0058307E"/>
    <w:rsid w:val="005831C4"/>
    <w:rsid w:val="005831E6"/>
    <w:rsid w:val="00583247"/>
    <w:rsid w:val="005832C4"/>
    <w:rsid w:val="005833A0"/>
    <w:rsid w:val="00583561"/>
    <w:rsid w:val="0058357A"/>
    <w:rsid w:val="005835B0"/>
    <w:rsid w:val="0058366E"/>
    <w:rsid w:val="005836E2"/>
    <w:rsid w:val="00583729"/>
    <w:rsid w:val="00583733"/>
    <w:rsid w:val="005838B1"/>
    <w:rsid w:val="005838B4"/>
    <w:rsid w:val="005838B5"/>
    <w:rsid w:val="005838CE"/>
    <w:rsid w:val="005838F9"/>
    <w:rsid w:val="00583C3A"/>
    <w:rsid w:val="00583C77"/>
    <w:rsid w:val="00583CCB"/>
    <w:rsid w:val="00583D8E"/>
    <w:rsid w:val="00583DBA"/>
    <w:rsid w:val="00583DE0"/>
    <w:rsid w:val="00583EB7"/>
    <w:rsid w:val="005840AE"/>
    <w:rsid w:val="005840CA"/>
    <w:rsid w:val="005841D8"/>
    <w:rsid w:val="00584260"/>
    <w:rsid w:val="00584304"/>
    <w:rsid w:val="00584409"/>
    <w:rsid w:val="005844BB"/>
    <w:rsid w:val="005845A3"/>
    <w:rsid w:val="005845FB"/>
    <w:rsid w:val="0058473C"/>
    <w:rsid w:val="005847DD"/>
    <w:rsid w:val="005848E0"/>
    <w:rsid w:val="005848E2"/>
    <w:rsid w:val="005848F3"/>
    <w:rsid w:val="005849B4"/>
    <w:rsid w:val="005849BA"/>
    <w:rsid w:val="00584B87"/>
    <w:rsid w:val="00584BCE"/>
    <w:rsid w:val="00584BD7"/>
    <w:rsid w:val="00584BF8"/>
    <w:rsid w:val="00584C12"/>
    <w:rsid w:val="00584CA3"/>
    <w:rsid w:val="00584CB1"/>
    <w:rsid w:val="00584E1F"/>
    <w:rsid w:val="00584F1C"/>
    <w:rsid w:val="00585096"/>
    <w:rsid w:val="0058511C"/>
    <w:rsid w:val="00585189"/>
    <w:rsid w:val="00585229"/>
    <w:rsid w:val="005852E7"/>
    <w:rsid w:val="00585312"/>
    <w:rsid w:val="0058533A"/>
    <w:rsid w:val="005853DF"/>
    <w:rsid w:val="0058574E"/>
    <w:rsid w:val="00585786"/>
    <w:rsid w:val="0058581B"/>
    <w:rsid w:val="005858C4"/>
    <w:rsid w:val="0058590B"/>
    <w:rsid w:val="005859FC"/>
    <w:rsid w:val="00585A15"/>
    <w:rsid w:val="00585BC9"/>
    <w:rsid w:val="00585C91"/>
    <w:rsid w:val="00585DD3"/>
    <w:rsid w:val="00585E03"/>
    <w:rsid w:val="00585FA0"/>
    <w:rsid w:val="00585FD7"/>
    <w:rsid w:val="005860AD"/>
    <w:rsid w:val="00586113"/>
    <w:rsid w:val="00586160"/>
    <w:rsid w:val="00586317"/>
    <w:rsid w:val="00586352"/>
    <w:rsid w:val="00586385"/>
    <w:rsid w:val="00586531"/>
    <w:rsid w:val="005865A3"/>
    <w:rsid w:val="005865B2"/>
    <w:rsid w:val="005865DB"/>
    <w:rsid w:val="00586639"/>
    <w:rsid w:val="00586673"/>
    <w:rsid w:val="00586695"/>
    <w:rsid w:val="0058683B"/>
    <w:rsid w:val="0058690E"/>
    <w:rsid w:val="005869C3"/>
    <w:rsid w:val="005869E7"/>
    <w:rsid w:val="00586A1B"/>
    <w:rsid w:val="00586A21"/>
    <w:rsid w:val="00586BB1"/>
    <w:rsid w:val="00586C62"/>
    <w:rsid w:val="00586D83"/>
    <w:rsid w:val="00586EBE"/>
    <w:rsid w:val="00586ED0"/>
    <w:rsid w:val="00586FBD"/>
    <w:rsid w:val="0058715F"/>
    <w:rsid w:val="005871C7"/>
    <w:rsid w:val="00587235"/>
    <w:rsid w:val="005872A0"/>
    <w:rsid w:val="005874B5"/>
    <w:rsid w:val="00587567"/>
    <w:rsid w:val="0058757E"/>
    <w:rsid w:val="00587657"/>
    <w:rsid w:val="0058769E"/>
    <w:rsid w:val="005876BB"/>
    <w:rsid w:val="0058776F"/>
    <w:rsid w:val="00587797"/>
    <w:rsid w:val="00587854"/>
    <w:rsid w:val="005878F9"/>
    <w:rsid w:val="00587903"/>
    <w:rsid w:val="005879CF"/>
    <w:rsid w:val="00587BB5"/>
    <w:rsid w:val="00587CB6"/>
    <w:rsid w:val="00587D7C"/>
    <w:rsid w:val="00587E2B"/>
    <w:rsid w:val="00587E5B"/>
    <w:rsid w:val="00587ECD"/>
    <w:rsid w:val="00587F13"/>
    <w:rsid w:val="00587FA0"/>
    <w:rsid w:val="00587FAE"/>
    <w:rsid w:val="0059028B"/>
    <w:rsid w:val="005902B5"/>
    <w:rsid w:val="005902DC"/>
    <w:rsid w:val="00590366"/>
    <w:rsid w:val="005903B1"/>
    <w:rsid w:val="0059040F"/>
    <w:rsid w:val="00590419"/>
    <w:rsid w:val="0059041B"/>
    <w:rsid w:val="0059046D"/>
    <w:rsid w:val="0059048B"/>
    <w:rsid w:val="00590591"/>
    <w:rsid w:val="0059061D"/>
    <w:rsid w:val="00590638"/>
    <w:rsid w:val="00590759"/>
    <w:rsid w:val="005908E0"/>
    <w:rsid w:val="005909AB"/>
    <w:rsid w:val="005909E0"/>
    <w:rsid w:val="00590A23"/>
    <w:rsid w:val="00590A3B"/>
    <w:rsid w:val="00590B90"/>
    <w:rsid w:val="00590BF2"/>
    <w:rsid w:val="00590D1C"/>
    <w:rsid w:val="00590D5B"/>
    <w:rsid w:val="00590E04"/>
    <w:rsid w:val="00590FBE"/>
    <w:rsid w:val="005910DB"/>
    <w:rsid w:val="0059117E"/>
    <w:rsid w:val="005912CB"/>
    <w:rsid w:val="0059132D"/>
    <w:rsid w:val="00591414"/>
    <w:rsid w:val="005914DD"/>
    <w:rsid w:val="005916E5"/>
    <w:rsid w:val="00591781"/>
    <w:rsid w:val="005917D7"/>
    <w:rsid w:val="00591820"/>
    <w:rsid w:val="00591CB3"/>
    <w:rsid w:val="00591D23"/>
    <w:rsid w:val="00591D49"/>
    <w:rsid w:val="00591D63"/>
    <w:rsid w:val="00591DC0"/>
    <w:rsid w:val="00591E81"/>
    <w:rsid w:val="00591E86"/>
    <w:rsid w:val="00591FC7"/>
    <w:rsid w:val="005921C7"/>
    <w:rsid w:val="005921EA"/>
    <w:rsid w:val="00592211"/>
    <w:rsid w:val="0059225E"/>
    <w:rsid w:val="005922BD"/>
    <w:rsid w:val="0059237C"/>
    <w:rsid w:val="005923CA"/>
    <w:rsid w:val="00592557"/>
    <w:rsid w:val="005925F7"/>
    <w:rsid w:val="00592609"/>
    <w:rsid w:val="00592660"/>
    <w:rsid w:val="00592901"/>
    <w:rsid w:val="00592999"/>
    <w:rsid w:val="005929C6"/>
    <w:rsid w:val="005929FE"/>
    <w:rsid w:val="00592A22"/>
    <w:rsid w:val="00592A34"/>
    <w:rsid w:val="00592AEE"/>
    <w:rsid w:val="00592B19"/>
    <w:rsid w:val="00592BFF"/>
    <w:rsid w:val="00592F63"/>
    <w:rsid w:val="0059305E"/>
    <w:rsid w:val="00593198"/>
    <w:rsid w:val="005931D7"/>
    <w:rsid w:val="0059337C"/>
    <w:rsid w:val="00593385"/>
    <w:rsid w:val="0059340C"/>
    <w:rsid w:val="0059348C"/>
    <w:rsid w:val="00593520"/>
    <w:rsid w:val="0059354F"/>
    <w:rsid w:val="005935FB"/>
    <w:rsid w:val="005936CC"/>
    <w:rsid w:val="0059383F"/>
    <w:rsid w:val="0059391D"/>
    <w:rsid w:val="00593AC0"/>
    <w:rsid w:val="00593B28"/>
    <w:rsid w:val="00593B45"/>
    <w:rsid w:val="00593C4B"/>
    <w:rsid w:val="00593C75"/>
    <w:rsid w:val="00593C87"/>
    <w:rsid w:val="00593C9A"/>
    <w:rsid w:val="00593D19"/>
    <w:rsid w:val="00593D7B"/>
    <w:rsid w:val="00593E8F"/>
    <w:rsid w:val="00593ED0"/>
    <w:rsid w:val="00593F61"/>
    <w:rsid w:val="005940DA"/>
    <w:rsid w:val="00594127"/>
    <w:rsid w:val="005941EA"/>
    <w:rsid w:val="00594206"/>
    <w:rsid w:val="00594361"/>
    <w:rsid w:val="00594467"/>
    <w:rsid w:val="00594596"/>
    <w:rsid w:val="0059467D"/>
    <w:rsid w:val="00594740"/>
    <w:rsid w:val="00594791"/>
    <w:rsid w:val="005948B9"/>
    <w:rsid w:val="005949C2"/>
    <w:rsid w:val="00594AF3"/>
    <w:rsid w:val="00594AFF"/>
    <w:rsid w:val="00594C09"/>
    <w:rsid w:val="00594C62"/>
    <w:rsid w:val="00594C9C"/>
    <w:rsid w:val="00594CA0"/>
    <w:rsid w:val="00594CDD"/>
    <w:rsid w:val="00594D05"/>
    <w:rsid w:val="00594D6B"/>
    <w:rsid w:val="00594EF6"/>
    <w:rsid w:val="00594EFF"/>
    <w:rsid w:val="00594F0B"/>
    <w:rsid w:val="00594F2F"/>
    <w:rsid w:val="00594F5B"/>
    <w:rsid w:val="00594F95"/>
    <w:rsid w:val="00595019"/>
    <w:rsid w:val="005950A9"/>
    <w:rsid w:val="00595210"/>
    <w:rsid w:val="00595226"/>
    <w:rsid w:val="00595360"/>
    <w:rsid w:val="005953C6"/>
    <w:rsid w:val="005954C6"/>
    <w:rsid w:val="0059579D"/>
    <w:rsid w:val="005957AC"/>
    <w:rsid w:val="00595835"/>
    <w:rsid w:val="00595861"/>
    <w:rsid w:val="0059589C"/>
    <w:rsid w:val="0059592A"/>
    <w:rsid w:val="00595957"/>
    <w:rsid w:val="005959A8"/>
    <w:rsid w:val="00595A5E"/>
    <w:rsid w:val="00595BB2"/>
    <w:rsid w:val="00595BCA"/>
    <w:rsid w:val="00595D02"/>
    <w:rsid w:val="00595DB1"/>
    <w:rsid w:val="00595DD9"/>
    <w:rsid w:val="00595DDB"/>
    <w:rsid w:val="00595E0D"/>
    <w:rsid w:val="00595E64"/>
    <w:rsid w:val="00595F28"/>
    <w:rsid w:val="00595FDE"/>
    <w:rsid w:val="00596085"/>
    <w:rsid w:val="00596132"/>
    <w:rsid w:val="0059613A"/>
    <w:rsid w:val="00596238"/>
    <w:rsid w:val="005962F7"/>
    <w:rsid w:val="0059631B"/>
    <w:rsid w:val="00596407"/>
    <w:rsid w:val="005964DF"/>
    <w:rsid w:val="00596547"/>
    <w:rsid w:val="00596659"/>
    <w:rsid w:val="005966A1"/>
    <w:rsid w:val="005966DA"/>
    <w:rsid w:val="0059688B"/>
    <w:rsid w:val="005968FF"/>
    <w:rsid w:val="005969CC"/>
    <w:rsid w:val="00596A20"/>
    <w:rsid w:val="00596A4B"/>
    <w:rsid w:val="00596AFA"/>
    <w:rsid w:val="00596B32"/>
    <w:rsid w:val="00596B78"/>
    <w:rsid w:val="00596BE9"/>
    <w:rsid w:val="00596C0E"/>
    <w:rsid w:val="00596C3F"/>
    <w:rsid w:val="00596DEA"/>
    <w:rsid w:val="00596E0F"/>
    <w:rsid w:val="00596E8E"/>
    <w:rsid w:val="00597077"/>
    <w:rsid w:val="0059715C"/>
    <w:rsid w:val="005971F7"/>
    <w:rsid w:val="00597395"/>
    <w:rsid w:val="00597455"/>
    <w:rsid w:val="005974AE"/>
    <w:rsid w:val="00597507"/>
    <w:rsid w:val="005975F4"/>
    <w:rsid w:val="005976C9"/>
    <w:rsid w:val="00597855"/>
    <w:rsid w:val="005979AB"/>
    <w:rsid w:val="00597A36"/>
    <w:rsid w:val="00597A45"/>
    <w:rsid w:val="00597A79"/>
    <w:rsid w:val="00597C54"/>
    <w:rsid w:val="00597D95"/>
    <w:rsid w:val="00597E21"/>
    <w:rsid w:val="00597EC2"/>
    <w:rsid w:val="00597F11"/>
    <w:rsid w:val="00597F56"/>
    <w:rsid w:val="005A006E"/>
    <w:rsid w:val="005A010B"/>
    <w:rsid w:val="005A0167"/>
    <w:rsid w:val="005A0210"/>
    <w:rsid w:val="005A02B3"/>
    <w:rsid w:val="005A0390"/>
    <w:rsid w:val="005A03F9"/>
    <w:rsid w:val="005A0475"/>
    <w:rsid w:val="005A0533"/>
    <w:rsid w:val="005A0561"/>
    <w:rsid w:val="005A0664"/>
    <w:rsid w:val="005A0667"/>
    <w:rsid w:val="005A06A1"/>
    <w:rsid w:val="005A0821"/>
    <w:rsid w:val="005A08A3"/>
    <w:rsid w:val="005A09AC"/>
    <w:rsid w:val="005A09B5"/>
    <w:rsid w:val="005A0A5A"/>
    <w:rsid w:val="005A0ACD"/>
    <w:rsid w:val="005A0C8D"/>
    <w:rsid w:val="005A0EAC"/>
    <w:rsid w:val="005A0EC0"/>
    <w:rsid w:val="005A0F1C"/>
    <w:rsid w:val="005A0FAA"/>
    <w:rsid w:val="005A1134"/>
    <w:rsid w:val="005A1215"/>
    <w:rsid w:val="005A1269"/>
    <w:rsid w:val="005A128B"/>
    <w:rsid w:val="005A144F"/>
    <w:rsid w:val="005A14D9"/>
    <w:rsid w:val="005A1591"/>
    <w:rsid w:val="005A1626"/>
    <w:rsid w:val="005A169A"/>
    <w:rsid w:val="005A16F2"/>
    <w:rsid w:val="005A16F5"/>
    <w:rsid w:val="005A16F9"/>
    <w:rsid w:val="005A185C"/>
    <w:rsid w:val="005A1941"/>
    <w:rsid w:val="005A1949"/>
    <w:rsid w:val="005A1ACB"/>
    <w:rsid w:val="005A1B8A"/>
    <w:rsid w:val="005A1C73"/>
    <w:rsid w:val="005A1CD4"/>
    <w:rsid w:val="005A1CF1"/>
    <w:rsid w:val="005A1D1C"/>
    <w:rsid w:val="005A1D2A"/>
    <w:rsid w:val="005A1D54"/>
    <w:rsid w:val="005A1DD4"/>
    <w:rsid w:val="005A1E38"/>
    <w:rsid w:val="005A1EC3"/>
    <w:rsid w:val="005A1F04"/>
    <w:rsid w:val="005A1F5E"/>
    <w:rsid w:val="005A2088"/>
    <w:rsid w:val="005A21AA"/>
    <w:rsid w:val="005A22F1"/>
    <w:rsid w:val="005A2339"/>
    <w:rsid w:val="005A233B"/>
    <w:rsid w:val="005A2343"/>
    <w:rsid w:val="005A2389"/>
    <w:rsid w:val="005A23C5"/>
    <w:rsid w:val="005A240F"/>
    <w:rsid w:val="005A241C"/>
    <w:rsid w:val="005A248C"/>
    <w:rsid w:val="005A24B0"/>
    <w:rsid w:val="005A2661"/>
    <w:rsid w:val="005A267D"/>
    <w:rsid w:val="005A281C"/>
    <w:rsid w:val="005A296F"/>
    <w:rsid w:val="005A29EA"/>
    <w:rsid w:val="005A2A02"/>
    <w:rsid w:val="005A2A6C"/>
    <w:rsid w:val="005A2A83"/>
    <w:rsid w:val="005A2AC1"/>
    <w:rsid w:val="005A2C5E"/>
    <w:rsid w:val="005A2CAE"/>
    <w:rsid w:val="005A2CC5"/>
    <w:rsid w:val="005A2CD0"/>
    <w:rsid w:val="005A2CD8"/>
    <w:rsid w:val="005A2CFD"/>
    <w:rsid w:val="005A2D54"/>
    <w:rsid w:val="005A2DC4"/>
    <w:rsid w:val="005A2DDF"/>
    <w:rsid w:val="005A2DE8"/>
    <w:rsid w:val="005A2E1D"/>
    <w:rsid w:val="005A2F44"/>
    <w:rsid w:val="005A2FC2"/>
    <w:rsid w:val="005A3096"/>
    <w:rsid w:val="005A3103"/>
    <w:rsid w:val="005A3117"/>
    <w:rsid w:val="005A3420"/>
    <w:rsid w:val="005A34EC"/>
    <w:rsid w:val="005A3597"/>
    <w:rsid w:val="005A363A"/>
    <w:rsid w:val="005A3675"/>
    <w:rsid w:val="005A36C1"/>
    <w:rsid w:val="005A3765"/>
    <w:rsid w:val="005A37EE"/>
    <w:rsid w:val="005A3817"/>
    <w:rsid w:val="005A3885"/>
    <w:rsid w:val="005A3C74"/>
    <w:rsid w:val="005A3CA7"/>
    <w:rsid w:val="005A3D07"/>
    <w:rsid w:val="005A3D08"/>
    <w:rsid w:val="005A3D1B"/>
    <w:rsid w:val="005A3D8E"/>
    <w:rsid w:val="005A3E74"/>
    <w:rsid w:val="005A4089"/>
    <w:rsid w:val="005A40E5"/>
    <w:rsid w:val="005A40FC"/>
    <w:rsid w:val="005A4205"/>
    <w:rsid w:val="005A4268"/>
    <w:rsid w:val="005A435D"/>
    <w:rsid w:val="005A445F"/>
    <w:rsid w:val="005A447F"/>
    <w:rsid w:val="005A44AC"/>
    <w:rsid w:val="005A44B8"/>
    <w:rsid w:val="005A44C1"/>
    <w:rsid w:val="005A4611"/>
    <w:rsid w:val="005A4653"/>
    <w:rsid w:val="005A479D"/>
    <w:rsid w:val="005A4856"/>
    <w:rsid w:val="005A4953"/>
    <w:rsid w:val="005A4A4E"/>
    <w:rsid w:val="005A4C10"/>
    <w:rsid w:val="005A4D3E"/>
    <w:rsid w:val="005A4D9F"/>
    <w:rsid w:val="005A4DB2"/>
    <w:rsid w:val="005A4EAC"/>
    <w:rsid w:val="005A4ED6"/>
    <w:rsid w:val="005A5014"/>
    <w:rsid w:val="005A5070"/>
    <w:rsid w:val="005A50E5"/>
    <w:rsid w:val="005A5167"/>
    <w:rsid w:val="005A530A"/>
    <w:rsid w:val="005A54E4"/>
    <w:rsid w:val="005A55E7"/>
    <w:rsid w:val="005A55E8"/>
    <w:rsid w:val="005A5730"/>
    <w:rsid w:val="005A5742"/>
    <w:rsid w:val="005A58F7"/>
    <w:rsid w:val="005A5906"/>
    <w:rsid w:val="005A5982"/>
    <w:rsid w:val="005A5986"/>
    <w:rsid w:val="005A5B20"/>
    <w:rsid w:val="005A5DD9"/>
    <w:rsid w:val="005A5F24"/>
    <w:rsid w:val="005A5F7D"/>
    <w:rsid w:val="005A5FD4"/>
    <w:rsid w:val="005A6063"/>
    <w:rsid w:val="005A6077"/>
    <w:rsid w:val="005A612C"/>
    <w:rsid w:val="005A617C"/>
    <w:rsid w:val="005A624D"/>
    <w:rsid w:val="005A6354"/>
    <w:rsid w:val="005A6384"/>
    <w:rsid w:val="005A64C4"/>
    <w:rsid w:val="005A6620"/>
    <w:rsid w:val="005A66B8"/>
    <w:rsid w:val="005A6914"/>
    <w:rsid w:val="005A6939"/>
    <w:rsid w:val="005A6944"/>
    <w:rsid w:val="005A6AD5"/>
    <w:rsid w:val="005A6B39"/>
    <w:rsid w:val="005A6DAD"/>
    <w:rsid w:val="005A6E2F"/>
    <w:rsid w:val="005A6E60"/>
    <w:rsid w:val="005A6EEF"/>
    <w:rsid w:val="005A6EF7"/>
    <w:rsid w:val="005A6F01"/>
    <w:rsid w:val="005A6F32"/>
    <w:rsid w:val="005A7030"/>
    <w:rsid w:val="005A706F"/>
    <w:rsid w:val="005A7145"/>
    <w:rsid w:val="005A71A8"/>
    <w:rsid w:val="005A724C"/>
    <w:rsid w:val="005A74F1"/>
    <w:rsid w:val="005A7528"/>
    <w:rsid w:val="005A7610"/>
    <w:rsid w:val="005A761C"/>
    <w:rsid w:val="005A7641"/>
    <w:rsid w:val="005A7669"/>
    <w:rsid w:val="005A76C0"/>
    <w:rsid w:val="005A770A"/>
    <w:rsid w:val="005A7747"/>
    <w:rsid w:val="005A777F"/>
    <w:rsid w:val="005A7959"/>
    <w:rsid w:val="005A795E"/>
    <w:rsid w:val="005A7999"/>
    <w:rsid w:val="005A7A24"/>
    <w:rsid w:val="005A7AC4"/>
    <w:rsid w:val="005A7AD4"/>
    <w:rsid w:val="005A7BEB"/>
    <w:rsid w:val="005A7C31"/>
    <w:rsid w:val="005A7CDB"/>
    <w:rsid w:val="005A7D29"/>
    <w:rsid w:val="005A7E5D"/>
    <w:rsid w:val="005A7F77"/>
    <w:rsid w:val="005A7FF8"/>
    <w:rsid w:val="005B00B2"/>
    <w:rsid w:val="005B0180"/>
    <w:rsid w:val="005B024B"/>
    <w:rsid w:val="005B028A"/>
    <w:rsid w:val="005B0491"/>
    <w:rsid w:val="005B0586"/>
    <w:rsid w:val="005B05DE"/>
    <w:rsid w:val="005B0638"/>
    <w:rsid w:val="005B0645"/>
    <w:rsid w:val="005B06AA"/>
    <w:rsid w:val="005B074B"/>
    <w:rsid w:val="005B0750"/>
    <w:rsid w:val="005B08FE"/>
    <w:rsid w:val="005B0902"/>
    <w:rsid w:val="005B0924"/>
    <w:rsid w:val="005B09A5"/>
    <w:rsid w:val="005B0A88"/>
    <w:rsid w:val="005B0BAA"/>
    <w:rsid w:val="005B0D1E"/>
    <w:rsid w:val="005B0DDC"/>
    <w:rsid w:val="005B0F4E"/>
    <w:rsid w:val="005B0F62"/>
    <w:rsid w:val="005B0FAF"/>
    <w:rsid w:val="005B0FD0"/>
    <w:rsid w:val="005B1009"/>
    <w:rsid w:val="005B1027"/>
    <w:rsid w:val="005B102E"/>
    <w:rsid w:val="005B106E"/>
    <w:rsid w:val="005B10BD"/>
    <w:rsid w:val="005B1117"/>
    <w:rsid w:val="005B113A"/>
    <w:rsid w:val="005B116F"/>
    <w:rsid w:val="005B1359"/>
    <w:rsid w:val="005B1367"/>
    <w:rsid w:val="005B13B7"/>
    <w:rsid w:val="005B1442"/>
    <w:rsid w:val="005B1452"/>
    <w:rsid w:val="005B14B8"/>
    <w:rsid w:val="005B150D"/>
    <w:rsid w:val="005B15AE"/>
    <w:rsid w:val="005B179C"/>
    <w:rsid w:val="005B17B6"/>
    <w:rsid w:val="005B18D5"/>
    <w:rsid w:val="005B19CA"/>
    <w:rsid w:val="005B1A5A"/>
    <w:rsid w:val="005B1AB0"/>
    <w:rsid w:val="005B1AE6"/>
    <w:rsid w:val="005B1B24"/>
    <w:rsid w:val="005B1B34"/>
    <w:rsid w:val="005B1BF7"/>
    <w:rsid w:val="005B1C6D"/>
    <w:rsid w:val="005B1CFA"/>
    <w:rsid w:val="005B1D09"/>
    <w:rsid w:val="005B1E07"/>
    <w:rsid w:val="005B1E5B"/>
    <w:rsid w:val="005B20FA"/>
    <w:rsid w:val="005B2143"/>
    <w:rsid w:val="005B214C"/>
    <w:rsid w:val="005B2193"/>
    <w:rsid w:val="005B21B6"/>
    <w:rsid w:val="005B22AE"/>
    <w:rsid w:val="005B24E3"/>
    <w:rsid w:val="005B2536"/>
    <w:rsid w:val="005B2610"/>
    <w:rsid w:val="005B274E"/>
    <w:rsid w:val="005B27A8"/>
    <w:rsid w:val="005B2851"/>
    <w:rsid w:val="005B285D"/>
    <w:rsid w:val="005B28FE"/>
    <w:rsid w:val="005B290D"/>
    <w:rsid w:val="005B2917"/>
    <w:rsid w:val="005B2A73"/>
    <w:rsid w:val="005B2AED"/>
    <w:rsid w:val="005B2B73"/>
    <w:rsid w:val="005B2BA2"/>
    <w:rsid w:val="005B2C1B"/>
    <w:rsid w:val="005B2C6F"/>
    <w:rsid w:val="005B2D5B"/>
    <w:rsid w:val="005B2F17"/>
    <w:rsid w:val="005B2F69"/>
    <w:rsid w:val="005B2FAA"/>
    <w:rsid w:val="005B30E9"/>
    <w:rsid w:val="005B3237"/>
    <w:rsid w:val="005B334C"/>
    <w:rsid w:val="005B3439"/>
    <w:rsid w:val="005B3473"/>
    <w:rsid w:val="005B349D"/>
    <w:rsid w:val="005B360D"/>
    <w:rsid w:val="005B3640"/>
    <w:rsid w:val="005B3676"/>
    <w:rsid w:val="005B3714"/>
    <w:rsid w:val="005B3801"/>
    <w:rsid w:val="005B3829"/>
    <w:rsid w:val="005B3845"/>
    <w:rsid w:val="005B3902"/>
    <w:rsid w:val="005B39C5"/>
    <w:rsid w:val="005B3A08"/>
    <w:rsid w:val="005B3A59"/>
    <w:rsid w:val="005B3AC1"/>
    <w:rsid w:val="005B3B6F"/>
    <w:rsid w:val="005B3C01"/>
    <w:rsid w:val="005B3C30"/>
    <w:rsid w:val="005B3E0F"/>
    <w:rsid w:val="005B3E56"/>
    <w:rsid w:val="005B3F15"/>
    <w:rsid w:val="005B4054"/>
    <w:rsid w:val="005B406E"/>
    <w:rsid w:val="005B40E1"/>
    <w:rsid w:val="005B418C"/>
    <w:rsid w:val="005B41B5"/>
    <w:rsid w:val="005B424C"/>
    <w:rsid w:val="005B4326"/>
    <w:rsid w:val="005B4445"/>
    <w:rsid w:val="005B453F"/>
    <w:rsid w:val="005B4613"/>
    <w:rsid w:val="005B4751"/>
    <w:rsid w:val="005B47CB"/>
    <w:rsid w:val="005B47DC"/>
    <w:rsid w:val="005B4807"/>
    <w:rsid w:val="005B48C5"/>
    <w:rsid w:val="005B4902"/>
    <w:rsid w:val="005B49AD"/>
    <w:rsid w:val="005B4A1F"/>
    <w:rsid w:val="005B4A7F"/>
    <w:rsid w:val="005B4D0C"/>
    <w:rsid w:val="005B4EDB"/>
    <w:rsid w:val="005B4EE7"/>
    <w:rsid w:val="005B4F84"/>
    <w:rsid w:val="005B5049"/>
    <w:rsid w:val="005B504C"/>
    <w:rsid w:val="005B5052"/>
    <w:rsid w:val="005B509E"/>
    <w:rsid w:val="005B51F0"/>
    <w:rsid w:val="005B539D"/>
    <w:rsid w:val="005B542F"/>
    <w:rsid w:val="005B5478"/>
    <w:rsid w:val="005B54A6"/>
    <w:rsid w:val="005B54B0"/>
    <w:rsid w:val="005B54BF"/>
    <w:rsid w:val="005B5551"/>
    <w:rsid w:val="005B5600"/>
    <w:rsid w:val="005B5641"/>
    <w:rsid w:val="005B5660"/>
    <w:rsid w:val="005B573B"/>
    <w:rsid w:val="005B582D"/>
    <w:rsid w:val="005B585B"/>
    <w:rsid w:val="005B5921"/>
    <w:rsid w:val="005B596A"/>
    <w:rsid w:val="005B59AC"/>
    <w:rsid w:val="005B59D2"/>
    <w:rsid w:val="005B59F9"/>
    <w:rsid w:val="005B5AB5"/>
    <w:rsid w:val="005B5B71"/>
    <w:rsid w:val="005B5CF3"/>
    <w:rsid w:val="005B5D9E"/>
    <w:rsid w:val="005B5E49"/>
    <w:rsid w:val="005B5EBF"/>
    <w:rsid w:val="005B5EDE"/>
    <w:rsid w:val="005B5F02"/>
    <w:rsid w:val="005B6017"/>
    <w:rsid w:val="005B604E"/>
    <w:rsid w:val="005B6156"/>
    <w:rsid w:val="005B61E4"/>
    <w:rsid w:val="005B6253"/>
    <w:rsid w:val="005B62FB"/>
    <w:rsid w:val="005B6310"/>
    <w:rsid w:val="005B6327"/>
    <w:rsid w:val="005B6355"/>
    <w:rsid w:val="005B637E"/>
    <w:rsid w:val="005B63C7"/>
    <w:rsid w:val="005B65C8"/>
    <w:rsid w:val="005B6606"/>
    <w:rsid w:val="005B6651"/>
    <w:rsid w:val="005B6857"/>
    <w:rsid w:val="005B688B"/>
    <w:rsid w:val="005B6B59"/>
    <w:rsid w:val="005B6C28"/>
    <w:rsid w:val="005B6CF6"/>
    <w:rsid w:val="005B6D47"/>
    <w:rsid w:val="005B6E6A"/>
    <w:rsid w:val="005B707F"/>
    <w:rsid w:val="005B727D"/>
    <w:rsid w:val="005B73B1"/>
    <w:rsid w:val="005B7411"/>
    <w:rsid w:val="005B7504"/>
    <w:rsid w:val="005B7510"/>
    <w:rsid w:val="005B7713"/>
    <w:rsid w:val="005B7725"/>
    <w:rsid w:val="005B7A63"/>
    <w:rsid w:val="005B7B3F"/>
    <w:rsid w:val="005B7C0B"/>
    <w:rsid w:val="005B7CFB"/>
    <w:rsid w:val="005B7D2D"/>
    <w:rsid w:val="005B7D6A"/>
    <w:rsid w:val="005B7DD4"/>
    <w:rsid w:val="005B7E3C"/>
    <w:rsid w:val="005C0055"/>
    <w:rsid w:val="005C0057"/>
    <w:rsid w:val="005C01A4"/>
    <w:rsid w:val="005C0260"/>
    <w:rsid w:val="005C02C2"/>
    <w:rsid w:val="005C02D1"/>
    <w:rsid w:val="005C041B"/>
    <w:rsid w:val="005C0493"/>
    <w:rsid w:val="005C0598"/>
    <w:rsid w:val="005C0703"/>
    <w:rsid w:val="005C07E5"/>
    <w:rsid w:val="005C08DE"/>
    <w:rsid w:val="005C0955"/>
    <w:rsid w:val="005C0A07"/>
    <w:rsid w:val="005C0A91"/>
    <w:rsid w:val="005C0A95"/>
    <w:rsid w:val="005C0C85"/>
    <w:rsid w:val="005C0D47"/>
    <w:rsid w:val="005C0E56"/>
    <w:rsid w:val="005C0E80"/>
    <w:rsid w:val="005C0E8C"/>
    <w:rsid w:val="005C0EB3"/>
    <w:rsid w:val="005C0F1D"/>
    <w:rsid w:val="005C0F9E"/>
    <w:rsid w:val="005C1007"/>
    <w:rsid w:val="005C10AD"/>
    <w:rsid w:val="005C11B6"/>
    <w:rsid w:val="005C11E5"/>
    <w:rsid w:val="005C128C"/>
    <w:rsid w:val="005C129A"/>
    <w:rsid w:val="005C12EA"/>
    <w:rsid w:val="005C130A"/>
    <w:rsid w:val="005C1385"/>
    <w:rsid w:val="005C1390"/>
    <w:rsid w:val="005C14E9"/>
    <w:rsid w:val="005C1555"/>
    <w:rsid w:val="005C1704"/>
    <w:rsid w:val="005C17E8"/>
    <w:rsid w:val="005C1868"/>
    <w:rsid w:val="005C1987"/>
    <w:rsid w:val="005C1988"/>
    <w:rsid w:val="005C1A2F"/>
    <w:rsid w:val="005C1DD0"/>
    <w:rsid w:val="005C1E5A"/>
    <w:rsid w:val="005C1EC3"/>
    <w:rsid w:val="005C1F63"/>
    <w:rsid w:val="005C2039"/>
    <w:rsid w:val="005C20F1"/>
    <w:rsid w:val="005C2105"/>
    <w:rsid w:val="005C2227"/>
    <w:rsid w:val="005C2279"/>
    <w:rsid w:val="005C22CB"/>
    <w:rsid w:val="005C2377"/>
    <w:rsid w:val="005C238B"/>
    <w:rsid w:val="005C23DE"/>
    <w:rsid w:val="005C2458"/>
    <w:rsid w:val="005C2463"/>
    <w:rsid w:val="005C259E"/>
    <w:rsid w:val="005C266D"/>
    <w:rsid w:val="005C26A5"/>
    <w:rsid w:val="005C277B"/>
    <w:rsid w:val="005C28B6"/>
    <w:rsid w:val="005C28D0"/>
    <w:rsid w:val="005C2B4E"/>
    <w:rsid w:val="005C2B61"/>
    <w:rsid w:val="005C2BA2"/>
    <w:rsid w:val="005C2C7C"/>
    <w:rsid w:val="005C2D6B"/>
    <w:rsid w:val="005C2F46"/>
    <w:rsid w:val="005C2F48"/>
    <w:rsid w:val="005C2FC9"/>
    <w:rsid w:val="005C2FFC"/>
    <w:rsid w:val="005C3108"/>
    <w:rsid w:val="005C31C5"/>
    <w:rsid w:val="005C31C6"/>
    <w:rsid w:val="005C32C1"/>
    <w:rsid w:val="005C32CF"/>
    <w:rsid w:val="005C33D3"/>
    <w:rsid w:val="005C33E4"/>
    <w:rsid w:val="005C33E7"/>
    <w:rsid w:val="005C3447"/>
    <w:rsid w:val="005C34DD"/>
    <w:rsid w:val="005C34E0"/>
    <w:rsid w:val="005C35FF"/>
    <w:rsid w:val="005C3689"/>
    <w:rsid w:val="005C3884"/>
    <w:rsid w:val="005C3941"/>
    <w:rsid w:val="005C39B3"/>
    <w:rsid w:val="005C3A9D"/>
    <w:rsid w:val="005C3BA1"/>
    <w:rsid w:val="005C3C63"/>
    <w:rsid w:val="005C3C9C"/>
    <w:rsid w:val="005C3F91"/>
    <w:rsid w:val="005C3F99"/>
    <w:rsid w:val="005C4020"/>
    <w:rsid w:val="005C40FE"/>
    <w:rsid w:val="005C4137"/>
    <w:rsid w:val="005C4219"/>
    <w:rsid w:val="005C42B0"/>
    <w:rsid w:val="005C42FF"/>
    <w:rsid w:val="005C4342"/>
    <w:rsid w:val="005C43DE"/>
    <w:rsid w:val="005C440B"/>
    <w:rsid w:val="005C4505"/>
    <w:rsid w:val="005C45F2"/>
    <w:rsid w:val="005C467B"/>
    <w:rsid w:val="005C4817"/>
    <w:rsid w:val="005C4823"/>
    <w:rsid w:val="005C4990"/>
    <w:rsid w:val="005C49DA"/>
    <w:rsid w:val="005C4A4D"/>
    <w:rsid w:val="005C4A50"/>
    <w:rsid w:val="005C4AAE"/>
    <w:rsid w:val="005C4CBB"/>
    <w:rsid w:val="005C4DE8"/>
    <w:rsid w:val="005C4DF2"/>
    <w:rsid w:val="005C4E18"/>
    <w:rsid w:val="005C4E77"/>
    <w:rsid w:val="005C4E99"/>
    <w:rsid w:val="005C508B"/>
    <w:rsid w:val="005C50BB"/>
    <w:rsid w:val="005C50F3"/>
    <w:rsid w:val="005C5126"/>
    <w:rsid w:val="005C5163"/>
    <w:rsid w:val="005C5200"/>
    <w:rsid w:val="005C5295"/>
    <w:rsid w:val="005C5309"/>
    <w:rsid w:val="005C54B5"/>
    <w:rsid w:val="005C5517"/>
    <w:rsid w:val="005C55D1"/>
    <w:rsid w:val="005C55DF"/>
    <w:rsid w:val="005C5607"/>
    <w:rsid w:val="005C5630"/>
    <w:rsid w:val="005C5709"/>
    <w:rsid w:val="005C5745"/>
    <w:rsid w:val="005C57F4"/>
    <w:rsid w:val="005C58D9"/>
    <w:rsid w:val="005C590C"/>
    <w:rsid w:val="005C59B7"/>
    <w:rsid w:val="005C5A0E"/>
    <w:rsid w:val="005C5A9C"/>
    <w:rsid w:val="005C5BC3"/>
    <w:rsid w:val="005C5D80"/>
    <w:rsid w:val="005C5D91"/>
    <w:rsid w:val="005C5F6B"/>
    <w:rsid w:val="005C5F9E"/>
    <w:rsid w:val="005C5FE7"/>
    <w:rsid w:val="005C603E"/>
    <w:rsid w:val="005C60EA"/>
    <w:rsid w:val="005C6212"/>
    <w:rsid w:val="005C621F"/>
    <w:rsid w:val="005C623A"/>
    <w:rsid w:val="005C629D"/>
    <w:rsid w:val="005C62B0"/>
    <w:rsid w:val="005C62BB"/>
    <w:rsid w:val="005C62C5"/>
    <w:rsid w:val="005C631C"/>
    <w:rsid w:val="005C638D"/>
    <w:rsid w:val="005C6557"/>
    <w:rsid w:val="005C6567"/>
    <w:rsid w:val="005C656E"/>
    <w:rsid w:val="005C65DC"/>
    <w:rsid w:val="005C66DA"/>
    <w:rsid w:val="005C6731"/>
    <w:rsid w:val="005C67B5"/>
    <w:rsid w:val="005C687A"/>
    <w:rsid w:val="005C6951"/>
    <w:rsid w:val="005C6952"/>
    <w:rsid w:val="005C6A3A"/>
    <w:rsid w:val="005C6B89"/>
    <w:rsid w:val="005C6B98"/>
    <w:rsid w:val="005C6BAA"/>
    <w:rsid w:val="005C6BD8"/>
    <w:rsid w:val="005C6C0F"/>
    <w:rsid w:val="005C6C54"/>
    <w:rsid w:val="005C6E69"/>
    <w:rsid w:val="005C6EBB"/>
    <w:rsid w:val="005C6F17"/>
    <w:rsid w:val="005C6FAA"/>
    <w:rsid w:val="005C7175"/>
    <w:rsid w:val="005C720A"/>
    <w:rsid w:val="005C73BE"/>
    <w:rsid w:val="005C73DC"/>
    <w:rsid w:val="005C7403"/>
    <w:rsid w:val="005C7500"/>
    <w:rsid w:val="005C7532"/>
    <w:rsid w:val="005C75EB"/>
    <w:rsid w:val="005C77D4"/>
    <w:rsid w:val="005C784E"/>
    <w:rsid w:val="005C797D"/>
    <w:rsid w:val="005C798A"/>
    <w:rsid w:val="005C79CF"/>
    <w:rsid w:val="005C7A28"/>
    <w:rsid w:val="005C7A36"/>
    <w:rsid w:val="005C7ABC"/>
    <w:rsid w:val="005C7B64"/>
    <w:rsid w:val="005C7B90"/>
    <w:rsid w:val="005C7BA7"/>
    <w:rsid w:val="005C7C20"/>
    <w:rsid w:val="005C7C84"/>
    <w:rsid w:val="005C7CA6"/>
    <w:rsid w:val="005C7CA8"/>
    <w:rsid w:val="005C7CE4"/>
    <w:rsid w:val="005C7D8D"/>
    <w:rsid w:val="005C7EBB"/>
    <w:rsid w:val="005C7EE7"/>
    <w:rsid w:val="005C7F5C"/>
    <w:rsid w:val="005D00C0"/>
    <w:rsid w:val="005D0180"/>
    <w:rsid w:val="005D01DC"/>
    <w:rsid w:val="005D01DF"/>
    <w:rsid w:val="005D0227"/>
    <w:rsid w:val="005D0310"/>
    <w:rsid w:val="005D039C"/>
    <w:rsid w:val="005D03F2"/>
    <w:rsid w:val="005D046A"/>
    <w:rsid w:val="005D0581"/>
    <w:rsid w:val="005D05F6"/>
    <w:rsid w:val="005D062A"/>
    <w:rsid w:val="005D06DE"/>
    <w:rsid w:val="005D071F"/>
    <w:rsid w:val="005D07B8"/>
    <w:rsid w:val="005D0979"/>
    <w:rsid w:val="005D09CF"/>
    <w:rsid w:val="005D0AFF"/>
    <w:rsid w:val="005D0B5E"/>
    <w:rsid w:val="005D0CC3"/>
    <w:rsid w:val="005D0CEB"/>
    <w:rsid w:val="005D0D51"/>
    <w:rsid w:val="005D0E05"/>
    <w:rsid w:val="005D0E44"/>
    <w:rsid w:val="005D0E4B"/>
    <w:rsid w:val="005D0E63"/>
    <w:rsid w:val="005D0F6B"/>
    <w:rsid w:val="005D0F79"/>
    <w:rsid w:val="005D0FA2"/>
    <w:rsid w:val="005D0FDE"/>
    <w:rsid w:val="005D100C"/>
    <w:rsid w:val="005D100F"/>
    <w:rsid w:val="005D115F"/>
    <w:rsid w:val="005D122F"/>
    <w:rsid w:val="005D12FA"/>
    <w:rsid w:val="005D1540"/>
    <w:rsid w:val="005D154A"/>
    <w:rsid w:val="005D1621"/>
    <w:rsid w:val="005D167A"/>
    <w:rsid w:val="005D16D7"/>
    <w:rsid w:val="005D1741"/>
    <w:rsid w:val="005D17D6"/>
    <w:rsid w:val="005D18D8"/>
    <w:rsid w:val="005D193F"/>
    <w:rsid w:val="005D1A22"/>
    <w:rsid w:val="005D1CEC"/>
    <w:rsid w:val="005D1D7E"/>
    <w:rsid w:val="005D206E"/>
    <w:rsid w:val="005D2090"/>
    <w:rsid w:val="005D2166"/>
    <w:rsid w:val="005D21CA"/>
    <w:rsid w:val="005D21E2"/>
    <w:rsid w:val="005D221D"/>
    <w:rsid w:val="005D222F"/>
    <w:rsid w:val="005D2273"/>
    <w:rsid w:val="005D2369"/>
    <w:rsid w:val="005D23A7"/>
    <w:rsid w:val="005D24B8"/>
    <w:rsid w:val="005D24D6"/>
    <w:rsid w:val="005D2571"/>
    <w:rsid w:val="005D25DA"/>
    <w:rsid w:val="005D2607"/>
    <w:rsid w:val="005D2639"/>
    <w:rsid w:val="005D26D4"/>
    <w:rsid w:val="005D2728"/>
    <w:rsid w:val="005D272B"/>
    <w:rsid w:val="005D2A58"/>
    <w:rsid w:val="005D2A95"/>
    <w:rsid w:val="005D2B05"/>
    <w:rsid w:val="005D2B3F"/>
    <w:rsid w:val="005D2B9F"/>
    <w:rsid w:val="005D2C0B"/>
    <w:rsid w:val="005D2C4B"/>
    <w:rsid w:val="005D2C57"/>
    <w:rsid w:val="005D2C94"/>
    <w:rsid w:val="005D2CB6"/>
    <w:rsid w:val="005D2CF6"/>
    <w:rsid w:val="005D2D6E"/>
    <w:rsid w:val="005D2E6F"/>
    <w:rsid w:val="005D2E78"/>
    <w:rsid w:val="005D2EF2"/>
    <w:rsid w:val="005D2FB1"/>
    <w:rsid w:val="005D2FF4"/>
    <w:rsid w:val="005D3020"/>
    <w:rsid w:val="005D3223"/>
    <w:rsid w:val="005D32A9"/>
    <w:rsid w:val="005D32C9"/>
    <w:rsid w:val="005D330A"/>
    <w:rsid w:val="005D33AC"/>
    <w:rsid w:val="005D33F6"/>
    <w:rsid w:val="005D34DB"/>
    <w:rsid w:val="005D3514"/>
    <w:rsid w:val="005D3588"/>
    <w:rsid w:val="005D363E"/>
    <w:rsid w:val="005D368D"/>
    <w:rsid w:val="005D3691"/>
    <w:rsid w:val="005D3710"/>
    <w:rsid w:val="005D3889"/>
    <w:rsid w:val="005D392D"/>
    <w:rsid w:val="005D39F9"/>
    <w:rsid w:val="005D3A1C"/>
    <w:rsid w:val="005D3A59"/>
    <w:rsid w:val="005D3A89"/>
    <w:rsid w:val="005D3A8A"/>
    <w:rsid w:val="005D3ADE"/>
    <w:rsid w:val="005D3CD3"/>
    <w:rsid w:val="005D3D5A"/>
    <w:rsid w:val="005D3EB1"/>
    <w:rsid w:val="005D4173"/>
    <w:rsid w:val="005D429E"/>
    <w:rsid w:val="005D42B3"/>
    <w:rsid w:val="005D42BD"/>
    <w:rsid w:val="005D4366"/>
    <w:rsid w:val="005D4497"/>
    <w:rsid w:val="005D44E5"/>
    <w:rsid w:val="005D44F1"/>
    <w:rsid w:val="005D44FE"/>
    <w:rsid w:val="005D4532"/>
    <w:rsid w:val="005D455B"/>
    <w:rsid w:val="005D4755"/>
    <w:rsid w:val="005D4772"/>
    <w:rsid w:val="005D4783"/>
    <w:rsid w:val="005D48D6"/>
    <w:rsid w:val="005D492E"/>
    <w:rsid w:val="005D49E0"/>
    <w:rsid w:val="005D4A94"/>
    <w:rsid w:val="005D4B15"/>
    <w:rsid w:val="005D4B46"/>
    <w:rsid w:val="005D4DB3"/>
    <w:rsid w:val="005D4E7C"/>
    <w:rsid w:val="005D4FC6"/>
    <w:rsid w:val="005D4FFC"/>
    <w:rsid w:val="005D5107"/>
    <w:rsid w:val="005D5116"/>
    <w:rsid w:val="005D51E2"/>
    <w:rsid w:val="005D526A"/>
    <w:rsid w:val="005D527D"/>
    <w:rsid w:val="005D52A8"/>
    <w:rsid w:val="005D53D1"/>
    <w:rsid w:val="005D5483"/>
    <w:rsid w:val="005D548D"/>
    <w:rsid w:val="005D552D"/>
    <w:rsid w:val="005D5582"/>
    <w:rsid w:val="005D55BE"/>
    <w:rsid w:val="005D5749"/>
    <w:rsid w:val="005D575B"/>
    <w:rsid w:val="005D590A"/>
    <w:rsid w:val="005D5995"/>
    <w:rsid w:val="005D59D9"/>
    <w:rsid w:val="005D5AA4"/>
    <w:rsid w:val="005D5AD8"/>
    <w:rsid w:val="005D5B03"/>
    <w:rsid w:val="005D5B0A"/>
    <w:rsid w:val="005D5C4B"/>
    <w:rsid w:val="005D5DCA"/>
    <w:rsid w:val="005D5EF4"/>
    <w:rsid w:val="005D5F96"/>
    <w:rsid w:val="005D5FBB"/>
    <w:rsid w:val="005D5FF8"/>
    <w:rsid w:val="005D60B6"/>
    <w:rsid w:val="005D614B"/>
    <w:rsid w:val="005D6235"/>
    <w:rsid w:val="005D623E"/>
    <w:rsid w:val="005D627E"/>
    <w:rsid w:val="005D629C"/>
    <w:rsid w:val="005D642C"/>
    <w:rsid w:val="005D6478"/>
    <w:rsid w:val="005D64BF"/>
    <w:rsid w:val="005D6567"/>
    <w:rsid w:val="005D657A"/>
    <w:rsid w:val="005D657C"/>
    <w:rsid w:val="005D6597"/>
    <w:rsid w:val="005D65FB"/>
    <w:rsid w:val="005D67BF"/>
    <w:rsid w:val="005D67F4"/>
    <w:rsid w:val="005D6826"/>
    <w:rsid w:val="005D6A11"/>
    <w:rsid w:val="005D6A6F"/>
    <w:rsid w:val="005D6AAC"/>
    <w:rsid w:val="005D6AC2"/>
    <w:rsid w:val="005D6B29"/>
    <w:rsid w:val="005D6B2A"/>
    <w:rsid w:val="005D6C43"/>
    <w:rsid w:val="005D6D08"/>
    <w:rsid w:val="005D6D53"/>
    <w:rsid w:val="005D6DA2"/>
    <w:rsid w:val="005D6E28"/>
    <w:rsid w:val="005D6E3B"/>
    <w:rsid w:val="005D6EC9"/>
    <w:rsid w:val="005D6F04"/>
    <w:rsid w:val="005D6F87"/>
    <w:rsid w:val="005D6F99"/>
    <w:rsid w:val="005D6FBF"/>
    <w:rsid w:val="005D6FF7"/>
    <w:rsid w:val="005D70FA"/>
    <w:rsid w:val="005D71EC"/>
    <w:rsid w:val="005D71EE"/>
    <w:rsid w:val="005D7230"/>
    <w:rsid w:val="005D72DD"/>
    <w:rsid w:val="005D72ED"/>
    <w:rsid w:val="005D7396"/>
    <w:rsid w:val="005D73C7"/>
    <w:rsid w:val="005D7440"/>
    <w:rsid w:val="005D74DB"/>
    <w:rsid w:val="005D754A"/>
    <w:rsid w:val="005D7622"/>
    <w:rsid w:val="005D7660"/>
    <w:rsid w:val="005D7704"/>
    <w:rsid w:val="005D7715"/>
    <w:rsid w:val="005D777F"/>
    <w:rsid w:val="005D77A0"/>
    <w:rsid w:val="005D78B7"/>
    <w:rsid w:val="005D7930"/>
    <w:rsid w:val="005D793D"/>
    <w:rsid w:val="005D794E"/>
    <w:rsid w:val="005D7985"/>
    <w:rsid w:val="005D7998"/>
    <w:rsid w:val="005D79A3"/>
    <w:rsid w:val="005D7A68"/>
    <w:rsid w:val="005D7A91"/>
    <w:rsid w:val="005D7B23"/>
    <w:rsid w:val="005D7B78"/>
    <w:rsid w:val="005D7BB2"/>
    <w:rsid w:val="005D7BBA"/>
    <w:rsid w:val="005D7BD0"/>
    <w:rsid w:val="005D7BDC"/>
    <w:rsid w:val="005D7C07"/>
    <w:rsid w:val="005D7DE8"/>
    <w:rsid w:val="005D7E19"/>
    <w:rsid w:val="005D7E1F"/>
    <w:rsid w:val="005D7F0C"/>
    <w:rsid w:val="005D7F36"/>
    <w:rsid w:val="005D7FEE"/>
    <w:rsid w:val="005DBB3D"/>
    <w:rsid w:val="005E003D"/>
    <w:rsid w:val="005E0069"/>
    <w:rsid w:val="005E00D3"/>
    <w:rsid w:val="005E0114"/>
    <w:rsid w:val="005E0127"/>
    <w:rsid w:val="005E019C"/>
    <w:rsid w:val="005E01B6"/>
    <w:rsid w:val="005E01C4"/>
    <w:rsid w:val="005E0384"/>
    <w:rsid w:val="005E04B8"/>
    <w:rsid w:val="005E053C"/>
    <w:rsid w:val="005E0636"/>
    <w:rsid w:val="005E06A7"/>
    <w:rsid w:val="005E06AD"/>
    <w:rsid w:val="005E0729"/>
    <w:rsid w:val="005E07B8"/>
    <w:rsid w:val="005E080A"/>
    <w:rsid w:val="005E0825"/>
    <w:rsid w:val="005E08A0"/>
    <w:rsid w:val="005E08CB"/>
    <w:rsid w:val="005E08CC"/>
    <w:rsid w:val="005E0989"/>
    <w:rsid w:val="005E0A5E"/>
    <w:rsid w:val="005E0AA7"/>
    <w:rsid w:val="005E0AC8"/>
    <w:rsid w:val="005E0B31"/>
    <w:rsid w:val="005E0BA6"/>
    <w:rsid w:val="005E0BB6"/>
    <w:rsid w:val="005E0C1B"/>
    <w:rsid w:val="005E0C2C"/>
    <w:rsid w:val="005E0C36"/>
    <w:rsid w:val="005E0CB8"/>
    <w:rsid w:val="005E0CDC"/>
    <w:rsid w:val="005E0D38"/>
    <w:rsid w:val="005E0E29"/>
    <w:rsid w:val="005E0F13"/>
    <w:rsid w:val="005E10FB"/>
    <w:rsid w:val="005E1121"/>
    <w:rsid w:val="005E11E3"/>
    <w:rsid w:val="005E1205"/>
    <w:rsid w:val="005E1282"/>
    <w:rsid w:val="005E14E4"/>
    <w:rsid w:val="005E14E7"/>
    <w:rsid w:val="005E1536"/>
    <w:rsid w:val="005E1633"/>
    <w:rsid w:val="005E1857"/>
    <w:rsid w:val="005E1881"/>
    <w:rsid w:val="005E1996"/>
    <w:rsid w:val="005E19D9"/>
    <w:rsid w:val="005E1ADD"/>
    <w:rsid w:val="005E1B1A"/>
    <w:rsid w:val="005E1C6F"/>
    <w:rsid w:val="005E1CAB"/>
    <w:rsid w:val="005E1CEB"/>
    <w:rsid w:val="005E1DD4"/>
    <w:rsid w:val="005E1F7A"/>
    <w:rsid w:val="005E1FA2"/>
    <w:rsid w:val="005E1FE6"/>
    <w:rsid w:val="005E205F"/>
    <w:rsid w:val="005E206A"/>
    <w:rsid w:val="005E20DF"/>
    <w:rsid w:val="005E220A"/>
    <w:rsid w:val="005E2296"/>
    <w:rsid w:val="005E23A8"/>
    <w:rsid w:val="005E23B6"/>
    <w:rsid w:val="005E2504"/>
    <w:rsid w:val="005E25B2"/>
    <w:rsid w:val="005E25BD"/>
    <w:rsid w:val="005E25D9"/>
    <w:rsid w:val="005E26A3"/>
    <w:rsid w:val="005E2820"/>
    <w:rsid w:val="005E29F4"/>
    <w:rsid w:val="005E2A97"/>
    <w:rsid w:val="005E2AEE"/>
    <w:rsid w:val="005E2B8E"/>
    <w:rsid w:val="005E2C18"/>
    <w:rsid w:val="005E2E85"/>
    <w:rsid w:val="005E2EBA"/>
    <w:rsid w:val="005E2EC5"/>
    <w:rsid w:val="005E2ECB"/>
    <w:rsid w:val="005E30AD"/>
    <w:rsid w:val="005E3219"/>
    <w:rsid w:val="005E3263"/>
    <w:rsid w:val="005E3320"/>
    <w:rsid w:val="005E3346"/>
    <w:rsid w:val="005E33F4"/>
    <w:rsid w:val="005E3422"/>
    <w:rsid w:val="005E34A0"/>
    <w:rsid w:val="005E34F6"/>
    <w:rsid w:val="005E3541"/>
    <w:rsid w:val="005E354C"/>
    <w:rsid w:val="005E35E8"/>
    <w:rsid w:val="005E3627"/>
    <w:rsid w:val="005E364D"/>
    <w:rsid w:val="005E368D"/>
    <w:rsid w:val="005E36D8"/>
    <w:rsid w:val="005E3780"/>
    <w:rsid w:val="005E37BF"/>
    <w:rsid w:val="005E399C"/>
    <w:rsid w:val="005E3A00"/>
    <w:rsid w:val="005E3A67"/>
    <w:rsid w:val="005E3AC6"/>
    <w:rsid w:val="005E3B3C"/>
    <w:rsid w:val="005E3B5F"/>
    <w:rsid w:val="005E3B77"/>
    <w:rsid w:val="005E3B89"/>
    <w:rsid w:val="005E3BFF"/>
    <w:rsid w:val="005E3CC3"/>
    <w:rsid w:val="005E3CE9"/>
    <w:rsid w:val="005E3D30"/>
    <w:rsid w:val="005E3DF1"/>
    <w:rsid w:val="005E3EAA"/>
    <w:rsid w:val="005E3EE4"/>
    <w:rsid w:val="005E3F0A"/>
    <w:rsid w:val="005E3F7D"/>
    <w:rsid w:val="005E3FA8"/>
    <w:rsid w:val="005E3FC3"/>
    <w:rsid w:val="005E407E"/>
    <w:rsid w:val="005E4099"/>
    <w:rsid w:val="005E40D4"/>
    <w:rsid w:val="005E41A2"/>
    <w:rsid w:val="005E4223"/>
    <w:rsid w:val="005E434F"/>
    <w:rsid w:val="005E442B"/>
    <w:rsid w:val="005E447E"/>
    <w:rsid w:val="005E44B6"/>
    <w:rsid w:val="005E46A0"/>
    <w:rsid w:val="005E46DE"/>
    <w:rsid w:val="005E47F1"/>
    <w:rsid w:val="005E47FE"/>
    <w:rsid w:val="005E4988"/>
    <w:rsid w:val="005E4C51"/>
    <w:rsid w:val="005E4D42"/>
    <w:rsid w:val="005E4DD7"/>
    <w:rsid w:val="005E4E73"/>
    <w:rsid w:val="005E4E96"/>
    <w:rsid w:val="005E4FD1"/>
    <w:rsid w:val="005E4FE5"/>
    <w:rsid w:val="005E5013"/>
    <w:rsid w:val="005E5061"/>
    <w:rsid w:val="005E51C4"/>
    <w:rsid w:val="005E51CB"/>
    <w:rsid w:val="005E52B4"/>
    <w:rsid w:val="005E540B"/>
    <w:rsid w:val="005E5453"/>
    <w:rsid w:val="005E5454"/>
    <w:rsid w:val="005E564B"/>
    <w:rsid w:val="005E5695"/>
    <w:rsid w:val="005E5727"/>
    <w:rsid w:val="005E5819"/>
    <w:rsid w:val="005E5896"/>
    <w:rsid w:val="005E58B7"/>
    <w:rsid w:val="005E5C0C"/>
    <w:rsid w:val="005E5C52"/>
    <w:rsid w:val="005E5DF8"/>
    <w:rsid w:val="005E5E43"/>
    <w:rsid w:val="005E5E55"/>
    <w:rsid w:val="005E5E90"/>
    <w:rsid w:val="005E5F3F"/>
    <w:rsid w:val="005E5F9A"/>
    <w:rsid w:val="005E6037"/>
    <w:rsid w:val="005E6043"/>
    <w:rsid w:val="005E604C"/>
    <w:rsid w:val="005E60A8"/>
    <w:rsid w:val="005E60DF"/>
    <w:rsid w:val="005E6171"/>
    <w:rsid w:val="005E61CF"/>
    <w:rsid w:val="005E6226"/>
    <w:rsid w:val="005E6275"/>
    <w:rsid w:val="005E6281"/>
    <w:rsid w:val="005E62A9"/>
    <w:rsid w:val="005E62C0"/>
    <w:rsid w:val="005E62CC"/>
    <w:rsid w:val="005E6378"/>
    <w:rsid w:val="005E64A6"/>
    <w:rsid w:val="005E650A"/>
    <w:rsid w:val="005E65D1"/>
    <w:rsid w:val="005E65F4"/>
    <w:rsid w:val="005E663A"/>
    <w:rsid w:val="005E66F6"/>
    <w:rsid w:val="005E6775"/>
    <w:rsid w:val="005E680C"/>
    <w:rsid w:val="005E6831"/>
    <w:rsid w:val="005E6865"/>
    <w:rsid w:val="005E6905"/>
    <w:rsid w:val="005E69F9"/>
    <w:rsid w:val="005E6A59"/>
    <w:rsid w:val="005E6AE9"/>
    <w:rsid w:val="005E6B76"/>
    <w:rsid w:val="005E6BAE"/>
    <w:rsid w:val="005E6C91"/>
    <w:rsid w:val="005E6CF5"/>
    <w:rsid w:val="005E6E98"/>
    <w:rsid w:val="005E6F63"/>
    <w:rsid w:val="005E6FF3"/>
    <w:rsid w:val="005E71E0"/>
    <w:rsid w:val="005E72A0"/>
    <w:rsid w:val="005E72DF"/>
    <w:rsid w:val="005E7451"/>
    <w:rsid w:val="005E747A"/>
    <w:rsid w:val="005E74C6"/>
    <w:rsid w:val="005E76F0"/>
    <w:rsid w:val="005E773A"/>
    <w:rsid w:val="005E773D"/>
    <w:rsid w:val="005E77E5"/>
    <w:rsid w:val="005E7835"/>
    <w:rsid w:val="005E78A7"/>
    <w:rsid w:val="005E7A97"/>
    <w:rsid w:val="005E7BF4"/>
    <w:rsid w:val="005E7C38"/>
    <w:rsid w:val="005E7C50"/>
    <w:rsid w:val="005E7E92"/>
    <w:rsid w:val="005E7FD0"/>
    <w:rsid w:val="005F002D"/>
    <w:rsid w:val="005F002E"/>
    <w:rsid w:val="005F0191"/>
    <w:rsid w:val="005F024F"/>
    <w:rsid w:val="005F0313"/>
    <w:rsid w:val="005F033C"/>
    <w:rsid w:val="005F038E"/>
    <w:rsid w:val="005F03B0"/>
    <w:rsid w:val="005F03B4"/>
    <w:rsid w:val="005F03F2"/>
    <w:rsid w:val="005F0417"/>
    <w:rsid w:val="005F045D"/>
    <w:rsid w:val="005F049D"/>
    <w:rsid w:val="005F04DC"/>
    <w:rsid w:val="005F050B"/>
    <w:rsid w:val="005F06C4"/>
    <w:rsid w:val="005F06CE"/>
    <w:rsid w:val="005F0748"/>
    <w:rsid w:val="005F0775"/>
    <w:rsid w:val="005F0845"/>
    <w:rsid w:val="005F0A3B"/>
    <w:rsid w:val="005F0C14"/>
    <w:rsid w:val="005F0CF5"/>
    <w:rsid w:val="005F0D05"/>
    <w:rsid w:val="005F0D32"/>
    <w:rsid w:val="005F0EB6"/>
    <w:rsid w:val="005F0EB9"/>
    <w:rsid w:val="005F0F43"/>
    <w:rsid w:val="005F0F5D"/>
    <w:rsid w:val="005F1147"/>
    <w:rsid w:val="005F1196"/>
    <w:rsid w:val="005F11CD"/>
    <w:rsid w:val="005F1277"/>
    <w:rsid w:val="005F1297"/>
    <w:rsid w:val="005F132E"/>
    <w:rsid w:val="005F140E"/>
    <w:rsid w:val="005F141A"/>
    <w:rsid w:val="005F1503"/>
    <w:rsid w:val="005F15D7"/>
    <w:rsid w:val="005F160E"/>
    <w:rsid w:val="005F1726"/>
    <w:rsid w:val="005F17F7"/>
    <w:rsid w:val="005F18BC"/>
    <w:rsid w:val="005F1A9C"/>
    <w:rsid w:val="005F1B8E"/>
    <w:rsid w:val="005F1C49"/>
    <w:rsid w:val="005F1D09"/>
    <w:rsid w:val="005F1D5A"/>
    <w:rsid w:val="005F1ECB"/>
    <w:rsid w:val="005F1F27"/>
    <w:rsid w:val="005F20A8"/>
    <w:rsid w:val="005F2116"/>
    <w:rsid w:val="005F21EB"/>
    <w:rsid w:val="005F21EC"/>
    <w:rsid w:val="005F2297"/>
    <w:rsid w:val="005F2376"/>
    <w:rsid w:val="005F2378"/>
    <w:rsid w:val="005F23A8"/>
    <w:rsid w:val="005F23F3"/>
    <w:rsid w:val="005F2484"/>
    <w:rsid w:val="005F2611"/>
    <w:rsid w:val="005F2642"/>
    <w:rsid w:val="005F269D"/>
    <w:rsid w:val="005F2713"/>
    <w:rsid w:val="005F2769"/>
    <w:rsid w:val="005F279D"/>
    <w:rsid w:val="005F2828"/>
    <w:rsid w:val="005F29AC"/>
    <w:rsid w:val="005F2A7A"/>
    <w:rsid w:val="005F2B48"/>
    <w:rsid w:val="005F2BB8"/>
    <w:rsid w:val="005F2BC6"/>
    <w:rsid w:val="005F2C4D"/>
    <w:rsid w:val="005F2CED"/>
    <w:rsid w:val="005F2D1E"/>
    <w:rsid w:val="005F2D22"/>
    <w:rsid w:val="005F2D40"/>
    <w:rsid w:val="005F2DB8"/>
    <w:rsid w:val="005F2DFD"/>
    <w:rsid w:val="005F2E32"/>
    <w:rsid w:val="005F2FC9"/>
    <w:rsid w:val="005F3065"/>
    <w:rsid w:val="005F3176"/>
    <w:rsid w:val="005F31CF"/>
    <w:rsid w:val="005F324A"/>
    <w:rsid w:val="005F34A9"/>
    <w:rsid w:val="005F34BA"/>
    <w:rsid w:val="005F3537"/>
    <w:rsid w:val="005F3638"/>
    <w:rsid w:val="005F36F1"/>
    <w:rsid w:val="005F3751"/>
    <w:rsid w:val="005F3769"/>
    <w:rsid w:val="005F37B5"/>
    <w:rsid w:val="005F38C0"/>
    <w:rsid w:val="005F38D5"/>
    <w:rsid w:val="005F39A1"/>
    <w:rsid w:val="005F39B4"/>
    <w:rsid w:val="005F3AEF"/>
    <w:rsid w:val="005F3B7C"/>
    <w:rsid w:val="005F3BB4"/>
    <w:rsid w:val="005F3BE4"/>
    <w:rsid w:val="005F3BE7"/>
    <w:rsid w:val="005F3C45"/>
    <w:rsid w:val="005F3CB7"/>
    <w:rsid w:val="005F3D64"/>
    <w:rsid w:val="005F3D6D"/>
    <w:rsid w:val="005F3DDE"/>
    <w:rsid w:val="005F3DE6"/>
    <w:rsid w:val="005F3E59"/>
    <w:rsid w:val="005F3E86"/>
    <w:rsid w:val="005F3F51"/>
    <w:rsid w:val="005F3FD7"/>
    <w:rsid w:val="005F4035"/>
    <w:rsid w:val="005F41A3"/>
    <w:rsid w:val="005F41CC"/>
    <w:rsid w:val="005F41D3"/>
    <w:rsid w:val="005F424B"/>
    <w:rsid w:val="005F42C8"/>
    <w:rsid w:val="005F42CD"/>
    <w:rsid w:val="005F452F"/>
    <w:rsid w:val="005F4614"/>
    <w:rsid w:val="005F46CF"/>
    <w:rsid w:val="005F4714"/>
    <w:rsid w:val="005F4737"/>
    <w:rsid w:val="005F47C9"/>
    <w:rsid w:val="005F4883"/>
    <w:rsid w:val="005F48C9"/>
    <w:rsid w:val="005F495C"/>
    <w:rsid w:val="005F49AF"/>
    <w:rsid w:val="005F4A56"/>
    <w:rsid w:val="005F4B1C"/>
    <w:rsid w:val="005F4B2A"/>
    <w:rsid w:val="005F4B38"/>
    <w:rsid w:val="005F4F20"/>
    <w:rsid w:val="005F51C2"/>
    <w:rsid w:val="005F51E4"/>
    <w:rsid w:val="005F52AE"/>
    <w:rsid w:val="005F52DC"/>
    <w:rsid w:val="005F5351"/>
    <w:rsid w:val="005F53A1"/>
    <w:rsid w:val="005F5402"/>
    <w:rsid w:val="005F5518"/>
    <w:rsid w:val="005F565A"/>
    <w:rsid w:val="005F56C4"/>
    <w:rsid w:val="005F56D8"/>
    <w:rsid w:val="005F5749"/>
    <w:rsid w:val="005F5993"/>
    <w:rsid w:val="005F59EA"/>
    <w:rsid w:val="005F5A2A"/>
    <w:rsid w:val="005F5A5C"/>
    <w:rsid w:val="005F5AFD"/>
    <w:rsid w:val="005F5C3F"/>
    <w:rsid w:val="005F5C55"/>
    <w:rsid w:val="005F5C82"/>
    <w:rsid w:val="005F5D90"/>
    <w:rsid w:val="005F5EC0"/>
    <w:rsid w:val="005F5F5D"/>
    <w:rsid w:val="005F6044"/>
    <w:rsid w:val="005F6107"/>
    <w:rsid w:val="005F6125"/>
    <w:rsid w:val="005F61C4"/>
    <w:rsid w:val="005F61E3"/>
    <w:rsid w:val="005F624D"/>
    <w:rsid w:val="005F63CE"/>
    <w:rsid w:val="005F63E9"/>
    <w:rsid w:val="005F63F7"/>
    <w:rsid w:val="005F64AD"/>
    <w:rsid w:val="005F64CF"/>
    <w:rsid w:val="005F6563"/>
    <w:rsid w:val="005F657C"/>
    <w:rsid w:val="005F6825"/>
    <w:rsid w:val="005F6A17"/>
    <w:rsid w:val="005F6C4A"/>
    <w:rsid w:val="005F6CAD"/>
    <w:rsid w:val="005F6CE2"/>
    <w:rsid w:val="005F6D1B"/>
    <w:rsid w:val="005F721E"/>
    <w:rsid w:val="005F739B"/>
    <w:rsid w:val="005F73A1"/>
    <w:rsid w:val="005F73BD"/>
    <w:rsid w:val="005F73E7"/>
    <w:rsid w:val="005F73ED"/>
    <w:rsid w:val="005F742A"/>
    <w:rsid w:val="005F7544"/>
    <w:rsid w:val="005F75C5"/>
    <w:rsid w:val="005F7684"/>
    <w:rsid w:val="005F76F9"/>
    <w:rsid w:val="005F7723"/>
    <w:rsid w:val="005F774C"/>
    <w:rsid w:val="005F77AD"/>
    <w:rsid w:val="005F789A"/>
    <w:rsid w:val="005F7938"/>
    <w:rsid w:val="005F79DA"/>
    <w:rsid w:val="005F79F7"/>
    <w:rsid w:val="005F7A36"/>
    <w:rsid w:val="005F7AEB"/>
    <w:rsid w:val="005F7B86"/>
    <w:rsid w:val="005F7BC1"/>
    <w:rsid w:val="005F7C00"/>
    <w:rsid w:val="005F7C37"/>
    <w:rsid w:val="005F7F37"/>
    <w:rsid w:val="00600024"/>
    <w:rsid w:val="006000DE"/>
    <w:rsid w:val="0060019B"/>
    <w:rsid w:val="006001F0"/>
    <w:rsid w:val="006002BC"/>
    <w:rsid w:val="00600301"/>
    <w:rsid w:val="006004C3"/>
    <w:rsid w:val="006004DE"/>
    <w:rsid w:val="00600548"/>
    <w:rsid w:val="0060054D"/>
    <w:rsid w:val="00600647"/>
    <w:rsid w:val="0060065E"/>
    <w:rsid w:val="00600831"/>
    <w:rsid w:val="00600847"/>
    <w:rsid w:val="0060084D"/>
    <w:rsid w:val="00600943"/>
    <w:rsid w:val="0060094A"/>
    <w:rsid w:val="00600951"/>
    <w:rsid w:val="006009F0"/>
    <w:rsid w:val="00600AFC"/>
    <w:rsid w:val="00600B42"/>
    <w:rsid w:val="00600C2C"/>
    <w:rsid w:val="00600C42"/>
    <w:rsid w:val="00600D8D"/>
    <w:rsid w:val="00600E61"/>
    <w:rsid w:val="00600EA8"/>
    <w:rsid w:val="00600EF3"/>
    <w:rsid w:val="00601004"/>
    <w:rsid w:val="00601026"/>
    <w:rsid w:val="00601046"/>
    <w:rsid w:val="0060106D"/>
    <w:rsid w:val="006010C7"/>
    <w:rsid w:val="0060114E"/>
    <w:rsid w:val="006012EB"/>
    <w:rsid w:val="00601373"/>
    <w:rsid w:val="006014C9"/>
    <w:rsid w:val="006014D2"/>
    <w:rsid w:val="0060163B"/>
    <w:rsid w:val="0060178F"/>
    <w:rsid w:val="006017D4"/>
    <w:rsid w:val="006017DD"/>
    <w:rsid w:val="00601AFF"/>
    <w:rsid w:val="00601C0C"/>
    <w:rsid w:val="00601D03"/>
    <w:rsid w:val="00601D51"/>
    <w:rsid w:val="00601FA2"/>
    <w:rsid w:val="006020C9"/>
    <w:rsid w:val="006020E7"/>
    <w:rsid w:val="006020FF"/>
    <w:rsid w:val="0060214C"/>
    <w:rsid w:val="006021D3"/>
    <w:rsid w:val="0060240D"/>
    <w:rsid w:val="0060244E"/>
    <w:rsid w:val="00602466"/>
    <w:rsid w:val="0060247E"/>
    <w:rsid w:val="006029B0"/>
    <w:rsid w:val="00602A4B"/>
    <w:rsid w:val="00602B35"/>
    <w:rsid w:val="00602B54"/>
    <w:rsid w:val="00602C55"/>
    <w:rsid w:val="00602D62"/>
    <w:rsid w:val="00603158"/>
    <w:rsid w:val="006031F5"/>
    <w:rsid w:val="0060323A"/>
    <w:rsid w:val="00603251"/>
    <w:rsid w:val="00603419"/>
    <w:rsid w:val="00603451"/>
    <w:rsid w:val="0060347B"/>
    <w:rsid w:val="006035C6"/>
    <w:rsid w:val="006036EE"/>
    <w:rsid w:val="00603701"/>
    <w:rsid w:val="00603890"/>
    <w:rsid w:val="006038DF"/>
    <w:rsid w:val="0060395C"/>
    <w:rsid w:val="00603A10"/>
    <w:rsid w:val="00603AD9"/>
    <w:rsid w:val="00603B6C"/>
    <w:rsid w:val="00603BDF"/>
    <w:rsid w:val="00603C6D"/>
    <w:rsid w:val="00603D24"/>
    <w:rsid w:val="00603D69"/>
    <w:rsid w:val="00604039"/>
    <w:rsid w:val="00604103"/>
    <w:rsid w:val="006041AD"/>
    <w:rsid w:val="006041E0"/>
    <w:rsid w:val="006041F4"/>
    <w:rsid w:val="0060420A"/>
    <w:rsid w:val="00604221"/>
    <w:rsid w:val="00604238"/>
    <w:rsid w:val="00604240"/>
    <w:rsid w:val="0060428F"/>
    <w:rsid w:val="00604325"/>
    <w:rsid w:val="0060443B"/>
    <w:rsid w:val="006044E8"/>
    <w:rsid w:val="0060467F"/>
    <w:rsid w:val="006047BA"/>
    <w:rsid w:val="006047CA"/>
    <w:rsid w:val="006047D5"/>
    <w:rsid w:val="00604805"/>
    <w:rsid w:val="00604806"/>
    <w:rsid w:val="006048F1"/>
    <w:rsid w:val="00604929"/>
    <w:rsid w:val="00604961"/>
    <w:rsid w:val="006049A1"/>
    <w:rsid w:val="00604A1A"/>
    <w:rsid w:val="00604A23"/>
    <w:rsid w:val="00604AFC"/>
    <w:rsid w:val="00604B3C"/>
    <w:rsid w:val="00604D2A"/>
    <w:rsid w:val="00604D6B"/>
    <w:rsid w:val="00604F40"/>
    <w:rsid w:val="00604F8B"/>
    <w:rsid w:val="0060508B"/>
    <w:rsid w:val="00605120"/>
    <w:rsid w:val="00605236"/>
    <w:rsid w:val="0060534E"/>
    <w:rsid w:val="00605387"/>
    <w:rsid w:val="006054C9"/>
    <w:rsid w:val="006054FB"/>
    <w:rsid w:val="00605503"/>
    <w:rsid w:val="00605510"/>
    <w:rsid w:val="00605835"/>
    <w:rsid w:val="0060585E"/>
    <w:rsid w:val="00605889"/>
    <w:rsid w:val="00605908"/>
    <w:rsid w:val="006059A0"/>
    <w:rsid w:val="00605A88"/>
    <w:rsid w:val="00605ABE"/>
    <w:rsid w:val="00605B59"/>
    <w:rsid w:val="00605B9D"/>
    <w:rsid w:val="00605DE1"/>
    <w:rsid w:val="00605F6A"/>
    <w:rsid w:val="0060612A"/>
    <w:rsid w:val="00606293"/>
    <w:rsid w:val="0060648D"/>
    <w:rsid w:val="006066A3"/>
    <w:rsid w:val="00606801"/>
    <w:rsid w:val="006068B2"/>
    <w:rsid w:val="006068C5"/>
    <w:rsid w:val="006068FD"/>
    <w:rsid w:val="006069C1"/>
    <w:rsid w:val="00606A06"/>
    <w:rsid w:val="00606A37"/>
    <w:rsid w:val="00606A40"/>
    <w:rsid w:val="00606BF6"/>
    <w:rsid w:val="00606DCD"/>
    <w:rsid w:val="00606E9F"/>
    <w:rsid w:val="00606F18"/>
    <w:rsid w:val="00606FB2"/>
    <w:rsid w:val="00606FF9"/>
    <w:rsid w:val="00607032"/>
    <w:rsid w:val="006070E8"/>
    <w:rsid w:val="006070EA"/>
    <w:rsid w:val="0060714E"/>
    <w:rsid w:val="00607275"/>
    <w:rsid w:val="006073CE"/>
    <w:rsid w:val="00607485"/>
    <w:rsid w:val="00607486"/>
    <w:rsid w:val="006074D7"/>
    <w:rsid w:val="006074DC"/>
    <w:rsid w:val="006076B0"/>
    <w:rsid w:val="0060770E"/>
    <w:rsid w:val="00607850"/>
    <w:rsid w:val="006078BB"/>
    <w:rsid w:val="006078D3"/>
    <w:rsid w:val="0060792C"/>
    <w:rsid w:val="00607A7D"/>
    <w:rsid w:val="00607C21"/>
    <w:rsid w:val="00607CD7"/>
    <w:rsid w:val="00607D95"/>
    <w:rsid w:val="00607DA7"/>
    <w:rsid w:val="00607E31"/>
    <w:rsid w:val="00607E63"/>
    <w:rsid w:val="00607ECB"/>
    <w:rsid w:val="00607EF7"/>
    <w:rsid w:val="00607F2D"/>
    <w:rsid w:val="00607F6B"/>
    <w:rsid w:val="00607FB9"/>
    <w:rsid w:val="00607FE3"/>
    <w:rsid w:val="0061004D"/>
    <w:rsid w:val="00610072"/>
    <w:rsid w:val="006100E1"/>
    <w:rsid w:val="006100E5"/>
    <w:rsid w:val="0061010A"/>
    <w:rsid w:val="00610252"/>
    <w:rsid w:val="006102BC"/>
    <w:rsid w:val="006102D6"/>
    <w:rsid w:val="006102E9"/>
    <w:rsid w:val="00610301"/>
    <w:rsid w:val="0061030F"/>
    <w:rsid w:val="00610406"/>
    <w:rsid w:val="006104A9"/>
    <w:rsid w:val="006104FE"/>
    <w:rsid w:val="0061051B"/>
    <w:rsid w:val="00610580"/>
    <w:rsid w:val="0061063C"/>
    <w:rsid w:val="00610867"/>
    <w:rsid w:val="00610898"/>
    <w:rsid w:val="006108B0"/>
    <w:rsid w:val="00610AD0"/>
    <w:rsid w:val="00610B10"/>
    <w:rsid w:val="00610B73"/>
    <w:rsid w:val="00610C0A"/>
    <w:rsid w:val="00610D53"/>
    <w:rsid w:val="00610D7C"/>
    <w:rsid w:val="00610DAB"/>
    <w:rsid w:val="00610E6A"/>
    <w:rsid w:val="00610E79"/>
    <w:rsid w:val="00610E7A"/>
    <w:rsid w:val="00610F06"/>
    <w:rsid w:val="00610FB0"/>
    <w:rsid w:val="00610FD2"/>
    <w:rsid w:val="00611079"/>
    <w:rsid w:val="00611099"/>
    <w:rsid w:val="006110B8"/>
    <w:rsid w:val="006110D3"/>
    <w:rsid w:val="006110E2"/>
    <w:rsid w:val="0061118C"/>
    <w:rsid w:val="006113A5"/>
    <w:rsid w:val="006113BA"/>
    <w:rsid w:val="006114EF"/>
    <w:rsid w:val="006116DC"/>
    <w:rsid w:val="0061171D"/>
    <w:rsid w:val="006118F0"/>
    <w:rsid w:val="006119BA"/>
    <w:rsid w:val="00611A31"/>
    <w:rsid w:val="00611A54"/>
    <w:rsid w:val="00611A8F"/>
    <w:rsid w:val="00611D09"/>
    <w:rsid w:val="00611D6D"/>
    <w:rsid w:val="00611E98"/>
    <w:rsid w:val="00611EB0"/>
    <w:rsid w:val="00611ECE"/>
    <w:rsid w:val="00611F65"/>
    <w:rsid w:val="00611FE2"/>
    <w:rsid w:val="0061214A"/>
    <w:rsid w:val="006121EB"/>
    <w:rsid w:val="00612204"/>
    <w:rsid w:val="00612239"/>
    <w:rsid w:val="00612772"/>
    <w:rsid w:val="0061277D"/>
    <w:rsid w:val="006128C5"/>
    <w:rsid w:val="006129BC"/>
    <w:rsid w:val="006129CF"/>
    <w:rsid w:val="00612A33"/>
    <w:rsid w:val="00612A58"/>
    <w:rsid w:val="00612A86"/>
    <w:rsid w:val="00612B4F"/>
    <w:rsid w:val="00612B60"/>
    <w:rsid w:val="00612C04"/>
    <w:rsid w:val="00612C74"/>
    <w:rsid w:val="00612CB6"/>
    <w:rsid w:val="00612D0F"/>
    <w:rsid w:val="00612D7F"/>
    <w:rsid w:val="00612DFB"/>
    <w:rsid w:val="00612E41"/>
    <w:rsid w:val="00612E54"/>
    <w:rsid w:val="00612EF0"/>
    <w:rsid w:val="00612F1A"/>
    <w:rsid w:val="00612F83"/>
    <w:rsid w:val="00612F9C"/>
    <w:rsid w:val="0061308F"/>
    <w:rsid w:val="006130A7"/>
    <w:rsid w:val="006130BA"/>
    <w:rsid w:val="00613131"/>
    <w:rsid w:val="00613196"/>
    <w:rsid w:val="0061319C"/>
    <w:rsid w:val="00613265"/>
    <w:rsid w:val="0061338D"/>
    <w:rsid w:val="006133C7"/>
    <w:rsid w:val="00613412"/>
    <w:rsid w:val="00613414"/>
    <w:rsid w:val="0061346B"/>
    <w:rsid w:val="0061347A"/>
    <w:rsid w:val="00613494"/>
    <w:rsid w:val="006135FD"/>
    <w:rsid w:val="006136A4"/>
    <w:rsid w:val="006136D1"/>
    <w:rsid w:val="006136D8"/>
    <w:rsid w:val="00613705"/>
    <w:rsid w:val="006137D8"/>
    <w:rsid w:val="006137DD"/>
    <w:rsid w:val="00613964"/>
    <w:rsid w:val="00613B7D"/>
    <w:rsid w:val="00613C85"/>
    <w:rsid w:val="00613D7C"/>
    <w:rsid w:val="00613E42"/>
    <w:rsid w:val="00613E72"/>
    <w:rsid w:val="00613E7C"/>
    <w:rsid w:val="00613EA8"/>
    <w:rsid w:val="00613ED6"/>
    <w:rsid w:val="00613FF2"/>
    <w:rsid w:val="00613FFA"/>
    <w:rsid w:val="00614028"/>
    <w:rsid w:val="00614066"/>
    <w:rsid w:val="00614182"/>
    <w:rsid w:val="006141C4"/>
    <w:rsid w:val="006142A1"/>
    <w:rsid w:val="006142C5"/>
    <w:rsid w:val="006144AB"/>
    <w:rsid w:val="00614506"/>
    <w:rsid w:val="006145F2"/>
    <w:rsid w:val="006148CB"/>
    <w:rsid w:val="006149F5"/>
    <w:rsid w:val="00614A5D"/>
    <w:rsid w:val="00614B5C"/>
    <w:rsid w:val="00614BDE"/>
    <w:rsid w:val="00614C84"/>
    <w:rsid w:val="00614D39"/>
    <w:rsid w:val="00614D69"/>
    <w:rsid w:val="00614ECF"/>
    <w:rsid w:val="00614F14"/>
    <w:rsid w:val="00614F54"/>
    <w:rsid w:val="0061513A"/>
    <w:rsid w:val="00615262"/>
    <w:rsid w:val="00615276"/>
    <w:rsid w:val="00615299"/>
    <w:rsid w:val="006153CB"/>
    <w:rsid w:val="0061569A"/>
    <w:rsid w:val="00615880"/>
    <w:rsid w:val="006159D5"/>
    <w:rsid w:val="006159F1"/>
    <w:rsid w:val="006159F9"/>
    <w:rsid w:val="00615A83"/>
    <w:rsid w:val="00615AB3"/>
    <w:rsid w:val="00615AEF"/>
    <w:rsid w:val="00615B4E"/>
    <w:rsid w:val="00615C8C"/>
    <w:rsid w:val="00615EBB"/>
    <w:rsid w:val="00615F20"/>
    <w:rsid w:val="00615F30"/>
    <w:rsid w:val="00615F8D"/>
    <w:rsid w:val="006161E6"/>
    <w:rsid w:val="006162CA"/>
    <w:rsid w:val="00616360"/>
    <w:rsid w:val="00616396"/>
    <w:rsid w:val="00616416"/>
    <w:rsid w:val="006165E3"/>
    <w:rsid w:val="006165EC"/>
    <w:rsid w:val="00616760"/>
    <w:rsid w:val="006167FA"/>
    <w:rsid w:val="006168B2"/>
    <w:rsid w:val="006168FB"/>
    <w:rsid w:val="00616A0C"/>
    <w:rsid w:val="00616A8F"/>
    <w:rsid w:val="00616AA0"/>
    <w:rsid w:val="00616C53"/>
    <w:rsid w:val="00616CC6"/>
    <w:rsid w:val="00616F00"/>
    <w:rsid w:val="00616FE4"/>
    <w:rsid w:val="0061705E"/>
    <w:rsid w:val="006170BD"/>
    <w:rsid w:val="0061710D"/>
    <w:rsid w:val="00617142"/>
    <w:rsid w:val="00617155"/>
    <w:rsid w:val="006171FB"/>
    <w:rsid w:val="0061729D"/>
    <w:rsid w:val="006172E7"/>
    <w:rsid w:val="0061731E"/>
    <w:rsid w:val="006174B7"/>
    <w:rsid w:val="006174FA"/>
    <w:rsid w:val="0061759B"/>
    <w:rsid w:val="00617656"/>
    <w:rsid w:val="00617689"/>
    <w:rsid w:val="0061771D"/>
    <w:rsid w:val="0061779B"/>
    <w:rsid w:val="0061780C"/>
    <w:rsid w:val="0061785A"/>
    <w:rsid w:val="00617874"/>
    <w:rsid w:val="00617967"/>
    <w:rsid w:val="006179D1"/>
    <w:rsid w:val="00617A11"/>
    <w:rsid w:val="00617A57"/>
    <w:rsid w:val="00617AA0"/>
    <w:rsid w:val="00617AFA"/>
    <w:rsid w:val="00617C0B"/>
    <w:rsid w:val="00617C70"/>
    <w:rsid w:val="00617CB7"/>
    <w:rsid w:val="00617E63"/>
    <w:rsid w:val="00617F93"/>
    <w:rsid w:val="0062009E"/>
    <w:rsid w:val="006200C1"/>
    <w:rsid w:val="00620154"/>
    <w:rsid w:val="006201AB"/>
    <w:rsid w:val="006203E4"/>
    <w:rsid w:val="006203E9"/>
    <w:rsid w:val="00620435"/>
    <w:rsid w:val="0062058E"/>
    <w:rsid w:val="006205D4"/>
    <w:rsid w:val="00620676"/>
    <w:rsid w:val="006206A9"/>
    <w:rsid w:val="00620760"/>
    <w:rsid w:val="0062083E"/>
    <w:rsid w:val="00620941"/>
    <w:rsid w:val="0062095E"/>
    <w:rsid w:val="00620AC9"/>
    <w:rsid w:val="00620B28"/>
    <w:rsid w:val="00620B71"/>
    <w:rsid w:val="00620CC8"/>
    <w:rsid w:val="00620D1F"/>
    <w:rsid w:val="00620D2B"/>
    <w:rsid w:val="00620D65"/>
    <w:rsid w:val="00620DDA"/>
    <w:rsid w:val="00620E61"/>
    <w:rsid w:val="00620E8F"/>
    <w:rsid w:val="00620E9B"/>
    <w:rsid w:val="00620F42"/>
    <w:rsid w:val="00620F8A"/>
    <w:rsid w:val="00621035"/>
    <w:rsid w:val="00621080"/>
    <w:rsid w:val="006210D0"/>
    <w:rsid w:val="0062114D"/>
    <w:rsid w:val="006211AA"/>
    <w:rsid w:val="0062130C"/>
    <w:rsid w:val="0062135D"/>
    <w:rsid w:val="0062140C"/>
    <w:rsid w:val="0062153F"/>
    <w:rsid w:val="00621778"/>
    <w:rsid w:val="006217D6"/>
    <w:rsid w:val="006217DC"/>
    <w:rsid w:val="00621812"/>
    <w:rsid w:val="0062182B"/>
    <w:rsid w:val="00621921"/>
    <w:rsid w:val="006219D4"/>
    <w:rsid w:val="00621AB5"/>
    <w:rsid w:val="00621C38"/>
    <w:rsid w:val="00621C74"/>
    <w:rsid w:val="00621D77"/>
    <w:rsid w:val="00621D82"/>
    <w:rsid w:val="00621EC8"/>
    <w:rsid w:val="00621ED0"/>
    <w:rsid w:val="00621F1C"/>
    <w:rsid w:val="00621F85"/>
    <w:rsid w:val="00621FEF"/>
    <w:rsid w:val="00622041"/>
    <w:rsid w:val="0062204F"/>
    <w:rsid w:val="0062210D"/>
    <w:rsid w:val="006221BD"/>
    <w:rsid w:val="006221BE"/>
    <w:rsid w:val="00622205"/>
    <w:rsid w:val="0062229B"/>
    <w:rsid w:val="00622300"/>
    <w:rsid w:val="00622310"/>
    <w:rsid w:val="0062239F"/>
    <w:rsid w:val="00622450"/>
    <w:rsid w:val="00622488"/>
    <w:rsid w:val="006225ED"/>
    <w:rsid w:val="00622661"/>
    <w:rsid w:val="0062274C"/>
    <w:rsid w:val="006228C2"/>
    <w:rsid w:val="0062295B"/>
    <w:rsid w:val="00622968"/>
    <w:rsid w:val="006229A9"/>
    <w:rsid w:val="006229D3"/>
    <w:rsid w:val="006229FD"/>
    <w:rsid w:val="00622A28"/>
    <w:rsid w:val="00622C46"/>
    <w:rsid w:val="00622E16"/>
    <w:rsid w:val="00622E31"/>
    <w:rsid w:val="00622E8D"/>
    <w:rsid w:val="00622F25"/>
    <w:rsid w:val="00622FAE"/>
    <w:rsid w:val="00622FDE"/>
    <w:rsid w:val="00623049"/>
    <w:rsid w:val="0062318A"/>
    <w:rsid w:val="00623197"/>
    <w:rsid w:val="0062329C"/>
    <w:rsid w:val="006232AD"/>
    <w:rsid w:val="006233C8"/>
    <w:rsid w:val="006234C6"/>
    <w:rsid w:val="0062355A"/>
    <w:rsid w:val="0062356F"/>
    <w:rsid w:val="006235A3"/>
    <w:rsid w:val="006235DC"/>
    <w:rsid w:val="006236A8"/>
    <w:rsid w:val="00623734"/>
    <w:rsid w:val="00623749"/>
    <w:rsid w:val="0062378E"/>
    <w:rsid w:val="00623831"/>
    <w:rsid w:val="00623908"/>
    <w:rsid w:val="00623919"/>
    <w:rsid w:val="00623961"/>
    <w:rsid w:val="0062398B"/>
    <w:rsid w:val="006239FF"/>
    <w:rsid w:val="00623A08"/>
    <w:rsid w:val="00623C40"/>
    <w:rsid w:val="00623C6F"/>
    <w:rsid w:val="00623CCD"/>
    <w:rsid w:val="00623D30"/>
    <w:rsid w:val="00623D42"/>
    <w:rsid w:val="00623EE7"/>
    <w:rsid w:val="00623FA9"/>
    <w:rsid w:val="00623FB2"/>
    <w:rsid w:val="00623FC6"/>
    <w:rsid w:val="00624040"/>
    <w:rsid w:val="0062405B"/>
    <w:rsid w:val="0062406C"/>
    <w:rsid w:val="0062408D"/>
    <w:rsid w:val="006240CC"/>
    <w:rsid w:val="006240D7"/>
    <w:rsid w:val="006240FC"/>
    <w:rsid w:val="00624238"/>
    <w:rsid w:val="0062429D"/>
    <w:rsid w:val="00624328"/>
    <w:rsid w:val="006243FE"/>
    <w:rsid w:val="0062455E"/>
    <w:rsid w:val="00624589"/>
    <w:rsid w:val="00624637"/>
    <w:rsid w:val="00624658"/>
    <w:rsid w:val="00624686"/>
    <w:rsid w:val="006246A4"/>
    <w:rsid w:val="00624729"/>
    <w:rsid w:val="00624871"/>
    <w:rsid w:val="00624889"/>
    <w:rsid w:val="00624918"/>
    <w:rsid w:val="00624940"/>
    <w:rsid w:val="00624AAC"/>
    <w:rsid w:val="00624B19"/>
    <w:rsid w:val="00624B8B"/>
    <w:rsid w:val="00624BA5"/>
    <w:rsid w:val="00624BB8"/>
    <w:rsid w:val="00624C56"/>
    <w:rsid w:val="00624D60"/>
    <w:rsid w:val="00624DAD"/>
    <w:rsid w:val="00624E09"/>
    <w:rsid w:val="00624EC8"/>
    <w:rsid w:val="00624ED8"/>
    <w:rsid w:val="00625454"/>
    <w:rsid w:val="00625468"/>
    <w:rsid w:val="006254B5"/>
    <w:rsid w:val="006254F8"/>
    <w:rsid w:val="006254F9"/>
    <w:rsid w:val="0062557E"/>
    <w:rsid w:val="006255E4"/>
    <w:rsid w:val="00625633"/>
    <w:rsid w:val="00625711"/>
    <w:rsid w:val="006257B8"/>
    <w:rsid w:val="00625809"/>
    <w:rsid w:val="006258DF"/>
    <w:rsid w:val="00625902"/>
    <w:rsid w:val="0062596C"/>
    <w:rsid w:val="0062598A"/>
    <w:rsid w:val="00625B45"/>
    <w:rsid w:val="00625CA6"/>
    <w:rsid w:val="00625CFB"/>
    <w:rsid w:val="00625D88"/>
    <w:rsid w:val="00625E24"/>
    <w:rsid w:val="00625E3D"/>
    <w:rsid w:val="00625E6C"/>
    <w:rsid w:val="00625EAD"/>
    <w:rsid w:val="00625EE8"/>
    <w:rsid w:val="00625FDA"/>
    <w:rsid w:val="006260D1"/>
    <w:rsid w:val="00626157"/>
    <w:rsid w:val="00626269"/>
    <w:rsid w:val="006263D3"/>
    <w:rsid w:val="00626438"/>
    <w:rsid w:val="00626449"/>
    <w:rsid w:val="00626572"/>
    <w:rsid w:val="006265C5"/>
    <w:rsid w:val="006266CB"/>
    <w:rsid w:val="00626831"/>
    <w:rsid w:val="00626866"/>
    <w:rsid w:val="00626899"/>
    <w:rsid w:val="00626930"/>
    <w:rsid w:val="0062695E"/>
    <w:rsid w:val="00626AA1"/>
    <w:rsid w:val="00626B45"/>
    <w:rsid w:val="00626B73"/>
    <w:rsid w:val="00626DA8"/>
    <w:rsid w:val="00626E05"/>
    <w:rsid w:val="00626E61"/>
    <w:rsid w:val="00626F17"/>
    <w:rsid w:val="00626F82"/>
    <w:rsid w:val="00626FF7"/>
    <w:rsid w:val="0062705E"/>
    <w:rsid w:val="006270F6"/>
    <w:rsid w:val="0062720B"/>
    <w:rsid w:val="00627474"/>
    <w:rsid w:val="00627490"/>
    <w:rsid w:val="0062750E"/>
    <w:rsid w:val="00627593"/>
    <w:rsid w:val="006275D2"/>
    <w:rsid w:val="006276F7"/>
    <w:rsid w:val="0062777E"/>
    <w:rsid w:val="006278F3"/>
    <w:rsid w:val="00627916"/>
    <w:rsid w:val="006279DF"/>
    <w:rsid w:val="00627A48"/>
    <w:rsid w:val="00627C6A"/>
    <w:rsid w:val="00627DA7"/>
    <w:rsid w:val="00627DB4"/>
    <w:rsid w:val="00627E12"/>
    <w:rsid w:val="00627E28"/>
    <w:rsid w:val="00627F2E"/>
    <w:rsid w:val="00627F41"/>
    <w:rsid w:val="00627F7B"/>
    <w:rsid w:val="00629708"/>
    <w:rsid w:val="0063004F"/>
    <w:rsid w:val="0063005E"/>
    <w:rsid w:val="0063006E"/>
    <w:rsid w:val="006300C6"/>
    <w:rsid w:val="00630165"/>
    <w:rsid w:val="006301B7"/>
    <w:rsid w:val="006301F7"/>
    <w:rsid w:val="00630359"/>
    <w:rsid w:val="006303A5"/>
    <w:rsid w:val="006303B8"/>
    <w:rsid w:val="006303DB"/>
    <w:rsid w:val="006305BE"/>
    <w:rsid w:val="0063066E"/>
    <w:rsid w:val="00630810"/>
    <w:rsid w:val="00630927"/>
    <w:rsid w:val="00630A8E"/>
    <w:rsid w:val="00630ADC"/>
    <w:rsid w:val="00630B5E"/>
    <w:rsid w:val="00630BBB"/>
    <w:rsid w:val="00630C2C"/>
    <w:rsid w:val="00630CC5"/>
    <w:rsid w:val="00630CDE"/>
    <w:rsid w:val="00630DA4"/>
    <w:rsid w:val="00630FE3"/>
    <w:rsid w:val="0063101C"/>
    <w:rsid w:val="00631021"/>
    <w:rsid w:val="0063106F"/>
    <w:rsid w:val="00631098"/>
    <w:rsid w:val="006310B7"/>
    <w:rsid w:val="006310F7"/>
    <w:rsid w:val="006311EC"/>
    <w:rsid w:val="0063122D"/>
    <w:rsid w:val="00631354"/>
    <w:rsid w:val="006314F7"/>
    <w:rsid w:val="0063151D"/>
    <w:rsid w:val="006315A8"/>
    <w:rsid w:val="006315C5"/>
    <w:rsid w:val="006316EF"/>
    <w:rsid w:val="00631702"/>
    <w:rsid w:val="0063172E"/>
    <w:rsid w:val="00631817"/>
    <w:rsid w:val="00631877"/>
    <w:rsid w:val="006318F7"/>
    <w:rsid w:val="0063197D"/>
    <w:rsid w:val="006319F1"/>
    <w:rsid w:val="006319F4"/>
    <w:rsid w:val="00631A8E"/>
    <w:rsid w:val="00631ADC"/>
    <w:rsid w:val="00631B22"/>
    <w:rsid w:val="00631C57"/>
    <w:rsid w:val="00631CD4"/>
    <w:rsid w:val="00631CF2"/>
    <w:rsid w:val="00631DBA"/>
    <w:rsid w:val="00631E06"/>
    <w:rsid w:val="00631E90"/>
    <w:rsid w:val="00631EE6"/>
    <w:rsid w:val="00631F99"/>
    <w:rsid w:val="00632033"/>
    <w:rsid w:val="0063211C"/>
    <w:rsid w:val="0063214A"/>
    <w:rsid w:val="006321CE"/>
    <w:rsid w:val="006321E9"/>
    <w:rsid w:val="0063221B"/>
    <w:rsid w:val="0063231F"/>
    <w:rsid w:val="0063249A"/>
    <w:rsid w:val="006324CD"/>
    <w:rsid w:val="006324D1"/>
    <w:rsid w:val="00632597"/>
    <w:rsid w:val="006325F0"/>
    <w:rsid w:val="00632672"/>
    <w:rsid w:val="00632709"/>
    <w:rsid w:val="0063286E"/>
    <w:rsid w:val="0063286F"/>
    <w:rsid w:val="00632B1B"/>
    <w:rsid w:val="00632C0A"/>
    <w:rsid w:val="00632C88"/>
    <w:rsid w:val="00632C97"/>
    <w:rsid w:val="00632CA8"/>
    <w:rsid w:val="00632CB5"/>
    <w:rsid w:val="00632F80"/>
    <w:rsid w:val="00632FD9"/>
    <w:rsid w:val="00633051"/>
    <w:rsid w:val="00633107"/>
    <w:rsid w:val="00633115"/>
    <w:rsid w:val="0063319A"/>
    <w:rsid w:val="006331DC"/>
    <w:rsid w:val="006332BF"/>
    <w:rsid w:val="006332E1"/>
    <w:rsid w:val="00633310"/>
    <w:rsid w:val="00633346"/>
    <w:rsid w:val="00633351"/>
    <w:rsid w:val="006333AC"/>
    <w:rsid w:val="006335FA"/>
    <w:rsid w:val="006335FC"/>
    <w:rsid w:val="0063368A"/>
    <w:rsid w:val="00633752"/>
    <w:rsid w:val="006337A9"/>
    <w:rsid w:val="006337FF"/>
    <w:rsid w:val="00633837"/>
    <w:rsid w:val="006338E8"/>
    <w:rsid w:val="00633A0F"/>
    <w:rsid w:val="00633A7D"/>
    <w:rsid w:val="00633B43"/>
    <w:rsid w:val="00633B65"/>
    <w:rsid w:val="00633BED"/>
    <w:rsid w:val="00633D3B"/>
    <w:rsid w:val="00633D3D"/>
    <w:rsid w:val="00633D60"/>
    <w:rsid w:val="00633D95"/>
    <w:rsid w:val="00633D9F"/>
    <w:rsid w:val="00633DBB"/>
    <w:rsid w:val="00633E6A"/>
    <w:rsid w:val="00633EAD"/>
    <w:rsid w:val="00633FF2"/>
    <w:rsid w:val="006340C6"/>
    <w:rsid w:val="00634230"/>
    <w:rsid w:val="00634269"/>
    <w:rsid w:val="006342CC"/>
    <w:rsid w:val="00634376"/>
    <w:rsid w:val="00634388"/>
    <w:rsid w:val="006343C2"/>
    <w:rsid w:val="006343CF"/>
    <w:rsid w:val="0063445B"/>
    <w:rsid w:val="00634575"/>
    <w:rsid w:val="006345FD"/>
    <w:rsid w:val="0063462B"/>
    <w:rsid w:val="0063463B"/>
    <w:rsid w:val="00634655"/>
    <w:rsid w:val="00634859"/>
    <w:rsid w:val="0063485F"/>
    <w:rsid w:val="0063496F"/>
    <w:rsid w:val="00634A3A"/>
    <w:rsid w:val="00634BA5"/>
    <w:rsid w:val="00634C03"/>
    <w:rsid w:val="00634CA8"/>
    <w:rsid w:val="00634D13"/>
    <w:rsid w:val="00634D85"/>
    <w:rsid w:val="00634DB0"/>
    <w:rsid w:val="00634DDF"/>
    <w:rsid w:val="00634E1A"/>
    <w:rsid w:val="00634E81"/>
    <w:rsid w:val="00634EDA"/>
    <w:rsid w:val="00634F91"/>
    <w:rsid w:val="00634F9E"/>
    <w:rsid w:val="00635084"/>
    <w:rsid w:val="0063509F"/>
    <w:rsid w:val="006353F5"/>
    <w:rsid w:val="0063545A"/>
    <w:rsid w:val="00635462"/>
    <w:rsid w:val="006354E4"/>
    <w:rsid w:val="00635539"/>
    <w:rsid w:val="0063568F"/>
    <w:rsid w:val="006358B4"/>
    <w:rsid w:val="00635A11"/>
    <w:rsid w:val="00635A1F"/>
    <w:rsid w:val="00635ACE"/>
    <w:rsid w:val="00635B51"/>
    <w:rsid w:val="00635B75"/>
    <w:rsid w:val="00635BF0"/>
    <w:rsid w:val="00635C15"/>
    <w:rsid w:val="00635C67"/>
    <w:rsid w:val="00635C97"/>
    <w:rsid w:val="00635C9F"/>
    <w:rsid w:val="00635D21"/>
    <w:rsid w:val="00635E5B"/>
    <w:rsid w:val="00635EE7"/>
    <w:rsid w:val="00635F03"/>
    <w:rsid w:val="00635F63"/>
    <w:rsid w:val="00635F82"/>
    <w:rsid w:val="00635FDF"/>
    <w:rsid w:val="006360D8"/>
    <w:rsid w:val="00636311"/>
    <w:rsid w:val="0063635A"/>
    <w:rsid w:val="0063647C"/>
    <w:rsid w:val="006364E1"/>
    <w:rsid w:val="00636653"/>
    <w:rsid w:val="00636673"/>
    <w:rsid w:val="00636678"/>
    <w:rsid w:val="0063677E"/>
    <w:rsid w:val="00636786"/>
    <w:rsid w:val="00636897"/>
    <w:rsid w:val="006368BE"/>
    <w:rsid w:val="00636A92"/>
    <w:rsid w:val="00636B22"/>
    <w:rsid w:val="00636B24"/>
    <w:rsid w:val="00636C23"/>
    <w:rsid w:val="00636CE0"/>
    <w:rsid w:val="00636D8E"/>
    <w:rsid w:val="00636D94"/>
    <w:rsid w:val="00636E79"/>
    <w:rsid w:val="00636EE7"/>
    <w:rsid w:val="00636F3F"/>
    <w:rsid w:val="00636F84"/>
    <w:rsid w:val="00637020"/>
    <w:rsid w:val="00637054"/>
    <w:rsid w:val="00637123"/>
    <w:rsid w:val="0063712B"/>
    <w:rsid w:val="00637139"/>
    <w:rsid w:val="00637174"/>
    <w:rsid w:val="00637205"/>
    <w:rsid w:val="006372AD"/>
    <w:rsid w:val="006372C8"/>
    <w:rsid w:val="00637383"/>
    <w:rsid w:val="00637623"/>
    <w:rsid w:val="0063767E"/>
    <w:rsid w:val="00637703"/>
    <w:rsid w:val="0063773E"/>
    <w:rsid w:val="0063776F"/>
    <w:rsid w:val="006377C3"/>
    <w:rsid w:val="006377EF"/>
    <w:rsid w:val="00637909"/>
    <w:rsid w:val="00637AB3"/>
    <w:rsid w:val="00637AC7"/>
    <w:rsid w:val="00637B8E"/>
    <w:rsid w:val="00637C2C"/>
    <w:rsid w:val="00637CCA"/>
    <w:rsid w:val="00637CD9"/>
    <w:rsid w:val="00637D2C"/>
    <w:rsid w:val="00637D65"/>
    <w:rsid w:val="00637E06"/>
    <w:rsid w:val="00637F1D"/>
    <w:rsid w:val="00637F4F"/>
    <w:rsid w:val="00637F87"/>
    <w:rsid w:val="00640015"/>
    <w:rsid w:val="006400BB"/>
    <w:rsid w:val="006400ED"/>
    <w:rsid w:val="00640124"/>
    <w:rsid w:val="00640227"/>
    <w:rsid w:val="0064026F"/>
    <w:rsid w:val="0064038E"/>
    <w:rsid w:val="006403B2"/>
    <w:rsid w:val="0064045B"/>
    <w:rsid w:val="00640491"/>
    <w:rsid w:val="0064051B"/>
    <w:rsid w:val="00640663"/>
    <w:rsid w:val="00640722"/>
    <w:rsid w:val="0064075D"/>
    <w:rsid w:val="006409AF"/>
    <w:rsid w:val="006409D6"/>
    <w:rsid w:val="00640A77"/>
    <w:rsid w:val="00640CB5"/>
    <w:rsid w:val="00640D18"/>
    <w:rsid w:val="00640D52"/>
    <w:rsid w:val="00640E2F"/>
    <w:rsid w:val="00640E6F"/>
    <w:rsid w:val="00640E93"/>
    <w:rsid w:val="00640F03"/>
    <w:rsid w:val="00640F4D"/>
    <w:rsid w:val="00640FD7"/>
    <w:rsid w:val="00641119"/>
    <w:rsid w:val="006412DB"/>
    <w:rsid w:val="00641395"/>
    <w:rsid w:val="006413FB"/>
    <w:rsid w:val="0064144C"/>
    <w:rsid w:val="00641554"/>
    <w:rsid w:val="00641649"/>
    <w:rsid w:val="00641724"/>
    <w:rsid w:val="00641735"/>
    <w:rsid w:val="0064176D"/>
    <w:rsid w:val="0064185A"/>
    <w:rsid w:val="0064188E"/>
    <w:rsid w:val="006418F3"/>
    <w:rsid w:val="006419AA"/>
    <w:rsid w:val="006419AD"/>
    <w:rsid w:val="00641A2C"/>
    <w:rsid w:val="00641BE8"/>
    <w:rsid w:val="00641C4C"/>
    <w:rsid w:val="00641CB1"/>
    <w:rsid w:val="00641CBC"/>
    <w:rsid w:val="00641CD5"/>
    <w:rsid w:val="00641DFC"/>
    <w:rsid w:val="00641F2F"/>
    <w:rsid w:val="00641FAA"/>
    <w:rsid w:val="00641FE4"/>
    <w:rsid w:val="00642003"/>
    <w:rsid w:val="00642066"/>
    <w:rsid w:val="00642069"/>
    <w:rsid w:val="006420F5"/>
    <w:rsid w:val="00642295"/>
    <w:rsid w:val="00642306"/>
    <w:rsid w:val="0064235D"/>
    <w:rsid w:val="00642537"/>
    <w:rsid w:val="0064254B"/>
    <w:rsid w:val="00642612"/>
    <w:rsid w:val="00642686"/>
    <w:rsid w:val="006426DA"/>
    <w:rsid w:val="00642970"/>
    <w:rsid w:val="0064297D"/>
    <w:rsid w:val="006429A2"/>
    <w:rsid w:val="00642A46"/>
    <w:rsid w:val="00642BE4"/>
    <w:rsid w:val="00642C03"/>
    <w:rsid w:val="00642C43"/>
    <w:rsid w:val="00642CC0"/>
    <w:rsid w:val="00642E83"/>
    <w:rsid w:val="00642E96"/>
    <w:rsid w:val="00642F24"/>
    <w:rsid w:val="00642F94"/>
    <w:rsid w:val="00643000"/>
    <w:rsid w:val="00643047"/>
    <w:rsid w:val="006430AA"/>
    <w:rsid w:val="00643168"/>
    <w:rsid w:val="00643231"/>
    <w:rsid w:val="006432B2"/>
    <w:rsid w:val="006432DB"/>
    <w:rsid w:val="006432EA"/>
    <w:rsid w:val="0064331E"/>
    <w:rsid w:val="006433C5"/>
    <w:rsid w:val="00643405"/>
    <w:rsid w:val="0064343F"/>
    <w:rsid w:val="00643455"/>
    <w:rsid w:val="00643499"/>
    <w:rsid w:val="006435BE"/>
    <w:rsid w:val="0064368A"/>
    <w:rsid w:val="006438C8"/>
    <w:rsid w:val="006439C2"/>
    <w:rsid w:val="006439E5"/>
    <w:rsid w:val="00643A2A"/>
    <w:rsid w:val="00643A2B"/>
    <w:rsid w:val="00643B19"/>
    <w:rsid w:val="00643C00"/>
    <w:rsid w:val="00643C0C"/>
    <w:rsid w:val="00643F91"/>
    <w:rsid w:val="006440B7"/>
    <w:rsid w:val="006440DD"/>
    <w:rsid w:val="006441CD"/>
    <w:rsid w:val="006441E7"/>
    <w:rsid w:val="00644236"/>
    <w:rsid w:val="006442A0"/>
    <w:rsid w:val="006442CF"/>
    <w:rsid w:val="00644324"/>
    <w:rsid w:val="0064434C"/>
    <w:rsid w:val="00644415"/>
    <w:rsid w:val="00644428"/>
    <w:rsid w:val="00644579"/>
    <w:rsid w:val="0064458F"/>
    <w:rsid w:val="006445C6"/>
    <w:rsid w:val="006445FE"/>
    <w:rsid w:val="00644677"/>
    <w:rsid w:val="00644743"/>
    <w:rsid w:val="00644799"/>
    <w:rsid w:val="006447C4"/>
    <w:rsid w:val="006447F1"/>
    <w:rsid w:val="0064483F"/>
    <w:rsid w:val="00644897"/>
    <w:rsid w:val="006448CD"/>
    <w:rsid w:val="00644915"/>
    <w:rsid w:val="00644927"/>
    <w:rsid w:val="00644A44"/>
    <w:rsid w:val="00644B1D"/>
    <w:rsid w:val="00644B1F"/>
    <w:rsid w:val="00644B7E"/>
    <w:rsid w:val="00644BA3"/>
    <w:rsid w:val="00644BE4"/>
    <w:rsid w:val="00644C9D"/>
    <w:rsid w:val="00644DAE"/>
    <w:rsid w:val="00644F3E"/>
    <w:rsid w:val="00644FFD"/>
    <w:rsid w:val="00645100"/>
    <w:rsid w:val="006451D9"/>
    <w:rsid w:val="0064522C"/>
    <w:rsid w:val="006452C9"/>
    <w:rsid w:val="006454E1"/>
    <w:rsid w:val="006454E6"/>
    <w:rsid w:val="00645713"/>
    <w:rsid w:val="00645738"/>
    <w:rsid w:val="006457AE"/>
    <w:rsid w:val="00645884"/>
    <w:rsid w:val="00645888"/>
    <w:rsid w:val="00645A2B"/>
    <w:rsid w:val="00645ADB"/>
    <w:rsid w:val="00645B05"/>
    <w:rsid w:val="00645B41"/>
    <w:rsid w:val="00645B4E"/>
    <w:rsid w:val="00645BC2"/>
    <w:rsid w:val="00645CCD"/>
    <w:rsid w:val="00645CED"/>
    <w:rsid w:val="00645D16"/>
    <w:rsid w:val="00645EB7"/>
    <w:rsid w:val="00645EE8"/>
    <w:rsid w:val="00645FE4"/>
    <w:rsid w:val="00646093"/>
    <w:rsid w:val="00646163"/>
    <w:rsid w:val="006461D9"/>
    <w:rsid w:val="00646235"/>
    <w:rsid w:val="006462B4"/>
    <w:rsid w:val="00646400"/>
    <w:rsid w:val="00646448"/>
    <w:rsid w:val="0064648A"/>
    <w:rsid w:val="00646561"/>
    <w:rsid w:val="00646562"/>
    <w:rsid w:val="0064657F"/>
    <w:rsid w:val="00646603"/>
    <w:rsid w:val="0064666F"/>
    <w:rsid w:val="0064670A"/>
    <w:rsid w:val="006467BE"/>
    <w:rsid w:val="0064683F"/>
    <w:rsid w:val="00646867"/>
    <w:rsid w:val="006468D2"/>
    <w:rsid w:val="0064695C"/>
    <w:rsid w:val="006469A4"/>
    <w:rsid w:val="00646A68"/>
    <w:rsid w:val="00646AB5"/>
    <w:rsid w:val="00646B4F"/>
    <w:rsid w:val="00646C07"/>
    <w:rsid w:val="00646C2D"/>
    <w:rsid w:val="00646E51"/>
    <w:rsid w:val="00646E7F"/>
    <w:rsid w:val="00646EE0"/>
    <w:rsid w:val="006471FA"/>
    <w:rsid w:val="006472CA"/>
    <w:rsid w:val="006472CF"/>
    <w:rsid w:val="006472EB"/>
    <w:rsid w:val="0064731F"/>
    <w:rsid w:val="00647376"/>
    <w:rsid w:val="00647410"/>
    <w:rsid w:val="006474D6"/>
    <w:rsid w:val="006474F1"/>
    <w:rsid w:val="0064750C"/>
    <w:rsid w:val="006475DD"/>
    <w:rsid w:val="006475F6"/>
    <w:rsid w:val="0064760F"/>
    <w:rsid w:val="0064779D"/>
    <w:rsid w:val="0064779E"/>
    <w:rsid w:val="0064783A"/>
    <w:rsid w:val="00647886"/>
    <w:rsid w:val="00647929"/>
    <w:rsid w:val="00647ABE"/>
    <w:rsid w:val="00647ACA"/>
    <w:rsid w:val="00647AE1"/>
    <w:rsid w:val="00647C2A"/>
    <w:rsid w:val="00647C40"/>
    <w:rsid w:val="00647C4E"/>
    <w:rsid w:val="00647C5C"/>
    <w:rsid w:val="0065006A"/>
    <w:rsid w:val="006500F9"/>
    <w:rsid w:val="006501B2"/>
    <w:rsid w:val="006501C5"/>
    <w:rsid w:val="006501E3"/>
    <w:rsid w:val="00650204"/>
    <w:rsid w:val="0065024F"/>
    <w:rsid w:val="00650306"/>
    <w:rsid w:val="0065034C"/>
    <w:rsid w:val="006503C7"/>
    <w:rsid w:val="00650523"/>
    <w:rsid w:val="00650587"/>
    <w:rsid w:val="006505BD"/>
    <w:rsid w:val="0065061D"/>
    <w:rsid w:val="0065077A"/>
    <w:rsid w:val="006507B3"/>
    <w:rsid w:val="0065086C"/>
    <w:rsid w:val="006508E6"/>
    <w:rsid w:val="006508EA"/>
    <w:rsid w:val="006508FF"/>
    <w:rsid w:val="0065092E"/>
    <w:rsid w:val="00650944"/>
    <w:rsid w:val="00650995"/>
    <w:rsid w:val="006509FF"/>
    <w:rsid w:val="00650C14"/>
    <w:rsid w:val="00650CB7"/>
    <w:rsid w:val="00650E10"/>
    <w:rsid w:val="00650E58"/>
    <w:rsid w:val="00650EDE"/>
    <w:rsid w:val="00650F42"/>
    <w:rsid w:val="00651078"/>
    <w:rsid w:val="006511B6"/>
    <w:rsid w:val="006511DB"/>
    <w:rsid w:val="00651225"/>
    <w:rsid w:val="00651279"/>
    <w:rsid w:val="006512C4"/>
    <w:rsid w:val="00651349"/>
    <w:rsid w:val="00651375"/>
    <w:rsid w:val="00651383"/>
    <w:rsid w:val="006513CF"/>
    <w:rsid w:val="00651455"/>
    <w:rsid w:val="00651461"/>
    <w:rsid w:val="00651464"/>
    <w:rsid w:val="0065147B"/>
    <w:rsid w:val="00651499"/>
    <w:rsid w:val="00651517"/>
    <w:rsid w:val="006515F2"/>
    <w:rsid w:val="0065163F"/>
    <w:rsid w:val="00651689"/>
    <w:rsid w:val="006516EA"/>
    <w:rsid w:val="00651838"/>
    <w:rsid w:val="006519E0"/>
    <w:rsid w:val="00651A3B"/>
    <w:rsid w:val="00651A5C"/>
    <w:rsid w:val="00651A63"/>
    <w:rsid w:val="00651AA1"/>
    <w:rsid w:val="00651AC7"/>
    <w:rsid w:val="00651AF0"/>
    <w:rsid w:val="00651BE0"/>
    <w:rsid w:val="00651C7A"/>
    <w:rsid w:val="00651C9B"/>
    <w:rsid w:val="00651D5A"/>
    <w:rsid w:val="00651E9F"/>
    <w:rsid w:val="00651EED"/>
    <w:rsid w:val="00651F2C"/>
    <w:rsid w:val="00651FC5"/>
    <w:rsid w:val="00651FDB"/>
    <w:rsid w:val="00652129"/>
    <w:rsid w:val="00652140"/>
    <w:rsid w:val="0065237C"/>
    <w:rsid w:val="00652578"/>
    <w:rsid w:val="0065257A"/>
    <w:rsid w:val="006526B3"/>
    <w:rsid w:val="006527E5"/>
    <w:rsid w:val="006529C1"/>
    <w:rsid w:val="00652A41"/>
    <w:rsid w:val="00652A9C"/>
    <w:rsid w:val="00652E44"/>
    <w:rsid w:val="00652E51"/>
    <w:rsid w:val="00652F98"/>
    <w:rsid w:val="00653024"/>
    <w:rsid w:val="00653057"/>
    <w:rsid w:val="00653073"/>
    <w:rsid w:val="006530E1"/>
    <w:rsid w:val="006530EA"/>
    <w:rsid w:val="0065312C"/>
    <w:rsid w:val="0065318C"/>
    <w:rsid w:val="00653200"/>
    <w:rsid w:val="006532A9"/>
    <w:rsid w:val="006532C3"/>
    <w:rsid w:val="00653313"/>
    <w:rsid w:val="0065346E"/>
    <w:rsid w:val="0065353B"/>
    <w:rsid w:val="00653602"/>
    <w:rsid w:val="0065362D"/>
    <w:rsid w:val="0065364B"/>
    <w:rsid w:val="006536BF"/>
    <w:rsid w:val="00653787"/>
    <w:rsid w:val="00653861"/>
    <w:rsid w:val="00653866"/>
    <w:rsid w:val="006538FA"/>
    <w:rsid w:val="00653970"/>
    <w:rsid w:val="00653A93"/>
    <w:rsid w:val="00653C08"/>
    <w:rsid w:val="00653C56"/>
    <w:rsid w:val="00653F48"/>
    <w:rsid w:val="0065404F"/>
    <w:rsid w:val="0065410A"/>
    <w:rsid w:val="00654136"/>
    <w:rsid w:val="0065422A"/>
    <w:rsid w:val="006542A2"/>
    <w:rsid w:val="006542D2"/>
    <w:rsid w:val="006542F5"/>
    <w:rsid w:val="006543B2"/>
    <w:rsid w:val="006543DC"/>
    <w:rsid w:val="00654643"/>
    <w:rsid w:val="00654678"/>
    <w:rsid w:val="006547D6"/>
    <w:rsid w:val="00654833"/>
    <w:rsid w:val="0065494E"/>
    <w:rsid w:val="00654954"/>
    <w:rsid w:val="006549A3"/>
    <w:rsid w:val="006549D4"/>
    <w:rsid w:val="00654A5C"/>
    <w:rsid w:val="00654A6E"/>
    <w:rsid w:val="00654AA0"/>
    <w:rsid w:val="00654AC6"/>
    <w:rsid w:val="00654B41"/>
    <w:rsid w:val="00654B5C"/>
    <w:rsid w:val="00654B7C"/>
    <w:rsid w:val="00654C69"/>
    <w:rsid w:val="00654C6D"/>
    <w:rsid w:val="00654C72"/>
    <w:rsid w:val="00654CFE"/>
    <w:rsid w:val="00654DC7"/>
    <w:rsid w:val="00654DFB"/>
    <w:rsid w:val="00654EA4"/>
    <w:rsid w:val="00654EAB"/>
    <w:rsid w:val="00654F8F"/>
    <w:rsid w:val="00655076"/>
    <w:rsid w:val="006551C2"/>
    <w:rsid w:val="006551E5"/>
    <w:rsid w:val="00655237"/>
    <w:rsid w:val="00655334"/>
    <w:rsid w:val="00655442"/>
    <w:rsid w:val="0065545C"/>
    <w:rsid w:val="00655463"/>
    <w:rsid w:val="00655496"/>
    <w:rsid w:val="0065553C"/>
    <w:rsid w:val="0065563D"/>
    <w:rsid w:val="006556A2"/>
    <w:rsid w:val="006557A7"/>
    <w:rsid w:val="00655981"/>
    <w:rsid w:val="006559BD"/>
    <w:rsid w:val="00655A8C"/>
    <w:rsid w:val="00655A90"/>
    <w:rsid w:val="00655B50"/>
    <w:rsid w:val="00655B8B"/>
    <w:rsid w:val="00655BB9"/>
    <w:rsid w:val="00655C4B"/>
    <w:rsid w:val="00655CB6"/>
    <w:rsid w:val="00655E28"/>
    <w:rsid w:val="00655E31"/>
    <w:rsid w:val="00655E84"/>
    <w:rsid w:val="00655EFD"/>
    <w:rsid w:val="0065603E"/>
    <w:rsid w:val="0065607E"/>
    <w:rsid w:val="00656290"/>
    <w:rsid w:val="006562EB"/>
    <w:rsid w:val="006563FA"/>
    <w:rsid w:val="00656405"/>
    <w:rsid w:val="0065649A"/>
    <w:rsid w:val="006564C8"/>
    <w:rsid w:val="00656566"/>
    <w:rsid w:val="006565CD"/>
    <w:rsid w:val="00656680"/>
    <w:rsid w:val="00656790"/>
    <w:rsid w:val="00656815"/>
    <w:rsid w:val="0065682E"/>
    <w:rsid w:val="0065689F"/>
    <w:rsid w:val="006568E4"/>
    <w:rsid w:val="00656916"/>
    <w:rsid w:val="00656961"/>
    <w:rsid w:val="0065696A"/>
    <w:rsid w:val="006569FA"/>
    <w:rsid w:val="00656B95"/>
    <w:rsid w:val="00656BC1"/>
    <w:rsid w:val="00656D0A"/>
    <w:rsid w:val="00656D47"/>
    <w:rsid w:val="00656D85"/>
    <w:rsid w:val="00656DC8"/>
    <w:rsid w:val="00656DDF"/>
    <w:rsid w:val="00656EF3"/>
    <w:rsid w:val="00656F3C"/>
    <w:rsid w:val="00657047"/>
    <w:rsid w:val="006570EE"/>
    <w:rsid w:val="0065716C"/>
    <w:rsid w:val="006571B5"/>
    <w:rsid w:val="00657452"/>
    <w:rsid w:val="006574FB"/>
    <w:rsid w:val="00657582"/>
    <w:rsid w:val="006576DC"/>
    <w:rsid w:val="0065774A"/>
    <w:rsid w:val="00657773"/>
    <w:rsid w:val="00657802"/>
    <w:rsid w:val="00657866"/>
    <w:rsid w:val="00657945"/>
    <w:rsid w:val="006579C4"/>
    <w:rsid w:val="006579C9"/>
    <w:rsid w:val="00657B26"/>
    <w:rsid w:val="00657BEE"/>
    <w:rsid w:val="00657C53"/>
    <w:rsid w:val="00657D53"/>
    <w:rsid w:val="00657DC9"/>
    <w:rsid w:val="00657F48"/>
    <w:rsid w:val="00657FB3"/>
    <w:rsid w:val="006600CB"/>
    <w:rsid w:val="00660136"/>
    <w:rsid w:val="006601C9"/>
    <w:rsid w:val="00660286"/>
    <w:rsid w:val="006602B5"/>
    <w:rsid w:val="0066031E"/>
    <w:rsid w:val="006603C4"/>
    <w:rsid w:val="00660444"/>
    <w:rsid w:val="00660488"/>
    <w:rsid w:val="006604B3"/>
    <w:rsid w:val="0066056F"/>
    <w:rsid w:val="006606CD"/>
    <w:rsid w:val="006607DA"/>
    <w:rsid w:val="006608D8"/>
    <w:rsid w:val="0066097E"/>
    <w:rsid w:val="00660A3B"/>
    <w:rsid w:val="00660AA8"/>
    <w:rsid w:val="00660ACB"/>
    <w:rsid w:val="00660ACE"/>
    <w:rsid w:val="00660B67"/>
    <w:rsid w:val="00660C85"/>
    <w:rsid w:val="00660C94"/>
    <w:rsid w:val="00660CFD"/>
    <w:rsid w:val="00660E9C"/>
    <w:rsid w:val="00660F1F"/>
    <w:rsid w:val="00661144"/>
    <w:rsid w:val="0066118C"/>
    <w:rsid w:val="006611DB"/>
    <w:rsid w:val="00661254"/>
    <w:rsid w:val="00661287"/>
    <w:rsid w:val="006612BE"/>
    <w:rsid w:val="00661346"/>
    <w:rsid w:val="006613CA"/>
    <w:rsid w:val="006614EF"/>
    <w:rsid w:val="006616DF"/>
    <w:rsid w:val="00661888"/>
    <w:rsid w:val="006618F5"/>
    <w:rsid w:val="0066196B"/>
    <w:rsid w:val="00661984"/>
    <w:rsid w:val="00661BD7"/>
    <w:rsid w:val="00661D5A"/>
    <w:rsid w:val="00661D61"/>
    <w:rsid w:val="00661E69"/>
    <w:rsid w:val="00661F3A"/>
    <w:rsid w:val="00661F97"/>
    <w:rsid w:val="00661FBB"/>
    <w:rsid w:val="0066204F"/>
    <w:rsid w:val="006620DB"/>
    <w:rsid w:val="006620F1"/>
    <w:rsid w:val="0066218A"/>
    <w:rsid w:val="006621A0"/>
    <w:rsid w:val="006621D7"/>
    <w:rsid w:val="0066226E"/>
    <w:rsid w:val="006622D4"/>
    <w:rsid w:val="006623DE"/>
    <w:rsid w:val="00662410"/>
    <w:rsid w:val="00662424"/>
    <w:rsid w:val="00662586"/>
    <w:rsid w:val="006625DC"/>
    <w:rsid w:val="00662687"/>
    <w:rsid w:val="00662693"/>
    <w:rsid w:val="006626EB"/>
    <w:rsid w:val="006627CF"/>
    <w:rsid w:val="006628C5"/>
    <w:rsid w:val="0066298D"/>
    <w:rsid w:val="006629FE"/>
    <w:rsid w:val="00662A49"/>
    <w:rsid w:val="00662AAC"/>
    <w:rsid w:val="00662C03"/>
    <w:rsid w:val="00662CBB"/>
    <w:rsid w:val="00662FC0"/>
    <w:rsid w:val="0066302A"/>
    <w:rsid w:val="00663111"/>
    <w:rsid w:val="0066333D"/>
    <w:rsid w:val="006633B5"/>
    <w:rsid w:val="0066342F"/>
    <w:rsid w:val="006634C6"/>
    <w:rsid w:val="0066350D"/>
    <w:rsid w:val="0066361A"/>
    <w:rsid w:val="00663645"/>
    <w:rsid w:val="006637FB"/>
    <w:rsid w:val="0066385E"/>
    <w:rsid w:val="006638A3"/>
    <w:rsid w:val="00663907"/>
    <w:rsid w:val="006639D0"/>
    <w:rsid w:val="00663AA6"/>
    <w:rsid w:val="00663B60"/>
    <w:rsid w:val="00663C04"/>
    <w:rsid w:val="00663D1A"/>
    <w:rsid w:val="00663D44"/>
    <w:rsid w:val="00663D51"/>
    <w:rsid w:val="00663DED"/>
    <w:rsid w:val="00663E12"/>
    <w:rsid w:val="00663E52"/>
    <w:rsid w:val="00663EBB"/>
    <w:rsid w:val="00664053"/>
    <w:rsid w:val="00664095"/>
    <w:rsid w:val="0066418C"/>
    <w:rsid w:val="006642FD"/>
    <w:rsid w:val="0066436B"/>
    <w:rsid w:val="00664452"/>
    <w:rsid w:val="006644DC"/>
    <w:rsid w:val="00664507"/>
    <w:rsid w:val="0066463C"/>
    <w:rsid w:val="0066470B"/>
    <w:rsid w:val="006647EA"/>
    <w:rsid w:val="00664801"/>
    <w:rsid w:val="0066480E"/>
    <w:rsid w:val="00664873"/>
    <w:rsid w:val="006649AD"/>
    <w:rsid w:val="00664A3D"/>
    <w:rsid w:val="00664B26"/>
    <w:rsid w:val="00664B7E"/>
    <w:rsid w:val="00664D73"/>
    <w:rsid w:val="00664E50"/>
    <w:rsid w:val="00664E94"/>
    <w:rsid w:val="00664EE6"/>
    <w:rsid w:val="00664F1A"/>
    <w:rsid w:val="006651A5"/>
    <w:rsid w:val="00665200"/>
    <w:rsid w:val="006652F3"/>
    <w:rsid w:val="00665307"/>
    <w:rsid w:val="0066530B"/>
    <w:rsid w:val="00665362"/>
    <w:rsid w:val="0066537E"/>
    <w:rsid w:val="00665382"/>
    <w:rsid w:val="006653C3"/>
    <w:rsid w:val="00665494"/>
    <w:rsid w:val="00665552"/>
    <w:rsid w:val="0066561E"/>
    <w:rsid w:val="00665678"/>
    <w:rsid w:val="0066568D"/>
    <w:rsid w:val="00665828"/>
    <w:rsid w:val="00665838"/>
    <w:rsid w:val="006659C2"/>
    <w:rsid w:val="00665A18"/>
    <w:rsid w:val="00665A51"/>
    <w:rsid w:val="00665A57"/>
    <w:rsid w:val="00665ADF"/>
    <w:rsid w:val="00665AFC"/>
    <w:rsid w:val="00665B4D"/>
    <w:rsid w:val="00665C53"/>
    <w:rsid w:val="00665CDB"/>
    <w:rsid w:val="00665DB6"/>
    <w:rsid w:val="00665E0D"/>
    <w:rsid w:val="00665E85"/>
    <w:rsid w:val="00665EA6"/>
    <w:rsid w:val="00665F1D"/>
    <w:rsid w:val="00665F50"/>
    <w:rsid w:val="0066607B"/>
    <w:rsid w:val="0066607D"/>
    <w:rsid w:val="0066617B"/>
    <w:rsid w:val="006661AB"/>
    <w:rsid w:val="006661C8"/>
    <w:rsid w:val="00666260"/>
    <w:rsid w:val="00666397"/>
    <w:rsid w:val="00666423"/>
    <w:rsid w:val="0066644C"/>
    <w:rsid w:val="006664FC"/>
    <w:rsid w:val="00666563"/>
    <w:rsid w:val="006666A6"/>
    <w:rsid w:val="0066679A"/>
    <w:rsid w:val="006667B4"/>
    <w:rsid w:val="006667D5"/>
    <w:rsid w:val="00666834"/>
    <w:rsid w:val="0066683D"/>
    <w:rsid w:val="00666A55"/>
    <w:rsid w:val="00666A88"/>
    <w:rsid w:val="00666B24"/>
    <w:rsid w:val="00666BEB"/>
    <w:rsid w:val="00666C0D"/>
    <w:rsid w:val="00666CAE"/>
    <w:rsid w:val="00666D02"/>
    <w:rsid w:val="00666D4F"/>
    <w:rsid w:val="00666F12"/>
    <w:rsid w:val="00667058"/>
    <w:rsid w:val="006670A7"/>
    <w:rsid w:val="006670CD"/>
    <w:rsid w:val="006670EA"/>
    <w:rsid w:val="0066715E"/>
    <w:rsid w:val="006672CF"/>
    <w:rsid w:val="00667312"/>
    <w:rsid w:val="00667314"/>
    <w:rsid w:val="00667319"/>
    <w:rsid w:val="006673AE"/>
    <w:rsid w:val="0066743F"/>
    <w:rsid w:val="0066749F"/>
    <w:rsid w:val="006674C1"/>
    <w:rsid w:val="00667588"/>
    <w:rsid w:val="0066762D"/>
    <w:rsid w:val="00667663"/>
    <w:rsid w:val="006676E6"/>
    <w:rsid w:val="00667709"/>
    <w:rsid w:val="00667770"/>
    <w:rsid w:val="0066779C"/>
    <w:rsid w:val="0066782D"/>
    <w:rsid w:val="006678A3"/>
    <w:rsid w:val="006678D4"/>
    <w:rsid w:val="00667A62"/>
    <w:rsid w:val="00667BA2"/>
    <w:rsid w:val="00667BDF"/>
    <w:rsid w:val="00667C3F"/>
    <w:rsid w:val="00667C5E"/>
    <w:rsid w:val="00667CCB"/>
    <w:rsid w:val="00667D1C"/>
    <w:rsid w:val="00667D6F"/>
    <w:rsid w:val="00667D7C"/>
    <w:rsid w:val="00667EF4"/>
    <w:rsid w:val="00667F59"/>
    <w:rsid w:val="00667FAB"/>
    <w:rsid w:val="00670001"/>
    <w:rsid w:val="00670049"/>
    <w:rsid w:val="006700DA"/>
    <w:rsid w:val="0067011D"/>
    <w:rsid w:val="006701B7"/>
    <w:rsid w:val="006701DE"/>
    <w:rsid w:val="006701EB"/>
    <w:rsid w:val="006702A1"/>
    <w:rsid w:val="006703E7"/>
    <w:rsid w:val="006704BF"/>
    <w:rsid w:val="006704DB"/>
    <w:rsid w:val="006704ED"/>
    <w:rsid w:val="00670597"/>
    <w:rsid w:val="00670600"/>
    <w:rsid w:val="00670688"/>
    <w:rsid w:val="006706D0"/>
    <w:rsid w:val="006706F8"/>
    <w:rsid w:val="006706FC"/>
    <w:rsid w:val="00670732"/>
    <w:rsid w:val="00670760"/>
    <w:rsid w:val="006707DD"/>
    <w:rsid w:val="006708BF"/>
    <w:rsid w:val="0067091D"/>
    <w:rsid w:val="00670924"/>
    <w:rsid w:val="00670A0D"/>
    <w:rsid w:val="00670B6E"/>
    <w:rsid w:val="00670C92"/>
    <w:rsid w:val="00670CC0"/>
    <w:rsid w:val="00670D17"/>
    <w:rsid w:val="00670D54"/>
    <w:rsid w:val="00670EDE"/>
    <w:rsid w:val="00670EF0"/>
    <w:rsid w:val="00670F78"/>
    <w:rsid w:val="00670F8F"/>
    <w:rsid w:val="006710C7"/>
    <w:rsid w:val="006710EF"/>
    <w:rsid w:val="00671246"/>
    <w:rsid w:val="0067124E"/>
    <w:rsid w:val="00671296"/>
    <w:rsid w:val="0067132A"/>
    <w:rsid w:val="006713AF"/>
    <w:rsid w:val="006713C2"/>
    <w:rsid w:val="0067174D"/>
    <w:rsid w:val="006717FE"/>
    <w:rsid w:val="00671801"/>
    <w:rsid w:val="0067180F"/>
    <w:rsid w:val="00671821"/>
    <w:rsid w:val="00671875"/>
    <w:rsid w:val="006718D8"/>
    <w:rsid w:val="00671A90"/>
    <w:rsid w:val="00671AAE"/>
    <w:rsid w:val="00671B65"/>
    <w:rsid w:val="00671B7B"/>
    <w:rsid w:val="00671B8D"/>
    <w:rsid w:val="00671B93"/>
    <w:rsid w:val="00671C0E"/>
    <w:rsid w:val="00671C1E"/>
    <w:rsid w:val="00671E85"/>
    <w:rsid w:val="00671E8B"/>
    <w:rsid w:val="00671EB5"/>
    <w:rsid w:val="00671ED5"/>
    <w:rsid w:val="00671EF6"/>
    <w:rsid w:val="00671F68"/>
    <w:rsid w:val="00671FB2"/>
    <w:rsid w:val="00671FC1"/>
    <w:rsid w:val="006720BA"/>
    <w:rsid w:val="00672176"/>
    <w:rsid w:val="00672178"/>
    <w:rsid w:val="0067217D"/>
    <w:rsid w:val="006721EE"/>
    <w:rsid w:val="00672209"/>
    <w:rsid w:val="006722B2"/>
    <w:rsid w:val="006722D8"/>
    <w:rsid w:val="006722DA"/>
    <w:rsid w:val="006722DE"/>
    <w:rsid w:val="0067239C"/>
    <w:rsid w:val="00672465"/>
    <w:rsid w:val="00672558"/>
    <w:rsid w:val="00672706"/>
    <w:rsid w:val="00672880"/>
    <w:rsid w:val="006728B0"/>
    <w:rsid w:val="00672A51"/>
    <w:rsid w:val="00672A53"/>
    <w:rsid w:val="00672C79"/>
    <w:rsid w:val="00672CA0"/>
    <w:rsid w:val="00672D24"/>
    <w:rsid w:val="00672D56"/>
    <w:rsid w:val="00672D80"/>
    <w:rsid w:val="00672D83"/>
    <w:rsid w:val="00672D9C"/>
    <w:rsid w:val="00672E0D"/>
    <w:rsid w:val="00672E40"/>
    <w:rsid w:val="00672E84"/>
    <w:rsid w:val="00672F9F"/>
    <w:rsid w:val="006730ED"/>
    <w:rsid w:val="0067325F"/>
    <w:rsid w:val="0067337E"/>
    <w:rsid w:val="00673393"/>
    <w:rsid w:val="006734E4"/>
    <w:rsid w:val="00673592"/>
    <w:rsid w:val="006735A0"/>
    <w:rsid w:val="00673638"/>
    <w:rsid w:val="0067365D"/>
    <w:rsid w:val="0067386B"/>
    <w:rsid w:val="00673961"/>
    <w:rsid w:val="00673993"/>
    <w:rsid w:val="006739D7"/>
    <w:rsid w:val="00673AA6"/>
    <w:rsid w:val="00673B2D"/>
    <w:rsid w:val="00673C39"/>
    <w:rsid w:val="00673CA3"/>
    <w:rsid w:val="00673D09"/>
    <w:rsid w:val="00673E43"/>
    <w:rsid w:val="00673F9C"/>
    <w:rsid w:val="006740BB"/>
    <w:rsid w:val="00674158"/>
    <w:rsid w:val="006743AC"/>
    <w:rsid w:val="006743B6"/>
    <w:rsid w:val="006743C3"/>
    <w:rsid w:val="0067449D"/>
    <w:rsid w:val="006744C1"/>
    <w:rsid w:val="0067457E"/>
    <w:rsid w:val="0067458C"/>
    <w:rsid w:val="00674700"/>
    <w:rsid w:val="006747F2"/>
    <w:rsid w:val="0067486A"/>
    <w:rsid w:val="00674889"/>
    <w:rsid w:val="006748A9"/>
    <w:rsid w:val="006748AD"/>
    <w:rsid w:val="006748EE"/>
    <w:rsid w:val="00674938"/>
    <w:rsid w:val="00674995"/>
    <w:rsid w:val="00674A25"/>
    <w:rsid w:val="00674AEF"/>
    <w:rsid w:val="00674B15"/>
    <w:rsid w:val="00674B1B"/>
    <w:rsid w:val="00674C6C"/>
    <w:rsid w:val="00674CBE"/>
    <w:rsid w:val="00674CC2"/>
    <w:rsid w:val="0067505D"/>
    <w:rsid w:val="0067526F"/>
    <w:rsid w:val="006753A3"/>
    <w:rsid w:val="006753B0"/>
    <w:rsid w:val="00675481"/>
    <w:rsid w:val="006754D6"/>
    <w:rsid w:val="00675532"/>
    <w:rsid w:val="006756AF"/>
    <w:rsid w:val="006756EC"/>
    <w:rsid w:val="006756F4"/>
    <w:rsid w:val="00675740"/>
    <w:rsid w:val="0067587D"/>
    <w:rsid w:val="006759A3"/>
    <w:rsid w:val="006759FE"/>
    <w:rsid w:val="00675A49"/>
    <w:rsid w:val="00675AAA"/>
    <w:rsid w:val="00675AC3"/>
    <w:rsid w:val="00675B03"/>
    <w:rsid w:val="00675B97"/>
    <w:rsid w:val="00675BA5"/>
    <w:rsid w:val="00675BFC"/>
    <w:rsid w:val="00675C5A"/>
    <w:rsid w:val="00675C7E"/>
    <w:rsid w:val="00675DF7"/>
    <w:rsid w:val="00675E10"/>
    <w:rsid w:val="00675EBC"/>
    <w:rsid w:val="00675FCF"/>
    <w:rsid w:val="00675FFB"/>
    <w:rsid w:val="0067604E"/>
    <w:rsid w:val="006760CE"/>
    <w:rsid w:val="006761A1"/>
    <w:rsid w:val="006762CE"/>
    <w:rsid w:val="006762DC"/>
    <w:rsid w:val="00676307"/>
    <w:rsid w:val="0067634C"/>
    <w:rsid w:val="00676470"/>
    <w:rsid w:val="006764BE"/>
    <w:rsid w:val="006765C1"/>
    <w:rsid w:val="00676698"/>
    <w:rsid w:val="006767F9"/>
    <w:rsid w:val="00676856"/>
    <w:rsid w:val="006768BD"/>
    <w:rsid w:val="00676939"/>
    <w:rsid w:val="006769A9"/>
    <w:rsid w:val="006769B3"/>
    <w:rsid w:val="00676ABA"/>
    <w:rsid w:val="00676B76"/>
    <w:rsid w:val="00676BBA"/>
    <w:rsid w:val="00676BBE"/>
    <w:rsid w:val="00676C7C"/>
    <w:rsid w:val="00676E05"/>
    <w:rsid w:val="00676EB7"/>
    <w:rsid w:val="006770C2"/>
    <w:rsid w:val="0067716E"/>
    <w:rsid w:val="0067720F"/>
    <w:rsid w:val="00677295"/>
    <w:rsid w:val="0067742E"/>
    <w:rsid w:val="00677470"/>
    <w:rsid w:val="006774B4"/>
    <w:rsid w:val="00677574"/>
    <w:rsid w:val="006775BA"/>
    <w:rsid w:val="00677668"/>
    <w:rsid w:val="006776B0"/>
    <w:rsid w:val="00677722"/>
    <w:rsid w:val="00677846"/>
    <w:rsid w:val="00677A98"/>
    <w:rsid w:val="00677AC7"/>
    <w:rsid w:val="00677AE8"/>
    <w:rsid w:val="00677B84"/>
    <w:rsid w:val="00677DF1"/>
    <w:rsid w:val="00677F35"/>
    <w:rsid w:val="00677F91"/>
    <w:rsid w:val="00680007"/>
    <w:rsid w:val="00680018"/>
    <w:rsid w:val="00680028"/>
    <w:rsid w:val="00680058"/>
    <w:rsid w:val="0068010C"/>
    <w:rsid w:val="006801A7"/>
    <w:rsid w:val="006801FA"/>
    <w:rsid w:val="0068034A"/>
    <w:rsid w:val="006803B4"/>
    <w:rsid w:val="0068043F"/>
    <w:rsid w:val="00680450"/>
    <w:rsid w:val="00680498"/>
    <w:rsid w:val="006804A8"/>
    <w:rsid w:val="006804F3"/>
    <w:rsid w:val="00680525"/>
    <w:rsid w:val="00680541"/>
    <w:rsid w:val="00680593"/>
    <w:rsid w:val="006806AB"/>
    <w:rsid w:val="00680795"/>
    <w:rsid w:val="006807B7"/>
    <w:rsid w:val="006807F3"/>
    <w:rsid w:val="00680A3B"/>
    <w:rsid w:val="00680B4E"/>
    <w:rsid w:val="00680BA6"/>
    <w:rsid w:val="00680C8E"/>
    <w:rsid w:val="00680CAA"/>
    <w:rsid w:val="00680CF5"/>
    <w:rsid w:val="00680D1C"/>
    <w:rsid w:val="00680E10"/>
    <w:rsid w:val="00680E1D"/>
    <w:rsid w:val="00680E6F"/>
    <w:rsid w:val="00680EE5"/>
    <w:rsid w:val="00680EF4"/>
    <w:rsid w:val="00680F40"/>
    <w:rsid w:val="00680F76"/>
    <w:rsid w:val="00680F8D"/>
    <w:rsid w:val="00681174"/>
    <w:rsid w:val="006812ED"/>
    <w:rsid w:val="00681355"/>
    <w:rsid w:val="00681376"/>
    <w:rsid w:val="006813C2"/>
    <w:rsid w:val="006813D4"/>
    <w:rsid w:val="00681477"/>
    <w:rsid w:val="00681566"/>
    <w:rsid w:val="006815F2"/>
    <w:rsid w:val="006815F6"/>
    <w:rsid w:val="006816C4"/>
    <w:rsid w:val="006816F8"/>
    <w:rsid w:val="006818C2"/>
    <w:rsid w:val="00681914"/>
    <w:rsid w:val="00681C01"/>
    <w:rsid w:val="00681C90"/>
    <w:rsid w:val="00681D01"/>
    <w:rsid w:val="00681D0F"/>
    <w:rsid w:val="00681DFF"/>
    <w:rsid w:val="00681E33"/>
    <w:rsid w:val="00681E7C"/>
    <w:rsid w:val="00681EE8"/>
    <w:rsid w:val="00681FF8"/>
    <w:rsid w:val="006821C4"/>
    <w:rsid w:val="0068220C"/>
    <w:rsid w:val="00682351"/>
    <w:rsid w:val="006823DB"/>
    <w:rsid w:val="006823ED"/>
    <w:rsid w:val="00682491"/>
    <w:rsid w:val="006824E5"/>
    <w:rsid w:val="00682553"/>
    <w:rsid w:val="0068259B"/>
    <w:rsid w:val="00682621"/>
    <w:rsid w:val="006827F7"/>
    <w:rsid w:val="00682960"/>
    <w:rsid w:val="0068299E"/>
    <w:rsid w:val="006829B6"/>
    <w:rsid w:val="00682A2E"/>
    <w:rsid w:val="00682C5E"/>
    <w:rsid w:val="00682C77"/>
    <w:rsid w:val="00682D1E"/>
    <w:rsid w:val="00682E34"/>
    <w:rsid w:val="00682EB8"/>
    <w:rsid w:val="006830BC"/>
    <w:rsid w:val="006831FD"/>
    <w:rsid w:val="006834C6"/>
    <w:rsid w:val="00683522"/>
    <w:rsid w:val="0068355C"/>
    <w:rsid w:val="006835BE"/>
    <w:rsid w:val="006835FC"/>
    <w:rsid w:val="0068360B"/>
    <w:rsid w:val="00683660"/>
    <w:rsid w:val="00683747"/>
    <w:rsid w:val="006837C8"/>
    <w:rsid w:val="0068384E"/>
    <w:rsid w:val="00683878"/>
    <w:rsid w:val="00683931"/>
    <w:rsid w:val="0068399E"/>
    <w:rsid w:val="00683AEE"/>
    <w:rsid w:val="00683D90"/>
    <w:rsid w:val="00683D92"/>
    <w:rsid w:val="00683DFC"/>
    <w:rsid w:val="00683E5F"/>
    <w:rsid w:val="0068401D"/>
    <w:rsid w:val="00684023"/>
    <w:rsid w:val="00684047"/>
    <w:rsid w:val="00684088"/>
    <w:rsid w:val="00684091"/>
    <w:rsid w:val="0068414F"/>
    <w:rsid w:val="0068415B"/>
    <w:rsid w:val="00684189"/>
    <w:rsid w:val="00684254"/>
    <w:rsid w:val="006842F4"/>
    <w:rsid w:val="00684318"/>
    <w:rsid w:val="0068434B"/>
    <w:rsid w:val="0068434F"/>
    <w:rsid w:val="00684380"/>
    <w:rsid w:val="006843C0"/>
    <w:rsid w:val="006844D7"/>
    <w:rsid w:val="00684520"/>
    <w:rsid w:val="0068454C"/>
    <w:rsid w:val="006845D9"/>
    <w:rsid w:val="006845F8"/>
    <w:rsid w:val="006846DD"/>
    <w:rsid w:val="00684716"/>
    <w:rsid w:val="0068477E"/>
    <w:rsid w:val="00684808"/>
    <w:rsid w:val="00684852"/>
    <w:rsid w:val="00684907"/>
    <w:rsid w:val="006849AB"/>
    <w:rsid w:val="006849D7"/>
    <w:rsid w:val="00684B44"/>
    <w:rsid w:val="00684BC8"/>
    <w:rsid w:val="00684BCC"/>
    <w:rsid w:val="00684BD2"/>
    <w:rsid w:val="00684C26"/>
    <w:rsid w:val="00684C2A"/>
    <w:rsid w:val="00684C31"/>
    <w:rsid w:val="00684CF8"/>
    <w:rsid w:val="00684D2F"/>
    <w:rsid w:val="00684D8B"/>
    <w:rsid w:val="00684D9E"/>
    <w:rsid w:val="00684E02"/>
    <w:rsid w:val="00684EBA"/>
    <w:rsid w:val="00684EC6"/>
    <w:rsid w:val="00684F4A"/>
    <w:rsid w:val="006850CC"/>
    <w:rsid w:val="006850D5"/>
    <w:rsid w:val="006850EA"/>
    <w:rsid w:val="006851E4"/>
    <w:rsid w:val="00685297"/>
    <w:rsid w:val="00685335"/>
    <w:rsid w:val="006853BA"/>
    <w:rsid w:val="006853D0"/>
    <w:rsid w:val="006853EE"/>
    <w:rsid w:val="00685404"/>
    <w:rsid w:val="00685413"/>
    <w:rsid w:val="0068559D"/>
    <w:rsid w:val="006857A2"/>
    <w:rsid w:val="006857A8"/>
    <w:rsid w:val="00685978"/>
    <w:rsid w:val="00685A23"/>
    <w:rsid w:val="00685AC0"/>
    <w:rsid w:val="00685B51"/>
    <w:rsid w:val="00685BB6"/>
    <w:rsid w:val="00685BDD"/>
    <w:rsid w:val="00685CF7"/>
    <w:rsid w:val="00685DF9"/>
    <w:rsid w:val="00685E1F"/>
    <w:rsid w:val="00685E8E"/>
    <w:rsid w:val="00685F57"/>
    <w:rsid w:val="00685F6B"/>
    <w:rsid w:val="00685F73"/>
    <w:rsid w:val="0068606D"/>
    <w:rsid w:val="00686150"/>
    <w:rsid w:val="006861F3"/>
    <w:rsid w:val="006862FD"/>
    <w:rsid w:val="00686300"/>
    <w:rsid w:val="00686481"/>
    <w:rsid w:val="006864CF"/>
    <w:rsid w:val="00686570"/>
    <w:rsid w:val="006866D9"/>
    <w:rsid w:val="0068676A"/>
    <w:rsid w:val="006867A3"/>
    <w:rsid w:val="006867EE"/>
    <w:rsid w:val="006867EF"/>
    <w:rsid w:val="006867F5"/>
    <w:rsid w:val="0068698D"/>
    <w:rsid w:val="006869AC"/>
    <w:rsid w:val="00686C4A"/>
    <w:rsid w:val="00686D21"/>
    <w:rsid w:val="00686DB5"/>
    <w:rsid w:val="00686DC0"/>
    <w:rsid w:val="00686E58"/>
    <w:rsid w:val="00686E79"/>
    <w:rsid w:val="00687053"/>
    <w:rsid w:val="006870E7"/>
    <w:rsid w:val="006872FD"/>
    <w:rsid w:val="0068737B"/>
    <w:rsid w:val="006873CD"/>
    <w:rsid w:val="00687463"/>
    <w:rsid w:val="006874F3"/>
    <w:rsid w:val="006875E1"/>
    <w:rsid w:val="0068767E"/>
    <w:rsid w:val="006876A3"/>
    <w:rsid w:val="00687798"/>
    <w:rsid w:val="006877AD"/>
    <w:rsid w:val="00687865"/>
    <w:rsid w:val="0068786A"/>
    <w:rsid w:val="006878CD"/>
    <w:rsid w:val="00687A48"/>
    <w:rsid w:val="00687B12"/>
    <w:rsid w:val="00687B77"/>
    <w:rsid w:val="00687DBA"/>
    <w:rsid w:val="00687E48"/>
    <w:rsid w:val="00687EE3"/>
    <w:rsid w:val="0069007D"/>
    <w:rsid w:val="006901C2"/>
    <w:rsid w:val="006902AF"/>
    <w:rsid w:val="00690317"/>
    <w:rsid w:val="00690494"/>
    <w:rsid w:val="006904BA"/>
    <w:rsid w:val="006908A8"/>
    <w:rsid w:val="006909E8"/>
    <w:rsid w:val="00690A72"/>
    <w:rsid w:val="00690B31"/>
    <w:rsid w:val="00690C0F"/>
    <w:rsid w:val="00690C29"/>
    <w:rsid w:val="00690C6D"/>
    <w:rsid w:val="00690D02"/>
    <w:rsid w:val="00690EFB"/>
    <w:rsid w:val="0069106E"/>
    <w:rsid w:val="00691162"/>
    <w:rsid w:val="0069121A"/>
    <w:rsid w:val="0069134B"/>
    <w:rsid w:val="006913CB"/>
    <w:rsid w:val="006913EB"/>
    <w:rsid w:val="00691448"/>
    <w:rsid w:val="006914F3"/>
    <w:rsid w:val="00691542"/>
    <w:rsid w:val="006915DC"/>
    <w:rsid w:val="00691601"/>
    <w:rsid w:val="0069160F"/>
    <w:rsid w:val="006916A2"/>
    <w:rsid w:val="006916E9"/>
    <w:rsid w:val="006916F9"/>
    <w:rsid w:val="00691726"/>
    <w:rsid w:val="0069176A"/>
    <w:rsid w:val="006917C6"/>
    <w:rsid w:val="006917CB"/>
    <w:rsid w:val="006917FE"/>
    <w:rsid w:val="006918AB"/>
    <w:rsid w:val="00691973"/>
    <w:rsid w:val="006919BE"/>
    <w:rsid w:val="00691A87"/>
    <w:rsid w:val="00691ABA"/>
    <w:rsid w:val="00691AF4"/>
    <w:rsid w:val="00691B2D"/>
    <w:rsid w:val="00691B33"/>
    <w:rsid w:val="00691B62"/>
    <w:rsid w:val="00691BC3"/>
    <w:rsid w:val="00691DA1"/>
    <w:rsid w:val="00691F6B"/>
    <w:rsid w:val="00692002"/>
    <w:rsid w:val="00692095"/>
    <w:rsid w:val="00692267"/>
    <w:rsid w:val="006922B4"/>
    <w:rsid w:val="0069238D"/>
    <w:rsid w:val="00692514"/>
    <w:rsid w:val="006925C1"/>
    <w:rsid w:val="006925E8"/>
    <w:rsid w:val="00692633"/>
    <w:rsid w:val="00692659"/>
    <w:rsid w:val="00692669"/>
    <w:rsid w:val="006926FE"/>
    <w:rsid w:val="0069278E"/>
    <w:rsid w:val="006927B2"/>
    <w:rsid w:val="006927E0"/>
    <w:rsid w:val="00692904"/>
    <w:rsid w:val="00692964"/>
    <w:rsid w:val="00692A80"/>
    <w:rsid w:val="00692AFC"/>
    <w:rsid w:val="00692B9D"/>
    <w:rsid w:val="00692CFE"/>
    <w:rsid w:val="00692E82"/>
    <w:rsid w:val="00692F08"/>
    <w:rsid w:val="00692FCD"/>
    <w:rsid w:val="00692FD1"/>
    <w:rsid w:val="00693061"/>
    <w:rsid w:val="006930D7"/>
    <w:rsid w:val="00693174"/>
    <w:rsid w:val="00693228"/>
    <w:rsid w:val="006932AE"/>
    <w:rsid w:val="006933B5"/>
    <w:rsid w:val="00693470"/>
    <w:rsid w:val="0069348B"/>
    <w:rsid w:val="0069352D"/>
    <w:rsid w:val="006935DA"/>
    <w:rsid w:val="006935FD"/>
    <w:rsid w:val="00693672"/>
    <w:rsid w:val="00693746"/>
    <w:rsid w:val="006939DC"/>
    <w:rsid w:val="00693A7C"/>
    <w:rsid w:val="00693B08"/>
    <w:rsid w:val="00693B59"/>
    <w:rsid w:val="00693B6B"/>
    <w:rsid w:val="00693BEA"/>
    <w:rsid w:val="00693D12"/>
    <w:rsid w:val="00693D14"/>
    <w:rsid w:val="00693D5D"/>
    <w:rsid w:val="00693DFC"/>
    <w:rsid w:val="00693E08"/>
    <w:rsid w:val="00693FDD"/>
    <w:rsid w:val="00694014"/>
    <w:rsid w:val="006941C2"/>
    <w:rsid w:val="006941DF"/>
    <w:rsid w:val="0069439B"/>
    <w:rsid w:val="006943FD"/>
    <w:rsid w:val="0069445E"/>
    <w:rsid w:val="006944D4"/>
    <w:rsid w:val="006945FC"/>
    <w:rsid w:val="0069468A"/>
    <w:rsid w:val="006946EE"/>
    <w:rsid w:val="00694766"/>
    <w:rsid w:val="00694787"/>
    <w:rsid w:val="00694812"/>
    <w:rsid w:val="006948AA"/>
    <w:rsid w:val="006948E0"/>
    <w:rsid w:val="006949B7"/>
    <w:rsid w:val="006949E1"/>
    <w:rsid w:val="00694A9E"/>
    <w:rsid w:val="00694C2A"/>
    <w:rsid w:val="00694C99"/>
    <w:rsid w:val="00694D17"/>
    <w:rsid w:val="00694E03"/>
    <w:rsid w:val="00694E41"/>
    <w:rsid w:val="00694E7E"/>
    <w:rsid w:val="00694F2B"/>
    <w:rsid w:val="00694F7C"/>
    <w:rsid w:val="0069504C"/>
    <w:rsid w:val="0069508E"/>
    <w:rsid w:val="006950F4"/>
    <w:rsid w:val="00695104"/>
    <w:rsid w:val="0069523A"/>
    <w:rsid w:val="00695242"/>
    <w:rsid w:val="006952EB"/>
    <w:rsid w:val="00695332"/>
    <w:rsid w:val="00695467"/>
    <w:rsid w:val="0069550D"/>
    <w:rsid w:val="00695533"/>
    <w:rsid w:val="006955AB"/>
    <w:rsid w:val="00695602"/>
    <w:rsid w:val="0069564B"/>
    <w:rsid w:val="0069568B"/>
    <w:rsid w:val="00695749"/>
    <w:rsid w:val="006957A1"/>
    <w:rsid w:val="00695909"/>
    <w:rsid w:val="0069594A"/>
    <w:rsid w:val="006959A4"/>
    <w:rsid w:val="00695ABA"/>
    <w:rsid w:val="00695B17"/>
    <w:rsid w:val="00695B70"/>
    <w:rsid w:val="00695BC4"/>
    <w:rsid w:val="00695C99"/>
    <w:rsid w:val="00695D23"/>
    <w:rsid w:val="00695DE3"/>
    <w:rsid w:val="00695DF9"/>
    <w:rsid w:val="00695E59"/>
    <w:rsid w:val="00695E90"/>
    <w:rsid w:val="00695EAA"/>
    <w:rsid w:val="00695F87"/>
    <w:rsid w:val="00695F9B"/>
    <w:rsid w:val="00695FCB"/>
    <w:rsid w:val="006960C1"/>
    <w:rsid w:val="0069612A"/>
    <w:rsid w:val="00696252"/>
    <w:rsid w:val="0069631C"/>
    <w:rsid w:val="0069633E"/>
    <w:rsid w:val="00696363"/>
    <w:rsid w:val="00696399"/>
    <w:rsid w:val="006963B2"/>
    <w:rsid w:val="00696423"/>
    <w:rsid w:val="006964C5"/>
    <w:rsid w:val="006964F8"/>
    <w:rsid w:val="00696642"/>
    <w:rsid w:val="00696671"/>
    <w:rsid w:val="006966DB"/>
    <w:rsid w:val="006968FF"/>
    <w:rsid w:val="00696B0F"/>
    <w:rsid w:val="00696B3D"/>
    <w:rsid w:val="00696B70"/>
    <w:rsid w:val="00696BB3"/>
    <w:rsid w:val="00696BEA"/>
    <w:rsid w:val="00696D9F"/>
    <w:rsid w:val="00696DF4"/>
    <w:rsid w:val="00696E90"/>
    <w:rsid w:val="00696F27"/>
    <w:rsid w:val="00696FCD"/>
    <w:rsid w:val="006970FC"/>
    <w:rsid w:val="00697135"/>
    <w:rsid w:val="006971F7"/>
    <w:rsid w:val="00697233"/>
    <w:rsid w:val="0069727C"/>
    <w:rsid w:val="006972DE"/>
    <w:rsid w:val="00697315"/>
    <w:rsid w:val="00697582"/>
    <w:rsid w:val="006975A4"/>
    <w:rsid w:val="006976E2"/>
    <w:rsid w:val="00697783"/>
    <w:rsid w:val="0069778A"/>
    <w:rsid w:val="0069785D"/>
    <w:rsid w:val="006978A1"/>
    <w:rsid w:val="006978D1"/>
    <w:rsid w:val="00697965"/>
    <w:rsid w:val="00697AC3"/>
    <w:rsid w:val="00697AEC"/>
    <w:rsid w:val="00697BF9"/>
    <w:rsid w:val="00697CBD"/>
    <w:rsid w:val="00697DB1"/>
    <w:rsid w:val="00697E3C"/>
    <w:rsid w:val="00697FD1"/>
    <w:rsid w:val="00697FEA"/>
    <w:rsid w:val="006A0048"/>
    <w:rsid w:val="006A0070"/>
    <w:rsid w:val="006A0095"/>
    <w:rsid w:val="006A00A5"/>
    <w:rsid w:val="006A00BB"/>
    <w:rsid w:val="006A0119"/>
    <w:rsid w:val="006A01E9"/>
    <w:rsid w:val="006A02D4"/>
    <w:rsid w:val="006A031C"/>
    <w:rsid w:val="006A0447"/>
    <w:rsid w:val="006A04C1"/>
    <w:rsid w:val="006A072C"/>
    <w:rsid w:val="006A073D"/>
    <w:rsid w:val="006A0755"/>
    <w:rsid w:val="006A0821"/>
    <w:rsid w:val="006A0916"/>
    <w:rsid w:val="006A09AA"/>
    <w:rsid w:val="006A0BDA"/>
    <w:rsid w:val="006A0C9A"/>
    <w:rsid w:val="006A0CDF"/>
    <w:rsid w:val="006A0D1D"/>
    <w:rsid w:val="006A0D2D"/>
    <w:rsid w:val="006A0EAF"/>
    <w:rsid w:val="006A0F13"/>
    <w:rsid w:val="006A0FB7"/>
    <w:rsid w:val="006A101B"/>
    <w:rsid w:val="006A10B5"/>
    <w:rsid w:val="006A1122"/>
    <w:rsid w:val="006A1158"/>
    <w:rsid w:val="006A1341"/>
    <w:rsid w:val="006A14A0"/>
    <w:rsid w:val="006A1570"/>
    <w:rsid w:val="006A16E3"/>
    <w:rsid w:val="006A16F3"/>
    <w:rsid w:val="006A1789"/>
    <w:rsid w:val="006A17CE"/>
    <w:rsid w:val="006A184E"/>
    <w:rsid w:val="006A185D"/>
    <w:rsid w:val="006A18C2"/>
    <w:rsid w:val="006A18D3"/>
    <w:rsid w:val="006A1948"/>
    <w:rsid w:val="006A1A03"/>
    <w:rsid w:val="006A1A5A"/>
    <w:rsid w:val="006A1A91"/>
    <w:rsid w:val="006A1B3E"/>
    <w:rsid w:val="006A1B68"/>
    <w:rsid w:val="006A1B7F"/>
    <w:rsid w:val="006A1C22"/>
    <w:rsid w:val="006A1CA6"/>
    <w:rsid w:val="006A1D8C"/>
    <w:rsid w:val="006A1F04"/>
    <w:rsid w:val="006A1FAA"/>
    <w:rsid w:val="006A1FCC"/>
    <w:rsid w:val="006A21B3"/>
    <w:rsid w:val="006A21F2"/>
    <w:rsid w:val="006A2286"/>
    <w:rsid w:val="006A22AB"/>
    <w:rsid w:val="006A2314"/>
    <w:rsid w:val="006A2472"/>
    <w:rsid w:val="006A249F"/>
    <w:rsid w:val="006A25AC"/>
    <w:rsid w:val="006A25B3"/>
    <w:rsid w:val="006A25BC"/>
    <w:rsid w:val="006A265E"/>
    <w:rsid w:val="006A266A"/>
    <w:rsid w:val="006A268F"/>
    <w:rsid w:val="006A2711"/>
    <w:rsid w:val="006A27B5"/>
    <w:rsid w:val="006A2847"/>
    <w:rsid w:val="006A2AB7"/>
    <w:rsid w:val="006A2B81"/>
    <w:rsid w:val="006A2B9D"/>
    <w:rsid w:val="006A2C24"/>
    <w:rsid w:val="006A2C6E"/>
    <w:rsid w:val="006A2D3B"/>
    <w:rsid w:val="006A2D5E"/>
    <w:rsid w:val="006A2D7D"/>
    <w:rsid w:val="006A2DFA"/>
    <w:rsid w:val="006A2E60"/>
    <w:rsid w:val="006A2EE2"/>
    <w:rsid w:val="006A2F80"/>
    <w:rsid w:val="006A31B7"/>
    <w:rsid w:val="006A3383"/>
    <w:rsid w:val="006A3526"/>
    <w:rsid w:val="006A3748"/>
    <w:rsid w:val="006A3824"/>
    <w:rsid w:val="006A39B4"/>
    <w:rsid w:val="006A3A2B"/>
    <w:rsid w:val="006A3AD6"/>
    <w:rsid w:val="006A3BED"/>
    <w:rsid w:val="006A3CDA"/>
    <w:rsid w:val="006A3D11"/>
    <w:rsid w:val="006A3DEC"/>
    <w:rsid w:val="006A3DFD"/>
    <w:rsid w:val="006A3F49"/>
    <w:rsid w:val="006A40E0"/>
    <w:rsid w:val="006A414A"/>
    <w:rsid w:val="006A41B9"/>
    <w:rsid w:val="006A425D"/>
    <w:rsid w:val="006A426A"/>
    <w:rsid w:val="006A434D"/>
    <w:rsid w:val="006A4371"/>
    <w:rsid w:val="006A43C4"/>
    <w:rsid w:val="006A44A7"/>
    <w:rsid w:val="006A44D3"/>
    <w:rsid w:val="006A45A3"/>
    <w:rsid w:val="006A4673"/>
    <w:rsid w:val="006A4701"/>
    <w:rsid w:val="006A47B7"/>
    <w:rsid w:val="006A4926"/>
    <w:rsid w:val="006A4993"/>
    <w:rsid w:val="006A4A04"/>
    <w:rsid w:val="006A4A7E"/>
    <w:rsid w:val="006A4BA1"/>
    <w:rsid w:val="006A4BA5"/>
    <w:rsid w:val="006A4C96"/>
    <w:rsid w:val="006A4E9F"/>
    <w:rsid w:val="006A50A6"/>
    <w:rsid w:val="006A514C"/>
    <w:rsid w:val="006A5162"/>
    <w:rsid w:val="006A5211"/>
    <w:rsid w:val="006A5219"/>
    <w:rsid w:val="006A538B"/>
    <w:rsid w:val="006A5425"/>
    <w:rsid w:val="006A54A7"/>
    <w:rsid w:val="006A5590"/>
    <w:rsid w:val="006A55A1"/>
    <w:rsid w:val="006A59E0"/>
    <w:rsid w:val="006A5B02"/>
    <w:rsid w:val="006A5B61"/>
    <w:rsid w:val="006A5C51"/>
    <w:rsid w:val="006A5CE1"/>
    <w:rsid w:val="006A5E83"/>
    <w:rsid w:val="006A5EB7"/>
    <w:rsid w:val="006A6007"/>
    <w:rsid w:val="006A6072"/>
    <w:rsid w:val="006A60B8"/>
    <w:rsid w:val="006A60ED"/>
    <w:rsid w:val="006A6394"/>
    <w:rsid w:val="006A6441"/>
    <w:rsid w:val="006A649C"/>
    <w:rsid w:val="006A64DD"/>
    <w:rsid w:val="006A671D"/>
    <w:rsid w:val="006A67AC"/>
    <w:rsid w:val="006A69A4"/>
    <w:rsid w:val="006A6A74"/>
    <w:rsid w:val="006A6A94"/>
    <w:rsid w:val="006A6AA3"/>
    <w:rsid w:val="006A6AB2"/>
    <w:rsid w:val="006A6B24"/>
    <w:rsid w:val="006A6D26"/>
    <w:rsid w:val="006A6D4F"/>
    <w:rsid w:val="006A6EEB"/>
    <w:rsid w:val="006A6FCC"/>
    <w:rsid w:val="006A6FE2"/>
    <w:rsid w:val="006A6FF7"/>
    <w:rsid w:val="006A706F"/>
    <w:rsid w:val="006A70EE"/>
    <w:rsid w:val="006A71FF"/>
    <w:rsid w:val="006A723F"/>
    <w:rsid w:val="006A7398"/>
    <w:rsid w:val="006A73C9"/>
    <w:rsid w:val="006A73F2"/>
    <w:rsid w:val="006A754F"/>
    <w:rsid w:val="006A7766"/>
    <w:rsid w:val="006A788C"/>
    <w:rsid w:val="006A78A0"/>
    <w:rsid w:val="006A78E4"/>
    <w:rsid w:val="006A79DE"/>
    <w:rsid w:val="006A7A1F"/>
    <w:rsid w:val="006A7A29"/>
    <w:rsid w:val="006A7A53"/>
    <w:rsid w:val="006A7B41"/>
    <w:rsid w:val="006A7B8E"/>
    <w:rsid w:val="006A7C54"/>
    <w:rsid w:val="006A7CA2"/>
    <w:rsid w:val="006A7CDD"/>
    <w:rsid w:val="006A7CED"/>
    <w:rsid w:val="006A7CFB"/>
    <w:rsid w:val="006A7D84"/>
    <w:rsid w:val="006A7FEC"/>
    <w:rsid w:val="006AB9E2"/>
    <w:rsid w:val="006B0008"/>
    <w:rsid w:val="006B00F7"/>
    <w:rsid w:val="006B01BB"/>
    <w:rsid w:val="006B031C"/>
    <w:rsid w:val="006B0390"/>
    <w:rsid w:val="006B049B"/>
    <w:rsid w:val="006B06ED"/>
    <w:rsid w:val="006B06F5"/>
    <w:rsid w:val="006B077C"/>
    <w:rsid w:val="006B0966"/>
    <w:rsid w:val="006B0982"/>
    <w:rsid w:val="006B0A13"/>
    <w:rsid w:val="006B0A33"/>
    <w:rsid w:val="006B0AA2"/>
    <w:rsid w:val="006B0B37"/>
    <w:rsid w:val="006B0B5B"/>
    <w:rsid w:val="006B0B8F"/>
    <w:rsid w:val="006B0BF4"/>
    <w:rsid w:val="006B0C4C"/>
    <w:rsid w:val="006B0D2B"/>
    <w:rsid w:val="006B0DD9"/>
    <w:rsid w:val="006B0DFC"/>
    <w:rsid w:val="006B0E43"/>
    <w:rsid w:val="006B0EEE"/>
    <w:rsid w:val="006B0EFA"/>
    <w:rsid w:val="006B0F40"/>
    <w:rsid w:val="006B1022"/>
    <w:rsid w:val="006B1182"/>
    <w:rsid w:val="006B1337"/>
    <w:rsid w:val="006B135A"/>
    <w:rsid w:val="006B144E"/>
    <w:rsid w:val="006B1569"/>
    <w:rsid w:val="006B1580"/>
    <w:rsid w:val="006B1586"/>
    <w:rsid w:val="006B1615"/>
    <w:rsid w:val="006B163A"/>
    <w:rsid w:val="006B1766"/>
    <w:rsid w:val="006B179A"/>
    <w:rsid w:val="006B17E0"/>
    <w:rsid w:val="006B18AB"/>
    <w:rsid w:val="006B1C92"/>
    <w:rsid w:val="006B1E2D"/>
    <w:rsid w:val="006B1EE5"/>
    <w:rsid w:val="006B1F4D"/>
    <w:rsid w:val="006B1FDD"/>
    <w:rsid w:val="006B20B8"/>
    <w:rsid w:val="006B2136"/>
    <w:rsid w:val="006B2160"/>
    <w:rsid w:val="006B2171"/>
    <w:rsid w:val="006B225E"/>
    <w:rsid w:val="006B23AF"/>
    <w:rsid w:val="006B23BA"/>
    <w:rsid w:val="006B23D9"/>
    <w:rsid w:val="006B2402"/>
    <w:rsid w:val="006B2443"/>
    <w:rsid w:val="006B24A8"/>
    <w:rsid w:val="006B2505"/>
    <w:rsid w:val="006B2521"/>
    <w:rsid w:val="006B27FA"/>
    <w:rsid w:val="006B28A2"/>
    <w:rsid w:val="006B28F3"/>
    <w:rsid w:val="006B2AA8"/>
    <w:rsid w:val="006B2C02"/>
    <w:rsid w:val="006B2C18"/>
    <w:rsid w:val="006B2D51"/>
    <w:rsid w:val="006B2DBF"/>
    <w:rsid w:val="006B2DE8"/>
    <w:rsid w:val="006B2FFA"/>
    <w:rsid w:val="006B3025"/>
    <w:rsid w:val="006B3061"/>
    <w:rsid w:val="006B323F"/>
    <w:rsid w:val="006B3274"/>
    <w:rsid w:val="006B330C"/>
    <w:rsid w:val="006B351C"/>
    <w:rsid w:val="006B354F"/>
    <w:rsid w:val="006B358C"/>
    <w:rsid w:val="006B3671"/>
    <w:rsid w:val="006B36D4"/>
    <w:rsid w:val="006B3708"/>
    <w:rsid w:val="006B378A"/>
    <w:rsid w:val="006B37CD"/>
    <w:rsid w:val="006B38C5"/>
    <w:rsid w:val="006B3929"/>
    <w:rsid w:val="006B393A"/>
    <w:rsid w:val="006B3956"/>
    <w:rsid w:val="006B39A8"/>
    <w:rsid w:val="006B3A89"/>
    <w:rsid w:val="006B3ACA"/>
    <w:rsid w:val="006B3BDF"/>
    <w:rsid w:val="006B3D24"/>
    <w:rsid w:val="006B3DE7"/>
    <w:rsid w:val="006B3EFC"/>
    <w:rsid w:val="006B3F00"/>
    <w:rsid w:val="006B3F30"/>
    <w:rsid w:val="006B3F5F"/>
    <w:rsid w:val="006B40A5"/>
    <w:rsid w:val="006B40A9"/>
    <w:rsid w:val="006B4201"/>
    <w:rsid w:val="006B4221"/>
    <w:rsid w:val="006B42A9"/>
    <w:rsid w:val="006B42DE"/>
    <w:rsid w:val="006B42FE"/>
    <w:rsid w:val="006B45CA"/>
    <w:rsid w:val="006B4650"/>
    <w:rsid w:val="006B4666"/>
    <w:rsid w:val="006B4752"/>
    <w:rsid w:val="006B48A8"/>
    <w:rsid w:val="006B4A18"/>
    <w:rsid w:val="006B4A5D"/>
    <w:rsid w:val="006B4AB3"/>
    <w:rsid w:val="006B4D93"/>
    <w:rsid w:val="006B4E46"/>
    <w:rsid w:val="006B4F05"/>
    <w:rsid w:val="006B51DC"/>
    <w:rsid w:val="006B5239"/>
    <w:rsid w:val="006B53FB"/>
    <w:rsid w:val="006B5452"/>
    <w:rsid w:val="006B54F8"/>
    <w:rsid w:val="006B5532"/>
    <w:rsid w:val="006B553C"/>
    <w:rsid w:val="006B56BB"/>
    <w:rsid w:val="006B56CC"/>
    <w:rsid w:val="006B57A7"/>
    <w:rsid w:val="006B58A1"/>
    <w:rsid w:val="006B5B90"/>
    <w:rsid w:val="006B5CEF"/>
    <w:rsid w:val="006B5D10"/>
    <w:rsid w:val="006B5D14"/>
    <w:rsid w:val="006B5D56"/>
    <w:rsid w:val="006B5DC1"/>
    <w:rsid w:val="006B5E1C"/>
    <w:rsid w:val="006B5E49"/>
    <w:rsid w:val="006B5EE1"/>
    <w:rsid w:val="006B5F29"/>
    <w:rsid w:val="006B6011"/>
    <w:rsid w:val="006B60D1"/>
    <w:rsid w:val="006B60F8"/>
    <w:rsid w:val="006B6311"/>
    <w:rsid w:val="006B645F"/>
    <w:rsid w:val="006B64BF"/>
    <w:rsid w:val="006B6504"/>
    <w:rsid w:val="006B6538"/>
    <w:rsid w:val="006B6569"/>
    <w:rsid w:val="006B65C1"/>
    <w:rsid w:val="006B65C2"/>
    <w:rsid w:val="006B664D"/>
    <w:rsid w:val="006B66F1"/>
    <w:rsid w:val="006B6802"/>
    <w:rsid w:val="006B6803"/>
    <w:rsid w:val="006B6834"/>
    <w:rsid w:val="006B68AD"/>
    <w:rsid w:val="006B68F5"/>
    <w:rsid w:val="006B6AD4"/>
    <w:rsid w:val="006B6AFC"/>
    <w:rsid w:val="006B6B1C"/>
    <w:rsid w:val="006B6B81"/>
    <w:rsid w:val="006B6BE5"/>
    <w:rsid w:val="006B6BF3"/>
    <w:rsid w:val="006B6C23"/>
    <w:rsid w:val="006B6C6D"/>
    <w:rsid w:val="006B6CDC"/>
    <w:rsid w:val="006B6D2D"/>
    <w:rsid w:val="006B6D63"/>
    <w:rsid w:val="006B6D70"/>
    <w:rsid w:val="006B6E15"/>
    <w:rsid w:val="006B6EA7"/>
    <w:rsid w:val="006B6FFB"/>
    <w:rsid w:val="006B7047"/>
    <w:rsid w:val="006B70C4"/>
    <w:rsid w:val="006B710B"/>
    <w:rsid w:val="006B7177"/>
    <w:rsid w:val="006B7194"/>
    <w:rsid w:val="006B735C"/>
    <w:rsid w:val="006B7393"/>
    <w:rsid w:val="006B7442"/>
    <w:rsid w:val="006B74BA"/>
    <w:rsid w:val="006B74D7"/>
    <w:rsid w:val="006B7547"/>
    <w:rsid w:val="006B763E"/>
    <w:rsid w:val="006B771A"/>
    <w:rsid w:val="006B772A"/>
    <w:rsid w:val="006B77BF"/>
    <w:rsid w:val="006B780A"/>
    <w:rsid w:val="006B7888"/>
    <w:rsid w:val="006B79BA"/>
    <w:rsid w:val="006B7C09"/>
    <w:rsid w:val="006B7CB4"/>
    <w:rsid w:val="006B7D12"/>
    <w:rsid w:val="006B7D23"/>
    <w:rsid w:val="006B7D79"/>
    <w:rsid w:val="006B7D95"/>
    <w:rsid w:val="006B7E07"/>
    <w:rsid w:val="006B7E68"/>
    <w:rsid w:val="006B7F2B"/>
    <w:rsid w:val="006B7F63"/>
    <w:rsid w:val="006C0060"/>
    <w:rsid w:val="006C0136"/>
    <w:rsid w:val="006C0163"/>
    <w:rsid w:val="006C0257"/>
    <w:rsid w:val="006C025F"/>
    <w:rsid w:val="006C0288"/>
    <w:rsid w:val="006C02EB"/>
    <w:rsid w:val="006C03C2"/>
    <w:rsid w:val="006C042C"/>
    <w:rsid w:val="006C062C"/>
    <w:rsid w:val="006C06B1"/>
    <w:rsid w:val="006C06E7"/>
    <w:rsid w:val="006C06FC"/>
    <w:rsid w:val="006C07D9"/>
    <w:rsid w:val="006C081B"/>
    <w:rsid w:val="006C084C"/>
    <w:rsid w:val="006C08B3"/>
    <w:rsid w:val="006C0A45"/>
    <w:rsid w:val="006C0A4E"/>
    <w:rsid w:val="006C0A69"/>
    <w:rsid w:val="006C0ACD"/>
    <w:rsid w:val="006C0AF8"/>
    <w:rsid w:val="006C0D21"/>
    <w:rsid w:val="006C0DC7"/>
    <w:rsid w:val="006C0E67"/>
    <w:rsid w:val="006C0EFD"/>
    <w:rsid w:val="006C0F4E"/>
    <w:rsid w:val="006C0FAD"/>
    <w:rsid w:val="006C0FF1"/>
    <w:rsid w:val="006C103C"/>
    <w:rsid w:val="006C12AC"/>
    <w:rsid w:val="006C144A"/>
    <w:rsid w:val="006C1539"/>
    <w:rsid w:val="006C1579"/>
    <w:rsid w:val="006C16AA"/>
    <w:rsid w:val="006C1727"/>
    <w:rsid w:val="006C18AE"/>
    <w:rsid w:val="006C1918"/>
    <w:rsid w:val="006C19F8"/>
    <w:rsid w:val="006C1A45"/>
    <w:rsid w:val="006C1AB8"/>
    <w:rsid w:val="006C1AC2"/>
    <w:rsid w:val="006C1BFE"/>
    <w:rsid w:val="006C1D00"/>
    <w:rsid w:val="006C1DB8"/>
    <w:rsid w:val="006C1F46"/>
    <w:rsid w:val="006C200A"/>
    <w:rsid w:val="006C2085"/>
    <w:rsid w:val="006C208E"/>
    <w:rsid w:val="006C21B1"/>
    <w:rsid w:val="006C2271"/>
    <w:rsid w:val="006C2440"/>
    <w:rsid w:val="006C247F"/>
    <w:rsid w:val="006C255F"/>
    <w:rsid w:val="006C2653"/>
    <w:rsid w:val="006C26F1"/>
    <w:rsid w:val="006C27BE"/>
    <w:rsid w:val="006C2867"/>
    <w:rsid w:val="006C2884"/>
    <w:rsid w:val="006C28B8"/>
    <w:rsid w:val="006C2A42"/>
    <w:rsid w:val="006C2A4B"/>
    <w:rsid w:val="006C2A7E"/>
    <w:rsid w:val="006C2AC2"/>
    <w:rsid w:val="006C2B99"/>
    <w:rsid w:val="006C2BE0"/>
    <w:rsid w:val="006C2C3A"/>
    <w:rsid w:val="006C2CBB"/>
    <w:rsid w:val="006C2D60"/>
    <w:rsid w:val="006C2E41"/>
    <w:rsid w:val="006C2E96"/>
    <w:rsid w:val="006C2EC8"/>
    <w:rsid w:val="006C2EDA"/>
    <w:rsid w:val="006C2EE2"/>
    <w:rsid w:val="006C2F58"/>
    <w:rsid w:val="006C2F6E"/>
    <w:rsid w:val="006C3011"/>
    <w:rsid w:val="006C307A"/>
    <w:rsid w:val="006C3257"/>
    <w:rsid w:val="006C3371"/>
    <w:rsid w:val="006C3393"/>
    <w:rsid w:val="006C33BE"/>
    <w:rsid w:val="006C341C"/>
    <w:rsid w:val="006C3502"/>
    <w:rsid w:val="006C3516"/>
    <w:rsid w:val="006C35BA"/>
    <w:rsid w:val="006C35F9"/>
    <w:rsid w:val="006C3692"/>
    <w:rsid w:val="006C36CD"/>
    <w:rsid w:val="006C38B8"/>
    <w:rsid w:val="006C38ED"/>
    <w:rsid w:val="006C3B04"/>
    <w:rsid w:val="006C3B10"/>
    <w:rsid w:val="006C3B53"/>
    <w:rsid w:val="006C3BB6"/>
    <w:rsid w:val="006C3C83"/>
    <w:rsid w:val="006C3D2E"/>
    <w:rsid w:val="006C3D80"/>
    <w:rsid w:val="006C3DC1"/>
    <w:rsid w:val="006C3E24"/>
    <w:rsid w:val="006C3E73"/>
    <w:rsid w:val="006C3ED0"/>
    <w:rsid w:val="006C3F0F"/>
    <w:rsid w:val="006C3F14"/>
    <w:rsid w:val="006C3F2C"/>
    <w:rsid w:val="006C3F49"/>
    <w:rsid w:val="006C40BB"/>
    <w:rsid w:val="006C40F3"/>
    <w:rsid w:val="006C417A"/>
    <w:rsid w:val="006C4198"/>
    <w:rsid w:val="006C4297"/>
    <w:rsid w:val="006C42AC"/>
    <w:rsid w:val="006C42C1"/>
    <w:rsid w:val="006C42D5"/>
    <w:rsid w:val="006C4321"/>
    <w:rsid w:val="006C4491"/>
    <w:rsid w:val="006C44B4"/>
    <w:rsid w:val="006C4541"/>
    <w:rsid w:val="006C4561"/>
    <w:rsid w:val="006C461B"/>
    <w:rsid w:val="006C4708"/>
    <w:rsid w:val="006C48CA"/>
    <w:rsid w:val="006C492B"/>
    <w:rsid w:val="006C4A17"/>
    <w:rsid w:val="006C4ADE"/>
    <w:rsid w:val="006C4B02"/>
    <w:rsid w:val="006C4B05"/>
    <w:rsid w:val="006C4C92"/>
    <w:rsid w:val="006C4D83"/>
    <w:rsid w:val="006C4DDA"/>
    <w:rsid w:val="006C4E56"/>
    <w:rsid w:val="006C4E74"/>
    <w:rsid w:val="006C4ED9"/>
    <w:rsid w:val="006C4F6E"/>
    <w:rsid w:val="006C4F91"/>
    <w:rsid w:val="006C4F9D"/>
    <w:rsid w:val="006C4FA9"/>
    <w:rsid w:val="006C4FCD"/>
    <w:rsid w:val="006C5161"/>
    <w:rsid w:val="006C516D"/>
    <w:rsid w:val="006C516E"/>
    <w:rsid w:val="006C5455"/>
    <w:rsid w:val="006C54B2"/>
    <w:rsid w:val="006C54FF"/>
    <w:rsid w:val="006C55C0"/>
    <w:rsid w:val="006C55CA"/>
    <w:rsid w:val="006C56C0"/>
    <w:rsid w:val="006C57BC"/>
    <w:rsid w:val="006C57C8"/>
    <w:rsid w:val="006C580D"/>
    <w:rsid w:val="006C5848"/>
    <w:rsid w:val="006C5867"/>
    <w:rsid w:val="006C58C3"/>
    <w:rsid w:val="006C58F8"/>
    <w:rsid w:val="006C5A3B"/>
    <w:rsid w:val="006C5AB6"/>
    <w:rsid w:val="006C5AF5"/>
    <w:rsid w:val="006C5B84"/>
    <w:rsid w:val="006C5BEF"/>
    <w:rsid w:val="006C5CEB"/>
    <w:rsid w:val="006C5F57"/>
    <w:rsid w:val="006C60EB"/>
    <w:rsid w:val="006C618A"/>
    <w:rsid w:val="006C63A8"/>
    <w:rsid w:val="006C63BF"/>
    <w:rsid w:val="006C63D1"/>
    <w:rsid w:val="006C6471"/>
    <w:rsid w:val="006C6566"/>
    <w:rsid w:val="006C656C"/>
    <w:rsid w:val="006C657B"/>
    <w:rsid w:val="006C65B3"/>
    <w:rsid w:val="006C65D5"/>
    <w:rsid w:val="006C65ED"/>
    <w:rsid w:val="006C660C"/>
    <w:rsid w:val="006C663A"/>
    <w:rsid w:val="006C6673"/>
    <w:rsid w:val="006C6718"/>
    <w:rsid w:val="006C6941"/>
    <w:rsid w:val="006C6990"/>
    <w:rsid w:val="006C6BE5"/>
    <w:rsid w:val="006C6C2A"/>
    <w:rsid w:val="006C6D42"/>
    <w:rsid w:val="006C6DD7"/>
    <w:rsid w:val="006C6ED8"/>
    <w:rsid w:val="006C6F4E"/>
    <w:rsid w:val="006C725E"/>
    <w:rsid w:val="006C7285"/>
    <w:rsid w:val="006C728C"/>
    <w:rsid w:val="006C73E7"/>
    <w:rsid w:val="006C7429"/>
    <w:rsid w:val="006C74BC"/>
    <w:rsid w:val="006C7587"/>
    <w:rsid w:val="006C7643"/>
    <w:rsid w:val="006C7978"/>
    <w:rsid w:val="006C79B0"/>
    <w:rsid w:val="006C7B3A"/>
    <w:rsid w:val="006C7B3D"/>
    <w:rsid w:val="006C7C2D"/>
    <w:rsid w:val="006C7C46"/>
    <w:rsid w:val="006C7CFD"/>
    <w:rsid w:val="006C7D42"/>
    <w:rsid w:val="006C7DA6"/>
    <w:rsid w:val="006C7DBB"/>
    <w:rsid w:val="006C7DF1"/>
    <w:rsid w:val="006C7F13"/>
    <w:rsid w:val="006C7FB8"/>
    <w:rsid w:val="006D00F1"/>
    <w:rsid w:val="006D0168"/>
    <w:rsid w:val="006D0224"/>
    <w:rsid w:val="006D0356"/>
    <w:rsid w:val="006D036B"/>
    <w:rsid w:val="006D0379"/>
    <w:rsid w:val="006D041B"/>
    <w:rsid w:val="006D047E"/>
    <w:rsid w:val="006D048A"/>
    <w:rsid w:val="006D04EC"/>
    <w:rsid w:val="006D0584"/>
    <w:rsid w:val="006D05BB"/>
    <w:rsid w:val="006D067E"/>
    <w:rsid w:val="006D073E"/>
    <w:rsid w:val="006D0780"/>
    <w:rsid w:val="006D07B0"/>
    <w:rsid w:val="006D07BC"/>
    <w:rsid w:val="006D0828"/>
    <w:rsid w:val="006D08AC"/>
    <w:rsid w:val="006D0906"/>
    <w:rsid w:val="006D0959"/>
    <w:rsid w:val="006D09C1"/>
    <w:rsid w:val="006D0A12"/>
    <w:rsid w:val="006D0A41"/>
    <w:rsid w:val="006D0A62"/>
    <w:rsid w:val="006D0AF4"/>
    <w:rsid w:val="006D0B19"/>
    <w:rsid w:val="006D0BA5"/>
    <w:rsid w:val="006D0C2B"/>
    <w:rsid w:val="006D0C72"/>
    <w:rsid w:val="006D0CC8"/>
    <w:rsid w:val="006D0D58"/>
    <w:rsid w:val="006D0E68"/>
    <w:rsid w:val="006D0E6C"/>
    <w:rsid w:val="006D0EEA"/>
    <w:rsid w:val="006D0F16"/>
    <w:rsid w:val="006D0F67"/>
    <w:rsid w:val="006D1056"/>
    <w:rsid w:val="006D117B"/>
    <w:rsid w:val="006D126C"/>
    <w:rsid w:val="006D1395"/>
    <w:rsid w:val="006D1486"/>
    <w:rsid w:val="006D14A4"/>
    <w:rsid w:val="006D1511"/>
    <w:rsid w:val="006D1533"/>
    <w:rsid w:val="006D155E"/>
    <w:rsid w:val="006D1648"/>
    <w:rsid w:val="006D184C"/>
    <w:rsid w:val="006D18B7"/>
    <w:rsid w:val="006D1B31"/>
    <w:rsid w:val="006D1C90"/>
    <w:rsid w:val="006D1DF0"/>
    <w:rsid w:val="006D1E02"/>
    <w:rsid w:val="006D1E7B"/>
    <w:rsid w:val="006D1E8E"/>
    <w:rsid w:val="006D1E9A"/>
    <w:rsid w:val="006D2027"/>
    <w:rsid w:val="006D210B"/>
    <w:rsid w:val="006D2116"/>
    <w:rsid w:val="006D2198"/>
    <w:rsid w:val="006D21BC"/>
    <w:rsid w:val="006D2497"/>
    <w:rsid w:val="006D25BF"/>
    <w:rsid w:val="006D269D"/>
    <w:rsid w:val="006D277A"/>
    <w:rsid w:val="006D277C"/>
    <w:rsid w:val="006D27EA"/>
    <w:rsid w:val="006D2867"/>
    <w:rsid w:val="006D2946"/>
    <w:rsid w:val="006D298E"/>
    <w:rsid w:val="006D2A2C"/>
    <w:rsid w:val="006D2A35"/>
    <w:rsid w:val="006D2A3F"/>
    <w:rsid w:val="006D2B5B"/>
    <w:rsid w:val="006D2CFA"/>
    <w:rsid w:val="006D2D10"/>
    <w:rsid w:val="006D2E15"/>
    <w:rsid w:val="006D2E4E"/>
    <w:rsid w:val="006D2E97"/>
    <w:rsid w:val="006D2FBC"/>
    <w:rsid w:val="006D323E"/>
    <w:rsid w:val="006D32BD"/>
    <w:rsid w:val="006D33BD"/>
    <w:rsid w:val="006D3511"/>
    <w:rsid w:val="006D3578"/>
    <w:rsid w:val="006D36E5"/>
    <w:rsid w:val="006D38A9"/>
    <w:rsid w:val="006D39DF"/>
    <w:rsid w:val="006D3AD7"/>
    <w:rsid w:val="006D3AE4"/>
    <w:rsid w:val="006D3B50"/>
    <w:rsid w:val="006D3BCF"/>
    <w:rsid w:val="006D3BDC"/>
    <w:rsid w:val="006D3CD4"/>
    <w:rsid w:val="006D3D56"/>
    <w:rsid w:val="006D3DCD"/>
    <w:rsid w:val="006D3E4D"/>
    <w:rsid w:val="006D402A"/>
    <w:rsid w:val="006D40CF"/>
    <w:rsid w:val="006D41D1"/>
    <w:rsid w:val="006D41E4"/>
    <w:rsid w:val="006D4231"/>
    <w:rsid w:val="006D437D"/>
    <w:rsid w:val="006D43A8"/>
    <w:rsid w:val="006D4410"/>
    <w:rsid w:val="006D4483"/>
    <w:rsid w:val="006D44B1"/>
    <w:rsid w:val="006D44B5"/>
    <w:rsid w:val="006D455B"/>
    <w:rsid w:val="006D45CF"/>
    <w:rsid w:val="006D45D8"/>
    <w:rsid w:val="006D464C"/>
    <w:rsid w:val="006D46AC"/>
    <w:rsid w:val="006D4844"/>
    <w:rsid w:val="006D486E"/>
    <w:rsid w:val="006D4877"/>
    <w:rsid w:val="006D48FC"/>
    <w:rsid w:val="006D4A16"/>
    <w:rsid w:val="006D4A7F"/>
    <w:rsid w:val="006D4ACB"/>
    <w:rsid w:val="006D4B05"/>
    <w:rsid w:val="006D4B2F"/>
    <w:rsid w:val="006D4BC7"/>
    <w:rsid w:val="006D4E3D"/>
    <w:rsid w:val="006D4ED8"/>
    <w:rsid w:val="006D4EEB"/>
    <w:rsid w:val="006D4F1A"/>
    <w:rsid w:val="006D5064"/>
    <w:rsid w:val="006D51C6"/>
    <w:rsid w:val="006D5229"/>
    <w:rsid w:val="006D5242"/>
    <w:rsid w:val="006D5267"/>
    <w:rsid w:val="006D5279"/>
    <w:rsid w:val="006D52C7"/>
    <w:rsid w:val="006D5371"/>
    <w:rsid w:val="006D537F"/>
    <w:rsid w:val="006D5506"/>
    <w:rsid w:val="006D5605"/>
    <w:rsid w:val="006D568A"/>
    <w:rsid w:val="006D56B5"/>
    <w:rsid w:val="006D56DF"/>
    <w:rsid w:val="006D56E7"/>
    <w:rsid w:val="006D5738"/>
    <w:rsid w:val="006D5796"/>
    <w:rsid w:val="006D57E7"/>
    <w:rsid w:val="006D5835"/>
    <w:rsid w:val="006D59E1"/>
    <w:rsid w:val="006D5A1E"/>
    <w:rsid w:val="006D5A42"/>
    <w:rsid w:val="006D5AFB"/>
    <w:rsid w:val="006D5C04"/>
    <w:rsid w:val="006D5C1B"/>
    <w:rsid w:val="006D5C76"/>
    <w:rsid w:val="006D5CFA"/>
    <w:rsid w:val="006D5D6D"/>
    <w:rsid w:val="006D5D92"/>
    <w:rsid w:val="006D5D99"/>
    <w:rsid w:val="006D5DF5"/>
    <w:rsid w:val="006D5E80"/>
    <w:rsid w:val="006D5ED0"/>
    <w:rsid w:val="006D5F44"/>
    <w:rsid w:val="006D6093"/>
    <w:rsid w:val="006D60F2"/>
    <w:rsid w:val="006D612D"/>
    <w:rsid w:val="006D6138"/>
    <w:rsid w:val="006D6157"/>
    <w:rsid w:val="006D620C"/>
    <w:rsid w:val="006D631F"/>
    <w:rsid w:val="006D63F2"/>
    <w:rsid w:val="006D6434"/>
    <w:rsid w:val="006D6443"/>
    <w:rsid w:val="006D6546"/>
    <w:rsid w:val="006D6547"/>
    <w:rsid w:val="006D6583"/>
    <w:rsid w:val="006D65CC"/>
    <w:rsid w:val="006D660B"/>
    <w:rsid w:val="006D66B9"/>
    <w:rsid w:val="006D67AC"/>
    <w:rsid w:val="006D67E3"/>
    <w:rsid w:val="006D67E7"/>
    <w:rsid w:val="006D6883"/>
    <w:rsid w:val="006D68B3"/>
    <w:rsid w:val="006D6909"/>
    <w:rsid w:val="006D698C"/>
    <w:rsid w:val="006D69E2"/>
    <w:rsid w:val="006D6AE6"/>
    <w:rsid w:val="006D6C4C"/>
    <w:rsid w:val="006D6D65"/>
    <w:rsid w:val="006D6E2F"/>
    <w:rsid w:val="006D6E34"/>
    <w:rsid w:val="006D6EA7"/>
    <w:rsid w:val="006D6ECE"/>
    <w:rsid w:val="006D6F79"/>
    <w:rsid w:val="006D6FEA"/>
    <w:rsid w:val="006D709F"/>
    <w:rsid w:val="006D7104"/>
    <w:rsid w:val="006D711F"/>
    <w:rsid w:val="006D71F1"/>
    <w:rsid w:val="006D7275"/>
    <w:rsid w:val="006D7284"/>
    <w:rsid w:val="006D7307"/>
    <w:rsid w:val="006D752E"/>
    <w:rsid w:val="006D75B7"/>
    <w:rsid w:val="006D77A2"/>
    <w:rsid w:val="006D79C4"/>
    <w:rsid w:val="006D7A8C"/>
    <w:rsid w:val="006D7AE1"/>
    <w:rsid w:val="006D7B3A"/>
    <w:rsid w:val="006D7B72"/>
    <w:rsid w:val="006D7BB0"/>
    <w:rsid w:val="006D7C37"/>
    <w:rsid w:val="006D7D03"/>
    <w:rsid w:val="006D7D78"/>
    <w:rsid w:val="006D7DCA"/>
    <w:rsid w:val="006D7DD6"/>
    <w:rsid w:val="006D7ECF"/>
    <w:rsid w:val="006E0206"/>
    <w:rsid w:val="006E03B9"/>
    <w:rsid w:val="006E03F0"/>
    <w:rsid w:val="006E0404"/>
    <w:rsid w:val="006E043C"/>
    <w:rsid w:val="006E0460"/>
    <w:rsid w:val="006E04F0"/>
    <w:rsid w:val="006E06FE"/>
    <w:rsid w:val="006E0744"/>
    <w:rsid w:val="006E079D"/>
    <w:rsid w:val="006E07EA"/>
    <w:rsid w:val="006E0976"/>
    <w:rsid w:val="006E0BD8"/>
    <w:rsid w:val="006E0D13"/>
    <w:rsid w:val="006E0DA1"/>
    <w:rsid w:val="006E0DDA"/>
    <w:rsid w:val="006E0E73"/>
    <w:rsid w:val="006E0EF6"/>
    <w:rsid w:val="006E0F31"/>
    <w:rsid w:val="006E0F32"/>
    <w:rsid w:val="006E1006"/>
    <w:rsid w:val="006E110F"/>
    <w:rsid w:val="006E126D"/>
    <w:rsid w:val="006E1336"/>
    <w:rsid w:val="006E138B"/>
    <w:rsid w:val="006E157B"/>
    <w:rsid w:val="006E15C9"/>
    <w:rsid w:val="006E16E0"/>
    <w:rsid w:val="006E16E3"/>
    <w:rsid w:val="006E172F"/>
    <w:rsid w:val="006E17AC"/>
    <w:rsid w:val="006E1810"/>
    <w:rsid w:val="006E181F"/>
    <w:rsid w:val="006E184C"/>
    <w:rsid w:val="006E1867"/>
    <w:rsid w:val="006E18A7"/>
    <w:rsid w:val="006E18C4"/>
    <w:rsid w:val="006E191B"/>
    <w:rsid w:val="006E19E0"/>
    <w:rsid w:val="006E1A28"/>
    <w:rsid w:val="006E1A4E"/>
    <w:rsid w:val="006E1A5E"/>
    <w:rsid w:val="006E1AD6"/>
    <w:rsid w:val="006E1E2B"/>
    <w:rsid w:val="006E1ED9"/>
    <w:rsid w:val="006E1EDE"/>
    <w:rsid w:val="006E1EF2"/>
    <w:rsid w:val="006E1F1D"/>
    <w:rsid w:val="006E205B"/>
    <w:rsid w:val="006E2068"/>
    <w:rsid w:val="006E20DD"/>
    <w:rsid w:val="006E2142"/>
    <w:rsid w:val="006E2153"/>
    <w:rsid w:val="006E219E"/>
    <w:rsid w:val="006E2202"/>
    <w:rsid w:val="006E25B1"/>
    <w:rsid w:val="006E25D4"/>
    <w:rsid w:val="006E2663"/>
    <w:rsid w:val="006E2759"/>
    <w:rsid w:val="006E28AF"/>
    <w:rsid w:val="006E28DB"/>
    <w:rsid w:val="006E2904"/>
    <w:rsid w:val="006E29BA"/>
    <w:rsid w:val="006E2A9C"/>
    <w:rsid w:val="006E2B06"/>
    <w:rsid w:val="006E2B62"/>
    <w:rsid w:val="006E2B9B"/>
    <w:rsid w:val="006E2D03"/>
    <w:rsid w:val="006E2D9D"/>
    <w:rsid w:val="006E2DF3"/>
    <w:rsid w:val="006E2ECC"/>
    <w:rsid w:val="006E2F75"/>
    <w:rsid w:val="006E2FEA"/>
    <w:rsid w:val="006E300D"/>
    <w:rsid w:val="006E304F"/>
    <w:rsid w:val="006E30BB"/>
    <w:rsid w:val="006E3135"/>
    <w:rsid w:val="006E3208"/>
    <w:rsid w:val="006E322D"/>
    <w:rsid w:val="006E3326"/>
    <w:rsid w:val="006E341B"/>
    <w:rsid w:val="006E3427"/>
    <w:rsid w:val="006E3483"/>
    <w:rsid w:val="006E3490"/>
    <w:rsid w:val="006E3552"/>
    <w:rsid w:val="006E35A2"/>
    <w:rsid w:val="006E35DD"/>
    <w:rsid w:val="006E367E"/>
    <w:rsid w:val="006E3725"/>
    <w:rsid w:val="006E396F"/>
    <w:rsid w:val="006E399C"/>
    <w:rsid w:val="006E39C3"/>
    <w:rsid w:val="006E39DB"/>
    <w:rsid w:val="006E3A67"/>
    <w:rsid w:val="006E3ABB"/>
    <w:rsid w:val="006E3B49"/>
    <w:rsid w:val="006E3B93"/>
    <w:rsid w:val="006E3C52"/>
    <w:rsid w:val="006E3CD7"/>
    <w:rsid w:val="006E3D2D"/>
    <w:rsid w:val="006E3D3D"/>
    <w:rsid w:val="006E3D64"/>
    <w:rsid w:val="006E3E58"/>
    <w:rsid w:val="006E3E86"/>
    <w:rsid w:val="006E3EB4"/>
    <w:rsid w:val="006E3EBE"/>
    <w:rsid w:val="006E4071"/>
    <w:rsid w:val="006E40A2"/>
    <w:rsid w:val="006E40E9"/>
    <w:rsid w:val="006E415B"/>
    <w:rsid w:val="006E422F"/>
    <w:rsid w:val="006E426C"/>
    <w:rsid w:val="006E428D"/>
    <w:rsid w:val="006E4360"/>
    <w:rsid w:val="006E4471"/>
    <w:rsid w:val="006E4579"/>
    <w:rsid w:val="006E459B"/>
    <w:rsid w:val="006E4631"/>
    <w:rsid w:val="006E4655"/>
    <w:rsid w:val="006E4668"/>
    <w:rsid w:val="006E485F"/>
    <w:rsid w:val="006E4869"/>
    <w:rsid w:val="006E4BE8"/>
    <w:rsid w:val="006E4CC0"/>
    <w:rsid w:val="006E4D8E"/>
    <w:rsid w:val="006E4E60"/>
    <w:rsid w:val="006E5059"/>
    <w:rsid w:val="006E50AE"/>
    <w:rsid w:val="006E50B3"/>
    <w:rsid w:val="006E5106"/>
    <w:rsid w:val="006E5107"/>
    <w:rsid w:val="006E5256"/>
    <w:rsid w:val="006E526F"/>
    <w:rsid w:val="006E531F"/>
    <w:rsid w:val="006E53BD"/>
    <w:rsid w:val="006E53F5"/>
    <w:rsid w:val="006E544F"/>
    <w:rsid w:val="006E5474"/>
    <w:rsid w:val="006E5633"/>
    <w:rsid w:val="006E56B2"/>
    <w:rsid w:val="006E5718"/>
    <w:rsid w:val="006E574E"/>
    <w:rsid w:val="006E57C8"/>
    <w:rsid w:val="006E57FF"/>
    <w:rsid w:val="006E5891"/>
    <w:rsid w:val="006E599E"/>
    <w:rsid w:val="006E59BB"/>
    <w:rsid w:val="006E5A8C"/>
    <w:rsid w:val="006E5B32"/>
    <w:rsid w:val="006E5D11"/>
    <w:rsid w:val="006E5D15"/>
    <w:rsid w:val="006E5D4D"/>
    <w:rsid w:val="006E5DA6"/>
    <w:rsid w:val="006E5E19"/>
    <w:rsid w:val="006E5F13"/>
    <w:rsid w:val="006E5FD2"/>
    <w:rsid w:val="006E602C"/>
    <w:rsid w:val="006E604F"/>
    <w:rsid w:val="006E6061"/>
    <w:rsid w:val="006E607C"/>
    <w:rsid w:val="006E60A6"/>
    <w:rsid w:val="006E6157"/>
    <w:rsid w:val="006E6174"/>
    <w:rsid w:val="006E61D3"/>
    <w:rsid w:val="006E64DC"/>
    <w:rsid w:val="006E656E"/>
    <w:rsid w:val="006E65C4"/>
    <w:rsid w:val="006E65D0"/>
    <w:rsid w:val="006E663A"/>
    <w:rsid w:val="006E66B3"/>
    <w:rsid w:val="006E66F7"/>
    <w:rsid w:val="006E67C2"/>
    <w:rsid w:val="006E67E3"/>
    <w:rsid w:val="006E67FD"/>
    <w:rsid w:val="006E6806"/>
    <w:rsid w:val="006E6892"/>
    <w:rsid w:val="006E6942"/>
    <w:rsid w:val="006E697C"/>
    <w:rsid w:val="006E6986"/>
    <w:rsid w:val="006E6AA1"/>
    <w:rsid w:val="006E6B86"/>
    <w:rsid w:val="006E6C5F"/>
    <w:rsid w:val="006E6C98"/>
    <w:rsid w:val="006E6E71"/>
    <w:rsid w:val="006E6F1C"/>
    <w:rsid w:val="006E7113"/>
    <w:rsid w:val="006E7157"/>
    <w:rsid w:val="006E71A3"/>
    <w:rsid w:val="006E71FE"/>
    <w:rsid w:val="006E7202"/>
    <w:rsid w:val="006E7268"/>
    <w:rsid w:val="006E72C7"/>
    <w:rsid w:val="006E72D6"/>
    <w:rsid w:val="006E748B"/>
    <w:rsid w:val="006E74D0"/>
    <w:rsid w:val="006E7518"/>
    <w:rsid w:val="006E7553"/>
    <w:rsid w:val="006E75A9"/>
    <w:rsid w:val="006E7667"/>
    <w:rsid w:val="006E7686"/>
    <w:rsid w:val="006E7699"/>
    <w:rsid w:val="006E77E0"/>
    <w:rsid w:val="006E78C7"/>
    <w:rsid w:val="006E794F"/>
    <w:rsid w:val="006E7A0E"/>
    <w:rsid w:val="006E7A15"/>
    <w:rsid w:val="006E7A21"/>
    <w:rsid w:val="006E7AF6"/>
    <w:rsid w:val="006E7B93"/>
    <w:rsid w:val="006E7C05"/>
    <w:rsid w:val="006E7C11"/>
    <w:rsid w:val="006E7C96"/>
    <w:rsid w:val="006E7E11"/>
    <w:rsid w:val="006E7EFD"/>
    <w:rsid w:val="006E7F42"/>
    <w:rsid w:val="006E7F4F"/>
    <w:rsid w:val="006E7FF9"/>
    <w:rsid w:val="006F0013"/>
    <w:rsid w:val="006F00C2"/>
    <w:rsid w:val="006F0127"/>
    <w:rsid w:val="006F0166"/>
    <w:rsid w:val="006F020A"/>
    <w:rsid w:val="006F0330"/>
    <w:rsid w:val="006F045F"/>
    <w:rsid w:val="006F0490"/>
    <w:rsid w:val="006F04A6"/>
    <w:rsid w:val="006F0511"/>
    <w:rsid w:val="006F065D"/>
    <w:rsid w:val="006F0670"/>
    <w:rsid w:val="006F0888"/>
    <w:rsid w:val="006F0A00"/>
    <w:rsid w:val="006F0AC4"/>
    <w:rsid w:val="006F0AE7"/>
    <w:rsid w:val="006F0C0F"/>
    <w:rsid w:val="006F0E59"/>
    <w:rsid w:val="006F0EBA"/>
    <w:rsid w:val="006F0F60"/>
    <w:rsid w:val="006F1108"/>
    <w:rsid w:val="006F114C"/>
    <w:rsid w:val="006F1186"/>
    <w:rsid w:val="006F1211"/>
    <w:rsid w:val="006F1274"/>
    <w:rsid w:val="006F13E9"/>
    <w:rsid w:val="006F1434"/>
    <w:rsid w:val="006F1525"/>
    <w:rsid w:val="006F15C0"/>
    <w:rsid w:val="006F1928"/>
    <w:rsid w:val="006F19B0"/>
    <w:rsid w:val="006F19D2"/>
    <w:rsid w:val="006F1ABB"/>
    <w:rsid w:val="006F1CC5"/>
    <w:rsid w:val="006F1DE2"/>
    <w:rsid w:val="006F1E55"/>
    <w:rsid w:val="006F1F95"/>
    <w:rsid w:val="006F1FDC"/>
    <w:rsid w:val="006F204B"/>
    <w:rsid w:val="006F20D8"/>
    <w:rsid w:val="006F218E"/>
    <w:rsid w:val="006F227D"/>
    <w:rsid w:val="006F24B3"/>
    <w:rsid w:val="006F2500"/>
    <w:rsid w:val="006F25B3"/>
    <w:rsid w:val="006F2837"/>
    <w:rsid w:val="006F2970"/>
    <w:rsid w:val="006F297D"/>
    <w:rsid w:val="006F29EC"/>
    <w:rsid w:val="006F2A29"/>
    <w:rsid w:val="006F2A85"/>
    <w:rsid w:val="006F2B18"/>
    <w:rsid w:val="006F2B2D"/>
    <w:rsid w:val="006F2B3B"/>
    <w:rsid w:val="006F2BC3"/>
    <w:rsid w:val="006F2BD1"/>
    <w:rsid w:val="006F2C88"/>
    <w:rsid w:val="006F2CD6"/>
    <w:rsid w:val="006F2D21"/>
    <w:rsid w:val="006F2EE1"/>
    <w:rsid w:val="006F2F65"/>
    <w:rsid w:val="006F3021"/>
    <w:rsid w:val="006F3030"/>
    <w:rsid w:val="006F30E7"/>
    <w:rsid w:val="006F3108"/>
    <w:rsid w:val="006F3226"/>
    <w:rsid w:val="006F325C"/>
    <w:rsid w:val="006F326E"/>
    <w:rsid w:val="006F3498"/>
    <w:rsid w:val="006F349B"/>
    <w:rsid w:val="006F371A"/>
    <w:rsid w:val="006F3748"/>
    <w:rsid w:val="006F390E"/>
    <w:rsid w:val="006F3913"/>
    <w:rsid w:val="006F393D"/>
    <w:rsid w:val="006F3984"/>
    <w:rsid w:val="006F3A78"/>
    <w:rsid w:val="006F3ABD"/>
    <w:rsid w:val="006F3AF9"/>
    <w:rsid w:val="006F3B23"/>
    <w:rsid w:val="006F3B47"/>
    <w:rsid w:val="006F3D47"/>
    <w:rsid w:val="006F3D60"/>
    <w:rsid w:val="006F3F01"/>
    <w:rsid w:val="006F3F1E"/>
    <w:rsid w:val="006F4012"/>
    <w:rsid w:val="006F4149"/>
    <w:rsid w:val="006F41CC"/>
    <w:rsid w:val="006F4303"/>
    <w:rsid w:val="006F4344"/>
    <w:rsid w:val="006F43E4"/>
    <w:rsid w:val="006F4462"/>
    <w:rsid w:val="006F4516"/>
    <w:rsid w:val="006F4538"/>
    <w:rsid w:val="006F4663"/>
    <w:rsid w:val="006F46E7"/>
    <w:rsid w:val="006F4744"/>
    <w:rsid w:val="006F474E"/>
    <w:rsid w:val="006F47FF"/>
    <w:rsid w:val="006F4905"/>
    <w:rsid w:val="006F4969"/>
    <w:rsid w:val="006F4B01"/>
    <w:rsid w:val="006F4C1E"/>
    <w:rsid w:val="006F4C2F"/>
    <w:rsid w:val="006F4C35"/>
    <w:rsid w:val="006F4C3B"/>
    <w:rsid w:val="006F4DC4"/>
    <w:rsid w:val="006F4DCA"/>
    <w:rsid w:val="006F4EE2"/>
    <w:rsid w:val="006F4FD1"/>
    <w:rsid w:val="006F4FE0"/>
    <w:rsid w:val="006F4FE2"/>
    <w:rsid w:val="006F5022"/>
    <w:rsid w:val="006F502F"/>
    <w:rsid w:val="006F5044"/>
    <w:rsid w:val="006F5057"/>
    <w:rsid w:val="006F5072"/>
    <w:rsid w:val="006F50C8"/>
    <w:rsid w:val="006F5151"/>
    <w:rsid w:val="006F5294"/>
    <w:rsid w:val="006F529E"/>
    <w:rsid w:val="006F52EF"/>
    <w:rsid w:val="006F5424"/>
    <w:rsid w:val="006F551F"/>
    <w:rsid w:val="006F5576"/>
    <w:rsid w:val="006F5609"/>
    <w:rsid w:val="006F5639"/>
    <w:rsid w:val="006F5659"/>
    <w:rsid w:val="006F56C4"/>
    <w:rsid w:val="006F5727"/>
    <w:rsid w:val="006F578D"/>
    <w:rsid w:val="006F57E9"/>
    <w:rsid w:val="006F5880"/>
    <w:rsid w:val="006F58FA"/>
    <w:rsid w:val="006F5925"/>
    <w:rsid w:val="006F5937"/>
    <w:rsid w:val="006F59B0"/>
    <w:rsid w:val="006F5A54"/>
    <w:rsid w:val="006F5ADE"/>
    <w:rsid w:val="006F5C7F"/>
    <w:rsid w:val="006F5C9E"/>
    <w:rsid w:val="006F5D39"/>
    <w:rsid w:val="006F5E9B"/>
    <w:rsid w:val="006F5F7B"/>
    <w:rsid w:val="006F5F87"/>
    <w:rsid w:val="006F5F90"/>
    <w:rsid w:val="006F5FC4"/>
    <w:rsid w:val="006F6051"/>
    <w:rsid w:val="006F6066"/>
    <w:rsid w:val="006F60E4"/>
    <w:rsid w:val="006F6114"/>
    <w:rsid w:val="006F6184"/>
    <w:rsid w:val="006F6193"/>
    <w:rsid w:val="006F61AD"/>
    <w:rsid w:val="006F6264"/>
    <w:rsid w:val="006F626D"/>
    <w:rsid w:val="006F637B"/>
    <w:rsid w:val="006F637F"/>
    <w:rsid w:val="006F639D"/>
    <w:rsid w:val="006F63D3"/>
    <w:rsid w:val="006F6499"/>
    <w:rsid w:val="006F6517"/>
    <w:rsid w:val="006F652B"/>
    <w:rsid w:val="006F652F"/>
    <w:rsid w:val="006F6542"/>
    <w:rsid w:val="006F6552"/>
    <w:rsid w:val="006F679D"/>
    <w:rsid w:val="006F67E0"/>
    <w:rsid w:val="006F6966"/>
    <w:rsid w:val="006F698C"/>
    <w:rsid w:val="006F69CC"/>
    <w:rsid w:val="006F6B8C"/>
    <w:rsid w:val="006F6BB9"/>
    <w:rsid w:val="006F6BED"/>
    <w:rsid w:val="006F6C0E"/>
    <w:rsid w:val="006F6CF5"/>
    <w:rsid w:val="006F6D2E"/>
    <w:rsid w:val="006F6D92"/>
    <w:rsid w:val="006F6DFC"/>
    <w:rsid w:val="006F6E6D"/>
    <w:rsid w:val="006F723F"/>
    <w:rsid w:val="006F7280"/>
    <w:rsid w:val="006F74C2"/>
    <w:rsid w:val="006F74D8"/>
    <w:rsid w:val="006F74EF"/>
    <w:rsid w:val="006F750F"/>
    <w:rsid w:val="006F7673"/>
    <w:rsid w:val="006F770C"/>
    <w:rsid w:val="006F773A"/>
    <w:rsid w:val="006F7743"/>
    <w:rsid w:val="006F7838"/>
    <w:rsid w:val="006F78D5"/>
    <w:rsid w:val="006F7949"/>
    <w:rsid w:val="006F7995"/>
    <w:rsid w:val="006F79E1"/>
    <w:rsid w:val="006F79F4"/>
    <w:rsid w:val="006F7A0B"/>
    <w:rsid w:val="006F7B3E"/>
    <w:rsid w:val="006F7C4F"/>
    <w:rsid w:val="006F7C71"/>
    <w:rsid w:val="006F7C7F"/>
    <w:rsid w:val="006F7CA0"/>
    <w:rsid w:val="006F7CED"/>
    <w:rsid w:val="006F7D31"/>
    <w:rsid w:val="006F7DC8"/>
    <w:rsid w:val="006F7EC9"/>
    <w:rsid w:val="006F7F83"/>
    <w:rsid w:val="006F7FDE"/>
    <w:rsid w:val="006F7FE2"/>
    <w:rsid w:val="0070002B"/>
    <w:rsid w:val="00700041"/>
    <w:rsid w:val="007000B6"/>
    <w:rsid w:val="00700180"/>
    <w:rsid w:val="007001E3"/>
    <w:rsid w:val="0070025C"/>
    <w:rsid w:val="0070028C"/>
    <w:rsid w:val="007002E9"/>
    <w:rsid w:val="00700378"/>
    <w:rsid w:val="007003A4"/>
    <w:rsid w:val="00700482"/>
    <w:rsid w:val="007005E6"/>
    <w:rsid w:val="00700618"/>
    <w:rsid w:val="00700654"/>
    <w:rsid w:val="0070065F"/>
    <w:rsid w:val="00700788"/>
    <w:rsid w:val="007007C1"/>
    <w:rsid w:val="0070084F"/>
    <w:rsid w:val="00700906"/>
    <w:rsid w:val="00700907"/>
    <w:rsid w:val="0070092F"/>
    <w:rsid w:val="00700984"/>
    <w:rsid w:val="00700B08"/>
    <w:rsid w:val="00700BB1"/>
    <w:rsid w:val="00700C18"/>
    <w:rsid w:val="00700C65"/>
    <w:rsid w:val="00700C8B"/>
    <w:rsid w:val="00700CC9"/>
    <w:rsid w:val="00700D3A"/>
    <w:rsid w:val="00700D47"/>
    <w:rsid w:val="00700DB1"/>
    <w:rsid w:val="00700EA5"/>
    <w:rsid w:val="00700F43"/>
    <w:rsid w:val="0070104A"/>
    <w:rsid w:val="00701087"/>
    <w:rsid w:val="007012A5"/>
    <w:rsid w:val="00701349"/>
    <w:rsid w:val="00701351"/>
    <w:rsid w:val="0070137B"/>
    <w:rsid w:val="007013EF"/>
    <w:rsid w:val="00701468"/>
    <w:rsid w:val="007015EF"/>
    <w:rsid w:val="007015F7"/>
    <w:rsid w:val="007016AD"/>
    <w:rsid w:val="00701736"/>
    <w:rsid w:val="00701A35"/>
    <w:rsid w:val="00701ADA"/>
    <w:rsid w:val="00701B22"/>
    <w:rsid w:val="00701BEB"/>
    <w:rsid w:val="00701C72"/>
    <w:rsid w:val="00701CAF"/>
    <w:rsid w:val="00701D35"/>
    <w:rsid w:val="00701D72"/>
    <w:rsid w:val="00701D78"/>
    <w:rsid w:val="00701DC7"/>
    <w:rsid w:val="00701ECC"/>
    <w:rsid w:val="00701FB3"/>
    <w:rsid w:val="0070203C"/>
    <w:rsid w:val="0070214C"/>
    <w:rsid w:val="00702256"/>
    <w:rsid w:val="007022DA"/>
    <w:rsid w:val="00702354"/>
    <w:rsid w:val="007023F8"/>
    <w:rsid w:val="007025BF"/>
    <w:rsid w:val="00702634"/>
    <w:rsid w:val="007026F1"/>
    <w:rsid w:val="00702709"/>
    <w:rsid w:val="007027AA"/>
    <w:rsid w:val="007027D7"/>
    <w:rsid w:val="007028E1"/>
    <w:rsid w:val="00702976"/>
    <w:rsid w:val="00702A07"/>
    <w:rsid w:val="00702A67"/>
    <w:rsid w:val="00702A84"/>
    <w:rsid w:val="00702E91"/>
    <w:rsid w:val="00702F25"/>
    <w:rsid w:val="007030FE"/>
    <w:rsid w:val="007031E7"/>
    <w:rsid w:val="007031E9"/>
    <w:rsid w:val="007031ED"/>
    <w:rsid w:val="00703389"/>
    <w:rsid w:val="0070349F"/>
    <w:rsid w:val="00703537"/>
    <w:rsid w:val="00703568"/>
    <w:rsid w:val="00703A64"/>
    <w:rsid w:val="00703B25"/>
    <w:rsid w:val="00703B68"/>
    <w:rsid w:val="00703B98"/>
    <w:rsid w:val="00703CAD"/>
    <w:rsid w:val="00703D29"/>
    <w:rsid w:val="00703D9D"/>
    <w:rsid w:val="00703DBE"/>
    <w:rsid w:val="00703DC3"/>
    <w:rsid w:val="00703DF1"/>
    <w:rsid w:val="00703E8D"/>
    <w:rsid w:val="00703EDB"/>
    <w:rsid w:val="00703F07"/>
    <w:rsid w:val="0070405E"/>
    <w:rsid w:val="0070407F"/>
    <w:rsid w:val="007040A1"/>
    <w:rsid w:val="00704188"/>
    <w:rsid w:val="007041B4"/>
    <w:rsid w:val="007042D5"/>
    <w:rsid w:val="00704311"/>
    <w:rsid w:val="0070437B"/>
    <w:rsid w:val="007043DD"/>
    <w:rsid w:val="0070440B"/>
    <w:rsid w:val="00704504"/>
    <w:rsid w:val="007045BC"/>
    <w:rsid w:val="00704600"/>
    <w:rsid w:val="0070465D"/>
    <w:rsid w:val="00704703"/>
    <w:rsid w:val="00704781"/>
    <w:rsid w:val="00704793"/>
    <w:rsid w:val="0070496C"/>
    <w:rsid w:val="00704972"/>
    <w:rsid w:val="0070497C"/>
    <w:rsid w:val="00704A3A"/>
    <w:rsid w:val="00704A74"/>
    <w:rsid w:val="00704A8A"/>
    <w:rsid w:val="00704AB4"/>
    <w:rsid w:val="00704BE7"/>
    <w:rsid w:val="00704C48"/>
    <w:rsid w:val="00704C98"/>
    <w:rsid w:val="00704D15"/>
    <w:rsid w:val="00704DC5"/>
    <w:rsid w:val="00704F05"/>
    <w:rsid w:val="00704F32"/>
    <w:rsid w:val="00704FFA"/>
    <w:rsid w:val="00705014"/>
    <w:rsid w:val="0070506D"/>
    <w:rsid w:val="007050B7"/>
    <w:rsid w:val="00705160"/>
    <w:rsid w:val="00705171"/>
    <w:rsid w:val="0070517D"/>
    <w:rsid w:val="007051AE"/>
    <w:rsid w:val="007051E1"/>
    <w:rsid w:val="00705201"/>
    <w:rsid w:val="0070520F"/>
    <w:rsid w:val="0070522D"/>
    <w:rsid w:val="00705254"/>
    <w:rsid w:val="00705369"/>
    <w:rsid w:val="0070543A"/>
    <w:rsid w:val="007054F5"/>
    <w:rsid w:val="007055BB"/>
    <w:rsid w:val="007055BD"/>
    <w:rsid w:val="0070562C"/>
    <w:rsid w:val="00705681"/>
    <w:rsid w:val="007056D3"/>
    <w:rsid w:val="0070572A"/>
    <w:rsid w:val="0070579F"/>
    <w:rsid w:val="007057B4"/>
    <w:rsid w:val="0070587D"/>
    <w:rsid w:val="007058EC"/>
    <w:rsid w:val="007059AC"/>
    <w:rsid w:val="00705AA7"/>
    <w:rsid w:val="00705CA5"/>
    <w:rsid w:val="00705CB9"/>
    <w:rsid w:val="00705E7E"/>
    <w:rsid w:val="00705EFD"/>
    <w:rsid w:val="00705F9E"/>
    <w:rsid w:val="007060CF"/>
    <w:rsid w:val="007060D8"/>
    <w:rsid w:val="0070634D"/>
    <w:rsid w:val="00706381"/>
    <w:rsid w:val="007064B4"/>
    <w:rsid w:val="00706510"/>
    <w:rsid w:val="0070657E"/>
    <w:rsid w:val="007065FB"/>
    <w:rsid w:val="0070666C"/>
    <w:rsid w:val="00706962"/>
    <w:rsid w:val="007069E0"/>
    <w:rsid w:val="00706A80"/>
    <w:rsid w:val="00706BAF"/>
    <w:rsid w:val="00706C80"/>
    <w:rsid w:val="00706E70"/>
    <w:rsid w:val="00706F08"/>
    <w:rsid w:val="0070707B"/>
    <w:rsid w:val="007070AE"/>
    <w:rsid w:val="0070715A"/>
    <w:rsid w:val="00707261"/>
    <w:rsid w:val="007073B5"/>
    <w:rsid w:val="007074AC"/>
    <w:rsid w:val="007075EE"/>
    <w:rsid w:val="00707625"/>
    <w:rsid w:val="007076BD"/>
    <w:rsid w:val="0070770A"/>
    <w:rsid w:val="0070773D"/>
    <w:rsid w:val="0070784F"/>
    <w:rsid w:val="00707866"/>
    <w:rsid w:val="007078DA"/>
    <w:rsid w:val="00707917"/>
    <w:rsid w:val="007079BE"/>
    <w:rsid w:val="00707AB3"/>
    <w:rsid w:val="00707B5F"/>
    <w:rsid w:val="00707CA0"/>
    <w:rsid w:val="00707CDC"/>
    <w:rsid w:val="00707D9B"/>
    <w:rsid w:val="00707E10"/>
    <w:rsid w:val="00707EB8"/>
    <w:rsid w:val="00707EF2"/>
    <w:rsid w:val="00707FE3"/>
    <w:rsid w:val="00710039"/>
    <w:rsid w:val="00710068"/>
    <w:rsid w:val="0071006A"/>
    <w:rsid w:val="0071017B"/>
    <w:rsid w:val="00710202"/>
    <w:rsid w:val="00710248"/>
    <w:rsid w:val="007104AA"/>
    <w:rsid w:val="00710629"/>
    <w:rsid w:val="00710688"/>
    <w:rsid w:val="007106DA"/>
    <w:rsid w:val="0071078A"/>
    <w:rsid w:val="00710857"/>
    <w:rsid w:val="007108EE"/>
    <w:rsid w:val="007109DF"/>
    <w:rsid w:val="00710AA0"/>
    <w:rsid w:val="00710AB6"/>
    <w:rsid w:val="00710B1A"/>
    <w:rsid w:val="00710B92"/>
    <w:rsid w:val="00710C02"/>
    <w:rsid w:val="00710D04"/>
    <w:rsid w:val="00710D64"/>
    <w:rsid w:val="00710D81"/>
    <w:rsid w:val="00710DA8"/>
    <w:rsid w:val="00710DCE"/>
    <w:rsid w:val="0071103C"/>
    <w:rsid w:val="00711066"/>
    <w:rsid w:val="007111EB"/>
    <w:rsid w:val="007111FB"/>
    <w:rsid w:val="00711249"/>
    <w:rsid w:val="007113D9"/>
    <w:rsid w:val="007114D8"/>
    <w:rsid w:val="00711641"/>
    <w:rsid w:val="007116B5"/>
    <w:rsid w:val="007116C7"/>
    <w:rsid w:val="00711773"/>
    <w:rsid w:val="0071183B"/>
    <w:rsid w:val="0071185D"/>
    <w:rsid w:val="00711A54"/>
    <w:rsid w:val="00711AB2"/>
    <w:rsid w:val="00711B08"/>
    <w:rsid w:val="00711B19"/>
    <w:rsid w:val="00711BA5"/>
    <w:rsid w:val="00711BEA"/>
    <w:rsid w:val="00711C68"/>
    <w:rsid w:val="00711CA3"/>
    <w:rsid w:val="00711DA7"/>
    <w:rsid w:val="00711FE5"/>
    <w:rsid w:val="00712031"/>
    <w:rsid w:val="007120BF"/>
    <w:rsid w:val="0071212C"/>
    <w:rsid w:val="00712181"/>
    <w:rsid w:val="0071246A"/>
    <w:rsid w:val="007124C1"/>
    <w:rsid w:val="007124C2"/>
    <w:rsid w:val="00712513"/>
    <w:rsid w:val="00712553"/>
    <w:rsid w:val="00712555"/>
    <w:rsid w:val="0071263A"/>
    <w:rsid w:val="00712655"/>
    <w:rsid w:val="0071270A"/>
    <w:rsid w:val="00712835"/>
    <w:rsid w:val="00712A22"/>
    <w:rsid w:val="00712A54"/>
    <w:rsid w:val="00712AF1"/>
    <w:rsid w:val="00712B0B"/>
    <w:rsid w:val="00712B2B"/>
    <w:rsid w:val="00712FC2"/>
    <w:rsid w:val="00712FF3"/>
    <w:rsid w:val="00713085"/>
    <w:rsid w:val="007131F8"/>
    <w:rsid w:val="00713254"/>
    <w:rsid w:val="00713275"/>
    <w:rsid w:val="00713385"/>
    <w:rsid w:val="007133E6"/>
    <w:rsid w:val="00713454"/>
    <w:rsid w:val="00713514"/>
    <w:rsid w:val="007135AC"/>
    <w:rsid w:val="0071364B"/>
    <w:rsid w:val="00713691"/>
    <w:rsid w:val="00713771"/>
    <w:rsid w:val="007137BF"/>
    <w:rsid w:val="00713814"/>
    <w:rsid w:val="0071381A"/>
    <w:rsid w:val="007138F1"/>
    <w:rsid w:val="00713A2A"/>
    <w:rsid w:val="00713AC0"/>
    <w:rsid w:val="00713AD8"/>
    <w:rsid w:val="00713B40"/>
    <w:rsid w:val="00713B42"/>
    <w:rsid w:val="00713B7C"/>
    <w:rsid w:val="00713BA0"/>
    <w:rsid w:val="00713BFE"/>
    <w:rsid w:val="00713C98"/>
    <w:rsid w:val="00713E16"/>
    <w:rsid w:val="00713FA4"/>
    <w:rsid w:val="00713FFB"/>
    <w:rsid w:val="007140A4"/>
    <w:rsid w:val="00714196"/>
    <w:rsid w:val="007141C9"/>
    <w:rsid w:val="007142E6"/>
    <w:rsid w:val="0071436C"/>
    <w:rsid w:val="00714408"/>
    <w:rsid w:val="007145E5"/>
    <w:rsid w:val="007145F8"/>
    <w:rsid w:val="0071460B"/>
    <w:rsid w:val="007146E6"/>
    <w:rsid w:val="007147E1"/>
    <w:rsid w:val="00714870"/>
    <w:rsid w:val="0071489B"/>
    <w:rsid w:val="0071489F"/>
    <w:rsid w:val="007149C7"/>
    <w:rsid w:val="00714A5F"/>
    <w:rsid w:val="00714A8B"/>
    <w:rsid w:val="00714BE3"/>
    <w:rsid w:val="00714C5C"/>
    <w:rsid w:val="00714CA9"/>
    <w:rsid w:val="00714DC9"/>
    <w:rsid w:val="00714EFB"/>
    <w:rsid w:val="00714F18"/>
    <w:rsid w:val="00714F6C"/>
    <w:rsid w:val="00715017"/>
    <w:rsid w:val="00715023"/>
    <w:rsid w:val="00715071"/>
    <w:rsid w:val="00715114"/>
    <w:rsid w:val="007151F2"/>
    <w:rsid w:val="00715234"/>
    <w:rsid w:val="0071536B"/>
    <w:rsid w:val="00715423"/>
    <w:rsid w:val="00715469"/>
    <w:rsid w:val="007154BF"/>
    <w:rsid w:val="00715512"/>
    <w:rsid w:val="00715527"/>
    <w:rsid w:val="0071552D"/>
    <w:rsid w:val="0071563B"/>
    <w:rsid w:val="00715891"/>
    <w:rsid w:val="007158D2"/>
    <w:rsid w:val="00715928"/>
    <w:rsid w:val="00715949"/>
    <w:rsid w:val="007159E2"/>
    <w:rsid w:val="00715AC6"/>
    <w:rsid w:val="00715B31"/>
    <w:rsid w:val="00715BDE"/>
    <w:rsid w:val="00715D82"/>
    <w:rsid w:val="00715E1A"/>
    <w:rsid w:val="00715E4C"/>
    <w:rsid w:val="00715F82"/>
    <w:rsid w:val="00715FB4"/>
    <w:rsid w:val="0071602D"/>
    <w:rsid w:val="00716252"/>
    <w:rsid w:val="007163A1"/>
    <w:rsid w:val="00716401"/>
    <w:rsid w:val="00716599"/>
    <w:rsid w:val="007165AF"/>
    <w:rsid w:val="007165BD"/>
    <w:rsid w:val="007165D4"/>
    <w:rsid w:val="007165F4"/>
    <w:rsid w:val="007165FE"/>
    <w:rsid w:val="0071668D"/>
    <w:rsid w:val="00716766"/>
    <w:rsid w:val="007168DF"/>
    <w:rsid w:val="00716979"/>
    <w:rsid w:val="00716988"/>
    <w:rsid w:val="00716A52"/>
    <w:rsid w:val="00716A7C"/>
    <w:rsid w:val="00716B1F"/>
    <w:rsid w:val="00716C47"/>
    <w:rsid w:val="00716C9A"/>
    <w:rsid w:val="00716CC7"/>
    <w:rsid w:val="00716D86"/>
    <w:rsid w:val="00716DD9"/>
    <w:rsid w:val="00716ECC"/>
    <w:rsid w:val="00716F0D"/>
    <w:rsid w:val="00716FC1"/>
    <w:rsid w:val="0071701A"/>
    <w:rsid w:val="00717157"/>
    <w:rsid w:val="007171B0"/>
    <w:rsid w:val="007173BA"/>
    <w:rsid w:val="007173CA"/>
    <w:rsid w:val="0071744E"/>
    <w:rsid w:val="007175BF"/>
    <w:rsid w:val="0071761E"/>
    <w:rsid w:val="00717642"/>
    <w:rsid w:val="007176C2"/>
    <w:rsid w:val="007176E1"/>
    <w:rsid w:val="00717844"/>
    <w:rsid w:val="00717888"/>
    <w:rsid w:val="0071793E"/>
    <w:rsid w:val="00717996"/>
    <w:rsid w:val="00717A5D"/>
    <w:rsid w:val="00717AF4"/>
    <w:rsid w:val="00717D43"/>
    <w:rsid w:val="00717D5A"/>
    <w:rsid w:val="00717E05"/>
    <w:rsid w:val="00717EA7"/>
    <w:rsid w:val="00720135"/>
    <w:rsid w:val="007201D1"/>
    <w:rsid w:val="00720236"/>
    <w:rsid w:val="007202C5"/>
    <w:rsid w:val="0072030E"/>
    <w:rsid w:val="007203A0"/>
    <w:rsid w:val="00720420"/>
    <w:rsid w:val="00720475"/>
    <w:rsid w:val="00720482"/>
    <w:rsid w:val="00720580"/>
    <w:rsid w:val="00720636"/>
    <w:rsid w:val="00720779"/>
    <w:rsid w:val="00720A1E"/>
    <w:rsid w:val="00720AE4"/>
    <w:rsid w:val="00720BA8"/>
    <w:rsid w:val="00720CA6"/>
    <w:rsid w:val="00720CEB"/>
    <w:rsid w:val="00720EB3"/>
    <w:rsid w:val="00720EB6"/>
    <w:rsid w:val="0072106E"/>
    <w:rsid w:val="007210F9"/>
    <w:rsid w:val="0072122B"/>
    <w:rsid w:val="00721302"/>
    <w:rsid w:val="007213F4"/>
    <w:rsid w:val="0072147A"/>
    <w:rsid w:val="00721616"/>
    <w:rsid w:val="00721665"/>
    <w:rsid w:val="0072169A"/>
    <w:rsid w:val="007216AA"/>
    <w:rsid w:val="007216F7"/>
    <w:rsid w:val="007218B8"/>
    <w:rsid w:val="00721993"/>
    <w:rsid w:val="00721A56"/>
    <w:rsid w:val="00721AB5"/>
    <w:rsid w:val="00721B02"/>
    <w:rsid w:val="00721C42"/>
    <w:rsid w:val="00721CAD"/>
    <w:rsid w:val="00721CFB"/>
    <w:rsid w:val="00721D80"/>
    <w:rsid w:val="00721DEF"/>
    <w:rsid w:val="00721DF2"/>
    <w:rsid w:val="00721DF6"/>
    <w:rsid w:val="00721EFA"/>
    <w:rsid w:val="00721FBC"/>
    <w:rsid w:val="00721FF4"/>
    <w:rsid w:val="0072209A"/>
    <w:rsid w:val="00722119"/>
    <w:rsid w:val="0072214A"/>
    <w:rsid w:val="0072214D"/>
    <w:rsid w:val="007221C2"/>
    <w:rsid w:val="00722213"/>
    <w:rsid w:val="0072222D"/>
    <w:rsid w:val="00722392"/>
    <w:rsid w:val="00722428"/>
    <w:rsid w:val="0072248B"/>
    <w:rsid w:val="007224A7"/>
    <w:rsid w:val="0072264D"/>
    <w:rsid w:val="00722690"/>
    <w:rsid w:val="007227AA"/>
    <w:rsid w:val="007227EE"/>
    <w:rsid w:val="00722810"/>
    <w:rsid w:val="007228C5"/>
    <w:rsid w:val="007228FF"/>
    <w:rsid w:val="00722B2F"/>
    <w:rsid w:val="00722C65"/>
    <w:rsid w:val="00722D41"/>
    <w:rsid w:val="00722EA9"/>
    <w:rsid w:val="00722EBB"/>
    <w:rsid w:val="007230B5"/>
    <w:rsid w:val="0072315A"/>
    <w:rsid w:val="007231B1"/>
    <w:rsid w:val="00723251"/>
    <w:rsid w:val="007232C3"/>
    <w:rsid w:val="007232F3"/>
    <w:rsid w:val="0072354C"/>
    <w:rsid w:val="00723605"/>
    <w:rsid w:val="0072365D"/>
    <w:rsid w:val="00723667"/>
    <w:rsid w:val="0072368A"/>
    <w:rsid w:val="007236A8"/>
    <w:rsid w:val="0072374B"/>
    <w:rsid w:val="007237C6"/>
    <w:rsid w:val="007238F6"/>
    <w:rsid w:val="007239E6"/>
    <w:rsid w:val="00723A68"/>
    <w:rsid w:val="00723BBF"/>
    <w:rsid w:val="00723C82"/>
    <w:rsid w:val="00723C83"/>
    <w:rsid w:val="00723D02"/>
    <w:rsid w:val="00723D7C"/>
    <w:rsid w:val="00723DCC"/>
    <w:rsid w:val="00723F2E"/>
    <w:rsid w:val="00723F60"/>
    <w:rsid w:val="00723F78"/>
    <w:rsid w:val="00723FF1"/>
    <w:rsid w:val="007240F1"/>
    <w:rsid w:val="0072412A"/>
    <w:rsid w:val="0072427C"/>
    <w:rsid w:val="0072438C"/>
    <w:rsid w:val="00724406"/>
    <w:rsid w:val="007244A8"/>
    <w:rsid w:val="00724507"/>
    <w:rsid w:val="00724553"/>
    <w:rsid w:val="0072462C"/>
    <w:rsid w:val="00724719"/>
    <w:rsid w:val="00724731"/>
    <w:rsid w:val="007247BA"/>
    <w:rsid w:val="007248F6"/>
    <w:rsid w:val="00724992"/>
    <w:rsid w:val="00724A0E"/>
    <w:rsid w:val="00724A43"/>
    <w:rsid w:val="00724AD8"/>
    <w:rsid w:val="00724B40"/>
    <w:rsid w:val="00724BDB"/>
    <w:rsid w:val="00724CAD"/>
    <w:rsid w:val="00724D79"/>
    <w:rsid w:val="00724DC8"/>
    <w:rsid w:val="00724E39"/>
    <w:rsid w:val="00725007"/>
    <w:rsid w:val="00725035"/>
    <w:rsid w:val="00725082"/>
    <w:rsid w:val="00725233"/>
    <w:rsid w:val="00725239"/>
    <w:rsid w:val="007253DB"/>
    <w:rsid w:val="00725426"/>
    <w:rsid w:val="00725442"/>
    <w:rsid w:val="0072548D"/>
    <w:rsid w:val="0072553D"/>
    <w:rsid w:val="007255AE"/>
    <w:rsid w:val="0072560C"/>
    <w:rsid w:val="00725631"/>
    <w:rsid w:val="0072564E"/>
    <w:rsid w:val="007256C3"/>
    <w:rsid w:val="00725768"/>
    <w:rsid w:val="00725796"/>
    <w:rsid w:val="00725798"/>
    <w:rsid w:val="007257E3"/>
    <w:rsid w:val="007257E8"/>
    <w:rsid w:val="0072597C"/>
    <w:rsid w:val="007259A6"/>
    <w:rsid w:val="00725A30"/>
    <w:rsid w:val="00725AB5"/>
    <w:rsid w:val="00725B14"/>
    <w:rsid w:val="00725D89"/>
    <w:rsid w:val="00725DC9"/>
    <w:rsid w:val="00725E4F"/>
    <w:rsid w:val="00725F89"/>
    <w:rsid w:val="00726051"/>
    <w:rsid w:val="007260F1"/>
    <w:rsid w:val="007262AE"/>
    <w:rsid w:val="007262B7"/>
    <w:rsid w:val="007262DC"/>
    <w:rsid w:val="007262E8"/>
    <w:rsid w:val="00726485"/>
    <w:rsid w:val="00726562"/>
    <w:rsid w:val="007267DA"/>
    <w:rsid w:val="0072684C"/>
    <w:rsid w:val="0072689B"/>
    <w:rsid w:val="007269FC"/>
    <w:rsid w:val="00726A86"/>
    <w:rsid w:val="00726AA2"/>
    <w:rsid w:val="00726B43"/>
    <w:rsid w:val="00726B6E"/>
    <w:rsid w:val="00726C45"/>
    <w:rsid w:val="00726E3F"/>
    <w:rsid w:val="00726E46"/>
    <w:rsid w:val="00726E50"/>
    <w:rsid w:val="00726E84"/>
    <w:rsid w:val="00726F81"/>
    <w:rsid w:val="00726FBB"/>
    <w:rsid w:val="00726FD2"/>
    <w:rsid w:val="00726FFC"/>
    <w:rsid w:val="00727000"/>
    <w:rsid w:val="007270A3"/>
    <w:rsid w:val="0072725F"/>
    <w:rsid w:val="0072726B"/>
    <w:rsid w:val="0072731E"/>
    <w:rsid w:val="00727324"/>
    <w:rsid w:val="0072736D"/>
    <w:rsid w:val="007273AC"/>
    <w:rsid w:val="007273C9"/>
    <w:rsid w:val="007273D5"/>
    <w:rsid w:val="007273D8"/>
    <w:rsid w:val="0072741D"/>
    <w:rsid w:val="007274D4"/>
    <w:rsid w:val="00727580"/>
    <w:rsid w:val="00727655"/>
    <w:rsid w:val="0072779C"/>
    <w:rsid w:val="007277C9"/>
    <w:rsid w:val="00727AF2"/>
    <w:rsid w:val="00727B7D"/>
    <w:rsid w:val="00727DAF"/>
    <w:rsid w:val="00727E5A"/>
    <w:rsid w:val="00727E79"/>
    <w:rsid w:val="00730027"/>
    <w:rsid w:val="007301EE"/>
    <w:rsid w:val="0073027A"/>
    <w:rsid w:val="007302EC"/>
    <w:rsid w:val="0073036D"/>
    <w:rsid w:val="00730422"/>
    <w:rsid w:val="0073048A"/>
    <w:rsid w:val="007304AF"/>
    <w:rsid w:val="007304C2"/>
    <w:rsid w:val="007304C8"/>
    <w:rsid w:val="007305C5"/>
    <w:rsid w:val="00730657"/>
    <w:rsid w:val="00730740"/>
    <w:rsid w:val="0073078D"/>
    <w:rsid w:val="007307CC"/>
    <w:rsid w:val="007307E2"/>
    <w:rsid w:val="00730911"/>
    <w:rsid w:val="007309EE"/>
    <w:rsid w:val="007309FE"/>
    <w:rsid w:val="00730AF5"/>
    <w:rsid w:val="00730BAE"/>
    <w:rsid w:val="00730BD0"/>
    <w:rsid w:val="00730BE3"/>
    <w:rsid w:val="00730CB4"/>
    <w:rsid w:val="00730D68"/>
    <w:rsid w:val="00730DE9"/>
    <w:rsid w:val="00730E59"/>
    <w:rsid w:val="00730F0C"/>
    <w:rsid w:val="00730FA6"/>
    <w:rsid w:val="00730FC1"/>
    <w:rsid w:val="00731104"/>
    <w:rsid w:val="0073112C"/>
    <w:rsid w:val="007312D5"/>
    <w:rsid w:val="0073145A"/>
    <w:rsid w:val="0073148C"/>
    <w:rsid w:val="00731496"/>
    <w:rsid w:val="00731610"/>
    <w:rsid w:val="0073168A"/>
    <w:rsid w:val="007316F0"/>
    <w:rsid w:val="0073170B"/>
    <w:rsid w:val="007318E2"/>
    <w:rsid w:val="00731948"/>
    <w:rsid w:val="00731979"/>
    <w:rsid w:val="0073198F"/>
    <w:rsid w:val="00731ABC"/>
    <w:rsid w:val="00731AD4"/>
    <w:rsid w:val="00731B75"/>
    <w:rsid w:val="00731BB8"/>
    <w:rsid w:val="00731CD0"/>
    <w:rsid w:val="00731D8E"/>
    <w:rsid w:val="00731E68"/>
    <w:rsid w:val="00731E9E"/>
    <w:rsid w:val="00732021"/>
    <w:rsid w:val="0073207A"/>
    <w:rsid w:val="007320C1"/>
    <w:rsid w:val="007320F5"/>
    <w:rsid w:val="00732182"/>
    <w:rsid w:val="00732255"/>
    <w:rsid w:val="0073238E"/>
    <w:rsid w:val="007323A8"/>
    <w:rsid w:val="007323D3"/>
    <w:rsid w:val="007323FA"/>
    <w:rsid w:val="00732410"/>
    <w:rsid w:val="00732426"/>
    <w:rsid w:val="00732471"/>
    <w:rsid w:val="00732712"/>
    <w:rsid w:val="00732818"/>
    <w:rsid w:val="007328A0"/>
    <w:rsid w:val="0073290C"/>
    <w:rsid w:val="00732A5D"/>
    <w:rsid w:val="00732AD9"/>
    <w:rsid w:val="00732AF2"/>
    <w:rsid w:val="00732B4E"/>
    <w:rsid w:val="00732E22"/>
    <w:rsid w:val="00732E4E"/>
    <w:rsid w:val="00732EAF"/>
    <w:rsid w:val="00732EF4"/>
    <w:rsid w:val="00732F1A"/>
    <w:rsid w:val="00732F34"/>
    <w:rsid w:val="00732F78"/>
    <w:rsid w:val="00733007"/>
    <w:rsid w:val="00733095"/>
    <w:rsid w:val="007331BD"/>
    <w:rsid w:val="00733250"/>
    <w:rsid w:val="007332F9"/>
    <w:rsid w:val="007333BA"/>
    <w:rsid w:val="0073343F"/>
    <w:rsid w:val="007334D8"/>
    <w:rsid w:val="00733659"/>
    <w:rsid w:val="00733684"/>
    <w:rsid w:val="007336A0"/>
    <w:rsid w:val="0073379C"/>
    <w:rsid w:val="00733929"/>
    <w:rsid w:val="00733948"/>
    <w:rsid w:val="007339F6"/>
    <w:rsid w:val="00733A03"/>
    <w:rsid w:val="00733A87"/>
    <w:rsid w:val="00733B34"/>
    <w:rsid w:val="00733C0B"/>
    <w:rsid w:val="00733D1C"/>
    <w:rsid w:val="00733D5C"/>
    <w:rsid w:val="00733E38"/>
    <w:rsid w:val="00733E6A"/>
    <w:rsid w:val="00733FC7"/>
    <w:rsid w:val="00734048"/>
    <w:rsid w:val="007340A2"/>
    <w:rsid w:val="007340A5"/>
    <w:rsid w:val="007340AA"/>
    <w:rsid w:val="00734319"/>
    <w:rsid w:val="00734344"/>
    <w:rsid w:val="00734347"/>
    <w:rsid w:val="00734427"/>
    <w:rsid w:val="00734451"/>
    <w:rsid w:val="007344B7"/>
    <w:rsid w:val="00734678"/>
    <w:rsid w:val="007346A0"/>
    <w:rsid w:val="007346C6"/>
    <w:rsid w:val="007346CC"/>
    <w:rsid w:val="007346E4"/>
    <w:rsid w:val="007347AF"/>
    <w:rsid w:val="0073486D"/>
    <w:rsid w:val="007348B1"/>
    <w:rsid w:val="007348CB"/>
    <w:rsid w:val="00734A6F"/>
    <w:rsid w:val="00734BEF"/>
    <w:rsid w:val="00734BFA"/>
    <w:rsid w:val="00734D27"/>
    <w:rsid w:val="00734D68"/>
    <w:rsid w:val="00734DFF"/>
    <w:rsid w:val="00734E75"/>
    <w:rsid w:val="00734FD5"/>
    <w:rsid w:val="00735039"/>
    <w:rsid w:val="00735065"/>
    <w:rsid w:val="00735092"/>
    <w:rsid w:val="00735141"/>
    <w:rsid w:val="007351A5"/>
    <w:rsid w:val="007352FE"/>
    <w:rsid w:val="00735471"/>
    <w:rsid w:val="00735564"/>
    <w:rsid w:val="00735695"/>
    <w:rsid w:val="00735731"/>
    <w:rsid w:val="00735781"/>
    <w:rsid w:val="0073598F"/>
    <w:rsid w:val="007359F1"/>
    <w:rsid w:val="00735AB6"/>
    <w:rsid w:val="00735B19"/>
    <w:rsid w:val="00735B22"/>
    <w:rsid w:val="00735B2E"/>
    <w:rsid w:val="00735BC7"/>
    <w:rsid w:val="00735BF0"/>
    <w:rsid w:val="00735C3F"/>
    <w:rsid w:val="00735E4A"/>
    <w:rsid w:val="0073600F"/>
    <w:rsid w:val="00736028"/>
    <w:rsid w:val="007360A1"/>
    <w:rsid w:val="0073616A"/>
    <w:rsid w:val="00736180"/>
    <w:rsid w:val="007362AD"/>
    <w:rsid w:val="00736347"/>
    <w:rsid w:val="0073641D"/>
    <w:rsid w:val="00736667"/>
    <w:rsid w:val="00736723"/>
    <w:rsid w:val="007367CF"/>
    <w:rsid w:val="007367D0"/>
    <w:rsid w:val="007367E6"/>
    <w:rsid w:val="007369B8"/>
    <w:rsid w:val="00736AB9"/>
    <w:rsid w:val="00736C08"/>
    <w:rsid w:val="00736D34"/>
    <w:rsid w:val="00736E25"/>
    <w:rsid w:val="00736E2A"/>
    <w:rsid w:val="00736FCD"/>
    <w:rsid w:val="00736FDA"/>
    <w:rsid w:val="00737030"/>
    <w:rsid w:val="007370FF"/>
    <w:rsid w:val="00737131"/>
    <w:rsid w:val="00737217"/>
    <w:rsid w:val="0073726E"/>
    <w:rsid w:val="007372DD"/>
    <w:rsid w:val="007372F6"/>
    <w:rsid w:val="00737306"/>
    <w:rsid w:val="007374DC"/>
    <w:rsid w:val="00737537"/>
    <w:rsid w:val="00737648"/>
    <w:rsid w:val="00737650"/>
    <w:rsid w:val="007376DD"/>
    <w:rsid w:val="007376E4"/>
    <w:rsid w:val="00737764"/>
    <w:rsid w:val="0073783F"/>
    <w:rsid w:val="00737904"/>
    <w:rsid w:val="007379C5"/>
    <w:rsid w:val="00737B02"/>
    <w:rsid w:val="00737B69"/>
    <w:rsid w:val="00737C6C"/>
    <w:rsid w:val="00737D1B"/>
    <w:rsid w:val="00737D59"/>
    <w:rsid w:val="00737D7E"/>
    <w:rsid w:val="00737DC5"/>
    <w:rsid w:val="00737DF3"/>
    <w:rsid w:val="00737ED7"/>
    <w:rsid w:val="00740113"/>
    <w:rsid w:val="00740138"/>
    <w:rsid w:val="00740270"/>
    <w:rsid w:val="00740351"/>
    <w:rsid w:val="00740413"/>
    <w:rsid w:val="00740423"/>
    <w:rsid w:val="00740549"/>
    <w:rsid w:val="007405F3"/>
    <w:rsid w:val="0074065B"/>
    <w:rsid w:val="00740785"/>
    <w:rsid w:val="007407C2"/>
    <w:rsid w:val="007407DB"/>
    <w:rsid w:val="0074092C"/>
    <w:rsid w:val="0074092D"/>
    <w:rsid w:val="00740A18"/>
    <w:rsid w:val="00740C81"/>
    <w:rsid w:val="00740D64"/>
    <w:rsid w:val="00740DED"/>
    <w:rsid w:val="00740EF3"/>
    <w:rsid w:val="00740F22"/>
    <w:rsid w:val="00740F78"/>
    <w:rsid w:val="00740FBD"/>
    <w:rsid w:val="00740FED"/>
    <w:rsid w:val="0074101A"/>
    <w:rsid w:val="007410F2"/>
    <w:rsid w:val="00741121"/>
    <w:rsid w:val="00741147"/>
    <w:rsid w:val="00741200"/>
    <w:rsid w:val="00741215"/>
    <w:rsid w:val="00741254"/>
    <w:rsid w:val="00741267"/>
    <w:rsid w:val="00741315"/>
    <w:rsid w:val="0074137B"/>
    <w:rsid w:val="007414A4"/>
    <w:rsid w:val="007414A7"/>
    <w:rsid w:val="0074172C"/>
    <w:rsid w:val="007417BB"/>
    <w:rsid w:val="007418A8"/>
    <w:rsid w:val="007418C3"/>
    <w:rsid w:val="00741917"/>
    <w:rsid w:val="007419BC"/>
    <w:rsid w:val="00741B2A"/>
    <w:rsid w:val="00741CF0"/>
    <w:rsid w:val="00741D1A"/>
    <w:rsid w:val="00741D24"/>
    <w:rsid w:val="00741E9F"/>
    <w:rsid w:val="00741F1A"/>
    <w:rsid w:val="00741F71"/>
    <w:rsid w:val="0074200E"/>
    <w:rsid w:val="0074201A"/>
    <w:rsid w:val="007421EA"/>
    <w:rsid w:val="00742236"/>
    <w:rsid w:val="00742283"/>
    <w:rsid w:val="007422B6"/>
    <w:rsid w:val="0074237F"/>
    <w:rsid w:val="007424B0"/>
    <w:rsid w:val="007424C3"/>
    <w:rsid w:val="007424D4"/>
    <w:rsid w:val="007425F8"/>
    <w:rsid w:val="0074264D"/>
    <w:rsid w:val="007427AD"/>
    <w:rsid w:val="007427B2"/>
    <w:rsid w:val="0074281D"/>
    <w:rsid w:val="007428D6"/>
    <w:rsid w:val="00742970"/>
    <w:rsid w:val="007429C0"/>
    <w:rsid w:val="00742A19"/>
    <w:rsid w:val="00742C50"/>
    <w:rsid w:val="00742E34"/>
    <w:rsid w:val="00742E80"/>
    <w:rsid w:val="00742EBB"/>
    <w:rsid w:val="00742EF3"/>
    <w:rsid w:val="00742F11"/>
    <w:rsid w:val="00742F53"/>
    <w:rsid w:val="00743053"/>
    <w:rsid w:val="007430E5"/>
    <w:rsid w:val="007430F0"/>
    <w:rsid w:val="00743105"/>
    <w:rsid w:val="00743109"/>
    <w:rsid w:val="0074324A"/>
    <w:rsid w:val="00743265"/>
    <w:rsid w:val="00743346"/>
    <w:rsid w:val="007433C1"/>
    <w:rsid w:val="007434EB"/>
    <w:rsid w:val="00743566"/>
    <w:rsid w:val="0074371C"/>
    <w:rsid w:val="00743782"/>
    <w:rsid w:val="007437B2"/>
    <w:rsid w:val="0074397C"/>
    <w:rsid w:val="00743996"/>
    <w:rsid w:val="00743ADB"/>
    <w:rsid w:val="00743AF8"/>
    <w:rsid w:val="00743B1C"/>
    <w:rsid w:val="00743D35"/>
    <w:rsid w:val="00743D46"/>
    <w:rsid w:val="00743DBA"/>
    <w:rsid w:val="00743E15"/>
    <w:rsid w:val="00743E2B"/>
    <w:rsid w:val="00743E93"/>
    <w:rsid w:val="00743EA7"/>
    <w:rsid w:val="00743F8A"/>
    <w:rsid w:val="00743F96"/>
    <w:rsid w:val="00743FB2"/>
    <w:rsid w:val="00744032"/>
    <w:rsid w:val="0074404E"/>
    <w:rsid w:val="00744112"/>
    <w:rsid w:val="00744124"/>
    <w:rsid w:val="007441C4"/>
    <w:rsid w:val="00744284"/>
    <w:rsid w:val="007442DF"/>
    <w:rsid w:val="00744305"/>
    <w:rsid w:val="00744434"/>
    <w:rsid w:val="007444AA"/>
    <w:rsid w:val="007444F0"/>
    <w:rsid w:val="00744509"/>
    <w:rsid w:val="0074455F"/>
    <w:rsid w:val="007445BA"/>
    <w:rsid w:val="00744735"/>
    <w:rsid w:val="0074479E"/>
    <w:rsid w:val="007447AC"/>
    <w:rsid w:val="007447DA"/>
    <w:rsid w:val="0074481F"/>
    <w:rsid w:val="0074488B"/>
    <w:rsid w:val="007448AD"/>
    <w:rsid w:val="00744919"/>
    <w:rsid w:val="00744A7F"/>
    <w:rsid w:val="00744AB8"/>
    <w:rsid w:val="00744ADF"/>
    <w:rsid w:val="00744BF3"/>
    <w:rsid w:val="00744BF6"/>
    <w:rsid w:val="00744C25"/>
    <w:rsid w:val="00744DB6"/>
    <w:rsid w:val="00744E19"/>
    <w:rsid w:val="00744E5A"/>
    <w:rsid w:val="00744E73"/>
    <w:rsid w:val="00744EA2"/>
    <w:rsid w:val="00744F7A"/>
    <w:rsid w:val="00744F83"/>
    <w:rsid w:val="007450F8"/>
    <w:rsid w:val="00745118"/>
    <w:rsid w:val="00745162"/>
    <w:rsid w:val="007452FF"/>
    <w:rsid w:val="0074531A"/>
    <w:rsid w:val="007453AC"/>
    <w:rsid w:val="00745436"/>
    <w:rsid w:val="0074552C"/>
    <w:rsid w:val="00745542"/>
    <w:rsid w:val="007455E0"/>
    <w:rsid w:val="0074589B"/>
    <w:rsid w:val="007458F3"/>
    <w:rsid w:val="00745940"/>
    <w:rsid w:val="00745972"/>
    <w:rsid w:val="00745991"/>
    <w:rsid w:val="007459FB"/>
    <w:rsid w:val="00745A52"/>
    <w:rsid w:val="00745A7A"/>
    <w:rsid w:val="00745AAE"/>
    <w:rsid w:val="00745B7C"/>
    <w:rsid w:val="00745BB9"/>
    <w:rsid w:val="00745BD7"/>
    <w:rsid w:val="00745CD6"/>
    <w:rsid w:val="00745DA4"/>
    <w:rsid w:val="00745E65"/>
    <w:rsid w:val="00745EDC"/>
    <w:rsid w:val="00745F24"/>
    <w:rsid w:val="00745F9E"/>
    <w:rsid w:val="00745FEC"/>
    <w:rsid w:val="00746061"/>
    <w:rsid w:val="00746377"/>
    <w:rsid w:val="00746458"/>
    <w:rsid w:val="007464E4"/>
    <w:rsid w:val="00746518"/>
    <w:rsid w:val="0074652C"/>
    <w:rsid w:val="007465E5"/>
    <w:rsid w:val="0074667C"/>
    <w:rsid w:val="0074670E"/>
    <w:rsid w:val="007467B2"/>
    <w:rsid w:val="007467F0"/>
    <w:rsid w:val="0074696E"/>
    <w:rsid w:val="00746A17"/>
    <w:rsid w:val="00746ABC"/>
    <w:rsid w:val="00746BEA"/>
    <w:rsid w:val="00746C6C"/>
    <w:rsid w:val="00746CB0"/>
    <w:rsid w:val="00746DFB"/>
    <w:rsid w:val="00746F0F"/>
    <w:rsid w:val="00746F4E"/>
    <w:rsid w:val="00747015"/>
    <w:rsid w:val="0074708C"/>
    <w:rsid w:val="00747206"/>
    <w:rsid w:val="007472D1"/>
    <w:rsid w:val="0074733C"/>
    <w:rsid w:val="0074733E"/>
    <w:rsid w:val="00747440"/>
    <w:rsid w:val="00747457"/>
    <w:rsid w:val="007474BF"/>
    <w:rsid w:val="00747597"/>
    <w:rsid w:val="007475C2"/>
    <w:rsid w:val="007476C8"/>
    <w:rsid w:val="00747779"/>
    <w:rsid w:val="0074777E"/>
    <w:rsid w:val="0074778A"/>
    <w:rsid w:val="00747806"/>
    <w:rsid w:val="0074798E"/>
    <w:rsid w:val="0074799F"/>
    <w:rsid w:val="007479A6"/>
    <w:rsid w:val="007479F2"/>
    <w:rsid w:val="00747A77"/>
    <w:rsid w:val="00747B3C"/>
    <w:rsid w:val="00747D0C"/>
    <w:rsid w:val="00747D85"/>
    <w:rsid w:val="00747DC7"/>
    <w:rsid w:val="00747DF6"/>
    <w:rsid w:val="00747DFA"/>
    <w:rsid w:val="00747EF0"/>
    <w:rsid w:val="00747FAE"/>
    <w:rsid w:val="00747FDC"/>
    <w:rsid w:val="00750135"/>
    <w:rsid w:val="00750146"/>
    <w:rsid w:val="0075030D"/>
    <w:rsid w:val="007503F4"/>
    <w:rsid w:val="007504D3"/>
    <w:rsid w:val="007504F0"/>
    <w:rsid w:val="00750575"/>
    <w:rsid w:val="007505C9"/>
    <w:rsid w:val="007506FF"/>
    <w:rsid w:val="0075070B"/>
    <w:rsid w:val="007507D8"/>
    <w:rsid w:val="007509B8"/>
    <w:rsid w:val="007509F0"/>
    <w:rsid w:val="00750A6E"/>
    <w:rsid w:val="00750B3F"/>
    <w:rsid w:val="00750BBB"/>
    <w:rsid w:val="00750BBE"/>
    <w:rsid w:val="00750C14"/>
    <w:rsid w:val="00750D0F"/>
    <w:rsid w:val="00750EC2"/>
    <w:rsid w:val="00750F06"/>
    <w:rsid w:val="00750F3C"/>
    <w:rsid w:val="00750FA7"/>
    <w:rsid w:val="00751002"/>
    <w:rsid w:val="0075107B"/>
    <w:rsid w:val="007511AC"/>
    <w:rsid w:val="00751219"/>
    <w:rsid w:val="00751388"/>
    <w:rsid w:val="007513D7"/>
    <w:rsid w:val="007514AB"/>
    <w:rsid w:val="00751601"/>
    <w:rsid w:val="00751658"/>
    <w:rsid w:val="00751697"/>
    <w:rsid w:val="0075174E"/>
    <w:rsid w:val="00751933"/>
    <w:rsid w:val="00751974"/>
    <w:rsid w:val="00751A59"/>
    <w:rsid w:val="00751B47"/>
    <w:rsid w:val="00751B49"/>
    <w:rsid w:val="00751C96"/>
    <w:rsid w:val="00751CA2"/>
    <w:rsid w:val="00751D6F"/>
    <w:rsid w:val="00751D7B"/>
    <w:rsid w:val="00751D7D"/>
    <w:rsid w:val="00751E83"/>
    <w:rsid w:val="00751F3D"/>
    <w:rsid w:val="00751F61"/>
    <w:rsid w:val="00752120"/>
    <w:rsid w:val="00752130"/>
    <w:rsid w:val="00752176"/>
    <w:rsid w:val="007521D7"/>
    <w:rsid w:val="007522EE"/>
    <w:rsid w:val="0075230B"/>
    <w:rsid w:val="0075230C"/>
    <w:rsid w:val="0075238A"/>
    <w:rsid w:val="007523D1"/>
    <w:rsid w:val="0075241E"/>
    <w:rsid w:val="00752434"/>
    <w:rsid w:val="0075248B"/>
    <w:rsid w:val="00752510"/>
    <w:rsid w:val="00752562"/>
    <w:rsid w:val="00752583"/>
    <w:rsid w:val="00752589"/>
    <w:rsid w:val="00752692"/>
    <w:rsid w:val="007527D0"/>
    <w:rsid w:val="007527E7"/>
    <w:rsid w:val="00752813"/>
    <w:rsid w:val="00752929"/>
    <w:rsid w:val="007529CB"/>
    <w:rsid w:val="00752B28"/>
    <w:rsid w:val="00752C5D"/>
    <w:rsid w:val="00752D7E"/>
    <w:rsid w:val="00752E57"/>
    <w:rsid w:val="00752EAA"/>
    <w:rsid w:val="00752EB5"/>
    <w:rsid w:val="00752F44"/>
    <w:rsid w:val="00753077"/>
    <w:rsid w:val="00753165"/>
    <w:rsid w:val="00753167"/>
    <w:rsid w:val="007531F0"/>
    <w:rsid w:val="00753266"/>
    <w:rsid w:val="007533A5"/>
    <w:rsid w:val="00753401"/>
    <w:rsid w:val="0075352C"/>
    <w:rsid w:val="00753558"/>
    <w:rsid w:val="00753573"/>
    <w:rsid w:val="007535AC"/>
    <w:rsid w:val="00753681"/>
    <w:rsid w:val="007536BC"/>
    <w:rsid w:val="00753729"/>
    <w:rsid w:val="007537BD"/>
    <w:rsid w:val="00753BC6"/>
    <w:rsid w:val="00753C15"/>
    <w:rsid w:val="00753C2C"/>
    <w:rsid w:val="00753D51"/>
    <w:rsid w:val="00753DBC"/>
    <w:rsid w:val="00753F3D"/>
    <w:rsid w:val="007540C7"/>
    <w:rsid w:val="007540FD"/>
    <w:rsid w:val="007541A9"/>
    <w:rsid w:val="007541EA"/>
    <w:rsid w:val="00754309"/>
    <w:rsid w:val="00754376"/>
    <w:rsid w:val="0075458C"/>
    <w:rsid w:val="0075468E"/>
    <w:rsid w:val="007547E1"/>
    <w:rsid w:val="0075491B"/>
    <w:rsid w:val="00754936"/>
    <w:rsid w:val="00754C14"/>
    <w:rsid w:val="00754CA7"/>
    <w:rsid w:val="00754CCC"/>
    <w:rsid w:val="00754CD5"/>
    <w:rsid w:val="00754CF1"/>
    <w:rsid w:val="00754D80"/>
    <w:rsid w:val="00754E36"/>
    <w:rsid w:val="00754E62"/>
    <w:rsid w:val="00754E77"/>
    <w:rsid w:val="00754EE4"/>
    <w:rsid w:val="007551C3"/>
    <w:rsid w:val="007551DF"/>
    <w:rsid w:val="00755290"/>
    <w:rsid w:val="00755325"/>
    <w:rsid w:val="007553AB"/>
    <w:rsid w:val="00755483"/>
    <w:rsid w:val="00755519"/>
    <w:rsid w:val="00755522"/>
    <w:rsid w:val="00755599"/>
    <w:rsid w:val="007556DC"/>
    <w:rsid w:val="0075570C"/>
    <w:rsid w:val="00755738"/>
    <w:rsid w:val="007557C5"/>
    <w:rsid w:val="007557CB"/>
    <w:rsid w:val="007557D9"/>
    <w:rsid w:val="007558AD"/>
    <w:rsid w:val="007558EC"/>
    <w:rsid w:val="00755959"/>
    <w:rsid w:val="00755984"/>
    <w:rsid w:val="00755AB9"/>
    <w:rsid w:val="00755B3A"/>
    <w:rsid w:val="00755BFE"/>
    <w:rsid w:val="00755C07"/>
    <w:rsid w:val="00755D72"/>
    <w:rsid w:val="00755EBA"/>
    <w:rsid w:val="00755EBE"/>
    <w:rsid w:val="00755F2D"/>
    <w:rsid w:val="0075607A"/>
    <w:rsid w:val="007560A8"/>
    <w:rsid w:val="007560BA"/>
    <w:rsid w:val="007560FD"/>
    <w:rsid w:val="0075614C"/>
    <w:rsid w:val="007561FF"/>
    <w:rsid w:val="0075624E"/>
    <w:rsid w:val="007562ED"/>
    <w:rsid w:val="00756323"/>
    <w:rsid w:val="0075634F"/>
    <w:rsid w:val="00756354"/>
    <w:rsid w:val="007563D2"/>
    <w:rsid w:val="00756556"/>
    <w:rsid w:val="0075683B"/>
    <w:rsid w:val="007568ED"/>
    <w:rsid w:val="00756938"/>
    <w:rsid w:val="007569E7"/>
    <w:rsid w:val="007569F0"/>
    <w:rsid w:val="00756A75"/>
    <w:rsid w:val="00756C1D"/>
    <w:rsid w:val="00756CCB"/>
    <w:rsid w:val="00756D1B"/>
    <w:rsid w:val="00756DD4"/>
    <w:rsid w:val="00756E67"/>
    <w:rsid w:val="00756E69"/>
    <w:rsid w:val="00756F80"/>
    <w:rsid w:val="0075705B"/>
    <w:rsid w:val="0075712E"/>
    <w:rsid w:val="007571FA"/>
    <w:rsid w:val="0075720B"/>
    <w:rsid w:val="0075725C"/>
    <w:rsid w:val="007572A7"/>
    <w:rsid w:val="007572FB"/>
    <w:rsid w:val="00757350"/>
    <w:rsid w:val="007574BA"/>
    <w:rsid w:val="007574CC"/>
    <w:rsid w:val="00757558"/>
    <w:rsid w:val="00757638"/>
    <w:rsid w:val="00757732"/>
    <w:rsid w:val="0075782D"/>
    <w:rsid w:val="0075786D"/>
    <w:rsid w:val="007578AE"/>
    <w:rsid w:val="007578B7"/>
    <w:rsid w:val="007578C0"/>
    <w:rsid w:val="007578C5"/>
    <w:rsid w:val="0075790C"/>
    <w:rsid w:val="00757AC3"/>
    <w:rsid w:val="00757B0D"/>
    <w:rsid w:val="00757BC2"/>
    <w:rsid w:val="00757BFC"/>
    <w:rsid w:val="00757C4B"/>
    <w:rsid w:val="00757C7E"/>
    <w:rsid w:val="00757C90"/>
    <w:rsid w:val="00757CB7"/>
    <w:rsid w:val="00757D70"/>
    <w:rsid w:val="00757DC3"/>
    <w:rsid w:val="00757E08"/>
    <w:rsid w:val="00757E11"/>
    <w:rsid w:val="00757E7A"/>
    <w:rsid w:val="00757EA0"/>
    <w:rsid w:val="00757F1A"/>
    <w:rsid w:val="00757F7B"/>
    <w:rsid w:val="0076026E"/>
    <w:rsid w:val="00760329"/>
    <w:rsid w:val="00760346"/>
    <w:rsid w:val="007603D8"/>
    <w:rsid w:val="007603DB"/>
    <w:rsid w:val="0076047F"/>
    <w:rsid w:val="007604AE"/>
    <w:rsid w:val="007604F2"/>
    <w:rsid w:val="0076069E"/>
    <w:rsid w:val="0076072B"/>
    <w:rsid w:val="00760772"/>
    <w:rsid w:val="007607E6"/>
    <w:rsid w:val="0076080E"/>
    <w:rsid w:val="00760887"/>
    <w:rsid w:val="00760A97"/>
    <w:rsid w:val="00760AA0"/>
    <w:rsid w:val="00760B6D"/>
    <w:rsid w:val="00760B9B"/>
    <w:rsid w:val="00760C10"/>
    <w:rsid w:val="00760CB9"/>
    <w:rsid w:val="00760CD8"/>
    <w:rsid w:val="00760DA1"/>
    <w:rsid w:val="00760E14"/>
    <w:rsid w:val="00760E91"/>
    <w:rsid w:val="00760F4E"/>
    <w:rsid w:val="00760FBA"/>
    <w:rsid w:val="00761296"/>
    <w:rsid w:val="007612D5"/>
    <w:rsid w:val="0076137E"/>
    <w:rsid w:val="007613B6"/>
    <w:rsid w:val="007613DE"/>
    <w:rsid w:val="00761416"/>
    <w:rsid w:val="00761468"/>
    <w:rsid w:val="0076146C"/>
    <w:rsid w:val="0076149D"/>
    <w:rsid w:val="00761598"/>
    <w:rsid w:val="007615D9"/>
    <w:rsid w:val="0076162A"/>
    <w:rsid w:val="007616D3"/>
    <w:rsid w:val="00761721"/>
    <w:rsid w:val="00761816"/>
    <w:rsid w:val="007619B7"/>
    <w:rsid w:val="00761AB0"/>
    <w:rsid w:val="00761AE5"/>
    <w:rsid w:val="00761B65"/>
    <w:rsid w:val="00761C39"/>
    <w:rsid w:val="00761C3C"/>
    <w:rsid w:val="00761C48"/>
    <w:rsid w:val="00761C73"/>
    <w:rsid w:val="00761CC0"/>
    <w:rsid w:val="00761E3E"/>
    <w:rsid w:val="00761E5A"/>
    <w:rsid w:val="00761EFC"/>
    <w:rsid w:val="00761F31"/>
    <w:rsid w:val="00761F5E"/>
    <w:rsid w:val="00761FE1"/>
    <w:rsid w:val="00762001"/>
    <w:rsid w:val="00762018"/>
    <w:rsid w:val="007620EE"/>
    <w:rsid w:val="00762297"/>
    <w:rsid w:val="0076229F"/>
    <w:rsid w:val="00762317"/>
    <w:rsid w:val="00762345"/>
    <w:rsid w:val="0076236B"/>
    <w:rsid w:val="00762414"/>
    <w:rsid w:val="007625A8"/>
    <w:rsid w:val="007626BE"/>
    <w:rsid w:val="007627D9"/>
    <w:rsid w:val="007628DC"/>
    <w:rsid w:val="0076293C"/>
    <w:rsid w:val="00762AD8"/>
    <w:rsid w:val="00762B90"/>
    <w:rsid w:val="00762BB0"/>
    <w:rsid w:val="00762BC0"/>
    <w:rsid w:val="00762BC8"/>
    <w:rsid w:val="00762C9D"/>
    <w:rsid w:val="00762DFA"/>
    <w:rsid w:val="00762F0A"/>
    <w:rsid w:val="00762F0E"/>
    <w:rsid w:val="00762F52"/>
    <w:rsid w:val="00762F8A"/>
    <w:rsid w:val="007630C6"/>
    <w:rsid w:val="007630FB"/>
    <w:rsid w:val="00763115"/>
    <w:rsid w:val="00763139"/>
    <w:rsid w:val="007631E8"/>
    <w:rsid w:val="00763207"/>
    <w:rsid w:val="0076328C"/>
    <w:rsid w:val="00763307"/>
    <w:rsid w:val="0076343E"/>
    <w:rsid w:val="00763501"/>
    <w:rsid w:val="0076356A"/>
    <w:rsid w:val="00763718"/>
    <w:rsid w:val="00763795"/>
    <w:rsid w:val="0076381F"/>
    <w:rsid w:val="007638CF"/>
    <w:rsid w:val="00763BFF"/>
    <w:rsid w:val="00763C46"/>
    <w:rsid w:val="00763F5A"/>
    <w:rsid w:val="00763F8F"/>
    <w:rsid w:val="00763FF5"/>
    <w:rsid w:val="00764037"/>
    <w:rsid w:val="0076404D"/>
    <w:rsid w:val="00764068"/>
    <w:rsid w:val="007640E6"/>
    <w:rsid w:val="0076416F"/>
    <w:rsid w:val="007641DC"/>
    <w:rsid w:val="0076426A"/>
    <w:rsid w:val="007642AF"/>
    <w:rsid w:val="00764346"/>
    <w:rsid w:val="007643EE"/>
    <w:rsid w:val="0076451C"/>
    <w:rsid w:val="0076463F"/>
    <w:rsid w:val="007646CE"/>
    <w:rsid w:val="007647D9"/>
    <w:rsid w:val="0076482A"/>
    <w:rsid w:val="007648ED"/>
    <w:rsid w:val="007649AB"/>
    <w:rsid w:val="00764AB6"/>
    <w:rsid w:val="00764B7B"/>
    <w:rsid w:val="00764D6A"/>
    <w:rsid w:val="00764EA4"/>
    <w:rsid w:val="00764F17"/>
    <w:rsid w:val="00764F2F"/>
    <w:rsid w:val="00764FF4"/>
    <w:rsid w:val="007650E0"/>
    <w:rsid w:val="007650FB"/>
    <w:rsid w:val="007651FE"/>
    <w:rsid w:val="007654AF"/>
    <w:rsid w:val="007654B6"/>
    <w:rsid w:val="007654F3"/>
    <w:rsid w:val="00765642"/>
    <w:rsid w:val="007656AF"/>
    <w:rsid w:val="007656FE"/>
    <w:rsid w:val="0076574E"/>
    <w:rsid w:val="00765762"/>
    <w:rsid w:val="007658AD"/>
    <w:rsid w:val="00765913"/>
    <w:rsid w:val="00765966"/>
    <w:rsid w:val="00765A4F"/>
    <w:rsid w:val="00765A58"/>
    <w:rsid w:val="00765B0E"/>
    <w:rsid w:val="00765B45"/>
    <w:rsid w:val="00765BE2"/>
    <w:rsid w:val="00765C55"/>
    <w:rsid w:val="00765C80"/>
    <w:rsid w:val="00765D04"/>
    <w:rsid w:val="00765D46"/>
    <w:rsid w:val="00765E13"/>
    <w:rsid w:val="00765E94"/>
    <w:rsid w:val="00765EA4"/>
    <w:rsid w:val="00765ECD"/>
    <w:rsid w:val="00765F46"/>
    <w:rsid w:val="00765F51"/>
    <w:rsid w:val="00765F68"/>
    <w:rsid w:val="00765F70"/>
    <w:rsid w:val="00765FE7"/>
    <w:rsid w:val="00766060"/>
    <w:rsid w:val="0076609C"/>
    <w:rsid w:val="00766153"/>
    <w:rsid w:val="00766204"/>
    <w:rsid w:val="00766223"/>
    <w:rsid w:val="00766248"/>
    <w:rsid w:val="00766280"/>
    <w:rsid w:val="00766333"/>
    <w:rsid w:val="007665AA"/>
    <w:rsid w:val="007665CA"/>
    <w:rsid w:val="007665E7"/>
    <w:rsid w:val="007665ED"/>
    <w:rsid w:val="00766601"/>
    <w:rsid w:val="0076676C"/>
    <w:rsid w:val="0076689D"/>
    <w:rsid w:val="007668BB"/>
    <w:rsid w:val="0076691B"/>
    <w:rsid w:val="007669EC"/>
    <w:rsid w:val="00766A7A"/>
    <w:rsid w:val="00766AF1"/>
    <w:rsid w:val="00766AF3"/>
    <w:rsid w:val="00766B7C"/>
    <w:rsid w:val="00766B8F"/>
    <w:rsid w:val="00766C5B"/>
    <w:rsid w:val="00766C61"/>
    <w:rsid w:val="00766CD4"/>
    <w:rsid w:val="00766D6E"/>
    <w:rsid w:val="00766D99"/>
    <w:rsid w:val="00766DBE"/>
    <w:rsid w:val="00766E4C"/>
    <w:rsid w:val="00766E4E"/>
    <w:rsid w:val="00766F25"/>
    <w:rsid w:val="00766FCF"/>
    <w:rsid w:val="00766FD3"/>
    <w:rsid w:val="00767063"/>
    <w:rsid w:val="007670BF"/>
    <w:rsid w:val="00767260"/>
    <w:rsid w:val="007675B6"/>
    <w:rsid w:val="0076774C"/>
    <w:rsid w:val="007678C2"/>
    <w:rsid w:val="007679D6"/>
    <w:rsid w:val="007679DE"/>
    <w:rsid w:val="00767AAE"/>
    <w:rsid w:val="00767BA7"/>
    <w:rsid w:val="00767BC5"/>
    <w:rsid w:val="00767C7C"/>
    <w:rsid w:val="00767CD8"/>
    <w:rsid w:val="00767D0E"/>
    <w:rsid w:val="00767DE5"/>
    <w:rsid w:val="00767E72"/>
    <w:rsid w:val="00767ECF"/>
    <w:rsid w:val="00767EEB"/>
    <w:rsid w:val="00767FD0"/>
    <w:rsid w:val="0076D0CD"/>
    <w:rsid w:val="0077014F"/>
    <w:rsid w:val="0077033F"/>
    <w:rsid w:val="0077035B"/>
    <w:rsid w:val="0077039D"/>
    <w:rsid w:val="00770429"/>
    <w:rsid w:val="0077054E"/>
    <w:rsid w:val="007705A7"/>
    <w:rsid w:val="00770783"/>
    <w:rsid w:val="0077086F"/>
    <w:rsid w:val="007708AA"/>
    <w:rsid w:val="00770AB8"/>
    <w:rsid w:val="00770BDD"/>
    <w:rsid w:val="00770C07"/>
    <w:rsid w:val="00770E15"/>
    <w:rsid w:val="00770F2D"/>
    <w:rsid w:val="00770F32"/>
    <w:rsid w:val="00770F37"/>
    <w:rsid w:val="00771036"/>
    <w:rsid w:val="0077108F"/>
    <w:rsid w:val="00771110"/>
    <w:rsid w:val="0077117E"/>
    <w:rsid w:val="007711A0"/>
    <w:rsid w:val="007711CA"/>
    <w:rsid w:val="0077127A"/>
    <w:rsid w:val="007712F5"/>
    <w:rsid w:val="007712FA"/>
    <w:rsid w:val="00771333"/>
    <w:rsid w:val="007713AE"/>
    <w:rsid w:val="007713F5"/>
    <w:rsid w:val="00771429"/>
    <w:rsid w:val="0077142F"/>
    <w:rsid w:val="00771473"/>
    <w:rsid w:val="00771535"/>
    <w:rsid w:val="00771697"/>
    <w:rsid w:val="0077169D"/>
    <w:rsid w:val="007716C1"/>
    <w:rsid w:val="00771733"/>
    <w:rsid w:val="0077193F"/>
    <w:rsid w:val="00771984"/>
    <w:rsid w:val="007719F5"/>
    <w:rsid w:val="00771B1A"/>
    <w:rsid w:val="00771B40"/>
    <w:rsid w:val="00771C4C"/>
    <w:rsid w:val="00771C6E"/>
    <w:rsid w:val="00771E4A"/>
    <w:rsid w:val="00771F49"/>
    <w:rsid w:val="00772034"/>
    <w:rsid w:val="0077207B"/>
    <w:rsid w:val="007720EB"/>
    <w:rsid w:val="007720FF"/>
    <w:rsid w:val="00772123"/>
    <w:rsid w:val="007721AC"/>
    <w:rsid w:val="0077226C"/>
    <w:rsid w:val="0077236F"/>
    <w:rsid w:val="0077242F"/>
    <w:rsid w:val="00772431"/>
    <w:rsid w:val="007724E0"/>
    <w:rsid w:val="00772614"/>
    <w:rsid w:val="0077272C"/>
    <w:rsid w:val="0077274D"/>
    <w:rsid w:val="0077277C"/>
    <w:rsid w:val="007727D9"/>
    <w:rsid w:val="007728B4"/>
    <w:rsid w:val="00772974"/>
    <w:rsid w:val="00772A10"/>
    <w:rsid w:val="00772A50"/>
    <w:rsid w:val="00772AE2"/>
    <w:rsid w:val="00772C87"/>
    <w:rsid w:val="00772CB9"/>
    <w:rsid w:val="00772D5E"/>
    <w:rsid w:val="00772DD7"/>
    <w:rsid w:val="00772F3F"/>
    <w:rsid w:val="00772F92"/>
    <w:rsid w:val="007730BA"/>
    <w:rsid w:val="00773291"/>
    <w:rsid w:val="007732A8"/>
    <w:rsid w:val="007732B0"/>
    <w:rsid w:val="007732F6"/>
    <w:rsid w:val="00773328"/>
    <w:rsid w:val="0077341E"/>
    <w:rsid w:val="00773449"/>
    <w:rsid w:val="007734C9"/>
    <w:rsid w:val="00773596"/>
    <w:rsid w:val="007735E7"/>
    <w:rsid w:val="00773610"/>
    <w:rsid w:val="007736D8"/>
    <w:rsid w:val="00773850"/>
    <w:rsid w:val="007738A9"/>
    <w:rsid w:val="00773959"/>
    <w:rsid w:val="00773A12"/>
    <w:rsid w:val="00773F30"/>
    <w:rsid w:val="00773FB6"/>
    <w:rsid w:val="00774016"/>
    <w:rsid w:val="007740AC"/>
    <w:rsid w:val="00774177"/>
    <w:rsid w:val="007741F3"/>
    <w:rsid w:val="00774339"/>
    <w:rsid w:val="00774351"/>
    <w:rsid w:val="00774429"/>
    <w:rsid w:val="007745A5"/>
    <w:rsid w:val="00774625"/>
    <w:rsid w:val="0077463E"/>
    <w:rsid w:val="0077463F"/>
    <w:rsid w:val="007746BA"/>
    <w:rsid w:val="00774721"/>
    <w:rsid w:val="0077488C"/>
    <w:rsid w:val="0077490D"/>
    <w:rsid w:val="0077497C"/>
    <w:rsid w:val="007749FA"/>
    <w:rsid w:val="00774A47"/>
    <w:rsid w:val="00774B06"/>
    <w:rsid w:val="00774B13"/>
    <w:rsid w:val="00774B6C"/>
    <w:rsid w:val="00774BFA"/>
    <w:rsid w:val="00774D36"/>
    <w:rsid w:val="00774EAA"/>
    <w:rsid w:val="00774EEF"/>
    <w:rsid w:val="00774EF1"/>
    <w:rsid w:val="00774F0A"/>
    <w:rsid w:val="00774F72"/>
    <w:rsid w:val="00774FD2"/>
    <w:rsid w:val="0077502D"/>
    <w:rsid w:val="007750C1"/>
    <w:rsid w:val="007751B0"/>
    <w:rsid w:val="00775234"/>
    <w:rsid w:val="00775286"/>
    <w:rsid w:val="007753AA"/>
    <w:rsid w:val="007753B2"/>
    <w:rsid w:val="00775449"/>
    <w:rsid w:val="0077554A"/>
    <w:rsid w:val="0077554D"/>
    <w:rsid w:val="007755DB"/>
    <w:rsid w:val="007756FA"/>
    <w:rsid w:val="00775739"/>
    <w:rsid w:val="00775805"/>
    <w:rsid w:val="00775916"/>
    <w:rsid w:val="0077595C"/>
    <w:rsid w:val="00775990"/>
    <w:rsid w:val="007759B2"/>
    <w:rsid w:val="00775B82"/>
    <w:rsid w:val="00775C58"/>
    <w:rsid w:val="00775D8E"/>
    <w:rsid w:val="00775DE6"/>
    <w:rsid w:val="00775E0C"/>
    <w:rsid w:val="00775EF1"/>
    <w:rsid w:val="00775F8F"/>
    <w:rsid w:val="00776101"/>
    <w:rsid w:val="0077612F"/>
    <w:rsid w:val="007761FA"/>
    <w:rsid w:val="007762CC"/>
    <w:rsid w:val="007763AA"/>
    <w:rsid w:val="007765E3"/>
    <w:rsid w:val="00776608"/>
    <w:rsid w:val="0077664E"/>
    <w:rsid w:val="00776728"/>
    <w:rsid w:val="00776792"/>
    <w:rsid w:val="00776798"/>
    <w:rsid w:val="007767AD"/>
    <w:rsid w:val="007767E4"/>
    <w:rsid w:val="00776928"/>
    <w:rsid w:val="00776929"/>
    <w:rsid w:val="00776964"/>
    <w:rsid w:val="007769E9"/>
    <w:rsid w:val="00776A5E"/>
    <w:rsid w:val="00776BF6"/>
    <w:rsid w:val="00776C19"/>
    <w:rsid w:val="00776C26"/>
    <w:rsid w:val="00776C2E"/>
    <w:rsid w:val="00776D56"/>
    <w:rsid w:val="00776D81"/>
    <w:rsid w:val="00776D82"/>
    <w:rsid w:val="00776DA8"/>
    <w:rsid w:val="00776DF7"/>
    <w:rsid w:val="00776E0F"/>
    <w:rsid w:val="00776EB9"/>
    <w:rsid w:val="00777028"/>
    <w:rsid w:val="00777148"/>
    <w:rsid w:val="00777169"/>
    <w:rsid w:val="007771F6"/>
    <w:rsid w:val="00777336"/>
    <w:rsid w:val="0077742F"/>
    <w:rsid w:val="00777469"/>
    <w:rsid w:val="007774B1"/>
    <w:rsid w:val="007774DA"/>
    <w:rsid w:val="00777513"/>
    <w:rsid w:val="0077760B"/>
    <w:rsid w:val="0077764A"/>
    <w:rsid w:val="007776F9"/>
    <w:rsid w:val="00777973"/>
    <w:rsid w:val="007779E7"/>
    <w:rsid w:val="00777BE1"/>
    <w:rsid w:val="00777C18"/>
    <w:rsid w:val="00777D67"/>
    <w:rsid w:val="00777E14"/>
    <w:rsid w:val="00777EF2"/>
    <w:rsid w:val="00777FC6"/>
    <w:rsid w:val="00777FEA"/>
    <w:rsid w:val="00780171"/>
    <w:rsid w:val="0078026B"/>
    <w:rsid w:val="00780371"/>
    <w:rsid w:val="0078037F"/>
    <w:rsid w:val="007803AE"/>
    <w:rsid w:val="007803C2"/>
    <w:rsid w:val="00780434"/>
    <w:rsid w:val="007804BA"/>
    <w:rsid w:val="0078056B"/>
    <w:rsid w:val="00780595"/>
    <w:rsid w:val="00780667"/>
    <w:rsid w:val="007806D6"/>
    <w:rsid w:val="007806EC"/>
    <w:rsid w:val="007807A8"/>
    <w:rsid w:val="007807D8"/>
    <w:rsid w:val="00780A55"/>
    <w:rsid w:val="00780B56"/>
    <w:rsid w:val="00780B76"/>
    <w:rsid w:val="00780B95"/>
    <w:rsid w:val="00780BCD"/>
    <w:rsid w:val="00780BD5"/>
    <w:rsid w:val="00780C1A"/>
    <w:rsid w:val="00780C94"/>
    <w:rsid w:val="00780F5D"/>
    <w:rsid w:val="00781008"/>
    <w:rsid w:val="00781071"/>
    <w:rsid w:val="00781086"/>
    <w:rsid w:val="00781181"/>
    <w:rsid w:val="0078118F"/>
    <w:rsid w:val="007811C3"/>
    <w:rsid w:val="00781227"/>
    <w:rsid w:val="0078127A"/>
    <w:rsid w:val="00781295"/>
    <w:rsid w:val="00781363"/>
    <w:rsid w:val="00781374"/>
    <w:rsid w:val="0078138A"/>
    <w:rsid w:val="00781393"/>
    <w:rsid w:val="007814B3"/>
    <w:rsid w:val="007814CD"/>
    <w:rsid w:val="00781589"/>
    <w:rsid w:val="007815AD"/>
    <w:rsid w:val="00781614"/>
    <w:rsid w:val="0078187A"/>
    <w:rsid w:val="007818C4"/>
    <w:rsid w:val="00781937"/>
    <w:rsid w:val="00781942"/>
    <w:rsid w:val="007819F0"/>
    <w:rsid w:val="00781B9B"/>
    <w:rsid w:val="00781BDF"/>
    <w:rsid w:val="00781C2A"/>
    <w:rsid w:val="00781CA3"/>
    <w:rsid w:val="00781CD7"/>
    <w:rsid w:val="00781D2A"/>
    <w:rsid w:val="00781D84"/>
    <w:rsid w:val="00781DF2"/>
    <w:rsid w:val="00781FFC"/>
    <w:rsid w:val="00782010"/>
    <w:rsid w:val="00782059"/>
    <w:rsid w:val="0078208E"/>
    <w:rsid w:val="0078214B"/>
    <w:rsid w:val="00782222"/>
    <w:rsid w:val="00782291"/>
    <w:rsid w:val="00782965"/>
    <w:rsid w:val="007829A6"/>
    <w:rsid w:val="00782A88"/>
    <w:rsid w:val="00782AA0"/>
    <w:rsid w:val="00782B41"/>
    <w:rsid w:val="00782C0C"/>
    <w:rsid w:val="00782CB1"/>
    <w:rsid w:val="00782E0B"/>
    <w:rsid w:val="00782E39"/>
    <w:rsid w:val="00782FE5"/>
    <w:rsid w:val="00783216"/>
    <w:rsid w:val="0078331E"/>
    <w:rsid w:val="00783330"/>
    <w:rsid w:val="007833D8"/>
    <w:rsid w:val="007833F8"/>
    <w:rsid w:val="0078357B"/>
    <w:rsid w:val="00783582"/>
    <w:rsid w:val="0078365F"/>
    <w:rsid w:val="00783736"/>
    <w:rsid w:val="007837C7"/>
    <w:rsid w:val="00783873"/>
    <w:rsid w:val="00783885"/>
    <w:rsid w:val="007838B2"/>
    <w:rsid w:val="007838F0"/>
    <w:rsid w:val="00783953"/>
    <w:rsid w:val="00783A09"/>
    <w:rsid w:val="00783A91"/>
    <w:rsid w:val="00783BAD"/>
    <w:rsid w:val="00783BE5"/>
    <w:rsid w:val="00783BF6"/>
    <w:rsid w:val="00783CBD"/>
    <w:rsid w:val="00783E0B"/>
    <w:rsid w:val="00783EE2"/>
    <w:rsid w:val="00783FB7"/>
    <w:rsid w:val="00783FEF"/>
    <w:rsid w:val="007840BC"/>
    <w:rsid w:val="007840E9"/>
    <w:rsid w:val="0078436E"/>
    <w:rsid w:val="00784493"/>
    <w:rsid w:val="00784653"/>
    <w:rsid w:val="00784714"/>
    <w:rsid w:val="0078476F"/>
    <w:rsid w:val="00784795"/>
    <w:rsid w:val="007847EC"/>
    <w:rsid w:val="007847F1"/>
    <w:rsid w:val="00784815"/>
    <w:rsid w:val="0078488C"/>
    <w:rsid w:val="00784934"/>
    <w:rsid w:val="00784B01"/>
    <w:rsid w:val="00784B0A"/>
    <w:rsid w:val="00784B3A"/>
    <w:rsid w:val="00784CDA"/>
    <w:rsid w:val="00784D6D"/>
    <w:rsid w:val="00784DBB"/>
    <w:rsid w:val="00784E6E"/>
    <w:rsid w:val="00784E93"/>
    <w:rsid w:val="00784EC0"/>
    <w:rsid w:val="00785046"/>
    <w:rsid w:val="00785102"/>
    <w:rsid w:val="007851BC"/>
    <w:rsid w:val="00785255"/>
    <w:rsid w:val="00785262"/>
    <w:rsid w:val="007852E3"/>
    <w:rsid w:val="007854F4"/>
    <w:rsid w:val="007855DE"/>
    <w:rsid w:val="0078560D"/>
    <w:rsid w:val="00785677"/>
    <w:rsid w:val="00785736"/>
    <w:rsid w:val="00785761"/>
    <w:rsid w:val="0078576F"/>
    <w:rsid w:val="00785790"/>
    <w:rsid w:val="0078579D"/>
    <w:rsid w:val="007857B1"/>
    <w:rsid w:val="0078581D"/>
    <w:rsid w:val="0078583C"/>
    <w:rsid w:val="0078589D"/>
    <w:rsid w:val="007858BF"/>
    <w:rsid w:val="00785A05"/>
    <w:rsid w:val="00785A34"/>
    <w:rsid w:val="00785AD0"/>
    <w:rsid w:val="00785B45"/>
    <w:rsid w:val="00785B74"/>
    <w:rsid w:val="00785C98"/>
    <w:rsid w:val="00785D13"/>
    <w:rsid w:val="00785F56"/>
    <w:rsid w:val="00785F6C"/>
    <w:rsid w:val="00785FD6"/>
    <w:rsid w:val="00786004"/>
    <w:rsid w:val="00786049"/>
    <w:rsid w:val="00786058"/>
    <w:rsid w:val="00786085"/>
    <w:rsid w:val="007861BA"/>
    <w:rsid w:val="007861ED"/>
    <w:rsid w:val="00786236"/>
    <w:rsid w:val="00786438"/>
    <w:rsid w:val="0078680F"/>
    <w:rsid w:val="00786851"/>
    <w:rsid w:val="0078699A"/>
    <w:rsid w:val="00786C89"/>
    <w:rsid w:val="00786CF2"/>
    <w:rsid w:val="00786E54"/>
    <w:rsid w:val="00786E66"/>
    <w:rsid w:val="00786F16"/>
    <w:rsid w:val="00786F32"/>
    <w:rsid w:val="00787060"/>
    <w:rsid w:val="007870B5"/>
    <w:rsid w:val="0078717F"/>
    <w:rsid w:val="007871C3"/>
    <w:rsid w:val="007871FB"/>
    <w:rsid w:val="00787215"/>
    <w:rsid w:val="007872FD"/>
    <w:rsid w:val="00787367"/>
    <w:rsid w:val="00787373"/>
    <w:rsid w:val="007873E0"/>
    <w:rsid w:val="007875A3"/>
    <w:rsid w:val="007875C3"/>
    <w:rsid w:val="007875CD"/>
    <w:rsid w:val="007876B5"/>
    <w:rsid w:val="0078788F"/>
    <w:rsid w:val="007878F9"/>
    <w:rsid w:val="00787950"/>
    <w:rsid w:val="0078797B"/>
    <w:rsid w:val="007879EB"/>
    <w:rsid w:val="00787A84"/>
    <w:rsid w:val="00787A9E"/>
    <w:rsid w:val="00787AEE"/>
    <w:rsid w:val="00787C0C"/>
    <w:rsid w:val="00787C88"/>
    <w:rsid w:val="00787E23"/>
    <w:rsid w:val="00787EBC"/>
    <w:rsid w:val="00787F32"/>
    <w:rsid w:val="00790047"/>
    <w:rsid w:val="0079020A"/>
    <w:rsid w:val="00790219"/>
    <w:rsid w:val="0079023F"/>
    <w:rsid w:val="007902D2"/>
    <w:rsid w:val="007902F7"/>
    <w:rsid w:val="00790404"/>
    <w:rsid w:val="00790412"/>
    <w:rsid w:val="00790469"/>
    <w:rsid w:val="0079048C"/>
    <w:rsid w:val="007905A8"/>
    <w:rsid w:val="007906CC"/>
    <w:rsid w:val="0079097C"/>
    <w:rsid w:val="007909A1"/>
    <w:rsid w:val="00790A80"/>
    <w:rsid w:val="00790AC9"/>
    <w:rsid w:val="00790B5D"/>
    <w:rsid w:val="00790D25"/>
    <w:rsid w:val="00790EBB"/>
    <w:rsid w:val="00790F39"/>
    <w:rsid w:val="00790FDE"/>
    <w:rsid w:val="00790FDF"/>
    <w:rsid w:val="00790FE6"/>
    <w:rsid w:val="00790FF1"/>
    <w:rsid w:val="007910D6"/>
    <w:rsid w:val="007911CC"/>
    <w:rsid w:val="007911CE"/>
    <w:rsid w:val="00791298"/>
    <w:rsid w:val="0079136C"/>
    <w:rsid w:val="007913B6"/>
    <w:rsid w:val="007916B1"/>
    <w:rsid w:val="0079177B"/>
    <w:rsid w:val="007917B2"/>
    <w:rsid w:val="0079189D"/>
    <w:rsid w:val="007918B6"/>
    <w:rsid w:val="00791A90"/>
    <w:rsid w:val="00791B2F"/>
    <w:rsid w:val="00791BB7"/>
    <w:rsid w:val="00791BCC"/>
    <w:rsid w:val="00791BD7"/>
    <w:rsid w:val="00791BD8"/>
    <w:rsid w:val="00791BF6"/>
    <w:rsid w:val="00791D83"/>
    <w:rsid w:val="00791DC4"/>
    <w:rsid w:val="00791DE7"/>
    <w:rsid w:val="00791DED"/>
    <w:rsid w:val="00791EA5"/>
    <w:rsid w:val="00791FF9"/>
    <w:rsid w:val="00791FFC"/>
    <w:rsid w:val="00792055"/>
    <w:rsid w:val="00792081"/>
    <w:rsid w:val="007920BB"/>
    <w:rsid w:val="007920F1"/>
    <w:rsid w:val="00792141"/>
    <w:rsid w:val="007922A0"/>
    <w:rsid w:val="007922C9"/>
    <w:rsid w:val="00792328"/>
    <w:rsid w:val="00792348"/>
    <w:rsid w:val="00792489"/>
    <w:rsid w:val="0079248F"/>
    <w:rsid w:val="007924B2"/>
    <w:rsid w:val="007926C8"/>
    <w:rsid w:val="007926D1"/>
    <w:rsid w:val="007926FB"/>
    <w:rsid w:val="0079272C"/>
    <w:rsid w:val="007927CC"/>
    <w:rsid w:val="00792807"/>
    <w:rsid w:val="0079283B"/>
    <w:rsid w:val="007928AA"/>
    <w:rsid w:val="007928C7"/>
    <w:rsid w:val="00792905"/>
    <w:rsid w:val="00792B0A"/>
    <w:rsid w:val="00792B9A"/>
    <w:rsid w:val="00792C23"/>
    <w:rsid w:val="00792C29"/>
    <w:rsid w:val="00792CEF"/>
    <w:rsid w:val="00792D71"/>
    <w:rsid w:val="00792DD0"/>
    <w:rsid w:val="00792F4E"/>
    <w:rsid w:val="00793020"/>
    <w:rsid w:val="0079306B"/>
    <w:rsid w:val="00793088"/>
    <w:rsid w:val="007930EE"/>
    <w:rsid w:val="0079321E"/>
    <w:rsid w:val="00793244"/>
    <w:rsid w:val="007932F4"/>
    <w:rsid w:val="007933BA"/>
    <w:rsid w:val="007933C4"/>
    <w:rsid w:val="007933F7"/>
    <w:rsid w:val="00793402"/>
    <w:rsid w:val="00793416"/>
    <w:rsid w:val="007934DE"/>
    <w:rsid w:val="00793552"/>
    <w:rsid w:val="007935AA"/>
    <w:rsid w:val="0079376A"/>
    <w:rsid w:val="00793981"/>
    <w:rsid w:val="0079399C"/>
    <w:rsid w:val="00793A5E"/>
    <w:rsid w:val="00793BA9"/>
    <w:rsid w:val="00793C26"/>
    <w:rsid w:val="00793C73"/>
    <w:rsid w:val="00793CEE"/>
    <w:rsid w:val="00793EBA"/>
    <w:rsid w:val="00793F8C"/>
    <w:rsid w:val="00794050"/>
    <w:rsid w:val="0079407D"/>
    <w:rsid w:val="007940E2"/>
    <w:rsid w:val="00794117"/>
    <w:rsid w:val="0079417A"/>
    <w:rsid w:val="00794293"/>
    <w:rsid w:val="0079447C"/>
    <w:rsid w:val="007944A1"/>
    <w:rsid w:val="007944CD"/>
    <w:rsid w:val="007944DB"/>
    <w:rsid w:val="0079456D"/>
    <w:rsid w:val="007945A3"/>
    <w:rsid w:val="007945FA"/>
    <w:rsid w:val="00794699"/>
    <w:rsid w:val="00794735"/>
    <w:rsid w:val="0079475F"/>
    <w:rsid w:val="0079476C"/>
    <w:rsid w:val="007947BE"/>
    <w:rsid w:val="007947F8"/>
    <w:rsid w:val="007948C3"/>
    <w:rsid w:val="007948D0"/>
    <w:rsid w:val="00794932"/>
    <w:rsid w:val="007949E9"/>
    <w:rsid w:val="00794A25"/>
    <w:rsid w:val="00794A93"/>
    <w:rsid w:val="00794ABC"/>
    <w:rsid w:val="00794B91"/>
    <w:rsid w:val="00794BFF"/>
    <w:rsid w:val="00794C1C"/>
    <w:rsid w:val="00794C96"/>
    <w:rsid w:val="00794D29"/>
    <w:rsid w:val="00794D45"/>
    <w:rsid w:val="00794D54"/>
    <w:rsid w:val="00794D68"/>
    <w:rsid w:val="00794DB2"/>
    <w:rsid w:val="00794DD7"/>
    <w:rsid w:val="00794E11"/>
    <w:rsid w:val="00794EEE"/>
    <w:rsid w:val="00794FF9"/>
    <w:rsid w:val="007950F0"/>
    <w:rsid w:val="00795102"/>
    <w:rsid w:val="00795106"/>
    <w:rsid w:val="0079518C"/>
    <w:rsid w:val="007951BA"/>
    <w:rsid w:val="00795485"/>
    <w:rsid w:val="007955EE"/>
    <w:rsid w:val="007956AA"/>
    <w:rsid w:val="007957D7"/>
    <w:rsid w:val="00795872"/>
    <w:rsid w:val="00795876"/>
    <w:rsid w:val="007958D2"/>
    <w:rsid w:val="007958FE"/>
    <w:rsid w:val="00795902"/>
    <w:rsid w:val="00795981"/>
    <w:rsid w:val="00795A5A"/>
    <w:rsid w:val="00795B4C"/>
    <w:rsid w:val="00795B86"/>
    <w:rsid w:val="00795CFA"/>
    <w:rsid w:val="00795DC4"/>
    <w:rsid w:val="00795DD1"/>
    <w:rsid w:val="00795DD6"/>
    <w:rsid w:val="00795E0A"/>
    <w:rsid w:val="00795E63"/>
    <w:rsid w:val="00795E6F"/>
    <w:rsid w:val="00795F51"/>
    <w:rsid w:val="00796003"/>
    <w:rsid w:val="007960C0"/>
    <w:rsid w:val="007961FE"/>
    <w:rsid w:val="00796235"/>
    <w:rsid w:val="007962D0"/>
    <w:rsid w:val="00796329"/>
    <w:rsid w:val="0079663D"/>
    <w:rsid w:val="00796685"/>
    <w:rsid w:val="0079670E"/>
    <w:rsid w:val="00796731"/>
    <w:rsid w:val="007967FC"/>
    <w:rsid w:val="0079681F"/>
    <w:rsid w:val="00796881"/>
    <w:rsid w:val="007968AF"/>
    <w:rsid w:val="00796921"/>
    <w:rsid w:val="007969C6"/>
    <w:rsid w:val="00796A10"/>
    <w:rsid w:val="00796A42"/>
    <w:rsid w:val="00796B59"/>
    <w:rsid w:val="00796B76"/>
    <w:rsid w:val="00796BC7"/>
    <w:rsid w:val="00796C45"/>
    <w:rsid w:val="00796DBC"/>
    <w:rsid w:val="00796E20"/>
    <w:rsid w:val="00796EB3"/>
    <w:rsid w:val="00796F41"/>
    <w:rsid w:val="00796F4E"/>
    <w:rsid w:val="00796F6F"/>
    <w:rsid w:val="00796FB3"/>
    <w:rsid w:val="0079707A"/>
    <w:rsid w:val="007970EC"/>
    <w:rsid w:val="00797244"/>
    <w:rsid w:val="0079736E"/>
    <w:rsid w:val="0079748C"/>
    <w:rsid w:val="00797499"/>
    <w:rsid w:val="007974AE"/>
    <w:rsid w:val="00797532"/>
    <w:rsid w:val="00797547"/>
    <w:rsid w:val="00797552"/>
    <w:rsid w:val="007976AC"/>
    <w:rsid w:val="0079784B"/>
    <w:rsid w:val="00797913"/>
    <w:rsid w:val="00797A8B"/>
    <w:rsid w:val="00797B65"/>
    <w:rsid w:val="00797B90"/>
    <w:rsid w:val="00797BA3"/>
    <w:rsid w:val="00797C32"/>
    <w:rsid w:val="00797C87"/>
    <w:rsid w:val="00797CA5"/>
    <w:rsid w:val="00797DBE"/>
    <w:rsid w:val="00797DCD"/>
    <w:rsid w:val="00797E50"/>
    <w:rsid w:val="00797ECE"/>
    <w:rsid w:val="00797FA1"/>
    <w:rsid w:val="0079A97B"/>
    <w:rsid w:val="007A00DC"/>
    <w:rsid w:val="007A02A9"/>
    <w:rsid w:val="007A02F1"/>
    <w:rsid w:val="007A03B7"/>
    <w:rsid w:val="007A045D"/>
    <w:rsid w:val="007A0532"/>
    <w:rsid w:val="007A060A"/>
    <w:rsid w:val="007A064D"/>
    <w:rsid w:val="007A065E"/>
    <w:rsid w:val="007A077A"/>
    <w:rsid w:val="007A07D5"/>
    <w:rsid w:val="007A085B"/>
    <w:rsid w:val="007A08EB"/>
    <w:rsid w:val="007A0919"/>
    <w:rsid w:val="007A0ACE"/>
    <w:rsid w:val="007A0D18"/>
    <w:rsid w:val="007A0F7E"/>
    <w:rsid w:val="007A0FAC"/>
    <w:rsid w:val="007A0FC4"/>
    <w:rsid w:val="007A0FDF"/>
    <w:rsid w:val="007A1116"/>
    <w:rsid w:val="007A118F"/>
    <w:rsid w:val="007A11E8"/>
    <w:rsid w:val="007A130B"/>
    <w:rsid w:val="007A13C0"/>
    <w:rsid w:val="007A1458"/>
    <w:rsid w:val="007A1480"/>
    <w:rsid w:val="007A14C0"/>
    <w:rsid w:val="007A1523"/>
    <w:rsid w:val="007A1535"/>
    <w:rsid w:val="007A1778"/>
    <w:rsid w:val="007A1882"/>
    <w:rsid w:val="007A1934"/>
    <w:rsid w:val="007A1AA7"/>
    <w:rsid w:val="007A1AC1"/>
    <w:rsid w:val="007A1AF2"/>
    <w:rsid w:val="007A1B13"/>
    <w:rsid w:val="007A1DFA"/>
    <w:rsid w:val="007A1F3D"/>
    <w:rsid w:val="007A1FD9"/>
    <w:rsid w:val="007A1FE4"/>
    <w:rsid w:val="007A2026"/>
    <w:rsid w:val="007A2063"/>
    <w:rsid w:val="007A206B"/>
    <w:rsid w:val="007A20C1"/>
    <w:rsid w:val="007A20C9"/>
    <w:rsid w:val="007A21A5"/>
    <w:rsid w:val="007A21D9"/>
    <w:rsid w:val="007A223A"/>
    <w:rsid w:val="007A2322"/>
    <w:rsid w:val="007A232F"/>
    <w:rsid w:val="007A23B2"/>
    <w:rsid w:val="007A244A"/>
    <w:rsid w:val="007A24A8"/>
    <w:rsid w:val="007A27AE"/>
    <w:rsid w:val="007A27E3"/>
    <w:rsid w:val="007A280F"/>
    <w:rsid w:val="007A2826"/>
    <w:rsid w:val="007A2BE2"/>
    <w:rsid w:val="007A2D3C"/>
    <w:rsid w:val="007A2DCD"/>
    <w:rsid w:val="007A2E0F"/>
    <w:rsid w:val="007A2F52"/>
    <w:rsid w:val="007A30D8"/>
    <w:rsid w:val="007A316E"/>
    <w:rsid w:val="007A3176"/>
    <w:rsid w:val="007A3192"/>
    <w:rsid w:val="007A3225"/>
    <w:rsid w:val="007A3228"/>
    <w:rsid w:val="007A3247"/>
    <w:rsid w:val="007A32D4"/>
    <w:rsid w:val="007A335F"/>
    <w:rsid w:val="007A33A9"/>
    <w:rsid w:val="007A3478"/>
    <w:rsid w:val="007A34BC"/>
    <w:rsid w:val="007A34F2"/>
    <w:rsid w:val="007A361F"/>
    <w:rsid w:val="007A3649"/>
    <w:rsid w:val="007A3678"/>
    <w:rsid w:val="007A369B"/>
    <w:rsid w:val="007A3881"/>
    <w:rsid w:val="007A38AD"/>
    <w:rsid w:val="007A38C3"/>
    <w:rsid w:val="007A391F"/>
    <w:rsid w:val="007A39EA"/>
    <w:rsid w:val="007A3AFD"/>
    <w:rsid w:val="007A3BCB"/>
    <w:rsid w:val="007A3BFF"/>
    <w:rsid w:val="007A3C14"/>
    <w:rsid w:val="007A3DE1"/>
    <w:rsid w:val="007A3EBA"/>
    <w:rsid w:val="007A3FA3"/>
    <w:rsid w:val="007A3FAA"/>
    <w:rsid w:val="007A4086"/>
    <w:rsid w:val="007A40DD"/>
    <w:rsid w:val="007A410D"/>
    <w:rsid w:val="007A4127"/>
    <w:rsid w:val="007A41D7"/>
    <w:rsid w:val="007A43FD"/>
    <w:rsid w:val="007A4437"/>
    <w:rsid w:val="007A4603"/>
    <w:rsid w:val="007A4644"/>
    <w:rsid w:val="007A4686"/>
    <w:rsid w:val="007A4773"/>
    <w:rsid w:val="007A4817"/>
    <w:rsid w:val="007A483A"/>
    <w:rsid w:val="007A485E"/>
    <w:rsid w:val="007A49AB"/>
    <w:rsid w:val="007A4A45"/>
    <w:rsid w:val="007A4AC8"/>
    <w:rsid w:val="007A4AF5"/>
    <w:rsid w:val="007A4B2C"/>
    <w:rsid w:val="007A4B70"/>
    <w:rsid w:val="007A4B94"/>
    <w:rsid w:val="007A4B9C"/>
    <w:rsid w:val="007A4B9F"/>
    <w:rsid w:val="007A4C20"/>
    <w:rsid w:val="007A4D55"/>
    <w:rsid w:val="007A4F47"/>
    <w:rsid w:val="007A4FB5"/>
    <w:rsid w:val="007A5008"/>
    <w:rsid w:val="007A5046"/>
    <w:rsid w:val="007A50D6"/>
    <w:rsid w:val="007A5110"/>
    <w:rsid w:val="007A516B"/>
    <w:rsid w:val="007A5325"/>
    <w:rsid w:val="007A5387"/>
    <w:rsid w:val="007A5564"/>
    <w:rsid w:val="007A5587"/>
    <w:rsid w:val="007A55EC"/>
    <w:rsid w:val="007A57A3"/>
    <w:rsid w:val="007A57AB"/>
    <w:rsid w:val="007A57C1"/>
    <w:rsid w:val="007A5838"/>
    <w:rsid w:val="007A583F"/>
    <w:rsid w:val="007A5939"/>
    <w:rsid w:val="007A593D"/>
    <w:rsid w:val="007A5A80"/>
    <w:rsid w:val="007A5AB7"/>
    <w:rsid w:val="007A5AC7"/>
    <w:rsid w:val="007A5C0C"/>
    <w:rsid w:val="007A5C22"/>
    <w:rsid w:val="007A5C74"/>
    <w:rsid w:val="007A5CB3"/>
    <w:rsid w:val="007A5DF7"/>
    <w:rsid w:val="007A5E40"/>
    <w:rsid w:val="007A5E41"/>
    <w:rsid w:val="007A5E8A"/>
    <w:rsid w:val="007A5F81"/>
    <w:rsid w:val="007A5FE9"/>
    <w:rsid w:val="007A5FF0"/>
    <w:rsid w:val="007A6037"/>
    <w:rsid w:val="007A6039"/>
    <w:rsid w:val="007A60FB"/>
    <w:rsid w:val="007A615E"/>
    <w:rsid w:val="007A6192"/>
    <w:rsid w:val="007A6203"/>
    <w:rsid w:val="007A6255"/>
    <w:rsid w:val="007A6264"/>
    <w:rsid w:val="007A6297"/>
    <w:rsid w:val="007A63D6"/>
    <w:rsid w:val="007A6432"/>
    <w:rsid w:val="007A64D2"/>
    <w:rsid w:val="007A6526"/>
    <w:rsid w:val="007A655B"/>
    <w:rsid w:val="007A667C"/>
    <w:rsid w:val="007A6689"/>
    <w:rsid w:val="007A66F6"/>
    <w:rsid w:val="007A6762"/>
    <w:rsid w:val="007A68F3"/>
    <w:rsid w:val="007A6AE3"/>
    <w:rsid w:val="007A6B07"/>
    <w:rsid w:val="007A6BBB"/>
    <w:rsid w:val="007A6C0F"/>
    <w:rsid w:val="007A6C5B"/>
    <w:rsid w:val="007A6D23"/>
    <w:rsid w:val="007A6DF3"/>
    <w:rsid w:val="007A6F15"/>
    <w:rsid w:val="007A6F75"/>
    <w:rsid w:val="007A71C3"/>
    <w:rsid w:val="007A7437"/>
    <w:rsid w:val="007A7765"/>
    <w:rsid w:val="007A7769"/>
    <w:rsid w:val="007A780E"/>
    <w:rsid w:val="007A7849"/>
    <w:rsid w:val="007A7903"/>
    <w:rsid w:val="007A7951"/>
    <w:rsid w:val="007A79E6"/>
    <w:rsid w:val="007A7AE6"/>
    <w:rsid w:val="007A7B2F"/>
    <w:rsid w:val="007A7D6E"/>
    <w:rsid w:val="007A7DB5"/>
    <w:rsid w:val="007A7DC9"/>
    <w:rsid w:val="007A7F34"/>
    <w:rsid w:val="007B0127"/>
    <w:rsid w:val="007B014C"/>
    <w:rsid w:val="007B0198"/>
    <w:rsid w:val="007B01CB"/>
    <w:rsid w:val="007B0265"/>
    <w:rsid w:val="007B030E"/>
    <w:rsid w:val="007B0427"/>
    <w:rsid w:val="007B046E"/>
    <w:rsid w:val="007B04E9"/>
    <w:rsid w:val="007B051B"/>
    <w:rsid w:val="007B059D"/>
    <w:rsid w:val="007B0626"/>
    <w:rsid w:val="007B06B7"/>
    <w:rsid w:val="007B0713"/>
    <w:rsid w:val="007B0721"/>
    <w:rsid w:val="007B07B8"/>
    <w:rsid w:val="007B07C4"/>
    <w:rsid w:val="007B08B9"/>
    <w:rsid w:val="007B0914"/>
    <w:rsid w:val="007B097C"/>
    <w:rsid w:val="007B098E"/>
    <w:rsid w:val="007B0ACD"/>
    <w:rsid w:val="007B0B0C"/>
    <w:rsid w:val="007B0B19"/>
    <w:rsid w:val="007B0B70"/>
    <w:rsid w:val="007B0B7C"/>
    <w:rsid w:val="007B0BB4"/>
    <w:rsid w:val="007B0C1E"/>
    <w:rsid w:val="007B0C26"/>
    <w:rsid w:val="007B0CCA"/>
    <w:rsid w:val="007B0CFD"/>
    <w:rsid w:val="007B0D53"/>
    <w:rsid w:val="007B0D83"/>
    <w:rsid w:val="007B0DF5"/>
    <w:rsid w:val="007B0E0A"/>
    <w:rsid w:val="007B0E0D"/>
    <w:rsid w:val="007B0ED6"/>
    <w:rsid w:val="007B0F55"/>
    <w:rsid w:val="007B0FDA"/>
    <w:rsid w:val="007B1177"/>
    <w:rsid w:val="007B125A"/>
    <w:rsid w:val="007B12A6"/>
    <w:rsid w:val="007B12F6"/>
    <w:rsid w:val="007B1374"/>
    <w:rsid w:val="007B1463"/>
    <w:rsid w:val="007B153E"/>
    <w:rsid w:val="007B15C8"/>
    <w:rsid w:val="007B174F"/>
    <w:rsid w:val="007B1864"/>
    <w:rsid w:val="007B186B"/>
    <w:rsid w:val="007B188A"/>
    <w:rsid w:val="007B18C9"/>
    <w:rsid w:val="007B1930"/>
    <w:rsid w:val="007B1992"/>
    <w:rsid w:val="007B1A69"/>
    <w:rsid w:val="007B1AEE"/>
    <w:rsid w:val="007B1B22"/>
    <w:rsid w:val="007B1B2B"/>
    <w:rsid w:val="007B1B3A"/>
    <w:rsid w:val="007B1BA6"/>
    <w:rsid w:val="007B1CC3"/>
    <w:rsid w:val="007B1CD8"/>
    <w:rsid w:val="007B1D74"/>
    <w:rsid w:val="007B1DA3"/>
    <w:rsid w:val="007B1DA9"/>
    <w:rsid w:val="007B1E4D"/>
    <w:rsid w:val="007B1EAF"/>
    <w:rsid w:val="007B1EBF"/>
    <w:rsid w:val="007B1EC1"/>
    <w:rsid w:val="007B1FE0"/>
    <w:rsid w:val="007B2033"/>
    <w:rsid w:val="007B20F4"/>
    <w:rsid w:val="007B2201"/>
    <w:rsid w:val="007B221A"/>
    <w:rsid w:val="007B26A1"/>
    <w:rsid w:val="007B272F"/>
    <w:rsid w:val="007B2778"/>
    <w:rsid w:val="007B283D"/>
    <w:rsid w:val="007B2882"/>
    <w:rsid w:val="007B299E"/>
    <w:rsid w:val="007B29D4"/>
    <w:rsid w:val="007B2A8B"/>
    <w:rsid w:val="007B2B84"/>
    <w:rsid w:val="007B2CDE"/>
    <w:rsid w:val="007B2DC4"/>
    <w:rsid w:val="007B2E24"/>
    <w:rsid w:val="007B2F12"/>
    <w:rsid w:val="007B2F15"/>
    <w:rsid w:val="007B2F2A"/>
    <w:rsid w:val="007B3008"/>
    <w:rsid w:val="007B30DB"/>
    <w:rsid w:val="007B3155"/>
    <w:rsid w:val="007B3219"/>
    <w:rsid w:val="007B3269"/>
    <w:rsid w:val="007B32E5"/>
    <w:rsid w:val="007B33CE"/>
    <w:rsid w:val="007B3421"/>
    <w:rsid w:val="007B3435"/>
    <w:rsid w:val="007B3574"/>
    <w:rsid w:val="007B35A3"/>
    <w:rsid w:val="007B3627"/>
    <w:rsid w:val="007B363C"/>
    <w:rsid w:val="007B3781"/>
    <w:rsid w:val="007B3891"/>
    <w:rsid w:val="007B38B6"/>
    <w:rsid w:val="007B38CD"/>
    <w:rsid w:val="007B390F"/>
    <w:rsid w:val="007B3922"/>
    <w:rsid w:val="007B398B"/>
    <w:rsid w:val="007B3BD8"/>
    <w:rsid w:val="007B3DA8"/>
    <w:rsid w:val="007B3DB9"/>
    <w:rsid w:val="007B3DBC"/>
    <w:rsid w:val="007B3EBB"/>
    <w:rsid w:val="007B3EF4"/>
    <w:rsid w:val="007B3FE7"/>
    <w:rsid w:val="007B4035"/>
    <w:rsid w:val="007B4142"/>
    <w:rsid w:val="007B41D3"/>
    <w:rsid w:val="007B42AA"/>
    <w:rsid w:val="007B43A5"/>
    <w:rsid w:val="007B43E4"/>
    <w:rsid w:val="007B4409"/>
    <w:rsid w:val="007B441C"/>
    <w:rsid w:val="007B448A"/>
    <w:rsid w:val="007B4519"/>
    <w:rsid w:val="007B4598"/>
    <w:rsid w:val="007B45B6"/>
    <w:rsid w:val="007B481F"/>
    <w:rsid w:val="007B4901"/>
    <w:rsid w:val="007B4959"/>
    <w:rsid w:val="007B4A37"/>
    <w:rsid w:val="007B4AA2"/>
    <w:rsid w:val="007B4AC8"/>
    <w:rsid w:val="007B4B2B"/>
    <w:rsid w:val="007B4BCD"/>
    <w:rsid w:val="007B4C0A"/>
    <w:rsid w:val="007B4D33"/>
    <w:rsid w:val="007B4D63"/>
    <w:rsid w:val="007B5050"/>
    <w:rsid w:val="007B51C1"/>
    <w:rsid w:val="007B5235"/>
    <w:rsid w:val="007B526D"/>
    <w:rsid w:val="007B52F5"/>
    <w:rsid w:val="007B531D"/>
    <w:rsid w:val="007B54D2"/>
    <w:rsid w:val="007B54E6"/>
    <w:rsid w:val="007B563A"/>
    <w:rsid w:val="007B5711"/>
    <w:rsid w:val="007B5777"/>
    <w:rsid w:val="007B578B"/>
    <w:rsid w:val="007B5804"/>
    <w:rsid w:val="007B5820"/>
    <w:rsid w:val="007B589F"/>
    <w:rsid w:val="007B58A2"/>
    <w:rsid w:val="007B59D8"/>
    <w:rsid w:val="007B5B12"/>
    <w:rsid w:val="007B5C6E"/>
    <w:rsid w:val="007B5C73"/>
    <w:rsid w:val="007B5C9C"/>
    <w:rsid w:val="007B5CE2"/>
    <w:rsid w:val="007B5D14"/>
    <w:rsid w:val="007B5D27"/>
    <w:rsid w:val="007B5D4A"/>
    <w:rsid w:val="007B5D87"/>
    <w:rsid w:val="007B5F6D"/>
    <w:rsid w:val="007B6053"/>
    <w:rsid w:val="007B60C4"/>
    <w:rsid w:val="007B6186"/>
    <w:rsid w:val="007B61A4"/>
    <w:rsid w:val="007B621D"/>
    <w:rsid w:val="007B62FF"/>
    <w:rsid w:val="007B6361"/>
    <w:rsid w:val="007B63C4"/>
    <w:rsid w:val="007B6457"/>
    <w:rsid w:val="007B6531"/>
    <w:rsid w:val="007B6621"/>
    <w:rsid w:val="007B6650"/>
    <w:rsid w:val="007B6683"/>
    <w:rsid w:val="007B6711"/>
    <w:rsid w:val="007B6740"/>
    <w:rsid w:val="007B6887"/>
    <w:rsid w:val="007B68D0"/>
    <w:rsid w:val="007B6970"/>
    <w:rsid w:val="007B6AFD"/>
    <w:rsid w:val="007B6B00"/>
    <w:rsid w:val="007B6B08"/>
    <w:rsid w:val="007B6B09"/>
    <w:rsid w:val="007B6B11"/>
    <w:rsid w:val="007B6B1A"/>
    <w:rsid w:val="007B6BBA"/>
    <w:rsid w:val="007B6C60"/>
    <w:rsid w:val="007B6D17"/>
    <w:rsid w:val="007B6E33"/>
    <w:rsid w:val="007B6FA5"/>
    <w:rsid w:val="007B70A2"/>
    <w:rsid w:val="007B7136"/>
    <w:rsid w:val="007B7203"/>
    <w:rsid w:val="007B720B"/>
    <w:rsid w:val="007B728E"/>
    <w:rsid w:val="007B73BC"/>
    <w:rsid w:val="007B740C"/>
    <w:rsid w:val="007B7422"/>
    <w:rsid w:val="007B74B0"/>
    <w:rsid w:val="007B74DD"/>
    <w:rsid w:val="007B75A2"/>
    <w:rsid w:val="007B75A6"/>
    <w:rsid w:val="007B77F0"/>
    <w:rsid w:val="007B78B2"/>
    <w:rsid w:val="007B78FA"/>
    <w:rsid w:val="007B7988"/>
    <w:rsid w:val="007B7B13"/>
    <w:rsid w:val="007B7B64"/>
    <w:rsid w:val="007B7DE4"/>
    <w:rsid w:val="007B7E7C"/>
    <w:rsid w:val="007B7E88"/>
    <w:rsid w:val="007B7EC2"/>
    <w:rsid w:val="007B7ED3"/>
    <w:rsid w:val="007B7EF1"/>
    <w:rsid w:val="007B7F33"/>
    <w:rsid w:val="007B7FCB"/>
    <w:rsid w:val="007B7FFA"/>
    <w:rsid w:val="007C0024"/>
    <w:rsid w:val="007C008F"/>
    <w:rsid w:val="007C014A"/>
    <w:rsid w:val="007C0193"/>
    <w:rsid w:val="007C0334"/>
    <w:rsid w:val="007C0338"/>
    <w:rsid w:val="007C061D"/>
    <w:rsid w:val="007C0665"/>
    <w:rsid w:val="007C06B7"/>
    <w:rsid w:val="007C0700"/>
    <w:rsid w:val="007C077A"/>
    <w:rsid w:val="007C078F"/>
    <w:rsid w:val="007C07B8"/>
    <w:rsid w:val="007C081C"/>
    <w:rsid w:val="007C08F8"/>
    <w:rsid w:val="007C0A43"/>
    <w:rsid w:val="007C0A68"/>
    <w:rsid w:val="007C0A6C"/>
    <w:rsid w:val="007C0AAA"/>
    <w:rsid w:val="007C0ACE"/>
    <w:rsid w:val="007C0B0B"/>
    <w:rsid w:val="007C0B19"/>
    <w:rsid w:val="007C0B69"/>
    <w:rsid w:val="007C0B76"/>
    <w:rsid w:val="007C0BA3"/>
    <w:rsid w:val="007C0BCF"/>
    <w:rsid w:val="007C0F2C"/>
    <w:rsid w:val="007C0F97"/>
    <w:rsid w:val="007C0FB4"/>
    <w:rsid w:val="007C1031"/>
    <w:rsid w:val="007C116A"/>
    <w:rsid w:val="007C11BF"/>
    <w:rsid w:val="007C11CC"/>
    <w:rsid w:val="007C12FF"/>
    <w:rsid w:val="007C134D"/>
    <w:rsid w:val="007C13AF"/>
    <w:rsid w:val="007C1402"/>
    <w:rsid w:val="007C1526"/>
    <w:rsid w:val="007C15F5"/>
    <w:rsid w:val="007C168B"/>
    <w:rsid w:val="007C179B"/>
    <w:rsid w:val="007C1838"/>
    <w:rsid w:val="007C1857"/>
    <w:rsid w:val="007C1888"/>
    <w:rsid w:val="007C188E"/>
    <w:rsid w:val="007C18A1"/>
    <w:rsid w:val="007C1904"/>
    <w:rsid w:val="007C1A0B"/>
    <w:rsid w:val="007C1A11"/>
    <w:rsid w:val="007C1A1F"/>
    <w:rsid w:val="007C1C4D"/>
    <w:rsid w:val="007C1C6F"/>
    <w:rsid w:val="007C1C72"/>
    <w:rsid w:val="007C1CCF"/>
    <w:rsid w:val="007C1E89"/>
    <w:rsid w:val="007C1E8A"/>
    <w:rsid w:val="007C1FF6"/>
    <w:rsid w:val="007C2004"/>
    <w:rsid w:val="007C20B9"/>
    <w:rsid w:val="007C20CF"/>
    <w:rsid w:val="007C2219"/>
    <w:rsid w:val="007C22F2"/>
    <w:rsid w:val="007C2330"/>
    <w:rsid w:val="007C23C4"/>
    <w:rsid w:val="007C23CD"/>
    <w:rsid w:val="007C2478"/>
    <w:rsid w:val="007C2510"/>
    <w:rsid w:val="007C2554"/>
    <w:rsid w:val="007C2578"/>
    <w:rsid w:val="007C277E"/>
    <w:rsid w:val="007C27BB"/>
    <w:rsid w:val="007C290A"/>
    <w:rsid w:val="007C298F"/>
    <w:rsid w:val="007C29FE"/>
    <w:rsid w:val="007C2A1E"/>
    <w:rsid w:val="007C2A7C"/>
    <w:rsid w:val="007C2BED"/>
    <w:rsid w:val="007C2C15"/>
    <w:rsid w:val="007C2C31"/>
    <w:rsid w:val="007C2C99"/>
    <w:rsid w:val="007C2CB2"/>
    <w:rsid w:val="007C2CD8"/>
    <w:rsid w:val="007C2D0E"/>
    <w:rsid w:val="007C2DBF"/>
    <w:rsid w:val="007C2EEA"/>
    <w:rsid w:val="007C2F42"/>
    <w:rsid w:val="007C2F55"/>
    <w:rsid w:val="007C3026"/>
    <w:rsid w:val="007C308F"/>
    <w:rsid w:val="007C3111"/>
    <w:rsid w:val="007C3185"/>
    <w:rsid w:val="007C31C7"/>
    <w:rsid w:val="007C32DC"/>
    <w:rsid w:val="007C32E2"/>
    <w:rsid w:val="007C32E3"/>
    <w:rsid w:val="007C3301"/>
    <w:rsid w:val="007C33DF"/>
    <w:rsid w:val="007C33E6"/>
    <w:rsid w:val="007C33F8"/>
    <w:rsid w:val="007C34E6"/>
    <w:rsid w:val="007C363A"/>
    <w:rsid w:val="007C3641"/>
    <w:rsid w:val="007C36A7"/>
    <w:rsid w:val="007C3747"/>
    <w:rsid w:val="007C374A"/>
    <w:rsid w:val="007C375F"/>
    <w:rsid w:val="007C3761"/>
    <w:rsid w:val="007C3960"/>
    <w:rsid w:val="007C39A9"/>
    <w:rsid w:val="007C39C7"/>
    <w:rsid w:val="007C3A52"/>
    <w:rsid w:val="007C3AF3"/>
    <w:rsid w:val="007C3C1E"/>
    <w:rsid w:val="007C3C3F"/>
    <w:rsid w:val="007C3D18"/>
    <w:rsid w:val="007C3D3A"/>
    <w:rsid w:val="007C3D3C"/>
    <w:rsid w:val="007C3DE4"/>
    <w:rsid w:val="007C3F61"/>
    <w:rsid w:val="007C3FE8"/>
    <w:rsid w:val="007C40B8"/>
    <w:rsid w:val="007C4126"/>
    <w:rsid w:val="007C4189"/>
    <w:rsid w:val="007C4237"/>
    <w:rsid w:val="007C424A"/>
    <w:rsid w:val="007C426D"/>
    <w:rsid w:val="007C4274"/>
    <w:rsid w:val="007C4280"/>
    <w:rsid w:val="007C42AA"/>
    <w:rsid w:val="007C42E6"/>
    <w:rsid w:val="007C442B"/>
    <w:rsid w:val="007C44A6"/>
    <w:rsid w:val="007C44DD"/>
    <w:rsid w:val="007C451F"/>
    <w:rsid w:val="007C462D"/>
    <w:rsid w:val="007C47C0"/>
    <w:rsid w:val="007C47EF"/>
    <w:rsid w:val="007C47FC"/>
    <w:rsid w:val="007C4859"/>
    <w:rsid w:val="007C485D"/>
    <w:rsid w:val="007C48A5"/>
    <w:rsid w:val="007C48C0"/>
    <w:rsid w:val="007C498F"/>
    <w:rsid w:val="007C49BE"/>
    <w:rsid w:val="007C4A65"/>
    <w:rsid w:val="007C4B25"/>
    <w:rsid w:val="007C4C5F"/>
    <w:rsid w:val="007C4D3C"/>
    <w:rsid w:val="007C4DB8"/>
    <w:rsid w:val="007C4EA3"/>
    <w:rsid w:val="007C4F2B"/>
    <w:rsid w:val="007C5002"/>
    <w:rsid w:val="007C5037"/>
    <w:rsid w:val="007C5090"/>
    <w:rsid w:val="007C509F"/>
    <w:rsid w:val="007C51DA"/>
    <w:rsid w:val="007C5270"/>
    <w:rsid w:val="007C5364"/>
    <w:rsid w:val="007C54AE"/>
    <w:rsid w:val="007C54AF"/>
    <w:rsid w:val="007C558D"/>
    <w:rsid w:val="007C55DF"/>
    <w:rsid w:val="007C584D"/>
    <w:rsid w:val="007C587C"/>
    <w:rsid w:val="007C5899"/>
    <w:rsid w:val="007C5936"/>
    <w:rsid w:val="007C59AF"/>
    <w:rsid w:val="007C5BD9"/>
    <w:rsid w:val="007C5CE0"/>
    <w:rsid w:val="007C5CE8"/>
    <w:rsid w:val="007C5D2C"/>
    <w:rsid w:val="007C5E67"/>
    <w:rsid w:val="007C5FC6"/>
    <w:rsid w:val="007C6099"/>
    <w:rsid w:val="007C60DC"/>
    <w:rsid w:val="007C6176"/>
    <w:rsid w:val="007C619B"/>
    <w:rsid w:val="007C6200"/>
    <w:rsid w:val="007C6221"/>
    <w:rsid w:val="007C6329"/>
    <w:rsid w:val="007C6428"/>
    <w:rsid w:val="007C6478"/>
    <w:rsid w:val="007C65E2"/>
    <w:rsid w:val="007C65F0"/>
    <w:rsid w:val="007C664A"/>
    <w:rsid w:val="007C66A9"/>
    <w:rsid w:val="007C6827"/>
    <w:rsid w:val="007C683D"/>
    <w:rsid w:val="007C689C"/>
    <w:rsid w:val="007C68D2"/>
    <w:rsid w:val="007C68E9"/>
    <w:rsid w:val="007C6987"/>
    <w:rsid w:val="007C6A36"/>
    <w:rsid w:val="007C6A78"/>
    <w:rsid w:val="007C6AB5"/>
    <w:rsid w:val="007C6B46"/>
    <w:rsid w:val="007C6BCD"/>
    <w:rsid w:val="007C6C2D"/>
    <w:rsid w:val="007C6C43"/>
    <w:rsid w:val="007C6CBA"/>
    <w:rsid w:val="007C6D80"/>
    <w:rsid w:val="007C6F40"/>
    <w:rsid w:val="007C6F91"/>
    <w:rsid w:val="007C6FB4"/>
    <w:rsid w:val="007C7013"/>
    <w:rsid w:val="007C7078"/>
    <w:rsid w:val="007C707A"/>
    <w:rsid w:val="007C707B"/>
    <w:rsid w:val="007C70E9"/>
    <w:rsid w:val="007C7190"/>
    <w:rsid w:val="007C71EC"/>
    <w:rsid w:val="007C71FC"/>
    <w:rsid w:val="007C7291"/>
    <w:rsid w:val="007C72F2"/>
    <w:rsid w:val="007C7301"/>
    <w:rsid w:val="007C745E"/>
    <w:rsid w:val="007C7656"/>
    <w:rsid w:val="007C779E"/>
    <w:rsid w:val="007C77B0"/>
    <w:rsid w:val="007C7859"/>
    <w:rsid w:val="007C78C3"/>
    <w:rsid w:val="007C78E7"/>
    <w:rsid w:val="007C78EA"/>
    <w:rsid w:val="007C7909"/>
    <w:rsid w:val="007C7939"/>
    <w:rsid w:val="007C79FB"/>
    <w:rsid w:val="007C7A47"/>
    <w:rsid w:val="007C7B23"/>
    <w:rsid w:val="007C7C1F"/>
    <w:rsid w:val="007C7CA0"/>
    <w:rsid w:val="007C7D44"/>
    <w:rsid w:val="007C7DCC"/>
    <w:rsid w:val="007C7DDF"/>
    <w:rsid w:val="007C7DE2"/>
    <w:rsid w:val="007C7EC4"/>
    <w:rsid w:val="007C7F28"/>
    <w:rsid w:val="007C7FEF"/>
    <w:rsid w:val="007D00F8"/>
    <w:rsid w:val="007D0183"/>
    <w:rsid w:val="007D01A4"/>
    <w:rsid w:val="007D01D9"/>
    <w:rsid w:val="007D0351"/>
    <w:rsid w:val="007D0639"/>
    <w:rsid w:val="007D0649"/>
    <w:rsid w:val="007D0663"/>
    <w:rsid w:val="007D0710"/>
    <w:rsid w:val="007D07BB"/>
    <w:rsid w:val="007D0940"/>
    <w:rsid w:val="007D0A58"/>
    <w:rsid w:val="007D0AC0"/>
    <w:rsid w:val="007D0B1D"/>
    <w:rsid w:val="007D0BC9"/>
    <w:rsid w:val="007D0D27"/>
    <w:rsid w:val="007D0E3F"/>
    <w:rsid w:val="007D0E43"/>
    <w:rsid w:val="007D0E85"/>
    <w:rsid w:val="007D0FA0"/>
    <w:rsid w:val="007D0FAC"/>
    <w:rsid w:val="007D1115"/>
    <w:rsid w:val="007D12A9"/>
    <w:rsid w:val="007D132F"/>
    <w:rsid w:val="007D1351"/>
    <w:rsid w:val="007D13BB"/>
    <w:rsid w:val="007D1466"/>
    <w:rsid w:val="007D149E"/>
    <w:rsid w:val="007D14D6"/>
    <w:rsid w:val="007D156D"/>
    <w:rsid w:val="007D1576"/>
    <w:rsid w:val="007D1722"/>
    <w:rsid w:val="007D1876"/>
    <w:rsid w:val="007D195A"/>
    <w:rsid w:val="007D197C"/>
    <w:rsid w:val="007D19EC"/>
    <w:rsid w:val="007D1BC6"/>
    <w:rsid w:val="007D1BD2"/>
    <w:rsid w:val="007D1C31"/>
    <w:rsid w:val="007D1CF5"/>
    <w:rsid w:val="007D1D90"/>
    <w:rsid w:val="007D1DE5"/>
    <w:rsid w:val="007D1EB5"/>
    <w:rsid w:val="007D1FA3"/>
    <w:rsid w:val="007D1FE2"/>
    <w:rsid w:val="007D2156"/>
    <w:rsid w:val="007D219A"/>
    <w:rsid w:val="007D221F"/>
    <w:rsid w:val="007D2247"/>
    <w:rsid w:val="007D226C"/>
    <w:rsid w:val="007D2596"/>
    <w:rsid w:val="007D2707"/>
    <w:rsid w:val="007D2727"/>
    <w:rsid w:val="007D2735"/>
    <w:rsid w:val="007D2839"/>
    <w:rsid w:val="007D2912"/>
    <w:rsid w:val="007D29B5"/>
    <w:rsid w:val="007D2BB9"/>
    <w:rsid w:val="007D2BDE"/>
    <w:rsid w:val="007D2C13"/>
    <w:rsid w:val="007D2C41"/>
    <w:rsid w:val="007D2C78"/>
    <w:rsid w:val="007D2CDC"/>
    <w:rsid w:val="007D2D60"/>
    <w:rsid w:val="007D2D65"/>
    <w:rsid w:val="007D2E02"/>
    <w:rsid w:val="007D2E37"/>
    <w:rsid w:val="007D2E3D"/>
    <w:rsid w:val="007D2EA6"/>
    <w:rsid w:val="007D2FB6"/>
    <w:rsid w:val="007D304E"/>
    <w:rsid w:val="007D30B1"/>
    <w:rsid w:val="007D31B2"/>
    <w:rsid w:val="007D32F5"/>
    <w:rsid w:val="007D3326"/>
    <w:rsid w:val="007D33D0"/>
    <w:rsid w:val="007D34EF"/>
    <w:rsid w:val="007D359F"/>
    <w:rsid w:val="007D35F7"/>
    <w:rsid w:val="007D3672"/>
    <w:rsid w:val="007D3884"/>
    <w:rsid w:val="007D395C"/>
    <w:rsid w:val="007D39E0"/>
    <w:rsid w:val="007D3A91"/>
    <w:rsid w:val="007D3B60"/>
    <w:rsid w:val="007D3C55"/>
    <w:rsid w:val="007D3E19"/>
    <w:rsid w:val="007D3E4B"/>
    <w:rsid w:val="007D3E4F"/>
    <w:rsid w:val="007D3F06"/>
    <w:rsid w:val="007D4060"/>
    <w:rsid w:val="007D4118"/>
    <w:rsid w:val="007D41E4"/>
    <w:rsid w:val="007D42BF"/>
    <w:rsid w:val="007D436C"/>
    <w:rsid w:val="007D439C"/>
    <w:rsid w:val="007D4409"/>
    <w:rsid w:val="007D4440"/>
    <w:rsid w:val="007D44DE"/>
    <w:rsid w:val="007D44F5"/>
    <w:rsid w:val="007D4506"/>
    <w:rsid w:val="007D45ED"/>
    <w:rsid w:val="007D4603"/>
    <w:rsid w:val="007D46E4"/>
    <w:rsid w:val="007D474B"/>
    <w:rsid w:val="007D47B6"/>
    <w:rsid w:val="007D4957"/>
    <w:rsid w:val="007D496F"/>
    <w:rsid w:val="007D49B8"/>
    <w:rsid w:val="007D49EB"/>
    <w:rsid w:val="007D4A59"/>
    <w:rsid w:val="007D4CC1"/>
    <w:rsid w:val="007D4D5B"/>
    <w:rsid w:val="007D4E4A"/>
    <w:rsid w:val="007D4E98"/>
    <w:rsid w:val="007D4EE2"/>
    <w:rsid w:val="007D4EF7"/>
    <w:rsid w:val="007D4F27"/>
    <w:rsid w:val="007D5078"/>
    <w:rsid w:val="007D50A7"/>
    <w:rsid w:val="007D50FF"/>
    <w:rsid w:val="007D5158"/>
    <w:rsid w:val="007D5159"/>
    <w:rsid w:val="007D51EB"/>
    <w:rsid w:val="007D51FF"/>
    <w:rsid w:val="007D5349"/>
    <w:rsid w:val="007D552D"/>
    <w:rsid w:val="007D5551"/>
    <w:rsid w:val="007D55A1"/>
    <w:rsid w:val="007D55CF"/>
    <w:rsid w:val="007D563B"/>
    <w:rsid w:val="007D56DA"/>
    <w:rsid w:val="007D5937"/>
    <w:rsid w:val="007D5A06"/>
    <w:rsid w:val="007D5A17"/>
    <w:rsid w:val="007D5A53"/>
    <w:rsid w:val="007D5B34"/>
    <w:rsid w:val="007D5B7D"/>
    <w:rsid w:val="007D5BF7"/>
    <w:rsid w:val="007D5C42"/>
    <w:rsid w:val="007D5C82"/>
    <w:rsid w:val="007D5D53"/>
    <w:rsid w:val="007D5D64"/>
    <w:rsid w:val="007D5D96"/>
    <w:rsid w:val="007D5E1C"/>
    <w:rsid w:val="007D5EC9"/>
    <w:rsid w:val="007D5FC5"/>
    <w:rsid w:val="007D604E"/>
    <w:rsid w:val="007D6070"/>
    <w:rsid w:val="007D616B"/>
    <w:rsid w:val="007D616D"/>
    <w:rsid w:val="007D622F"/>
    <w:rsid w:val="007D626C"/>
    <w:rsid w:val="007D6277"/>
    <w:rsid w:val="007D62D3"/>
    <w:rsid w:val="007D63DB"/>
    <w:rsid w:val="007D64C6"/>
    <w:rsid w:val="007D65CA"/>
    <w:rsid w:val="007D6617"/>
    <w:rsid w:val="007D666E"/>
    <w:rsid w:val="007D6693"/>
    <w:rsid w:val="007D669A"/>
    <w:rsid w:val="007D6711"/>
    <w:rsid w:val="007D6898"/>
    <w:rsid w:val="007D6A08"/>
    <w:rsid w:val="007D6BC3"/>
    <w:rsid w:val="007D6DF3"/>
    <w:rsid w:val="007D6EC6"/>
    <w:rsid w:val="007D6EF7"/>
    <w:rsid w:val="007D6F94"/>
    <w:rsid w:val="007D7028"/>
    <w:rsid w:val="007D703A"/>
    <w:rsid w:val="007D70B7"/>
    <w:rsid w:val="007D7102"/>
    <w:rsid w:val="007D7108"/>
    <w:rsid w:val="007D713D"/>
    <w:rsid w:val="007D7173"/>
    <w:rsid w:val="007D72C4"/>
    <w:rsid w:val="007D737E"/>
    <w:rsid w:val="007D7436"/>
    <w:rsid w:val="007D747C"/>
    <w:rsid w:val="007D76D9"/>
    <w:rsid w:val="007D7725"/>
    <w:rsid w:val="007D772A"/>
    <w:rsid w:val="007D7833"/>
    <w:rsid w:val="007D7979"/>
    <w:rsid w:val="007D79F3"/>
    <w:rsid w:val="007D7B59"/>
    <w:rsid w:val="007D7BD1"/>
    <w:rsid w:val="007D7CA9"/>
    <w:rsid w:val="007D7D18"/>
    <w:rsid w:val="007D7D50"/>
    <w:rsid w:val="007D7D5E"/>
    <w:rsid w:val="007D7D8E"/>
    <w:rsid w:val="007D7D93"/>
    <w:rsid w:val="007D7DBB"/>
    <w:rsid w:val="007D7E12"/>
    <w:rsid w:val="007D7F6E"/>
    <w:rsid w:val="007D7FB5"/>
    <w:rsid w:val="007D7FC5"/>
    <w:rsid w:val="007E00F8"/>
    <w:rsid w:val="007E0102"/>
    <w:rsid w:val="007E0222"/>
    <w:rsid w:val="007E0393"/>
    <w:rsid w:val="007E045E"/>
    <w:rsid w:val="007E04C3"/>
    <w:rsid w:val="007E0507"/>
    <w:rsid w:val="007E0570"/>
    <w:rsid w:val="007E0731"/>
    <w:rsid w:val="007E079B"/>
    <w:rsid w:val="007E07D1"/>
    <w:rsid w:val="007E085E"/>
    <w:rsid w:val="007E0864"/>
    <w:rsid w:val="007E0937"/>
    <w:rsid w:val="007E093F"/>
    <w:rsid w:val="007E09B4"/>
    <w:rsid w:val="007E0A7C"/>
    <w:rsid w:val="007E0BC9"/>
    <w:rsid w:val="007E0C7A"/>
    <w:rsid w:val="007E0CA5"/>
    <w:rsid w:val="007E0DE2"/>
    <w:rsid w:val="007E0EDB"/>
    <w:rsid w:val="007E0F1B"/>
    <w:rsid w:val="007E0F35"/>
    <w:rsid w:val="007E0F95"/>
    <w:rsid w:val="007E135C"/>
    <w:rsid w:val="007E1404"/>
    <w:rsid w:val="007E1527"/>
    <w:rsid w:val="007E158E"/>
    <w:rsid w:val="007E17CC"/>
    <w:rsid w:val="007E17E2"/>
    <w:rsid w:val="007E1A66"/>
    <w:rsid w:val="007E1B76"/>
    <w:rsid w:val="007E1BA7"/>
    <w:rsid w:val="007E1C53"/>
    <w:rsid w:val="007E1C5C"/>
    <w:rsid w:val="007E1C81"/>
    <w:rsid w:val="007E1C94"/>
    <w:rsid w:val="007E1D0E"/>
    <w:rsid w:val="007E1D63"/>
    <w:rsid w:val="007E1DBD"/>
    <w:rsid w:val="007E1E0A"/>
    <w:rsid w:val="007E1E78"/>
    <w:rsid w:val="007E1E9E"/>
    <w:rsid w:val="007E1EB5"/>
    <w:rsid w:val="007E1F6A"/>
    <w:rsid w:val="007E1FA1"/>
    <w:rsid w:val="007E230B"/>
    <w:rsid w:val="007E2316"/>
    <w:rsid w:val="007E243E"/>
    <w:rsid w:val="007E244F"/>
    <w:rsid w:val="007E24F3"/>
    <w:rsid w:val="007E2560"/>
    <w:rsid w:val="007E2594"/>
    <w:rsid w:val="007E25B1"/>
    <w:rsid w:val="007E269E"/>
    <w:rsid w:val="007E270B"/>
    <w:rsid w:val="007E28C5"/>
    <w:rsid w:val="007E2AB0"/>
    <w:rsid w:val="007E2AE8"/>
    <w:rsid w:val="007E2CBA"/>
    <w:rsid w:val="007E2CFA"/>
    <w:rsid w:val="007E2DEB"/>
    <w:rsid w:val="007E2DF9"/>
    <w:rsid w:val="007E2EF8"/>
    <w:rsid w:val="007E2F36"/>
    <w:rsid w:val="007E2F57"/>
    <w:rsid w:val="007E2FBF"/>
    <w:rsid w:val="007E3111"/>
    <w:rsid w:val="007E312B"/>
    <w:rsid w:val="007E3261"/>
    <w:rsid w:val="007E329D"/>
    <w:rsid w:val="007E32AB"/>
    <w:rsid w:val="007E3339"/>
    <w:rsid w:val="007E346C"/>
    <w:rsid w:val="007E35D3"/>
    <w:rsid w:val="007E3616"/>
    <w:rsid w:val="007E3667"/>
    <w:rsid w:val="007E36B3"/>
    <w:rsid w:val="007E36DD"/>
    <w:rsid w:val="007E3720"/>
    <w:rsid w:val="007E3750"/>
    <w:rsid w:val="007E384F"/>
    <w:rsid w:val="007E3B98"/>
    <w:rsid w:val="007E3C48"/>
    <w:rsid w:val="007E3D0E"/>
    <w:rsid w:val="007E3D67"/>
    <w:rsid w:val="007E3DC3"/>
    <w:rsid w:val="007E3DF7"/>
    <w:rsid w:val="007E3FF5"/>
    <w:rsid w:val="007E40F6"/>
    <w:rsid w:val="007E416F"/>
    <w:rsid w:val="007E417A"/>
    <w:rsid w:val="007E41B2"/>
    <w:rsid w:val="007E41EE"/>
    <w:rsid w:val="007E4261"/>
    <w:rsid w:val="007E4282"/>
    <w:rsid w:val="007E44AE"/>
    <w:rsid w:val="007E453B"/>
    <w:rsid w:val="007E4560"/>
    <w:rsid w:val="007E45AC"/>
    <w:rsid w:val="007E4691"/>
    <w:rsid w:val="007E482B"/>
    <w:rsid w:val="007E48CE"/>
    <w:rsid w:val="007E4ADE"/>
    <w:rsid w:val="007E4ADF"/>
    <w:rsid w:val="007E4BAD"/>
    <w:rsid w:val="007E4CBC"/>
    <w:rsid w:val="007E4E8C"/>
    <w:rsid w:val="007E4F00"/>
    <w:rsid w:val="007E4F31"/>
    <w:rsid w:val="007E4F56"/>
    <w:rsid w:val="007E4F7E"/>
    <w:rsid w:val="007E4F97"/>
    <w:rsid w:val="007E506E"/>
    <w:rsid w:val="007E516F"/>
    <w:rsid w:val="007E51A0"/>
    <w:rsid w:val="007E5237"/>
    <w:rsid w:val="007E5267"/>
    <w:rsid w:val="007E5331"/>
    <w:rsid w:val="007E53EA"/>
    <w:rsid w:val="007E542A"/>
    <w:rsid w:val="007E548D"/>
    <w:rsid w:val="007E549F"/>
    <w:rsid w:val="007E560D"/>
    <w:rsid w:val="007E5644"/>
    <w:rsid w:val="007E569C"/>
    <w:rsid w:val="007E571D"/>
    <w:rsid w:val="007E5757"/>
    <w:rsid w:val="007E587D"/>
    <w:rsid w:val="007E5880"/>
    <w:rsid w:val="007E58CE"/>
    <w:rsid w:val="007E5900"/>
    <w:rsid w:val="007E591B"/>
    <w:rsid w:val="007E594D"/>
    <w:rsid w:val="007E5996"/>
    <w:rsid w:val="007E5ACC"/>
    <w:rsid w:val="007E5AF1"/>
    <w:rsid w:val="007E5B76"/>
    <w:rsid w:val="007E5DBA"/>
    <w:rsid w:val="007E5DC6"/>
    <w:rsid w:val="007E5F27"/>
    <w:rsid w:val="007E5F5C"/>
    <w:rsid w:val="007E5FD6"/>
    <w:rsid w:val="007E6095"/>
    <w:rsid w:val="007E60DD"/>
    <w:rsid w:val="007E6148"/>
    <w:rsid w:val="007E6259"/>
    <w:rsid w:val="007E6285"/>
    <w:rsid w:val="007E62F9"/>
    <w:rsid w:val="007E638E"/>
    <w:rsid w:val="007E653A"/>
    <w:rsid w:val="007E6541"/>
    <w:rsid w:val="007E656A"/>
    <w:rsid w:val="007E65C6"/>
    <w:rsid w:val="007E660E"/>
    <w:rsid w:val="007E6848"/>
    <w:rsid w:val="007E68CF"/>
    <w:rsid w:val="007E68F7"/>
    <w:rsid w:val="007E69E8"/>
    <w:rsid w:val="007E6A27"/>
    <w:rsid w:val="007E6A6A"/>
    <w:rsid w:val="007E6BCB"/>
    <w:rsid w:val="007E6BDD"/>
    <w:rsid w:val="007E6C18"/>
    <w:rsid w:val="007E6CD7"/>
    <w:rsid w:val="007E6CFD"/>
    <w:rsid w:val="007E6D3E"/>
    <w:rsid w:val="007E6FA3"/>
    <w:rsid w:val="007E70D6"/>
    <w:rsid w:val="007E72F7"/>
    <w:rsid w:val="007E7342"/>
    <w:rsid w:val="007E73BD"/>
    <w:rsid w:val="007E742C"/>
    <w:rsid w:val="007E747B"/>
    <w:rsid w:val="007E74A4"/>
    <w:rsid w:val="007E74B6"/>
    <w:rsid w:val="007E754C"/>
    <w:rsid w:val="007E754F"/>
    <w:rsid w:val="007E75CC"/>
    <w:rsid w:val="007E762B"/>
    <w:rsid w:val="007E76B3"/>
    <w:rsid w:val="007E77D2"/>
    <w:rsid w:val="007E7812"/>
    <w:rsid w:val="007E7A41"/>
    <w:rsid w:val="007E7A73"/>
    <w:rsid w:val="007E7ACB"/>
    <w:rsid w:val="007E7B4C"/>
    <w:rsid w:val="007E7BCA"/>
    <w:rsid w:val="007E7F1D"/>
    <w:rsid w:val="007E7F2E"/>
    <w:rsid w:val="007E7FF0"/>
    <w:rsid w:val="007EDC09"/>
    <w:rsid w:val="007F00F5"/>
    <w:rsid w:val="007F011B"/>
    <w:rsid w:val="007F0145"/>
    <w:rsid w:val="007F02B1"/>
    <w:rsid w:val="007F0316"/>
    <w:rsid w:val="007F03BB"/>
    <w:rsid w:val="007F03FC"/>
    <w:rsid w:val="007F047C"/>
    <w:rsid w:val="007F04D8"/>
    <w:rsid w:val="007F053A"/>
    <w:rsid w:val="007F0551"/>
    <w:rsid w:val="007F05D6"/>
    <w:rsid w:val="007F06A4"/>
    <w:rsid w:val="007F0857"/>
    <w:rsid w:val="007F098C"/>
    <w:rsid w:val="007F0A24"/>
    <w:rsid w:val="007F0CDC"/>
    <w:rsid w:val="007F0D09"/>
    <w:rsid w:val="007F0D2E"/>
    <w:rsid w:val="007F0D67"/>
    <w:rsid w:val="007F0D6D"/>
    <w:rsid w:val="007F0E0D"/>
    <w:rsid w:val="007F0E8B"/>
    <w:rsid w:val="007F0EC7"/>
    <w:rsid w:val="007F0F78"/>
    <w:rsid w:val="007F1035"/>
    <w:rsid w:val="007F10D7"/>
    <w:rsid w:val="007F118F"/>
    <w:rsid w:val="007F1258"/>
    <w:rsid w:val="007F125E"/>
    <w:rsid w:val="007F12B5"/>
    <w:rsid w:val="007F1302"/>
    <w:rsid w:val="007F131D"/>
    <w:rsid w:val="007F13C8"/>
    <w:rsid w:val="007F148A"/>
    <w:rsid w:val="007F155B"/>
    <w:rsid w:val="007F159E"/>
    <w:rsid w:val="007F163E"/>
    <w:rsid w:val="007F168E"/>
    <w:rsid w:val="007F16A8"/>
    <w:rsid w:val="007F1871"/>
    <w:rsid w:val="007F1874"/>
    <w:rsid w:val="007F19B2"/>
    <w:rsid w:val="007F1AAD"/>
    <w:rsid w:val="007F1AB9"/>
    <w:rsid w:val="007F1AC0"/>
    <w:rsid w:val="007F1B10"/>
    <w:rsid w:val="007F1B7F"/>
    <w:rsid w:val="007F1BAD"/>
    <w:rsid w:val="007F1BDB"/>
    <w:rsid w:val="007F1C5E"/>
    <w:rsid w:val="007F1CCE"/>
    <w:rsid w:val="007F1CED"/>
    <w:rsid w:val="007F1D60"/>
    <w:rsid w:val="007F1DB6"/>
    <w:rsid w:val="007F1E8C"/>
    <w:rsid w:val="007F1F21"/>
    <w:rsid w:val="007F2067"/>
    <w:rsid w:val="007F22C8"/>
    <w:rsid w:val="007F22F2"/>
    <w:rsid w:val="007F233C"/>
    <w:rsid w:val="007F234B"/>
    <w:rsid w:val="007F23B0"/>
    <w:rsid w:val="007F23B1"/>
    <w:rsid w:val="007F23DF"/>
    <w:rsid w:val="007F2452"/>
    <w:rsid w:val="007F245E"/>
    <w:rsid w:val="007F2471"/>
    <w:rsid w:val="007F249E"/>
    <w:rsid w:val="007F24A6"/>
    <w:rsid w:val="007F24C4"/>
    <w:rsid w:val="007F24DD"/>
    <w:rsid w:val="007F25EC"/>
    <w:rsid w:val="007F2601"/>
    <w:rsid w:val="007F261D"/>
    <w:rsid w:val="007F2729"/>
    <w:rsid w:val="007F28E6"/>
    <w:rsid w:val="007F29E3"/>
    <w:rsid w:val="007F2A1F"/>
    <w:rsid w:val="007F2A5C"/>
    <w:rsid w:val="007F2AFE"/>
    <w:rsid w:val="007F2B9C"/>
    <w:rsid w:val="007F2C5D"/>
    <w:rsid w:val="007F2D60"/>
    <w:rsid w:val="007F2DBF"/>
    <w:rsid w:val="007F2E36"/>
    <w:rsid w:val="007F2E3E"/>
    <w:rsid w:val="007F2E5E"/>
    <w:rsid w:val="007F2EC5"/>
    <w:rsid w:val="007F31B6"/>
    <w:rsid w:val="007F32BE"/>
    <w:rsid w:val="007F3375"/>
    <w:rsid w:val="007F3392"/>
    <w:rsid w:val="007F34E4"/>
    <w:rsid w:val="007F350D"/>
    <w:rsid w:val="007F3596"/>
    <w:rsid w:val="007F3653"/>
    <w:rsid w:val="007F3703"/>
    <w:rsid w:val="007F37CE"/>
    <w:rsid w:val="007F38D3"/>
    <w:rsid w:val="007F3915"/>
    <w:rsid w:val="007F3973"/>
    <w:rsid w:val="007F39F2"/>
    <w:rsid w:val="007F3A13"/>
    <w:rsid w:val="007F3A61"/>
    <w:rsid w:val="007F3ACD"/>
    <w:rsid w:val="007F3B08"/>
    <w:rsid w:val="007F3B90"/>
    <w:rsid w:val="007F3C6E"/>
    <w:rsid w:val="007F3C7A"/>
    <w:rsid w:val="007F3E6A"/>
    <w:rsid w:val="007F3F37"/>
    <w:rsid w:val="007F3F91"/>
    <w:rsid w:val="007F3FA2"/>
    <w:rsid w:val="007F4021"/>
    <w:rsid w:val="007F44A8"/>
    <w:rsid w:val="007F44AF"/>
    <w:rsid w:val="007F44FE"/>
    <w:rsid w:val="007F4517"/>
    <w:rsid w:val="007F456C"/>
    <w:rsid w:val="007F45D4"/>
    <w:rsid w:val="007F46BA"/>
    <w:rsid w:val="007F46CF"/>
    <w:rsid w:val="007F472C"/>
    <w:rsid w:val="007F4938"/>
    <w:rsid w:val="007F4947"/>
    <w:rsid w:val="007F4B62"/>
    <w:rsid w:val="007F4C3F"/>
    <w:rsid w:val="007F4C64"/>
    <w:rsid w:val="007F4CD2"/>
    <w:rsid w:val="007F4D4D"/>
    <w:rsid w:val="007F4D71"/>
    <w:rsid w:val="007F4D7A"/>
    <w:rsid w:val="007F4D98"/>
    <w:rsid w:val="007F4E80"/>
    <w:rsid w:val="007F4E95"/>
    <w:rsid w:val="007F4FF2"/>
    <w:rsid w:val="007F5282"/>
    <w:rsid w:val="007F5334"/>
    <w:rsid w:val="007F53FD"/>
    <w:rsid w:val="007F546C"/>
    <w:rsid w:val="007F5497"/>
    <w:rsid w:val="007F54A6"/>
    <w:rsid w:val="007F5528"/>
    <w:rsid w:val="007F55EE"/>
    <w:rsid w:val="007F56EE"/>
    <w:rsid w:val="007F56F7"/>
    <w:rsid w:val="007F57C8"/>
    <w:rsid w:val="007F5837"/>
    <w:rsid w:val="007F58C3"/>
    <w:rsid w:val="007F5950"/>
    <w:rsid w:val="007F5A72"/>
    <w:rsid w:val="007F5A8B"/>
    <w:rsid w:val="007F5EE3"/>
    <w:rsid w:val="007F6018"/>
    <w:rsid w:val="007F6049"/>
    <w:rsid w:val="007F6185"/>
    <w:rsid w:val="007F621A"/>
    <w:rsid w:val="007F625F"/>
    <w:rsid w:val="007F62CF"/>
    <w:rsid w:val="007F643F"/>
    <w:rsid w:val="007F65D2"/>
    <w:rsid w:val="007F65E2"/>
    <w:rsid w:val="007F660C"/>
    <w:rsid w:val="007F665E"/>
    <w:rsid w:val="007F67C6"/>
    <w:rsid w:val="007F681D"/>
    <w:rsid w:val="007F68CB"/>
    <w:rsid w:val="007F69C9"/>
    <w:rsid w:val="007F69E0"/>
    <w:rsid w:val="007F6A38"/>
    <w:rsid w:val="007F6B02"/>
    <w:rsid w:val="007F6B87"/>
    <w:rsid w:val="007F6BEF"/>
    <w:rsid w:val="007F6C09"/>
    <w:rsid w:val="007F6C18"/>
    <w:rsid w:val="007F6D36"/>
    <w:rsid w:val="007F6D9B"/>
    <w:rsid w:val="007F6E02"/>
    <w:rsid w:val="007F6E80"/>
    <w:rsid w:val="007F6F0E"/>
    <w:rsid w:val="007F6F7D"/>
    <w:rsid w:val="007F7067"/>
    <w:rsid w:val="007F70AC"/>
    <w:rsid w:val="007F70CC"/>
    <w:rsid w:val="007F710F"/>
    <w:rsid w:val="007F7164"/>
    <w:rsid w:val="007F71B1"/>
    <w:rsid w:val="007F725D"/>
    <w:rsid w:val="007F7307"/>
    <w:rsid w:val="007F7393"/>
    <w:rsid w:val="007F73DC"/>
    <w:rsid w:val="007F75F2"/>
    <w:rsid w:val="007F76D4"/>
    <w:rsid w:val="007F76F0"/>
    <w:rsid w:val="007F76F9"/>
    <w:rsid w:val="007F7733"/>
    <w:rsid w:val="007F78E1"/>
    <w:rsid w:val="007F79D3"/>
    <w:rsid w:val="007F7A2C"/>
    <w:rsid w:val="007F7AA7"/>
    <w:rsid w:val="007F7B16"/>
    <w:rsid w:val="007F7B18"/>
    <w:rsid w:val="007F7B72"/>
    <w:rsid w:val="007F7D9E"/>
    <w:rsid w:val="007F7EC4"/>
    <w:rsid w:val="007F7FD6"/>
    <w:rsid w:val="008000FE"/>
    <w:rsid w:val="00800284"/>
    <w:rsid w:val="0080032D"/>
    <w:rsid w:val="008003D3"/>
    <w:rsid w:val="00800412"/>
    <w:rsid w:val="00800476"/>
    <w:rsid w:val="008005C0"/>
    <w:rsid w:val="00800676"/>
    <w:rsid w:val="00800694"/>
    <w:rsid w:val="0080069D"/>
    <w:rsid w:val="0080070F"/>
    <w:rsid w:val="0080076F"/>
    <w:rsid w:val="00800853"/>
    <w:rsid w:val="00800862"/>
    <w:rsid w:val="00800CA8"/>
    <w:rsid w:val="0080103C"/>
    <w:rsid w:val="00801131"/>
    <w:rsid w:val="00801196"/>
    <w:rsid w:val="008012A2"/>
    <w:rsid w:val="00801365"/>
    <w:rsid w:val="00801400"/>
    <w:rsid w:val="008015C2"/>
    <w:rsid w:val="00801611"/>
    <w:rsid w:val="0080163B"/>
    <w:rsid w:val="008017C1"/>
    <w:rsid w:val="008017C4"/>
    <w:rsid w:val="00801843"/>
    <w:rsid w:val="008018CD"/>
    <w:rsid w:val="008018D1"/>
    <w:rsid w:val="0080192C"/>
    <w:rsid w:val="00801A04"/>
    <w:rsid w:val="00801A19"/>
    <w:rsid w:val="00801A47"/>
    <w:rsid w:val="00801A8A"/>
    <w:rsid w:val="00801AEB"/>
    <w:rsid w:val="00801B02"/>
    <w:rsid w:val="00801BC9"/>
    <w:rsid w:val="00801C34"/>
    <w:rsid w:val="00801CF1"/>
    <w:rsid w:val="00801D40"/>
    <w:rsid w:val="00801DE9"/>
    <w:rsid w:val="00801E7F"/>
    <w:rsid w:val="00801FE7"/>
    <w:rsid w:val="0080200E"/>
    <w:rsid w:val="0080201A"/>
    <w:rsid w:val="00802145"/>
    <w:rsid w:val="00802158"/>
    <w:rsid w:val="008022C7"/>
    <w:rsid w:val="00802326"/>
    <w:rsid w:val="008023BE"/>
    <w:rsid w:val="00802705"/>
    <w:rsid w:val="0080274F"/>
    <w:rsid w:val="008027C0"/>
    <w:rsid w:val="00802833"/>
    <w:rsid w:val="008028A0"/>
    <w:rsid w:val="008029B1"/>
    <w:rsid w:val="008029B4"/>
    <w:rsid w:val="008029C3"/>
    <w:rsid w:val="00802B1A"/>
    <w:rsid w:val="00802B49"/>
    <w:rsid w:val="00802C1B"/>
    <w:rsid w:val="00802C33"/>
    <w:rsid w:val="00802CB4"/>
    <w:rsid w:val="00802E38"/>
    <w:rsid w:val="00802EEC"/>
    <w:rsid w:val="00802FC3"/>
    <w:rsid w:val="00802FC6"/>
    <w:rsid w:val="00802FDE"/>
    <w:rsid w:val="00803028"/>
    <w:rsid w:val="0080306E"/>
    <w:rsid w:val="008030CE"/>
    <w:rsid w:val="00803113"/>
    <w:rsid w:val="0080328B"/>
    <w:rsid w:val="008032AA"/>
    <w:rsid w:val="008032AC"/>
    <w:rsid w:val="00803374"/>
    <w:rsid w:val="008033B2"/>
    <w:rsid w:val="008033B4"/>
    <w:rsid w:val="0080349A"/>
    <w:rsid w:val="008034AE"/>
    <w:rsid w:val="00803712"/>
    <w:rsid w:val="00803854"/>
    <w:rsid w:val="00803898"/>
    <w:rsid w:val="008038BD"/>
    <w:rsid w:val="00803923"/>
    <w:rsid w:val="008039CA"/>
    <w:rsid w:val="00803A20"/>
    <w:rsid w:val="00803A29"/>
    <w:rsid w:val="00803A85"/>
    <w:rsid w:val="00803AC7"/>
    <w:rsid w:val="00803B54"/>
    <w:rsid w:val="00803C20"/>
    <w:rsid w:val="00803D65"/>
    <w:rsid w:val="00803E2D"/>
    <w:rsid w:val="00804033"/>
    <w:rsid w:val="0080403A"/>
    <w:rsid w:val="0080405E"/>
    <w:rsid w:val="0080406C"/>
    <w:rsid w:val="0080413C"/>
    <w:rsid w:val="00804217"/>
    <w:rsid w:val="0080422A"/>
    <w:rsid w:val="0080425E"/>
    <w:rsid w:val="0080426D"/>
    <w:rsid w:val="0080427E"/>
    <w:rsid w:val="00804291"/>
    <w:rsid w:val="008042AA"/>
    <w:rsid w:val="00804307"/>
    <w:rsid w:val="00804339"/>
    <w:rsid w:val="00804373"/>
    <w:rsid w:val="008043EA"/>
    <w:rsid w:val="00804408"/>
    <w:rsid w:val="00804417"/>
    <w:rsid w:val="008044E6"/>
    <w:rsid w:val="008046F7"/>
    <w:rsid w:val="0080478D"/>
    <w:rsid w:val="008049E7"/>
    <w:rsid w:val="00804BFA"/>
    <w:rsid w:val="00804C91"/>
    <w:rsid w:val="00804CA9"/>
    <w:rsid w:val="00804CB0"/>
    <w:rsid w:val="00804E62"/>
    <w:rsid w:val="00804F04"/>
    <w:rsid w:val="00804F6B"/>
    <w:rsid w:val="00804FD1"/>
    <w:rsid w:val="00804FDB"/>
    <w:rsid w:val="00805024"/>
    <w:rsid w:val="008051FD"/>
    <w:rsid w:val="008052BB"/>
    <w:rsid w:val="008052D1"/>
    <w:rsid w:val="008052FB"/>
    <w:rsid w:val="00805424"/>
    <w:rsid w:val="00805504"/>
    <w:rsid w:val="008055E4"/>
    <w:rsid w:val="00805676"/>
    <w:rsid w:val="0080567F"/>
    <w:rsid w:val="008056CE"/>
    <w:rsid w:val="008057FC"/>
    <w:rsid w:val="00805808"/>
    <w:rsid w:val="00805817"/>
    <w:rsid w:val="00805872"/>
    <w:rsid w:val="0080587B"/>
    <w:rsid w:val="008058B2"/>
    <w:rsid w:val="00805963"/>
    <w:rsid w:val="008059E0"/>
    <w:rsid w:val="00805A38"/>
    <w:rsid w:val="00805A96"/>
    <w:rsid w:val="00805B37"/>
    <w:rsid w:val="00805B64"/>
    <w:rsid w:val="00805B6F"/>
    <w:rsid w:val="00805C92"/>
    <w:rsid w:val="00805CC2"/>
    <w:rsid w:val="00805D33"/>
    <w:rsid w:val="00805D7B"/>
    <w:rsid w:val="0080600B"/>
    <w:rsid w:val="00806033"/>
    <w:rsid w:val="00806122"/>
    <w:rsid w:val="0080616B"/>
    <w:rsid w:val="008061E1"/>
    <w:rsid w:val="0080620B"/>
    <w:rsid w:val="0080626D"/>
    <w:rsid w:val="00806409"/>
    <w:rsid w:val="00806445"/>
    <w:rsid w:val="00806468"/>
    <w:rsid w:val="00806565"/>
    <w:rsid w:val="008065FA"/>
    <w:rsid w:val="008066B9"/>
    <w:rsid w:val="008066C0"/>
    <w:rsid w:val="008066F0"/>
    <w:rsid w:val="00806708"/>
    <w:rsid w:val="008067CE"/>
    <w:rsid w:val="00806833"/>
    <w:rsid w:val="00806ACA"/>
    <w:rsid w:val="00806B1F"/>
    <w:rsid w:val="00806B3F"/>
    <w:rsid w:val="00806BC2"/>
    <w:rsid w:val="00806BF4"/>
    <w:rsid w:val="00806C3C"/>
    <w:rsid w:val="00806D13"/>
    <w:rsid w:val="00806D21"/>
    <w:rsid w:val="00806DBA"/>
    <w:rsid w:val="00806EA6"/>
    <w:rsid w:val="00806F60"/>
    <w:rsid w:val="0080709F"/>
    <w:rsid w:val="0080738F"/>
    <w:rsid w:val="0080742E"/>
    <w:rsid w:val="00807456"/>
    <w:rsid w:val="00807558"/>
    <w:rsid w:val="008076BC"/>
    <w:rsid w:val="008077CA"/>
    <w:rsid w:val="0080785F"/>
    <w:rsid w:val="00807946"/>
    <w:rsid w:val="00807956"/>
    <w:rsid w:val="0080798F"/>
    <w:rsid w:val="008079F3"/>
    <w:rsid w:val="00807A1F"/>
    <w:rsid w:val="00807B6E"/>
    <w:rsid w:val="00807E87"/>
    <w:rsid w:val="00807F14"/>
    <w:rsid w:val="00807F38"/>
    <w:rsid w:val="00810161"/>
    <w:rsid w:val="008101ED"/>
    <w:rsid w:val="00810281"/>
    <w:rsid w:val="008102A8"/>
    <w:rsid w:val="008103C3"/>
    <w:rsid w:val="00810462"/>
    <w:rsid w:val="00810465"/>
    <w:rsid w:val="008104CD"/>
    <w:rsid w:val="008105A4"/>
    <w:rsid w:val="008105AE"/>
    <w:rsid w:val="00810854"/>
    <w:rsid w:val="00810871"/>
    <w:rsid w:val="0081095C"/>
    <w:rsid w:val="00810971"/>
    <w:rsid w:val="00810AA2"/>
    <w:rsid w:val="00810AA8"/>
    <w:rsid w:val="00810B30"/>
    <w:rsid w:val="00810BBB"/>
    <w:rsid w:val="00810C04"/>
    <w:rsid w:val="00810DEA"/>
    <w:rsid w:val="00810E4B"/>
    <w:rsid w:val="00810E7C"/>
    <w:rsid w:val="00810F00"/>
    <w:rsid w:val="00810F6D"/>
    <w:rsid w:val="00810FA5"/>
    <w:rsid w:val="00810FC3"/>
    <w:rsid w:val="00811041"/>
    <w:rsid w:val="008111CE"/>
    <w:rsid w:val="00811207"/>
    <w:rsid w:val="00811630"/>
    <w:rsid w:val="008116AF"/>
    <w:rsid w:val="008116C5"/>
    <w:rsid w:val="008116D4"/>
    <w:rsid w:val="00811758"/>
    <w:rsid w:val="008117BD"/>
    <w:rsid w:val="008119CA"/>
    <w:rsid w:val="00811AAF"/>
    <w:rsid w:val="00811B51"/>
    <w:rsid w:val="00811BC5"/>
    <w:rsid w:val="00811C71"/>
    <w:rsid w:val="00811C72"/>
    <w:rsid w:val="00811D3E"/>
    <w:rsid w:val="00811D62"/>
    <w:rsid w:val="00811D6F"/>
    <w:rsid w:val="00811ED1"/>
    <w:rsid w:val="00812000"/>
    <w:rsid w:val="008120A7"/>
    <w:rsid w:val="008120DB"/>
    <w:rsid w:val="00812485"/>
    <w:rsid w:val="00812556"/>
    <w:rsid w:val="0081255C"/>
    <w:rsid w:val="0081265F"/>
    <w:rsid w:val="00812727"/>
    <w:rsid w:val="00812A64"/>
    <w:rsid w:val="00812AD5"/>
    <w:rsid w:val="00812BA5"/>
    <w:rsid w:val="00812C5D"/>
    <w:rsid w:val="00812CAB"/>
    <w:rsid w:val="00812D17"/>
    <w:rsid w:val="00812D4B"/>
    <w:rsid w:val="00812DE2"/>
    <w:rsid w:val="00812E51"/>
    <w:rsid w:val="00812EF9"/>
    <w:rsid w:val="00812F37"/>
    <w:rsid w:val="00812F7C"/>
    <w:rsid w:val="00813023"/>
    <w:rsid w:val="008130C4"/>
    <w:rsid w:val="00813121"/>
    <w:rsid w:val="00813248"/>
    <w:rsid w:val="008132A2"/>
    <w:rsid w:val="008132D0"/>
    <w:rsid w:val="008132F6"/>
    <w:rsid w:val="0081330F"/>
    <w:rsid w:val="008133C2"/>
    <w:rsid w:val="0081348A"/>
    <w:rsid w:val="008134EE"/>
    <w:rsid w:val="0081368B"/>
    <w:rsid w:val="008136B6"/>
    <w:rsid w:val="008136BC"/>
    <w:rsid w:val="0081374E"/>
    <w:rsid w:val="008137CA"/>
    <w:rsid w:val="008137F1"/>
    <w:rsid w:val="00813927"/>
    <w:rsid w:val="00813A3E"/>
    <w:rsid w:val="00813B05"/>
    <w:rsid w:val="00813B7A"/>
    <w:rsid w:val="00813C79"/>
    <w:rsid w:val="00813D31"/>
    <w:rsid w:val="00813DFA"/>
    <w:rsid w:val="00813EA3"/>
    <w:rsid w:val="00813F19"/>
    <w:rsid w:val="00813FEE"/>
    <w:rsid w:val="0081404F"/>
    <w:rsid w:val="0081420F"/>
    <w:rsid w:val="0081423F"/>
    <w:rsid w:val="008142FE"/>
    <w:rsid w:val="00814340"/>
    <w:rsid w:val="008143A3"/>
    <w:rsid w:val="0081445A"/>
    <w:rsid w:val="00814464"/>
    <w:rsid w:val="00814470"/>
    <w:rsid w:val="008144C6"/>
    <w:rsid w:val="008144DA"/>
    <w:rsid w:val="008144FC"/>
    <w:rsid w:val="0081453F"/>
    <w:rsid w:val="0081459B"/>
    <w:rsid w:val="008145B3"/>
    <w:rsid w:val="0081467B"/>
    <w:rsid w:val="00814760"/>
    <w:rsid w:val="00814A85"/>
    <w:rsid w:val="00814AFE"/>
    <w:rsid w:val="00814B5D"/>
    <w:rsid w:val="00814BA1"/>
    <w:rsid w:val="00814BC1"/>
    <w:rsid w:val="00814C76"/>
    <w:rsid w:val="00814DE8"/>
    <w:rsid w:val="00814ED1"/>
    <w:rsid w:val="00814F64"/>
    <w:rsid w:val="00814F9B"/>
    <w:rsid w:val="00815032"/>
    <w:rsid w:val="0081503F"/>
    <w:rsid w:val="0081504D"/>
    <w:rsid w:val="00815129"/>
    <w:rsid w:val="00815170"/>
    <w:rsid w:val="008151DC"/>
    <w:rsid w:val="00815260"/>
    <w:rsid w:val="00815290"/>
    <w:rsid w:val="00815295"/>
    <w:rsid w:val="008155C1"/>
    <w:rsid w:val="008155F0"/>
    <w:rsid w:val="00815713"/>
    <w:rsid w:val="0081578F"/>
    <w:rsid w:val="0081579F"/>
    <w:rsid w:val="008157F8"/>
    <w:rsid w:val="00815828"/>
    <w:rsid w:val="0081590A"/>
    <w:rsid w:val="00815950"/>
    <w:rsid w:val="00815951"/>
    <w:rsid w:val="00815BE6"/>
    <w:rsid w:val="00815C3F"/>
    <w:rsid w:val="00815C6B"/>
    <w:rsid w:val="00815DC0"/>
    <w:rsid w:val="00815E7E"/>
    <w:rsid w:val="0081618C"/>
    <w:rsid w:val="00816193"/>
    <w:rsid w:val="0081629A"/>
    <w:rsid w:val="008162E0"/>
    <w:rsid w:val="00816339"/>
    <w:rsid w:val="008163F6"/>
    <w:rsid w:val="00816410"/>
    <w:rsid w:val="0081646A"/>
    <w:rsid w:val="0081657E"/>
    <w:rsid w:val="008165F7"/>
    <w:rsid w:val="0081661C"/>
    <w:rsid w:val="00816625"/>
    <w:rsid w:val="00816645"/>
    <w:rsid w:val="0081665D"/>
    <w:rsid w:val="00816696"/>
    <w:rsid w:val="0081671F"/>
    <w:rsid w:val="00816735"/>
    <w:rsid w:val="0081678E"/>
    <w:rsid w:val="008167A5"/>
    <w:rsid w:val="008167D4"/>
    <w:rsid w:val="00816842"/>
    <w:rsid w:val="0081685D"/>
    <w:rsid w:val="008168BA"/>
    <w:rsid w:val="008168BE"/>
    <w:rsid w:val="008168DE"/>
    <w:rsid w:val="008168E8"/>
    <w:rsid w:val="008168F7"/>
    <w:rsid w:val="00816938"/>
    <w:rsid w:val="00816987"/>
    <w:rsid w:val="008169FB"/>
    <w:rsid w:val="00816B4D"/>
    <w:rsid w:val="00816B58"/>
    <w:rsid w:val="00816C64"/>
    <w:rsid w:val="00816CA5"/>
    <w:rsid w:val="00816CBD"/>
    <w:rsid w:val="00816D20"/>
    <w:rsid w:val="00816D37"/>
    <w:rsid w:val="00816E7E"/>
    <w:rsid w:val="00816EB0"/>
    <w:rsid w:val="00816ED3"/>
    <w:rsid w:val="00816ED4"/>
    <w:rsid w:val="008170E3"/>
    <w:rsid w:val="00817101"/>
    <w:rsid w:val="008171B8"/>
    <w:rsid w:val="008171C1"/>
    <w:rsid w:val="0081729B"/>
    <w:rsid w:val="00817425"/>
    <w:rsid w:val="0081742C"/>
    <w:rsid w:val="00817480"/>
    <w:rsid w:val="008174E6"/>
    <w:rsid w:val="008174FD"/>
    <w:rsid w:val="008176E7"/>
    <w:rsid w:val="008176F4"/>
    <w:rsid w:val="0081772A"/>
    <w:rsid w:val="0081777B"/>
    <w:rsid w:val="00817950"/>
    <w:rsid w:val="008179D7"/>
    <w:rsid w:val="00817B4C"/>
    <w:rsid w:val="00817B84"/>
    <w:rsid w:val="00817C82"/>
    <w:rsid w:val="00817C96"/>
    <w:rsid w:val="00817DC5"/>
    <w:rsid w:val="00817F43"/>
    <w:rsid w:val="00820141"/>
    <w:rsid w:val="00820164"/>
    <w:rsid w:val="00820193"/>
    <w:rsid w:val="008201CD"/>
    <w:rsid w:val="00820335"/>
    <w:rsid w:val="0082034E"/>
    <w:rsid w:val="008203C3"/>
    <w:rsid w:val="008203FC"/>
    <w:rsid w:val="0082050E"/>
    <w:rsid w:val="00820558"/>
    <w:rsid w:val="00820590"/>
    <w:rsid w:val="008206AF"/>
    <w:rsid w:val="00820751"/>
    <w:rsid w:val="0082099D"/>
    <w:rsid w:val="008209C7"/>
    <w:rsid w:val="00820AF0"/>
    <w:rsid w:val="00820BB6"/>
    <w:rsid w:val="00820BCD"/>
    <w:rsid w:val="00820BFE"/>
    <w:rsid w:val="00820CFC"/>
    <w:rsid w:val="00820D36"/>
    <w:rsid w:val="00820D55"/>
    <w:rsid w:val="00820DA2"/>
    <w:rsid w:val="00820E0C"/>
    <w:rsid w:val="00820E21"/>
    <w:rsid w:val="00820E27"/>
    <w:rsid w:val="00820FA5"/>
    <w:rsid w:val="00820FC4"/>
    <w:rsid w:val="00821072"/>
    <w:rsid w:val="008210BF"/>
    <w:rsid w:val="008210CD"/>
    <w:rsid w:val="0082110A"/>
    <w:rsid w:val="0082113D"/>
    <w:rsid w:val="00821295"/>
    <w:rsid w:val="008212D0"/>
    <w:rsid w:val="008212E0"/>
    <w:rsid w:val="00821326"/>
    <w:rsid w:val="00821392"/>
    <w:rsid w:val="008214FD"/>
    <w:rsid w:val="008215AC"/>
    <w:rsid w:val="008215F4"/>
    <w:rsid w:val="0082162D"/>
    <w:rsid w:val="0082168D"/>
    <w:rsid w:val="008217C1"/>
    <w:rsid w:val="0082188A"/>
    <w:rsid w:val="00821903"/>
    <w:rsid w:val="00821A26"/>
    <w:rsid w:val="00821A69"/>
    <w:rsid w:val="00821A99"/>
    <w:rsid w:val="00821B49"/>
    <w:rsid w:val="00821B71"/>
    <w:rsid w:val="00821CD4"/>
    <w:rsid w:val="00821D40"/>
    <w:rsid w:val="00821DE7"/>
    <w:rsid w:val="00821E4C"/>
    <w:rsid w:val="00821EA9"/>
    <w:rsid w:val="00821EB7"/>
    <w:rsid w:val="00821EC4"/>
    <w:rsid w:val="00821EF7"/>
    <w:rsid w:val="00821F37"/>
    <w:rsid w:val="0082206E"/>
    <w:rsid w:val="008220A4"/>
    <w:rsid w:val="008220E2"/>
    <w:rsid w:val="0082211B"/>
    <w:rsid w:val="00822126"/>
    <w:rsid w:val="008223EC"/>
    <w:rsid w:val="008224EA"/>
    <w:rsid w:val="00822629"/>
    <w:rsid w:val="00822674"/>
    <w:rsid w:val="008227A2"/>
    <w:rsid w:val="008227E1"/>
    <w:rsid w:val="00822943"/>
    <w:rsid w:val="008229D8"/>
    <w:rsid w:val="00822AB1"/>
    <w:rsid w:val="00822CDB"/>
    <w:rsid w:val="00822D03"/>
    <w:rsid w:val="00822D44"/>
    <w:rsid w:val="00822DA8"/>
    <w:rsid w:val="00822FDB"/>
    <w:rsid w:val="0082301A"/>
    <w:rsid w:val="0082304E"/>
    <w:rsid w:val="008230F6"/>
    <w:rsid w:val="00823211"/>
    <w:rsid w:val="00823275"/>
    <w:rsid w:val="00823282"/>
    <w:rsid w:val="008232AB"/>
    <w:rsid w:val="00823339"/>
    <w:rsid w:val="00823370"/>
    <w:rsid w:val="008233C1"/>
    <w:rsid w:val="00823445"/>
    <w:rsid w:val="008234F0"/>
    <w:rsid w:val="008235FE"/>
    <w:rsid w:val="0082366F"/>
    <w:rsid w:val="008236CD"/>
    <w:rsid w:val="00823722"/>
    <w:rsid w:val="008237DF"/>
    <w:rsid w:val="008238BD"/>
    <w:rsid w:val="00823D4B"/>
    <w:rsid w:val="00823D72"/>
    <w:rsid w:val="00823FCA"/>
    <w:rsid w:val="00823FD8"/>
    <w:rsid w:val="008240D8"/>
    <w:rsid w:val="00824122"/>
    <w:rsid w:val="0082427A"/>
    <w:rsid w:val="00824304"/>
    <w:rsid w:val="008243E1"/>
    <w:rsid w:val="00824406"/>
    <w:rsid w:val="00824425"/>
    <w:rsid w:val="0082443C"/>
    <w:rsid w:val="008244A6"/>
    <w:rsid w:val="008245C4"/>
    <w:rsid w:val="008246AD"/>
    <w:rsid w:val="008246C8"/>
    <w:rsid w:val="008247FA"/>
    <w:rsid w:val="008249B6"/>
    <w:rsid w:val="00824A07"/>
    <w:rsid w:val="00824B4E"/>
    <w:rsid w:val="00824C5D"/>
    <w:rsid w:val="00824CE1"/>
    <w:rsid w:val="00824CFE"/>
    <w:rsid w:val="00824D64"/>
    <w:rsid w:val="00824E20"/>
    <w:rsid w:val="00824F36"/>
    <w:rsid w:val="0082504F"/>
    <w:rsid w:val="008250BA"/>
    <w:rsid w:val="008250DE"/>
    <w:rsid w:val="0082517D"/>
    <w:rsid w:val="008251D3"/>
    <w:rsid w:val="008252C0"/>
    <w:rsid w:val="008252CD"/>
    <w:rsid w:val="00825383"/>
    <w:rsid w:val="008254C9"/>
    <w:rsid w:val="008254ED"/>
    <w:rsid w:val="00825526"/>
    <w:rsid w:val="008255CA"/>
    <w:rsid w:val="008256B9"/>
    <w:rsid w:val="0082572B"/>
    <w:rsid w:val="00825733"/>
    <w:rsid w:val="00825776"/>
    <w:rsid w:val="0082580A"/>
    <w:rsid w:val="00825839"/>
    <w:rsid w:val="00825981"/>
    <w:rsid w:val="008259CB"/>
    <w:rsid w:val="00825AA9"/>
    <w:rsid w:val="00825AC4"/>
    <w:rsid w:val="00825ADF"/>
    <w:rsid w:val="00825B03"/>
    <w:rsid w:val="00825B63"/>
    <w:rsid w:val="00825BB8"/>
    <w:rsid w:val="00825BF5"/>
    <w:rsid w:val="00825CA7"/>
    <w:rsid w:val="00825D01"/>
    <w:rsid w:val="00825D93"/>
    <w:rsid w:val="00825E67"/>
    <w:rsid w:val="00825F32"/>
    <w:rsid w:val="00825F4A"/>
    <w:rsid w:val="00825F9D"/>
    <w:rsid w:val="0082610C"/>
    <w:rsid w:val="00826173"/>
    <w:rsid w:val="008261A6"/>
    <w:rsid w:val="008261B2"/>
    <w:rsid w:val="0082626C"/>
    <w:rsid w:val="00826312"/>
    <w:rsid w:val="0082639C"/>
    <w:rsid w:val="008263F4"/>
    <w:rsid w:val="0082645A"/>
    <w:rsid w:val="0082659B"/>
    <w:rsid w:val="0082666F"/>
    <w:rsid w:val="0082670E"/>
    <w:rsid w:val="00826716"/>
    <w:rsid w:val="008267C0"/>
    <w:rsid w:val="0082680A"/>
    <w:rsid w:val="0082680D"/>
    <w:rsid w:val="0082683F"/>
    <w:rsid w:val="0082686A"/>
    <w:rsid w:val="00826A38"/>
    <w:rsid w:val="00826A55"/>
    <w:rsid w:val="00826B0D"/>
    <w:rsid w:val="00826B82"/>
    <w:rsid w:val="00826B88"/>
    <w:rsid w:val="00826C00"/>
    <w:rsid w:val="00826C8A"/>
    <w:rsid w:val="00826CC4"/>
    <w:rsid w:val="00826D51"/>
    <w:rsid w:val="00826DD4"/>
    <w:rsid w:val="00826E98"/>
    <w:rsid w:val="00826EAA"/>
    <w:rsid w:val="00826FCB"/>
    <w:rsid w:val="00827090"/>
    <w:rsid w:val="00827100"/>
    <w:rsid w:val="008271D0"/>
    <w:rsid w:val="008271F3"/>
    <w:rsid w:val="0082720F"/>
    <w:rsid w:val="00827215"/>
    <w:rsid w:val="0082724D"/>
    <w:rsid w:val="00827259"/>
    <w:rsid w:val="008273AC"/>
    <w:rsid w:val="008273E7"/>
    <w:rsid w:val="0082744D"/>
    <w:rsid w:val="0082748A"/>
    <w:rsid w:val="00827545"/>
    <w:rsid w:val="008277D2"/>
    <w:rsid w:val="00827821"/>
    <w:rsid w:val="00827892"/>
    <w:rsid w:val="008278C0"/>
    <w:rsid w:val="008278DC"/>
    <w:rsid w:val="00827A26"/>
    <w:rsid w:val="00827A86"/>
    <w:rsid w:val="00827AF0"/>
    <w:rsid w:val="00827B4A"/>
    <w:rsid w:val="00827BF2"/>
    <w:rsid w:val="00827BF9"/>
    <w:rsid w:val="00827C62"/>
    <w:rsid w:val="00827CB4"/>
    <w:rsid w:val="00827D24"/>
    <w:rsid w:val="00827D34"/>
    <w:rsid w:val="00827E36"/>
    <w:rsid w:val="00827EB8"/>
    <w:rsid w:val="00827ECD"/>
    <w:rsid w:val="00827FC0"/>
    <w:rsid w:val="008300B9"/>
    <w:rsid w:val="008300C0"/>
    <w:rsid w:val="008300E4"/>
    <w:rsid w:val="00830129"/>
    <w:rsid w:val="0083022D"/>
    <w:rsid w:val="00830247"/>
    <w:rsid w:val="0083032D"/>
    <w:rsid w:val="008303F7"/>
    <w:rsid w:val="00830460"/>
    <w:rsid w:val="00830616"/>
    <w:rsid w:val="0083063F"/>
    <w:rsid w:val="0083065E"/>
    <w:rsid w:val="0083066B"/>
    <w:rsid w:val="0083098D"/>
    <w:rsid w:val="008309DE"/>
    <w:rsid w:val="00830A3D"/>
    <w:rsid w:val="00830AFC"/>
    <w:rsid w:val="00830BB1"/>
    <w:rsid w:val="00830DBC"/>
    <w:rsid w:val="00830F0A"/>
    <w:rsid w:val="00831300"/>
    <w:rsid w:val="00831318"/>
    <w:rsid w:val="00831386"/>
    <w:rsid w:val="008313B8"/>
    <w:rsid w:val="008313F2"/>
    <w:rsid w:val="008314EF"/>
    <w:rsid w:val="00831584"/>
    <w:rsid w:val="00831666"/>
    <w:rsid w:val="0083170F"/>
    <w:rsid w:val="0083171C"/>
    <w:rsid w:val="00831778"/>
    <w:rsid w:val="008317AA"/>
    <w:rsid w:val="00831824"/>
    <w:rsid w:val="008318B8"/>
    <w:rsid w:val="008318FF"/>
    <w:rsid w:val="00831911"/>
    <w:rsid w:val="00831A93"/>
    <w:rsid w:val="00831BB8"/>
    <w:rsid w:val="00831C81"/>
    <w:rsid w:val="00831C8A"/>
    <w:rsid w:val="00831D0B"/>
    <w:rsid w:val="00831ED6"/>
    <w:rsid w:val="00831FBA"/>
    <w:rsid w:val="00831FDC"/>
    <w:rsid w:val="00832096"/>
    <w:rsid w:val="00832108"/>
    <w:rsid w:val="00832116"/>
    <w:rsid w:val="00832176"/>
    <w:rsid w:val="00832180"/>
    <w:rsid w:val="008321BB"/>
    <w:rsid w:val="0083223E"/>
    <w:rsid w:val="00832293"/>
    <w:rsid w:val="00832312"/>
    <w:rsid w:val="0083240D"/>
    <w:rsid w:val="008324C9"/>
    <w:rsid w:val="008324D0"/>
    <w:rsid w:val="008324EC"/>
    <w:rsid w:val="00832798"/>
    <w:rsid w:val="00832821"/>
    <w:rsid w:val="00832825"/>
    <w:rsid w:val="00832933"/>
    <w:rsid w:val="00832991"/>
    <w:rsid w:val="00832AD4"/>
    <w:rsid w:val="00832B06"/>
    <w:rsid w:val="00832B2E"/>
    <w:rsid w:val="00832C0D"/>
    <w:rsid w:val="00832C10"/>
    <w:rsid w:val="00832CC2"/>
    <w:rsid w:val="00832CC9"/>
    <w:rsid w:val="00832D12"/>
    <w:rsid w:val="00832FDF"/>
    <w:rsid w:val="008330C1"/>
    <w:rsid w:val="008332F9"/>
    <w:rsid w:val="008333A1"/>
    <w:rsid w:val="00833427"/>
    <w:rsid w:val="00833476"/>
    <w:rsid w:val="00833507"/>
    <w:rsid w:val="00833577"/>
    <w:rsid w:val="0083366B"/>
    <w:rsid w:val="008337EE"/>
    <w:rsid w:val="008338A2"/>
    <w:rsid w:val="008338C2"/>
    <w:rsid w:val="00833A9B"/>
    <w:rsid w:val="00833AC7"/>
    <w:rsid w:val="00833CE2"/>
    <w:rsid w:val="00833DA1"/>
    <w:rsid w:val="00833E48"/>
    <w:rsid w:val="00833E9C"/>
    <w:rsid w:val="00833F30"/>
    <w:rsid w:val="008340CE"/>
    <w:rsid w:val="00834176"/>
    <w:rsid w:val="008341D5"/>
    <w:rsid w:val="00834227"/>
    <w:rsid w:val="00834327"/>
    <w:rsid w:val="0083433C"/>
    <w:rsid w:val="0083438D"/>
    <w:rsid w:val="0083442F"/>
    <w:rsid w:val="008344EB"/>
    <w:rsid w:val="008344EE"/>
    <w:rsid w:val="00834582"/>
    <w:rsid w:val="008345CB"/>
    <w:rsid w:val="0083460F"/>
    <w:rsid w:val="008346BD"/>
    <w:rsid w:val="00834966"/>
    <w:rsid w:val="00834A0D"/>
    <w:rsid w:val="00834A16"/>
    <w:rsid w:val="00834ABB"/>
    <w:rsid w:val="00834D7B"/>
    <w:rsid w:val="00834F55"/>
    <w:rsid w:val="00834F6A"/>
    <w:rsid w:val="00834F95"/>
    <w:rsid w:val="00834F9A"/>
    <w:rsid w:val="00835183"/>
    <w:rsid w:val="008351C9"/>
    <w:rsid w:val="008352BB"/>
    <w:rsid w:val="0083537C"/>
    <w:rsid w:val="00835382"/>
    <w:rsid w:val="008353F7"/>
    <w:rsid w:val="00835462"/>
    <w:rsid w:val="008354FA"/>
    <w:rsid w:val="0083582B"/>
    <w:rsid w:val="0083586D"/>
    <w:rsid w:val="008358B4"/>
    <w:rsid w:val="008358F2"/>
    <w:rsid w:val="00835906"/>
    <w:rsid w:val="00835949"/>
    <w:rsid w:val="00835995"/>
    <w:rsid w:val="00835AA1"/>
    <w:rsid w:val="00835AF3"/>
    <w:rsid w:val="00835B12"/>
    <w:rsid w:val="00835DE6"/>
    <w:rsid w:val="00835E38"/>
    <w:rsid w:val="00835E39"/>
    <w:rsid w:val="00835EB9"/>
    <w:rsid w:val="00836109"/>
    <w:rsid w:val="008361AE"/>
    <w:rsid w:val="00836258"/>
    <w:rsid w:val="0083632F"/>
    <w:rsid w:val="008363F5"/>
    <w:rsid w:val="00836418"/>
    <w:rsid w:val="00836506"/>
    <w:rsid w:val="00836548"/>
    <w:rsid w:val="00836574"/>
    <w:rsid w:val="00836581"/>
    <w:rsid w:val="008365A9"/>
    <w:rsid w:val="008366C5"/>
    <w:rsid w:val="00836726"/>
    <w:rsid w:val="00836748"/>
    <w:rsid w:val="0083677E"/>
    <w:rsid w:val="008367C9"/>
    <w:rsid w:val="00836915"/>
    <w:rsid w:val="00836C16"/>
    <w:rsid w:val="00836C96"/>
    <w:rsid w:val="00836CF5"/>
    <w:rsid w:val="00836DD5"/>
    <w:rsid w:val="00836E80"/>
    <w:rsid w:val="00836E95"/>
    <w:rsid w:val="00836F00"/>
    <w:rsid w:val="00836F0B"/>
    <w:rsid w:val="00836F59"/>
    <w:rsid w:val="00836F78"/>
    <w:rsid w:val="00836F89"/>
    <w:rsid w:val="00836FBE"/>
    <w:rsid w:val="0083710C"/>
    <w:rsid w:val="00837132"/>
    <w:rsid w:val="0083714B"/>
    <w:rsid w:val="00837237"/>
    <w:rsid w:val="00837295"/>
    <w:rsid w:val="00837332"/>
    <w:rsid w:val="00837464"/>
    <w:rsid w:val="00837686"/>
    <w:rsid w:val="00837854"/>
    <w:rsid w:val="0083788E"/>
    <w:rsid w:val="008378A4"/>
    <w:rsid w:val="0083799B"/>
    <w:rsid w:val="008379A3"/>
    <w:rsid w:val="00837A73"/>
    <w:rsid w:val="00837A7C"/>
    <w:rsid w:val="00837B78"/>
    <w:rsid w:val="00837B8C"/>
    <w:rsid w:val="00837C06"/>
    <w:rsid w:val="00837C81"/>
    <w:rsid w:val="00837D84"/>
    <w:rsid w:val="00837DFE"/>
    <w:rsid w:val="00837EBF"/>
    <w:rsid w:val="00837EEC"/>
    <w:rsid w:val="00837EF3"/>
    <w:rsid w:val="00837F2E"/>
    <w:rsid w:val="00837F65"/>
    <w:rsid w:val="00837FA5"/>
    <w:rsid w:val="00837FB7"/>
    <w:rsid w:val="00840018"/>
    <w:rsid w:val="00840019"/>
    <w:rsid w:val="008401AD"/>
    <w:rsid w:val="008401B8"/>
    <w:rsid w:val="0084028C"/>
    <w:rsid w:val="00840292"/>
    <w:rsid w:val="00840309"/>
    <w:rsid w:val="00840367"/>
    <w:rsid w:val="00840372"/>
    <w:rsid w:val="00840386"/>
    <w:rsid w:val="008403B8"/>
    <w:rsid w:val="008403DA"/>
    <w:rsid w:val="00840527"/>
    <w:rsid w:val="0084052D"/>
    <w:rsid w:val="00840547"/>
    <w:rsid w:val="008405AD"/>
    <w:rsid w:val="00840639"/>
    <w:rsid w:val="008406E6"/>
    <w:rsid w:val="0084070A"/>
    <w:rsid w:val="008407D6"/>
    <w:rsid w:val="008407E0"/>
    <w:rsid w:val="0084090A"/>
    <w:rsid w:val="00840941"/>
    <w:rsid w:val="008409E5"/>
    <w:rsid w:val="008409FC"/>
    <w:rsid w:val="00840A11"/>
    <w:rsid w:val="00840A2A"/>
    <w:rsid w:val="00840B6A"/>
    <w:rsid w:val="00840BC0"/>
    <w:rsid w:val="00840C0E"/>
    <w:rsid w:val="00840C62"/>
    <w:rsid w:val="00840C80"/>
    <w:rsid w:val="00840CA1"/>
    <w:rsid w:val="00840EFB"/>
    <w:rsid w:val="00840F07"/>
    <w:rsid w:val="00840F4C"/>
    <w:rsid w:val="00840F84"/>
    <w:rsid w:val="008410EB"/>
    <w:rsid w:val="008413EE"/>
    <w:rsid w:val="008413F2"/>
    <w:rsid w:val="008414F6"/>
    <w:rsid w:val="00841532"/>
    <w:rsid w:val="008416D5"/>
    <w:rsid w:val="0084173E"/>
    <w:rsid w:val="00841803"/>
    <w:rsid w:val="00841834"/>
    <w:rsid w:val="00841908"/>
    <w:rsid w:val="00841936"/>
    <w:rsid w:val="00841A84"/>
    <w:rsid w:val="00841AA9"/>
    <w:rsid w:val="00841AFF"/>
    <w:rsid w:val="00841BC5"/>
    <w:rsid w:val="00841BE7"/>
    <w:rsid w:val="00841BFC"/>
    <w:rsid w:val="00841D6A"/>
    <w:rsid w:val="00841DA3"/>
    <w:rsid w:val="00841E19"/>
    <w:rsid w:val="0084205A"/>
    <w:rsid w:val="0084209A"/>
    <w:rsid w:val="008420BB"/>
    <w:rsid w:val="00842235"/>
    <w:rsid w:val="0084226F"/>
    <w:rsid w:val="00842454"/>
    <w:rsid w:val="00842490"/>
    <w:rsid w:val="008425A8"/>
    <w:rsid w:val="008425C2"/>
    <w:rsid w:val="008425D7"/>
    <w:rsid w:val="008426D6"/>
    <w:rsid w:val="0084274E"/>
    <w:rsid w:val="00842768"/>
    <w:rsid w:val="0084280A"/>
    <w:rsid w:val="0084284A"/>
    <w:rsid w:val="00842853"/>
    <w:rsid w:val="00842875"/>
    <w:rsid w:val="008429DA"/>
    <w:rsid w:val="008429F7"/>
    <w:rsid w:val="00842A5F"/>
    <w:rsid w:val="00842AED"/>
    <w:rsid w:val="00842B12"/>
    <w:rsid w:val="00842CE5"/>
    <w:rsid w:val="00842D9E"/>
    <w:rsid w:val="0084300B"/>
    <w:rsid w:val="00843123"/>
    <w:rsid w:val="0084313B"/>
    <w:rsid w:val="008432B3"/>
    <w:rsid w:val="008432CE"/>
    <w:rsid w:val="0084345F"/>
    <w:rsid w:val="0084358C"/>
    <w:rsid w:val="00843643"/>
    <w:rsid w:val="008437AB"/>
    <w:rsid w:val="008437C6"/>
    <w:rsid w:val="0084380F"/>
    <w:rsid w:val="008438B3"/>
    <w:rsid w:val="008438DD"/>
    <w:rsid w:val="00843908"/>
    <w:rsid w:val="00843A0B"/>
    <w:rsid w:val="00843B46"/>
    <w:rsid w:val="00843B64"/>
    <w:rsid w:val="00843C0E"/>
    <w:rsid w:val="00843EB9"/>
    <w:rsid w:val="00843F0F"/>
    <w:rsid w:val="00843F8D"/>
    <w:rsid w:val="00843F98"/>
    <w:rsid w:val="008441E8"/>
    <w:rsid w:val="0084422F"/>
    <w:rsid w:val="0084429D"/>
    <w:rsid w:val="008442E2"/>
    <w:rsid w:val="008442E3"/>
    <w:rsid w:val="00844324"/>
    <w:rsid w:val="00844442"/>
    <w:rsid w:val="00844476"/>
    <w:rsid w:val="0084449F"/>
    <w:rsid w:val="00844638"/>
    <w:rsid w:val="008446CD"/>
    <w:rsid w:val="00844755"/>
    <w:rsid w:val="008447EC"/>
    <w:rsid w:val="008447EF"/>
    <w:rsid w:val="008447F1"/>
    <w:rsid w:val="008447F3"/>
    <w:rsid w:val="00844925"/>
    <w:rsid w:val="00844995"/>
    <w:rsid w:val="00844A73"/>
    <w:rsid w:val="00844A7D"/>
    <w:rsid w:val="00844ABF"/>
    <w:rsid w:val="00844D94"/>
    <w:rsid w:val="00844D9D"/>
    <w:rsid w:val="00844DC1"/>
    <w:rsid w:val="00844DFC"/>
    <w:rsid w:val="00844E95"/>
    <w:rsid w:val="00844EA8"/>
    <w:rsid w:val="00844EC9"/>
    <w:rsid w:val="00844ED6"/>
    <w:rsid w:val="00844FAA"/>
    <w:rsid w:val="0084500F"/>
    <w:rsid w:val="00845031"/>
    <w:rsid w:val="00845047"/>
    <w:rsid w:val="00845080"/>
    <w:rsid w:val="0084519A"/>
    <w:rsid w:val="00845256"/>
    <w:rsid w:val="008453A9"/>
    <w:rsid w:val="00845404"/>
    <w:rsid w:val="0084540F"/>
    <w:rsid w:val="008454BE"/>
    <w:rsid w:val="008454D6"/>
    <w:rsid w:val="00845596"/>
    <w:rsid w:val="008455C1"/>
    <w:rsid w:val="008455F7"/>
    <w:rsid w:val="00845857"/>
    <w:rsid w:val="0084595E"/>
    <w:rsid w:val="00845967"/>
    <w:rsid w:val="0084597A"/>
    <w:rsid w:val="008459DD"/>
    <w:rsid w:val="00845A50"/>
    <w:rsid w:val="00845AA1"/>
    <w:rsid w:val="00845B1F"/>
    <w:rsid w:val="00845B20"/>
    <w:rsid w:val="00845B27"/>
    <w:rsid w:val="00845C76"/>
    <w:rsid w:val="00845CA7"/>
    <w:rsid w:val="00845CF6"/>
    <w:rsid w:val="00845DEC"/>
    <w:rsid w:val="00845DF8"/>
    <w:rsid w:val="00845E31"/>
    <w:rsid w:val="00845EA9"/>
    <w:rsid w:val="00845FD0"/>
    <w:rsid w:val="00846095"/>
    <w:rsid w:val="008460D1"/>
    <w:rsid w:val="00846266"/>
    <w:rsid w:val="008462AD"/>
    <w:rsid w:val="0084641A"/>
    <w:rsid w:val="00846466"/>
    <w:rsid w:val="00846580"/>
    <w:rsid w:val="008465A7"/>
    <w:rsid w:val="008465B0"/>
    <w:rsid w:val="0084689B"/>
    <w:rsid w:val="00846910"/>
    <w:rsid w:val="00846AE1"/>
    <w:rsid w:val="00846BA7"/>
    <w:rsid w:val="00846C31"/>
    <w:rsid w:val="00846C66"/>
    <w:rsid w:val="00846CFE"/>
    <w:rsid w:val="00846D00"/>
    <w:rsid w:val="00846D1C"/>
    <w:rsid w:val="00846DE0"/>
    <w:rsid w:val="00846EDA"/>
    <w:rsid w:val="0084702C"/>
    <w:rsid w:val="008470D2"/>
    <w:rsid w:val="008471E9"/>
    <w:rsid w:val="0084722B"/>
    <w:rsid w:val="008472EA"/>
    <w:rsid w:val="008473CB"/>
    <w:rsid w:val="008473E1"/>
    <w:rsid w:val="00847471"/>
    <w:rsid w:val="008474A4"/>
    <w:rsid w:val="008474FE"/>
    <w:rsid w:val="0084751D"/>
    <w:rsid w:val="008475A8"/>
    <w:rsid w:val="00847667"/>
    <w:rsid w:val="00847780"/>
    <w:rsid w:val="00847784"/>
    <w:rsid w:val="008477CF"/>
    <w:rsid w:val="008477ED"/>
    <w:rsid w:val="0084787E"/>
    <w:rsid w:val="008479C7"/>
    <w:rsid w:val="00847A0A"/>
    <w:rsid w:val="00847AD7"/>
    <w:rsid w:val="00847C62"/>
    <w:rsid w:val="00847C89"/>
    <w:rsid w:val="00847D10"/>
    <w:rsid w:val="00847F9F"/>
    <w:rsid w:val="00847FA1"/>
    <w:rsid w:val="00850017"/>
    <w:rsid w:val="008501AE"/>
    <w:rsid w:val="008502B7"/>
    <w:rsid w:val="0085032A"/>
    <w:rsid w:val="00850600"/>
    <w:rsid w:val="008506B7"/>
    <w:rsid w:val="008509DB"/>
    <w:rsid w:val="00850AE7"/>
    <w:rsid w:val="00850B12"/>
    <w:rsid w:val="00850BF8"/>
    <w:rsid w:val="00850C3B"/>
    <w:rsid w:val="00850D11"/>
    <w:rsid w:val="00850D71"/>
    <w:rsid w:val="00850DA7"/>
    <w:rsid w:val="00850E97"/>
    <w:rsid w:val="00850EED"/>
    <w:rsid w:val="00850F15"/>
    <w:rsid w:val="00850F17"/>
    <w:rsid w:val="00850F2D"/>
    <w:rsid w:val="00850F71"/>
    <w:rsid w:val="00851079"/>
    <w:rsid w:val="008510DD"/>
    <w:rsid w:val="008510E5"/>
    <w:rsid w:val="0085129E"/>
    <w:rsid w:val="0085130D"/>
    <w:rsid w:val="0085139E"/>
    <w:rsid w:val="0085147A"/>
    <w:rsid w:val="00851515"/>
    <w:rsid w:val="0085156E"/>
    <w:rsid w:val="00851760"/>
    <w:rsid w:val="0085178C"/>
    <w:rsid w:val="00851874"/>
    <w:rsid w:val="0085187B"/>
    <w:rsid w:val="0085189D"/>
    <w:rsid w:val="008519F4"/>
    <w:rsid w:val="00851A15"/>
    <w:rsid w:val="00851AC1"/>
    <w:rsid w:val="00851D0D"/>
    <w:rsid w:val="00851D91"/>
    <w:rsid w:val="00851DAA"/>
    <w:rsid w:val="00851EC3"/>
    <w:rsid w:val="00852010"/>
    <w:rsid w:val="00852056"/>
    <w:rsid w:val="00852088"/>
    <w:rsid w:val="00852096"/>
    <w:rsid w:val="0085209B"/>
    <w:rsid w:val="00852113"/>
    <w:rsid w:val="0085213C"/>
    <w:rsid w:val="008521A1"/>
    <w:rsid w:val="008521C6"/>
    <w:rsid w:val="0085234E"/>
    <w:rsid w:val="0085239A"/>
    <w:rsid w:val="00852406"/>
    <w:rsid w:val="00852420"/>
    <w:rsid w:val="008524EB"/>
    <w:rsid w:val="00852574"/>
    <w:rsid w:val="008525A7"/>
    <w:rsid w:val="00852635"/>
    <w:rsid w:val="00852654"/>
    <w:rsid w:val="00852707"/>
    <w:rsid w:val="00852781"/>
    <w:rsid w:val="00852798"/>
    <w:rsid w:val="008527B2"/>
    <w:rsid w:val="008527FA"/>
    <w:rsid w:val="00852805"/>
    <w:rsid w:val="00852815"/>
    <w:rsid w:val="0085285A"/>
    <w:rsid w:val="008528B3"/>
    <w:rsid w:val="0085291F"/>
    <w:rsid w:val="00852995"/>
    <w:rsid w:val="008529A3"/>
    <w:rsid w:val="008529A4"/>
    <w:rsid w:val="008529D6"/>
    <w:rsid w:val="00852BD2"/>
    <w:rsid w:val="00852C3D"/>
    <w:rsid w:val="00852CB6"/>
    <w:rsid w:val="00852D41"/>
    <w:rsid w:val="00852D61"/>
    <w:rsid w:val="00852E1F"/>
    <w:rsid w:val="00852F25"/>
    <w:rsid w:val="00852FDF"/>
    <w:rsid w:val="00853062"/>
    <w:rsid w:val="008530ED"/>
    <w:rsid w:val="0085313D"/>
    <w:rsid w:val="0085322C"/>
    <w:rsid w:val="0085326F"/>
    <w:rsid w:val="0085331A"/>
    <w:rsid w:val="008533FC"/>
    <w:rsid w:val="00853449"/>
    <w:rsid w:val="008534AE"/>
    <w:rsid w:val="00853613"/>
    <w:rsid w:val="008536B2"/>
    <w:rsid w:val="008537B5"/>
    <w:rsid w:val="008537C9"/>
    <w:rsid w:val="0085393F"/>
    <w:rsid w:val="00853952"/>
    <w:rsid w:val="008539C9"/>
    <w:rsid w:val="00853A8E"/>
    <w:rsid w:val="00853B0F"/>
    <w:rsid w:val="00853B65"/>
    <w:rsid w:val="00853B96"/>
    <w:rsid w:val="00853C60"/>
    <w:rsid w:val="00853EA9"/>
    <w:rsid w:val="00853EE4"/>
    <w:rsid w:val="00853F89"/>
    <w:rsid w:val="00854090"/>
    <w:rsid w:val="008540B6"/>
    <w:rsid w:val="00854119"/>
    <w:rsid w:val="00854159"/>
    <w:rsid w:val="008542D1"/>
    <w:rsid w:val="0085436D"/>
    <w:rsid w:val="0085437E"/>
    <w:rsid w:val="00854422"/>
    <w:rsid w:val="0085442D"/>
    <w:rsid w:val="0085459B"/>
    <w:rsid w:val="0085478E"/>
    <w:rsid w:val="00854858"/>
    <w:rsid w:val="00854878"/>
    <w:rsid w:val="008548DE"/>
    <w:rsid w:val="00854905"/>
    <w:rsid w:val="00854AA7"/>
    <w:rsid w:val="00854B5A"/>
    <w:rsid w:val="00854B66"/>
    <w:rsid w:val="00854BCE"/>
    <w:rsid w:val="00854D4A"/>
    <w:rsid w:val="00854F07"/>
    <w:rsid w:val="00854F31"/>
    <w:rsid w:val="00854FDA"/>
    <w:rsid w:val="0085503E"/>
    <w:rsid w:val="00855069"/>
    <w:rsid w:val="00855147"/>
    <w:rsid w:val="0085545B"/>
    <w:rsid w:val="008554A7"/>
    <w:rsid w:val="008554C6"/>
    <w:rsid w:val="00855535"/>
    <w:rsid w:val="008557A8"/>
    <w:rsid w:val="00855848"/>
    <w:rsid w:val="0085586E"/>
    <w:rsid w:val="008558C5"/>
    <w:rsid w:val="00855950"/>
    <w:rsid w:val="00855A34"/>
    <w:rsid w:val="00855A8B"/>
    <w:rsid w:val="00855AC4"/>
    <w:rsid w:val="00855AEE"/>
    <w:rsid w:val="00855C4C"/>
    <w:rsid w:val="00855C52"/>
    <w:rsid w:val="00855CC6"/>
    <w:rsid w:val="00855D27"/>
    <w:rsid w:val="00855DBF"/>
    <w:rsid w:val="00855E51"/>
    <w:rsid w:val="00855EA1"/>
    <w:rsid w:val="00855F26"/>
    <w:rsid w:val="00855F63"/>
    <w:rsid w:val="0085604A"/>
    <w:rsid w:val="00856126"/>
    <w:rsid w:val="008562BD"/>
    <w:rsid w:val="0085631A"/>
    <w:rsid w:val="00856326"/>
    <w:rsid w:val="008563E2"/>
    <w:rsid w:val="00856493"/>
    <w:rsid w:val="0085662A"/>
    <w:rsid w:val="00856652"/>
    <w:rsid w:val="0085667D"/>
    <w:rsid w:val="0085669D"/>
    <w:rsid w:val="008566CA"/>
    <w:rsid w:val="008566FE"/>
    <w:rsid w:val="00856708"/>
    <w:rsid w:val="00856710"/>
    <w:rsid w:val="0085676C"/>
    <w:rsid w:val="008567DD"/>
    <w:rsid w:val="0085682C"/>
    <w:rsid w:val="008568CA"/>
    <w:rsid w:val="00856A0A"/>
    <w:rsid w:val="00856B0A"/>
    <w:rsid w:val="00856B81"/>
    <w:rsid w:val="00856BB7"/>
    <w:rsid w:val="00856C97"/>
    <w:rsid w:val="00856CA9"/>
    <w:rsid w:val="00856E52"/>
    <w:rsid w:val="00856FB4"/>
    <w:rsid w:val="0085705F"/>
    <w:rsid w:val="008572DF"/>
    <w:rsid w:val="0085750E"/>
    <w:rsid w:val="00857540"/>
    <w:rsid w:val="008575DE"/>
    <w:rsid w:val="00857612"/>
    <w:rsid w:val="00857671"/>
    <w:rsid w:val="008576A5"/>
    <w:rsid w:val="008576CC"/>
    <w:rsid w:val="0085772A"/>
    <w:rsid w:val="008579E0"/>
    <w:rsid w:val="00857B02"/>
    <w:rsid w:val="00857B08"/>
    <w:rsid w:val="00857BA1"/>
    <w:rsid w:val="00857C39"/>
    <w:rsid w:val="00857C5A"/>
    <w:rsid w:val="00857CE5"/>
    <w:rsid w:val="00857D57"/>
    <w:rsid w:val="00857D8B"/>
    <w:rsid w:val="00857DC6"/>
    <w:rsid w:val="00857FB2"/>
    <w:rsid w:val="00857FE0"/>
    <w:rsid w:val="0086016A"/>
    <w:rsid w:val="008601B2"/>
    <w:rsid w:val="0086032E"/>
    <w:rsid w:val="008603B9"/>
    <w:rsid w:val="00860567"/>
    <w:rsid w:val="008606A0"/>
    <w:rsid w:val="00860763"/>
    <w:rsid w:val="00860771"/>
    <w:rsid w:val="0086081F"/>
    <w:rsid w:val="0086089B"/>
    <w:rsid w:val="0086089E"/>
    <w:rsid w:val="0086098E"/>
    <w:rsid w:val="008609E1"/>
    <w:rsid w:val="00860A33"/>
    <w:rsid w:val="00860B5F"/>
    <w:rsid w:val="00860B7E"/>
    <w:rsid w:val="00860BBE"/>
    <w:rsid w:val="00860C7B"/>
    <w:rsid w:val="00860CA8"/>
    <w:rsid w:val="00860CBD"/>
    <w:rsid w:val="00860D4D"/>
    <w:rsid w:val="00860E00"/>
    <w:rsid w:val="00860E33"/>
    <w:rsid w:val="00860E40"/>
    <w:rsid w:val="00860F61"/>
    <w:rsid w:val="00860FDB"/>
    <w:rsid w:val="008610CC"/>
    <w:rsid w:val="00861220"/>
    <w:rsid w:val="008612CF"/>
    <w:rsid w:val="00861351"/>
    <w:rsid w:val="008614FD"/>
    <w:rsid w:val="00861507"/>
    <w:rsid w:val="00861570"/>
    <w:rsid w:val="00861609"/>
    <w:rsid w:val="00861636"/>
    <w:rsid w:val="00861692"/>
    <w:rsid w:val="008616BF"/>
    <w:rsid w:val="008618AE"/>
    <w:rsid w:val="00861919"/>
    <w:rsid w:val="008619A4"/>
    <w:rsid w:val="008619FD"/>
    <w:rsid w:val="00861B2D"/>
    <w:rsid w:val="00861B7B"/>
    <w:rsid w:val="00861BD8"/>
    <w:rsid w:val="00861C17"/>
    <w:rsid w:val="00861C3E"/>
    <w:rsid w:val="00861EAA"/>
    <w:rsid w:val="00861F7F"/>
    <w:rsid w:val="00861FD2"/>
    <w:rsid w:val="0086203B"/>
    <w:rsid w:val="0086215C"/>
    <w:rsid w:val="00862198"/>
    <w:rsid w:val="008621C8"/>
    <w:rsid w:val="008621CB"/>
    <w:rsid w:val="00862284"/>
    <w:rsid w:val="008622C4"/>
    <w:rsid w:val="00862545"/>
    <w:rsid w:val="0086255E"/>
    <w:rsid w:val="0086261B"/>
    <w:rsid w:val="00862714"/>
    <w:rsid w:val="00862731"/>
    <w:rsid w:val="0086281F"/>
    <w:rsid w:val="00862910"/>
    <w:rsid w:val="00862918"/>
    <w:rsid w:val="00862A34"/>
    <w:rsid w:val="00862ABC"/>
    <w:rsid w:val="00862AFF"/>
    <w:rsid w:val="00862BC3"/>
    <w:rsid w:val="00862C00"/>
    <w:rsid w:val="00862CEC"/>
    <w:rsid w:val="00862D3B"/>
    <w:rsid w:val="00862DA0"/>
    <w:rsid w:val="00862E43"/>
    <w:rsid w:val="00862E64"/>
    <w:rsid w:val="00862FAF"/>
    <w:rsid w:val="00863020"/>
    <w:rsid w:val="00863042"/>
    <w:rsid w:val="00863197"/>
    <w:rsid w:val="008631FA"/>
    <w:rsid w:val="0086329A"/>
    <w:rsid w:val="008632BB"/>
    <w:rsid w:val="008632E3"/>
    <w:rsid w:val="0086333A"/>
    <w:rsid w:val="008633F0"/>
    <w:rsid w:val="008633FD"/>
    <w:rsid w:val="00863426"/>
    <w:rsid w:val="00863438"/>
    <w:rsid w:val="0086357C"/>
    <w:rsid w:val="008636B9"/>
    <w:rsid w:val="008636C4"/>
    <w:rsid w:val="0086394C"/>
    <w:rsid w:val="00863A1D"/>
    <w:rsid w:val="00863A24"/>
    <w:rsid w:val="00863A4B"/>
    <w:rsid w:val="00863C1A"/>
    <w:rsid w:val="00863C36"/>
    <w:rsid w:val="00863CEB"/>
    <w:rsid w:val="00863D22"/>
    <w:rsid w:val="00863F6F"/>
    <w:rsid w:val="00864063"/>
    <w:rsid w:val="00864079"/>
    <w:rsid w:val="00864272"/>
    <w:rsid w:val="008642CB"/>
    <w:rsid w:val="008642F4"/>
    <w:rsid w:val="0086448A"/>
    <w:rsid w:val="00864730"/>
    <w:rsid w:val="0086490B"/>
    <w:rsid w:val="008649E9"/>
    <w:rsid w:val="00864ADA"/>
    <w:rsid w:val="00864ADF"/>
    <w:rsid w:val="00864AEC"/>
    <w:rsid w:val="00864B05"/>
    <w:rsid w:val="00864C15"/>
    <w:rsid w:val="00864CA8"/>
    <w:rsid w:val="00864CBA"/>
    <w:rsid w:val="00864D2F"/>
    <w:rsid w:val="00864E2E"/>
    <w:rsid w:val="00864E60"/>
    <w:rsid w:val="00864F00"/>
    <w:rsid w:val="00864F3D"/>
    <w:rsid w:val="0086507D"/>
    <w:rsid w:val="008650BB"/>
    <w:rsid w:val="0086511F"/>
    <w:rsid w:val="0086513A"/>
    <w:rsid w:val="008651E1"/>
    <w:rsid w:val="0086546C"/>
    <w:rsid w:val="008655AF"/>
    <w:rsid w:val="008655E7"/>
    <w:rsid w:val="00865626"/>
    <w:rsid w:val="00865724"/>
    <w:rsid w:val="00865A2D"/>
    <w:rsid w:val="00865B06"/>
    <w:rsid w:val="00865C44"/>
    <w:rsid w:val="00865C4E"/>
    <w:rsid w:val="00865C62"/>
    <w:rsid w:val="00865CEC"/>
    <w:rsid w:val="00865D41"/>
    <w:rsid w:val="00865D6F"/>
    <w:rsid w:val="00865F50"/>
    <w:rsid w:val="00865FB3"/>
    <w:rsid w:val="00866096"/>
    <w:rsid w:val="0086609C"/>
    <w:rsid w:val="0086629D"/>
    <w:rsid w:val="0086632E"/>
    <w:rsid w:val="008663B4"/>
    <w:rsid w:val="00866434"/>
    <w:rsid w:val="0086644C"/>
    <w:rsid w:val="008664D7"/>
    <w:rsid w:val="008665CF"/>
    <w:rsid w:val="008665FB"/>
    <w:rsid w:val="0086665B"/>
    <w:rsid w:val="0086666A"/>
    <w:rsid w:val="00866731"/>
    <w:rsid w:val="0086674B"/>
    <w:rsid w:val="00866916"/>
    <w:rsid w:val="00866A8B"/>
    <w:rsid w:val="00866B86"/>
    <w:rsid w:val="00866BF0"/>
    <w:rsid w:val="00866C1C"/>
    <w:rsid w:val="00866EB8"/>
    <w:rsid w:val="008670E2"/>
    <w:rsid w:val="008670F8"/>
    <w:rsid w:val="00867217"/>
    <w:rsid w:val="008672C6"/>
    <w:rsid w:val="008672E9"/>
    <w:rsid w:val="008672EF"/>
    <w:rsid w:val="00867318"/>
    <w:rsid w:val="00867470"/>
    <w:rsid w:val="0086754B"/>
    <w:rsid w:val="00867558"/>
    <w:rsid w:val="0086765D"/>
    <w:rsid w:val="00867802"/>
    <w:rsid w:val="008678FA"/>
    <w:rsid w:val="00867B2F"/>
    <w:rsid w:val="00867BFA"/>
    <w:rsid w:val="00867C03"/>
    <w:rsid w:val="00867C31"/>
    <w:rsid w:val="00867C90"/>
    <w:rsid w:val="00867C93"/>
    <w:rsid w:val="00867CE4"/>
    <w:rsid w:val="00867D54"/>
    <w:rsid w:val="00867D7F"/>
    <w:rsid w:val="00867D88"/>
    <w:rsid w:val="00867D9D"/>
    <w:rsid w:val="00867D9F"/>
    <w:rsid w:val="00867DA3"/>
    <w:rsid w:val="00867E2C"/>
    <w:rsid w:val="00867F29"/>
    <w:rsid w:val="0086E0C3"/>
    <w:rsid w:val="0087011A"/>
    <w:rsid w:val="0087017C"/>
    <w:rsid w:val="008701F3"/>
    <w:rsid w:val="00870272"/>
    <w:rsid w:val="008702E3"/>
    <w:rsid w:val="008702F6"/>
    <w:rsid w:val="00870320"/>
    <w:rsid w:val="00870362"/>
    <w:rsid w:val="00870393"/>
    <w:rsid w:val="008703EE"/>
    <w:rsid w:val="0087052B"/>
    <w:rsid w:val="0087057C"/>
    <w:rsid w:val="008705A5"/>
    <w:rsid w:val="0087069B"/>
    <w:rsid w:val="008706BB"/>
    <w:rsid w:val="0087071C"/>
    <w:rsid w:val="00870723"/>
    <w:rsid w:val="00870961"/>
    <w:rsid w:val="00870AD9"/>
    <w:rsid w:val="00870B57"/>
    <w:rsid w:val="00870C81"/>
    <w:rsid w:val="00870D5E"/>
    <w:rsid w:val="00870E42"/>
    <w:rsid w:val="008710B1"/>
    <w:rsid w:val="0087110A"/>
    <w:rsid w:val="00871184"/>
    <w:rsid w:val="00871227"/>
    <w:rsid w:val="00871236"/>
    <w:rsid w:val="00871244"/>
    <w:rsid w:val="00871391"/>
    <w:rsid w:val="008713CC"/>
    <w:rsid w:val="008715D7"/>
    <w:rsid w:val="008715E3"/>
    <w:rsid w:val="00871803"/>
    <w:rsid w:val="0087187B"/>
    <w:rsid w:val="00871910"/>
    <w:rsid w:val="00871979"/>
    <w:rsid w:val="008719D7"/>
    <w:rsid w:val="00871A58"/>
    <w:rsid w:val="00871AF6"/>
    <w:rsid w:val="00871C03"/>
    <w:rsid w:val="00871C32"/>
    <w:rsid w:val="00871D27"/>
    <w:rsid w:val="00871D3E"/>
    <w:rsid w:val="00871DE9"/>
    <w:rsid w:val="00871E20"/>
    <w:rsid w:val="00871EA6"/>
    <w:rsid w:val="00871EBA"/>
    <w:rsid w:val="00872092"/>
    <w:rsid w:val="008721A8"/>
    <w:rsid w:val="00872203"/>
    <w:rsid w:val="0087226F"/>
    <w:rsid w:val="00872392"/>
    <w:rsid w:val="0087241F"/>
    <w:rsid w:val="0087269B"/>
    <w:rsid w:val="00872707"/>
    <w:rsid w:val="00872789"/>
    <w:rsid w:val="0087289C"/>
    <w:rsid w:val="008728DB"/>
    <w:rsid w:val="0087294F"/>
    <w:rsid w:val="00872A16"/>
    <w:rsid w:val="00872A40"/>
    <w:rsid w:val="00872B80"/>
    <w:rsid w:val="00872B9B"/>
    <w:rsid w:val="00872C22"/>
    <w:rsid w:val="00872CBB"/>
    <w:rsid w:val="00872D39"/>
    <w:rsid w:val="00872E0A"/>
    <w:rsid w:val="00872E23"/>
    <w:rsid w:val="00872EE2"/>
    <w:rsid w:val="00872EF4"/>
    <w:rsid w:val="00872F2B"/>
    <w:rsid w:val="00873153"/>
    <w:rsid w:val="0087331D"/>
    <w:rsid w:val="008733BB"/>
    <w:rsid w:val="0087340F"/>
    <w:rsid w:val="0087348F"/>
    <w:rsid w:val="00873534"/>
    <w:rsid w:val="00873588"/>
    <w:rsid w:val="00873594"/>
    <w:rsid w:val="0087369B"/>
    <w:rsid w:val="00873804"/>
    <w:rsid w:val="0087380F"/>
    <w:rsid w:val="00873890"/>
    <w:rsid w:val="008738C8"/>
    <w:rsid w:val="00873930"/>
    <w:rsid w:val="0087399C"/>
    <w:rsid w:val="00873BA4"/>
    <w:rsid w:val="00873C53"/>
    <w:rsid w:val="00873C80"/>
    <w:rsid w:val="00873CE7"/>
    <w:rsid w:val="00874041"/>
    <w:rsid w:val="008740EB"/>
    <w:rsid w:val="008741BD"/>
    <w:rsid w:val="008742A7"/>
    <w:rsid w:val="008742FD"/>
    <w:rsid w:val="0087430D"/>
    <w:rsid w:val="008743B9"/>
    <w:rsid w:val="00874625"/>
    <w:rsid w:val="0087462C"/>
    <w:rsid w:val="00874758"/>
    <w:rsid w:val="008747B8"/>
    <w:rsid w:val="008749A3"/>
    <w:rsid w:val="008749AE"/>
    <w:rsid w:val="00874B92"/>
    <w:rsid w:val="00874BDC"/>
    <w:rsid w:val="00874CF8"/>
    <w:rsid w:val="00874D0D"/>
    <w:rsid w:val="00874DFD"/>
    <w:rsid w:val="00874EEF"/>
    <w:rsid w:val="00874FBF"/>
    <w:rsid w:val="00874FC5"/>
    <w:rsid w:val="008750B7"/>
    <w:rsid w:val="00875285"/>
    <w:rsid w:val="008752D8"/>
    <w:rsid w:val="0087532F"/>
    <w:rsid w:val="00875345"/>
    <w:rsid w:val="008753C1"/>
    <w:rsid w:val="00875445"/>
    <w:rsid w:val="00875498"/>
    <w:rsid w:val="00875644"/>
    <w:rsid w:val="00875671"/>
    <w:rsid w:val="0087568A"/>
    <w:rsid w:val="00875698"/>
    <w:rsid w:val="008756A2"/>
    <w:rsid w:val="008756B5"/>
    <w:rsid w:val="008756FC"/>
    <w:rsid w:val="008757EF"/>
    <w:rsid w:val="0087593A"/>
    <w:rsid w:val="00875996"/>
    <w:rsid w:val="00875997"/>
    <w:rsid w:val="00875A05"/>
    <w:rsid w:val="00875A13"/>
    <w:rsid w:val="00875A17"/>
    <w:rsid w:val="00875A4C"/>
    <w:rsid w:val="00875A5B"/>
    <w:rsid w:val="00875A8C"/>
    <w:rsid w:val="00875A96"/>
    <w:rsid w:val="00875A9D"/>
    <w:rsid w:val="00875B50"/>
    <w:rsid w:val="00875B87"/>
    <w:rsid w:val="00875B96"/>
    <w:rsid w:val="00875CBF"/>
    <w:rsid w:val="00875CEF"/>
    <w:rsid w:val="00875DDC"/>
    <w:rsid w:val="00875DF0"/>
    <w:rsid w:val="00875E85"/>
    <w:rsid w:val="00875EBF"/>
    <w:rsid w:val="00875F2A"/>
    <w:rsid w:val="00875F6D"/>
    <w:rsid w:val="008760ED"/>
    <w:rsid w:val="00876121"/>
    <w:rsid w:val="00876143"/>
    <w:rsid w:val="008761D7"/>
    <w:rsid w:val="008761EB"/>
    <w:rsid w:val="008762BB"/>
    <w:rsid w:val="00876320"/>
    <w:rsid w:val="00876326"/>
    <w:rsid w:val="008763A3"/>
    <w:rsid w:val="0087644A"/>
    <w:rsid w:val="0087657F"/>
    <w:rsid w:val="008765B8"/>
    <w:rsid w:val="008765C5"/>
    <w:rsid w:val="008765D9"/>
    <w:rsid w:val="00876714"/>
    <w:rsid w:val="00876853"/>
    <w:rsid w:val="00876870"/>
    <w:rsid w:val="00876885"/>
    <w:rsid w:val="008768BF"/>
    <w:rsid w:val="00876A0F"/>
    <w:rsid w:val="00876A96"/>
    <w:rsid w:val="00876B3C"/>
    <w:rsid w:val="00876DCE"/>
    <w:rsid w:val="00876EC1"/>
    <w:rsid w:val="00876FA3"/>
    <w:rsid w:val="0087703B"/>
    <w:rsid w:val="0087708C"/>
    <w:rsid w:val="008770C3"/>
    <w:rsid w:val="008770FD"/>
    <w:rsid w:val="008771A1"/>
    <w:rsid w:val="008771F6"/>
    <w:rsid w:val="0087727C"/>
    <w:rsid w:val="0087731B"/>
    <w:rsid w:val="00877326"/>
    <w:rsid w:val="0087736C"/>
    <w:rsid w:val="0087744C"/>
    <w:rsid w:val="008774C4"/>
    <w:rsid w:val="008774C5"/>
    <w:rsid w:val="0087750F"/>
    <w:rsid w:val="0087757A"/>
    <w:rsid w:val="008777C0"/>
    <w:rsid w:val="008778A3"/>
    <w:rsid w:val="008779EF"/>
    <w:rsid w:val="00877C5A"/>
    <w:rsid w:val="00877C81"/>
    <w:rsid w:val="00877E4E"/>
    <w:rsid w:val="0088003B"/>
    <w:rsid w:val="00880049"/>
    <w:rsid w:val="00880095"/>
    <w:rsid w:val="008801ED"/>
    <w:rsid w:val="00880258"/>
    <w:rsid w:val="008802A0"/>
    <w:rsid w:val="008802C1"/>
    <w:rsid w:val="008803C2"/>
    <w:rsid w:val="008803C7"/>
    <w:rsid w:val="00880424"/>
    <w:rsid w:val="0088043B"/>
    <w:rsid w:val="00880534"/>
    <w:rsid w:val="008805CB"/>
    <w:rsid w:val="00880604"/>
    <w:rsid w:val="00880650"/>
    <w:rsid w:val="0088065F"/>
    <w:rsid w:val="0088069E"/>
    <w:rsid w:val="00880752"/>
    <w:rsid w:val="008807BF"/>
    <w:rsid w:val="00880925"/>
    <w:rsid w:val="00880968"/>
    <w:rsid w:val="008809F7"/>
    <w:rsid w:val="00880A68"/>
    <w:rsid w:val="00880AA9"/>
    <w:rsid w:val="00880B44"/>
    <w:rsid w:val="00880B9B"/>
    <w:rsid w:val="00880BA0"/>
    <w:rsid w:val="00880C2B"/>
    <w:rsid w:val="00880D4E"/>
    <w:rsid w:val="00880D59"/>
    <w:rsid w:val="00880DA1"/>
    <w:rsid w:val="00880E05"/>
    <w:rsid w:val="00880E17"/>
    <w:rsid w:val="00880E63"/>
    <w:rsid w:val="00880F7C"/>
    <w:rsid w:val="0088109F"/>
    <w:rsid w:val="0088116D"/>
    <w:rsid w:val="008811A4"/>
    <w:rsid w:val="0088127E"/>
    <w:rsid w:val="00881320"/>
    <w:rsid w:val="00881359"/>
    <w:rsid w:val="00881413"/>
    <w:rsid w:val="0088145F"/>
    <w:rsid w:val="008814BC"/>
    <w:rsid w:val="0088153C"/>
    <w:rsid w:val="00881547"/>
    <w:rsid w:val="008815C0"/>
    <w:rsid w:val="008816CC"/>
    <w:rsid w:val="00881795"/>
    <w:rsid w:val="00881870"/>
    <w:rsid w:val="0088189A"/>
    <w:rsid w:val="00881929"/>
    <w:rsid w:val="008819B8"/>
    <w:rsid w:val="00881A1E"/>
    <w:rsid w:val="00881B2C"/>
    <w:rsid w:val="00881C2F"/>
    <w:rsid w:val="00881C4C"/>
    <w:rsid w:val="00881CFB"/>
    <w:rsid w:val="00881DC2"/>
    <w:rsid w:val="00881DDC"/>
    <w:rsid w:val="00881E9D"/>
    <w:rsid w:val="00881EFB"/>
    <w:rsid w:val="00882066"/>
    <w:rsid w:val="008820E3"/>
    <w:rsid w:val="0088217A"/>
    <w:rsid w:val="008821A7"/>
    <w:rsid w:val="00882539"/>
    <w:rsid w:val="0088254A"/>
    <w:rsid w:val="00882570"/>
    <w:rsid w:val="00882600"/>
    <w:rsid w:val="00882623"/>
    <w:rsid w:val="00882697"/>
    <w:rsid w:val="008826E0"/>
    <w:rsid w:val="00882715"/>
    <w:rsid w:val="008827C1"/>
    <w:rsid w:val="00882825"/>
    <w:rsid w:val="00882904"/>
    <w:rsid w:val="0088299E"/>
    <w:rsid w:val="00882AA7"/>
    <w:rsid w:val="00882AC7"/>
    <w:rsid w:val="00882B45"/>
    <w:rsid w:val="00882C3D"/>
    <w:rsid w:val="00882C67"/>
    <w:rsid w:val="00882D38"/>
    <w:rsid w:val="00882DAF"/>
    <w:rsid w:val="00882E5C"/>
    <w:rsid w:val="00883023"/>
    <w:rsid w:val="00883048"/>
    <w:rsid w:val="008830EA"/>
    <w:rsid w:val="0088313C"/>
    <w:rsid w:val="008831E9"/>
    <w:rsid w:val="0088329D"/>
    <w:rsid w:val="008832B1"/>
    <w:rsid w:val="008832DA"/>
    <w:rsid w:val="00883538"/>
    <w:rsid w:val="0088354F"/>
    <w:rsid w:val="00883565"/>
    <w:rsid w:val="0088361C"/>
    <w:rsid w:val="0088365A"/>
    <w:rsid w:val="00883664"/>
    <w:rsid w:val="00883693"/>
    <w:rsid w:val="008839DD"/>
    <w:rsid w:val="00883AD4"/>
    <w:rsid w:val="00883BDD"/>
    <w:rsid w:val="00883BF9"/>
    <w:rsid w:val="00883CFC"/>
    <w:rsid w:val="00883D5B"/>
    <w:rsid w:val="00883E32"/>
    <w:rsid w:val="00883E73"/>
    <w:rsid w:val="00883F19"/>
    <w:rsid w:val="00884036"/>
    <w:rsid w:val="00884050"/>
    <w:rsid w:val="0088407B"/>
    <w:rsid w:val="0088415B"/>
    <w:rsid w:val="00884218"/>
    <w:rsid w:val="00884258"/>
    <w:rsid w:val="00884259"/>
    <w:rsid w:val="00884274"/>
    <w:rsid w:val="00884375"/>
    <w:rsid w:val="0088437E"/>
    <w:rsid w:val="008844CD"/>
    <w:rsid w:val="00884841"/>
    <w:rsid w:val="00884842"/>
    <w:rsid w:val="008849FD"/>
    <w:rsid w:val="00884A08"/>
    <w:rsid w:val="00884A0D"/>
    <w:rsid w:val="00884A81"/>
    <w:rsid w:val="00884A9B"/>
    <w:rsid w:val="00884B3C"/>
    <w:rsid w:val="00884B62"/>
    <w:rsid w:val="00884C1D"/>
    <w:rsid w:val="00884C85"/>
    <w:rsid w:val="00884CBC"/>
    <w:rsid w:val="00884D72"/>
    <w:rsid w:val="00884E46"/>
    <w:rsid w:val="00884ED1"/>
    <w:rsid w:val="0088504C"/>
    <w:rsid w:val="00885148"/>
    <w:rsid w:val="008851BF"/>
    <w:rsid w:val="008851D8"/>
    <w:rsid w:val="00885234"/>
    <w:rsid w:val="0088529C"/>
    <w:rsid w:val="008852CA"/>
    <w:rsid w:val="008853CC"/>
    <w:rsid w:val="008853EA"/>
    <w:rsid w:val="008854C8"/>
    <w:rsid w:val="008857CD"/>
    <w:rsid w:val="00885808"/>
    <w:rsid w:val="00885985"/>
    <w:rsid w:val="008859FB"/>
    <w:rsid w:val="00885B12"/>
    <w:rsid w:val="00885B2C"/>
    <w:rsid w:val="00885B5A"/>
    <w:rsid w:val="00885B9F"/>
    <w:rsid w:val="00885C11"/>
    <w:rsid w:val="00885D18"/>
    <w:rsid w:val="00885D4E"/>
    <w:rsid w:val="00885D59"/>
    <w:rsid w:val="00885E72"/>
    <w:rsid w:val="00885E7C"/>
    <w:rsid w:val="00885E88"/>
    <w:rsid w:val="00885EA2"/>
    <w:rsid w:val="00885F15"/>
    <w:rsid w:val="00885F85"/>
    <w:rsid w:val="0088602B"/>
    <w:rsid w:val="008860A3"/>
    <w:rsid w:val="008860ED"/>
    <w:rsid w:val="00886126"/>
    <w:rsid w:val="0088656F"/>
    <w:rsid w:val="008865F4"/>
    <w:rsid w:val="008865FB"/>
    <w:rsid w:val="00886683"/>
    <w:rsid w:val="0088672A"/>
    <w:rsid w:val="0088676E"/>
    <w:rsid w:val="00886772"/>
    <w:rsid w:val="008867B3"/>
    <w:rsid w:val="008867B4"/>
    <w:rsid w:val="008867BA"/>
    <w:rsid w:val="00886807"/>
    <w:rsid w:val="00886838"/>
    <w:rsid w:val="0088684E"/>
    <w:rsid w:val="00886878"/>
    <w:rsid w:val="00886953"/>
    <w:rsid w:val="0088696A"/>
    <w:rsid w:val="00886A4E"/>
    <w:rsid w:val="00886A59"/>
    <w:rsid w:val="00886CCC"/>
    <w:rsid w:val="00886D22"/>
    <w:rsid w:val="00886D3E"/>
    <w:rsid w:val="00886D42"/>
    <w:rsid w:val="00886D4F"/>
    <w:rsid w:val="00886E56"/>
    <w:rsid w:val="00886FE3"/>
    <w:rsid w:val="0088703C"/>
    <w:rsid w:val="00887129"/>
    <w:rsid w:val="0088722E"/>
    <w:rsid w:val="0088745C"/>
    <w:rsid w:val="008875BF"/>
    <w:rsid w:val="00887682"/>
    <w:rsid w:val="00887714"/>
    <w:rsid w:val="0088775C"/>
    <w:rsid w:val="00887903"/>
    <w:rsid w:val="00887927"/>
    <w:rsid w:val="0088795C"/>
    <w:rsid w:val="008879BA"/>
    <w:rsid w:val="00887AAB"/>
    <w:rsid w:val="00887AC2"/>
    <w:rsid w:val="00887BC8"/>
    <w:rsid w:val="00887BDD"/>
    <w:rsid w:val="00887D1A"/>
    <w:rsid w:val="00887F0D"/>
    <w:rsid w:val="00887F1F"/>
    <w:rsid w:val="00887F54"/>
    <w:rsid w:val="00890049"/>
    <w:rsid w:val="0089008A"/>
    <w:rsid w:val="00890153"/>
    <w:rsid w:val="0089024A"/>
    <w:rsid w:val="008902BD"/>
    <w:rsid w:val="008903B4"/>
    <w:rsid w:val="008903BF"/>
    <w:rsid w:val="0089045F"/>
    <w:rsid w:val="008904D1"/>
    <w:rsid w:val="00890552"/>
    <w:rsid w:val="0089063A"/>
    <w:rsid w:val="00890658"/>
    <w:rsid w:val="008906DD"/>
    <w:rsid w:val="0089073F"/>
    <w:rsid w:val="00890774"/>
    <w:rsid w:val="00890829"/>
    <w:rsid w:val="0089083C"/>
    <w:rsid w:val="00890895"/>
    <w:rsid w:val="008908E1"/>
    <w:rsid w:val="0089096A"/>
    <w:rsid w:val="0089099C"/>
    <w:rsid w:val="008909E2"/>
    <w:rsid w:val="00890AD2"/>
    <w:rsid w:val="00890C1C"/>
    <w:rsid w:val="00890DA4"/>
    <w:rsid w:val="00890DC4"/>
    <w:rsid w:val="00890E4A"/>
    <w:rsid w:val="00890E92"/>
    <w:rsid w:val="00890F16"/>
    <w:rsid w:val="00890FC8"/>
    <w:rsid w:val="00891274"/>
    <w:rsid w:val="008912D8"/>
    <w:rsid w:val="00891455"/>
    <w:rsid w:val="0089145E"/>
    <w:rsid w:val="00891491"/>
    <w:rsid w:val="0089155D"/>
    <w:rsid w:val="008915FD"/>
    <w:rsid w:val="0089172D"/>
    <w:rsid w:val="00891767"/>
    <w:rsid w:val="0089176F"/>
    <w:rsid w:val="008918D2"/>
    <w:rsid w:val="0089193B"/>
    <w:rsid w:val="008919F1"/>
    <w:rsid w:val="00891AAC"/>
    <w:rsid w:val="00891ACD"/>
    <w:rsid w:val="00891B2C"/>
    <w:rsid w:val="00891B5D"/>
    <w:rsid w:val="00891C2F"/>
    <w:rsid w:val="00891C94"/>
    <w:rsid w:val="00891E71"/>
    <w:rsid w:val="00892068"/>
    <w:rsid w:val="008920BC"/>
    <w:rsid w:val="00892262"/>
    <w:rsid w:val="00892468"/>
    <w:rsid w:val="008924AC"/>
    <w:rsid w:val="008925A4"/>
    <w:rsid w:val="0089270A"/>
    <w:rsid w:val="00892747"/>
    <w:rsid w:val="00892903"/>
    <w:rsid w:val="0089293A"/>
    <w:rsid w:val="0089295D"/>
    <w:rsid w:val="008929CD"/>
    <w:rsid w:val="00892ACC"/>
    <w:rsid w:val="00892C7C"/>
    <w:rsid w:val="00892CBD"/>
    <w:rsid w:val="00892CF2"/>
    <w:rsid w:val="00892F05"/>
    <w:rsid w:val="00892F30"/>
    <w:rsid w:val="00892FD5"/>
    <w:rsid w:val="00892FEC"/>
    <w:rsid w:val="00893018"/>
    <w:rsid w:val="0089306C"/>
    <w:rsid w:val="008931AD"/>
    <w:rsid w:val="008931C5"/>
    <w:rsid w:val="00893463"/>
    <w:rsid w:val="008934C6"/>
    <w:rsid w:val="0089351D"/>
    <w:rsid w:val="008935B3"/>
    <w:rsid w:val="00893600"/>
    <w:rsid w:val="00893695"/>
    <w:rsid w:val="008936CE"/>
    <w:rsid w:val="008936FF"/>
    <w:rsid w:val="0089373C"/>
    <w:rsid w:val="0089381F"/>
    <w:rsid w:val="0089383C"/>
    <w:rsid w:val="0089386F"/>
    <w:rsid w:val="00893887"/>
    <w:rsid w:val="00893970"/>
    <w:rsid w:val="00893AF6"/>
    <w:rsid w:val="00893C21"/>
    <w:rsid w:val="00893D35"/>
    <w:rsid w:val="00893E28"/>
    <w:rsid w:val="00893E84"/>
    <w:rsid w:val="00893F81"/>
    <w:rsid w:val="0089406E"/>
    <w:rsid w:val="008940CA"/>
    <w:rsid w:val="008941A8"/>
    <w:rsid w:val="00894273"/>
    <w:rsid w:val="00894575"/>
    <w:rsid w:val="008945C5"/>
    <w:rsid w:val="008945FC"/>
    <w:rsid w:val="00894705"/>
    <w:rsid w:val="00894815"/>
    <w:rsid w:val="00894842"/>
    <w:rsid w:val="0089487A"/>
    <w:rsid w:val="0089496C"/>
    <w:rsid w:val="0089497A"/>
    <w:rsid w:val="00894AE1"/>
    <w:rsid w:val="00894B88"/>
    <w:rsid w:val="00894BC4"/>
    <w:rsid w:val="00894C1B"/>
    <w:rsid w:val="00894C7E"/>
    <w:rsid w:val="00894CB0"/>
    <w:rsid w:val="00894EF6"/>
    <w:rsid w:val="00894F59"/>
    <w:rsid w:val="00894FD9"/>
    <w:rsid w:val="00895018"/>
    <w:rsid w:val="0089508D"/>
    <w:rsid w:val="008950DA"/>
    <w:rsid w:val="00895176"/>
    <w:rsid w:val="00895177"/>
    <w:rsid w:val="0089517C"/>
    <w:rsid w:val="008951CC"/>
    <w:rsid w:val="008952FC"/>
    <w:rsid w:val="00895467"/>
    <w:rsid w:val="008954A3"/>
    <w:rsid w:val="008954C5"/>
    <w:rsid w:val="0089550F"/>
    <w:rsid w:val="00895613"/>
    <w:rsid w:val="00895637"/>
    <w:rsid w:val="008956BC"/>
    <w:rsid w:val="008956E9"/>
    <w:rsid w:val="0089576C"/>
    <w:rsid w:val="00895771"/>
    <w:rsid w:val="008957C7"/>
    <w:rsid w:val="0089580C"/>
    <w:rsid w:val="0089591B"/>
    <w:rsid w:val="008959D5"/>
    <w:rsid w:val="00895AB7"/>
    <w:rsid w:val="00895C8A"/>
    <w:rsid w:val="00895CB7"/>
    <w:rsid w:val="00895CDF"/>
    <w:rsid w:val="00895DFB"/>
    <w:rsid w:val="00895ED1"/>
    <w:rsid w:val="00896026"/>
    <w:rsid w:val="00896100"/>
    <w:rsid w:val="00896171"/>
    <w:rsid w:val="008961FD"/>
    <w:rsid w:val="00896257"/>
    <w:rsid w:val="0089630F"/>
    <w:rsid w:val="008965D7"/>
    <w:rsid w:val="00896673"/>
    <w:rsid w:val="0089672A"/>
    <w:rsid w:val="00896831"/>
    <w:rsid w:val="00896873"/>
    <w:rsid w:val="00896890"/>
    <w:rsid w:val="008968C2"/>
    <w:rsid w:val="008968D6"/>
    <w:rsid w:val="0089695B"/>
    <w:rsid w:val="008969BA"/>
    <w:rsid w:val="00896A63"/>
    <w:rsid w:val="00896AFD"/>
    <w:rsid w:val="00896BB6"/>
    <w:rsid w:val="00896CF4"/>
    <w:rsid w:val="00896D64"/>
    <w:rsid w:val="00896DD3"/>
    <w:rsid w:val="00896DE7"/>
    <w:rsid w:val="00896DE9"/>
    <w:rsid w:val="00896E0A"/>
    <w:rsid w:val="00896E3E"/>
    <w:rsid w:val="00896EB9"/>
    <w:rsid w:val="00896ECE"/>
    <w:rsid w:val="0089700F"/>
    <w:rsid w:val="00897181"/>
    <w:rsid w:val="00897197"/>
    <w:rsid w:val="0089725F"/>
    <w:rsid w:val="00897272"/>
    <w:rsid w:val="008975F7"/>
    <w:rsid w:val="00897605"/>
    <w:rsid w:val="00897617"/>
    <w:rsid w:val="00897635"/>
    <w:rsid w:val="00897676"/>
    <w:rsid w:val="00897746"/>
    <w:rsid w:val="008977D1"/>
    <w:rsid w:val="008977E2"/>
    <w:rsid w:val="0089783B"/>
    <w:rsid w:val="00897AE9"/>
    <w:rsid w:val="00897C36"/>
    <w:rsid w:val="00897C95"/>
    <w:rsid w:val="00897CAC"/>
    <w:rsid w:val="00897D3C"/>
    <w:rsid w:val="00897DF3"/>
    <w:rsid w:val="00897E08"/>
    <w:rsid w:val="00897F34"/>
    <w:rsid w:val="00897F67"/>
    <w:rsid w:val="00897F9C"/>
    <w:rsid w:val="008A0027"/>
    <w:rsid w:val="008A005C"/>
    <w:rsid w:val="008A0063"/>
    <w:rsid w:val="008A0241"/>
    <w:rsid w:val="008A0457"/>
    <w:rsid w:val="008A04D3"/>
    <w:rsid w:val="008A054B"/>
    <w:rsid w:val="008A05F2"/>
    <w:rsid w:val="008A0660"/>
    <w:rsid w:val="008A0687"/>
    <w:rsid w:val="008A077C"/>
    <w:rsid w:val="008A0843"/>
    <w:rsid w:val="008A08CB"/>
    <w:rsid w:val="008A0916"/>
    <w:rsid w:val="008A0A01"/>
    <w:rsid w:val="008A0ADE"/>
    <w:rsid w:val="008A0CF8"/>
    <w:rsid w:val="008A0D4D"/>
    <w:rsid w:val="008A0F21"/>
    <w:rsid w:val="008A1134"/>
    <w:rsid w:val="008A113C"/>
    <w:rsid w:val="008A1227"/>
    <w:rsid w:val="008A124A"/>
    <w:rsid w:val="008A125A"/>
    <w:rsid w:val="008A1271"/>
    <w:rsid w:val="008A130A"/>
    <w:rsid w:val="008A13B6"/>
    <w:rsid w:val="008A13C6"/>
    <w:rsid w:val="008A13CF"/>
    <w:rsid w:val="008A14B4"/>
    <w:rsid w:val="008A14B7"/>
    <w:rsid w:val="008A155D"/>
    <w:rsid w:val="008A16E3"/>
    <w:rsid w:val="008A175C"/>
    <w:rsid w:val="008A17A1"/>
    <w:rsid w:val="008A1901"/>
    <w:rsid w:val="008A1933"/>
    <w:rsid w:val="008A19B3"/>
    <w:rsid w:val="008A19F2"/>
    <w:rsid w:val="008A1A22"/>
    <w:rsid w:val="008A1ABC"/>
    <w:rsid w:val="008A1BA1"/>
    <w:rsid w:val="008A1CD5"/>
    <w:rsid w:val="008A1DB5"/>
    <w:rsid w:val="008A1E22"/>
    <w:rsid w:val="008A1E28"/>
    <w:rsid w:val="008A1E51"/>
    <w:rsid w:val="008A1E66"/>
    <w:rsid w:val="008A1EB7"/>
    <w:rsid w:val="008A1F28"/>
    <w:rsid w:val="008A1FC4"/>
    <w:rsid w:val="008A1FCA"/>
    <w:rsid w:val="008A2002"/>
    <w:rsid w:val="008A21F5"/>
    <w:rsid w:val="008A22E8"/>
    <w:rsid w:val="008A231E"/>
    <w:rsid w:val="008A237B"/>
    <w:rsid w:val="008A2448"/>
    <w:rsid w:val="008A2544"/>
    <w:rsid w:val="008A2680"/>
    <w:rsid w:val="008A2692"/>
    <w:rsid w:val="008A28A8"/>
    <w:rsid w:val="008A28B3"/>
    <w:rsid w:val="008A294C"/>
    <w:rsid w:val="008A29C1"/>
    <w:rsid w:val="008A2A07"/>
    <w:rsid w:val="008A2A50"/>
    <w:rsid w:val="008A2AB8"/>
    <w:rsid w:val="008A2C17"/>
    <w:rsid w:val="008A2C2B"/>
    <w:rsid w:val="008A2CE2"/>
    <w:rsid w:val="008A2D13"/>
    <w:rsid w:val="008A2D14"/>
    <w:rsid w:val="008A2D33"/>
    <w:rsid w:val="008A2D49"/>
    <w:rsid w:val="008A2D5E"/>
    <w:rsid w:val="008A2DA1"/>
    <w:rsid w:val="008A2E19"/>
    <w:rsid w:val="008A2E53"/>
    <w:rsid w:val="008A2EFA"/>
    <w:rsid w:val="008A2FAC"/>
    <w:rsid w:val="008A304A"/>
    <w:rsid w:val="008A316B"/>
    <w:rsid w:val="008A3205"/>
    <w:rsid w:val="008A321A"/>
    <w:rsid w:val="008A32A1"/>
    <w:rsid w:val="008A32C6"/>
    <w:rsid w:val="008A340B"/>
    <w:rsid w:val="008A36CE"/>
    <w:rsid w:val="008A37BC"/>
    <w:rsid w:val="008A38D9"/>
    <w:rsid w:val="008A39CD"/>
    <w:rsid w:val="008A39F7"/>
    <w:rsid w:val="008A3AC4"/>
    <w:rsid w:val="008A3C01"/>
    <w:rsid w:val="008A3C80"/>
    <w:rsid w:val="008A3D49"/>
    <w:rsid w:val="008A3D82"/>
    <w:rsid w:val="008A3DAD"/>
    <w:rsid w:val="008A3DB8"/>
    <w:rsid w:val="008A3E30"/>
    <w:rsid w:val="008A3FB3"/>
    <w:rsid w:val="008A3FE0"/>
    <w:rsid w:val="008A3FF8"/>
    <w:rsid w:val="008A40DD"/>
    <w:rsid w:val="008A40F5"/>
    <w:rsid w:val="008A410E"/>
    <w:rsid w:val="008A412D"/>
    <w:rsid w:val="008A431F"/>
    <w:rsid w:val="008A4353"/>
    <w:rsid w:val="008A435B"/>
    <w:rsid w:val="008A4506"/>
    <w:rsid w:val="008A45D1"/>
    <w:rsid w:val="008A462A"/>
    <w:rsid w:val="008A46A0"/>
    <w:rsid w:val="008A4796"/>
    <w:rsid w:val="008A480E"/>
    <w:rsid w:val="008A4853"/>
    <w:rsid w:val="008A48D8"/>
    <w:rsid w:val="008A48EF"/>
    <w:rsid w:val="008A499C"/>
    <w:rsid w:val="008A49C6"/>
    <w:rsid w:val="008A4AC6"/>
    <w:rsid w:val="008A4B36"/>
    <w:rsid w:val="008A4BAB"/>
    <w:rsid w:val="008A4BF3"/>
    <w:rsid w:val="008A4C28"/>
    <w:rsid w:val="008A4D55"/>
    <w:rsid w:val="008A4D7E"/>
    <w:rsid w:val="008A4D90"/>
    <w:rsid w:val="008A4DA2"/>
    <w:rsid w:val="008A4E25"/>
    <w:rsid w:val="008A4F3A"/>
    <w:rsid w:val="008A4FE1"/>
    <w:rsid w:val="008A5077"/>
    <w:rsid w:val="008A50AC"/>
    <w:rsid w:val="008A50E7"/>
    <w:rsid w:val="008A5278"/>
    <w:rsid w:val="008A528B"/>
    <w:rsid w:val="008A52EB"/>
    <w:rsid w:val="008A533E"/>
    <w:rsid w:val="008A536C"/>
    <w:rsid w:val="008A5413"/>
    <w:rsid w:val="008A542E"/>
    <w:rsid w:val="008A5438"/>
    <w:rsid w:val="008A547F"/>
    <w:rsid w:val="008A54AC"/>
    <w:rsid w:val="008A552E"/>
    <w:rsid w:val="008A5730"/>
    <w:rsid w:val="008A5822"/>
    <w:rsid w:val="008A588E"/>
    <w:rsid w:val="008A58EF"/>
    <w:rsid w:val="008A5A67"/>
    <w:rsid w:val="008A5AF7"/>
    <w:rsid w:val="008A5B32"/>
    <w:rsid w:val="008A5B39"/>
    <w:rsid w:val="008A5BB4"/>
    <w:rsid w:val="008A5D2C"/>
    <w:rsid w:val="008A5D2F"/>
    <w:rsid w:val="008A5DC6"/>
    <w:rsid w:val="008A5EED"/>
    <w:rsid w:val="008A5F43"/>
    <w:rsid w:val="008A6010"/>
    <w:rsid w:val="008A605C"/>
    <w:rsid w:val="008A6233"/>
    <w:rsid w:val="008A6329"/>
    <w:rsid w:val="008A645D"/>
    <w:rsid w:val="008A64C4"/>
    <w:rsid w:val="008A64DE"/>
    <w:rsid w:val="008A651F"/>
    <w:rsid w:val="008A6750"/>
    <w:rsid w:val="008A6772"/>
    <w:rsid w:val="008A67B6"/>
    <w:rsid w:val="008A67C4"/>
    <w:rsid w:val="008A67FE"/>
    <w:rsid w:val="008A6895"/>
    <w:rsid w:val="008A69E2"/>
    <w:rsid w:val="008A6B6A"/>
    <w:rsid w:val="008A6D4D"/>
    <w:rsid w:val="008A6D86"/>
    <w:rsid w:val="008A6DB0"/>
    <w:rsid w:val="008A6DE1"/>
    <w:rsid w:val="008A6E06"/>
    <w:rsid w:val="008A6EC0"/>
    <w:rsid w:val="008A6F28"/>
    <w:rsid w:val="008A6F93"/>
    <w:rsid w:val="008A70D2"/>
    <w:rsid w:val="008A70E1"/>
    <w:rsid w:val="008A7140"/>
    <w:rsid w:val="008A7160"/>
    <w:rsid w:val="008A71D2"/>
    <w:rsid w:val="008A71F4"/>
    <w:rsid w:val="008A71FA"/>
    <w:rsid w:val="008A7272"/>
    <w:rsid w:val="008A7295"/>
    <w:rsid w:val="008A73C9"/>
    <w:rsid w:val="008A747D"/>
    <w:rsid w:val="008A751E"/>
    <w:rsid w:val="008A75BF"/>
    <w:rsid w:val="008A771D"/>
    <w:rsid w:val="008A77DF"/>
    <w:rsid w:val="008A7926"/>
    <w:rsid w:val="008A793A"/>
    <w:rsid w:val="008A7A05"/>
    <w:rsid w:val="008A7A96"/>
    <w:rsid w:val="008A7ADA"/>
    <w:rsid w:val="008A7AED"/>
    <w:rsid w:val="008A7B61"/>
    <w:rsid w:val="008A7BAC"/>
    <w:rsid w:val="008A7BC5"/>
    <w:rsid w:val="008A7BD4"/>
    <w:rsid w:val="008A7C54"/>
    <w:rsid w:val="008A7CDE"/>
    <w:rsid w:val="008A7CEE"/>
    <w:rsid w:val="008A7D06"/>
    <w:rsid w:val="008A7D50"/>
    <w:rsid w:val="008A7E15"/>
    <w:rsid w:val="008A7EDE"/>
    <w:rsid w:val="008A7F7B"/>
    <w:rsid w:val="008B00F0"/>
    <w:rsid w:val="008B015F"/>
    <w:rsid w:val="008B01D4"/>
    <w:rsid w:val="008B027E"/>
    <w:rsid w:val="008B0342"/>
    <w:rsid w:val="008B04D8"/>
    <w:rsid w:val="008B04F9"/>
    <w:rsid w:val="008B051F"/>
    <w:rsid w:val="008B05BA"/>
    <w:rsid w:val="008B05D8"/>
    <w:rsid w:val="008B07C0"/>
    <w:rsid w:val="008B07C9"/>
    <w:rsid w:val="008B08DF"/>
    <w:rsid w:val="008B08FE"/>
    <w:rsid w:val="008B0904"/>
    <w:rsid w:val="008B0925"/>
    <w:rsid w:val="008B0955"/>
    <w:rsid w:val="008B09A7"/>
    <w:rsid w:val="008B0ACF"/>
    <w:rsid w:val="008B0AFD"/>
    <w:rsid w:val="008B0C82"/>
    <w:rsid w:val="008B0CDA"/>
    <w:rsid w:val="008B0FFC"/>
    <w:rsid w:val="008B10C8"/>
    <w:rsid w:val="008B1330"/>
    <w:rsid w:val="008B1492"/>
    <w:rsid w:val="008B150F"/>
    <w:rsid w:val="008B1546"/>
    <w:rsid w:val="008B166D"/>
    <w:rsid w:val="008B1680"/>
    <w:rsid w:val="008B1760"/>
    <w:rsid w:val="008B1788"/>
    <w:rsid w:val="008B17C9"/>
    <w:rsid w:val="008B1864"/>
    <w:rsid w:val="008B18BA"/>
    <w:rsid w:val="008B1B45"/>
    <w:rsid w:val="008B1B58"/>
    <w:rsid w:val="008B1B93"/>
    <w:rsid w:val="008B1C78"/>
    <w:rsid w:val="008B1CC1"/>
    <w:rsid w:val="008B1D2F"/>
    <w:rsid w:val="008B1DD7"/>
    <w:rsid w:val="008B1ED0"/>
    <w:rsid w:val="008B1F53"/>
    <w:rsid w:val="008B2029"/>
    <w:rsid w:val="008B20C2"/>
    <w:rsid w:val="008B20E0"/>
    <w:rsid w:val="008B2103"/>
    <w:rsid w:val="008B2294"/>
    <w:rsid w:val="008B229B"/>
    <w:rsid w:val="008B2335"/>
    <w:rsid w:val="008B238D"/>
    <w:rsid w:val="008B24D5"/>
    <w:rsid w:val="008B25F5"/>
    <w:rsid w:val="008B26F2"/>
    <w:rsid w:val="008B2713"/>
    <w:rsid w:val="008B2715"/>
    <w:rsid w:val="008B27C0"/>
    <w:rsid w:val="008B281A"/>
    <w:rsid w:val="008B2856"/>
    <w:rsid w:val="008B2937"/>
    <w:rsid w:val="008B29CF"/>
    <w:rsid w:val="008B29FA"/>
    <w:rsid w:val="008B2AD3"/>
    <w:rsid w:val="008B2B35"/>
    <w:rsid w:val="008B2D3D"/>
    <w:rsid w:val="008B2EAD"/>
    <w:rsid w:val="008B2EE4"/>
    <w:rsid w:val="008B2EEB"/>
    <w:rsid w:val="008B2F06"/>
    <w:rsid w:val="008B2F3A"/>
    <w:rsid w:val="008B2FC7"/>
    <w:rsid w:val="008B3041"/>
    <w:rsid w:val="008B31A3"/>
    <w:rsid w:val="008B31BA"/>
    <w:rsid w:val="008B3292"/>
    <w:rsid w:val="008B32E6"/>
    <w:rsid w:val="008B3327"/>
    <w:rsid w:val="008B3348"/>
    <w:rsid w:val="008B344B"/>
    <w:rsid w:val="008B347B"/>
    <w:rsid w:val="008B3489"/>
    <w:rsid w:val="008B34B8"/>
    <w:rsid w:val="008B3541"/>
    <w:rsid w:val="008B364E"/>
    <w:rsid w:val="008B365C"/>
    <w:rsid w:val="008B3799"/>
    <w:rsid w:val="008B37CB"/>
    <w:rsid w:val="008B3804"/>
    <w:rsid w:val="008B3821"/>
    <w:rsid w:val="008B38F8"/>
    <w:rsid w:val="008B3933"/>
    <w:rsid w:val="008B39E1"/>
    <w:rsid w:val="008B3A15"/>
    <w:rsid w:val="008B3AFF"/>
    <w:rsid w:val="008B3C9F"/>
    <w:rsid w:val="008B3CE7"/>
    <w:rsid w:val="008B3CF1"/>
    <w:rsid w:val="008B3D66"/>
    <w:rsid w:val="008B4023"/>
    <w:rsid w:val="008B4084"/>
    <w:rsid w:val="008B41D8"/>
    <w:rsid w:val="008B4218"/>
    <w:rsid w:val="008B434B"/>
    <w:rsid w:val="008B43CD"/>
    <w:rsid w:val="008B43EA"/>
    <w:rsid w:val="008B4487"/>
    <w:rsid w:val="008B4494"/>
    <w:rsid w:val="008B44C8"/>
    <w:rsid w:val="008B457D"/>
    <w:rsid w:val="008B461F"/>
    <w:rsid w:val="008B4679"/>
    <w:rsid w:val="008B47A7"/>
    <w:rsid w:val="008B47E6"/>
    <w:rsid w:val="008B4A6A"/>
    <w:rsid w:val="008B4B1C"/>
    <w:rsid w:val="008B4B76"/>
    <w:rsid w:val="008B4C29"/>
    <w:rsid w:val="008B4CC7"/>
    <w:rsid w:val="008B4D3D"/>
    <w:rsid w:val="008B4DB9"/>
    <w:rsid w:val="008B4EA4"/>
    <w:rsid w:val="008B4EBC"/>
    <w:rsid w:val="008B4ECF"/>
    <w:rsid w:val="008B500E"/>
    <w:rsid w:val="008B507C"/>
    <w:rsid w:val="008B509C"/>
    <w:rsid w:val="008B50E8"/>
    <w:rsid w:val="008B512D"/>
    <w:rsid w:val="008B5141"/>
    <w:rsid w:val="008B51B0"/>
    <w:rsid w:val="008B51E8"/>
    <w:rsid w:val="008B5261"/>
    <w:rsid w:val="008B538D"/>
    <w:rsid w:val="008B53B2"/>
    <w:rsid w:val="008B5577"/>
    <w:rsid w:val="008B5624"/>
    <w:rsid w:val="008B5672"/>
    <w:rsid w:val="008B569C"/>
    <w:rsid w:val="008B572B"/>
    <w:rsid w:val="008B5740"/>
    <w:rsid w:val="008B5744"/>
    <w:rsid w:val="008B574A"/>
    <w:rsid w:val="008B5783"/>
    <w:rsid w:val="008B57A5"/>
    <w:rsid w:val="008B57C7"/>
    <w:rsid w:val="008B5A09"/>
    <w:rsid w:val="008B5AF6"/>
    <w:rsid w:val="008B5B9F"/>
    <w:rsid w:val="008B5C99"/>
    <w:rsid w:val="008B5DA5"/>
    <w:rsid w:val="008B5E29"/>
    <w:rsid w:val="008B5E3D"/>
    <w:rsid w:val="008B5E4C"/>
    <w:rsid w:val="008B5EF2"/>
    <w:rsid w:val="008B5F47"/>
    <w:rsid w:val="008B6093"/>
    <w:rsid w:val="008B6109"/>
    <w:rsid w:val="008B617B"/>
    <w:rsid w:val="008B6207"/>
    <w:rsid w:val="008B6245"/>
    <w:rsid w:val="008B642B"/>
    <w:rsid w:val="008B64CF"/>
    <w:rsid w:val="008B6503"/>
    <w:rsid w:val="008B65E5"/>
    <w:rsid w:val="008B65F6"/>
    <w:rsid w:val="008B6693"/>
    <w:rsid w:val="008B67A4"/>
    <w:rsid w:val="008B67B2"/>
    <w:rsid w:val="008B684E"/>
    <w:rsid w:val="008B692B"/>
    <w:rsid w:val="008B69D6"/>
    <w:rsid w:val="008B69EC"/>
    <w:rsid w:val="008B69F2"/>
    <w:rsid w:val="008B6A2D"/>
    <w:rsid w:val="008B6A6C"/>
    <w:rsid w:val="008B6B60"/>
    <w:rsid w:val="008B6D0F"/>
    <w:rsid w:val="008B6EAB"/>
    <w:rsid w:val="008B7052"/>
    <w:rsid w:val="008B7135"/>
    <w:rsid w:val="008B7193"/>
    <w:rsid w:val="008B723E"/>
    <w:rsid w:val="008B726A"/>
    <w:rsid w:val="008B7285"/>
    <w:rsid w:val="008B7347"/>
    <w:rsid w:val="008B7377"/>
    <w:rsid w:val="008B74D6"/>
    <w:rsid w:val="008B74F3"/>
    <w:rsid w:val="008B7521"/>
    <w:rsid w:val="008B7568"/>
    <w:rsid w:val="008B75F7"/>
    <w:rsid w:val="008B7601"/>
    <w:rsid w:val="008B7654"/>
    <w:rsid w:val="008B772F"/>
    <w:rsid w:val="008B7744"/>
    <w:rsid w:val="008B7747"/>
    <w:rsid w:val="008B77E2"/>
    <w:rsid w:val="008B7917"/>
    <w:rsid w:val="008B795C"/>
    <w:rsid w:val="008B7B03"/>
    <w:rsid w:val="008B7B3C"/>
    <w:rsid w:val="008B7B77"/>
    <w:rsid w:val="008B7B92"/>
    <w:rsid w:val="008B7BD7"/>
    <w:rsid w:val="008B7EBB"/>
    <w:rsid w:val="008B7EF5"/>
    <w:rsid w:val="008B7F3F"/>
    <w:rsid w:val="008B7F77"/>
    <w:rsid w:val="008C002E"/>
    <w:rsid w:val="008C00AF"/>
    <w:rsid w:val="008C00B8"/>
    <w:rsid w:val="008C0108"/>
    <w:rsid w:val="008C013A"/>
    <w:rsid w:val="008C01A0"/>
    <w:rsid w:val="008C01AF"/>
    <w:rsid w:val="008C0317"/>
    <w:rsid w:val="008C037A"/>
    <w:rsid w:val="008C03A3"/>
    <w:rsid w:val="008C03B3"/>
    <w:rsid w:val="008C0468"/>
    <w:rsid w:val="008C0553"/>
    <w:rsid w:val="008C06F8"/>
    <w:rsid w:val="008C0739"/>
    <w:rsid w:val="008C0759"/>
    <w:rsid w:val="008C07C4"/>
    <w:rsid w:val="008C0871"/>
    <w:rsid w:val="008C0888"/>
    <w:rsid w:val="008C0961"/>
    <w:rsid w:val="008C0AAE"/>
    <w:rsid w:val="008C0AD3"/>
    <w:rsid w:val="008C0B5B"/>
    <w:rsid w:val="008C0BEA"/>
    <w:rsid w:val="008C0CCD"/>
    <w:rsid w:val="008C0D62"/>
    <w:rsid w:val="008C0D8F"/>
    <w:rsid w:val="008C0DCD"/>
    <w:rsid w:val="008C0DE0"/>
    <w:rsid w:val="008C0E97"/>
    <w:rsid w:val="008C1310"/>
    <w:rsid w:val="008C138A"/>
    <w:rsid w:val="008C138E"/>
    <w:rsid w:val="008C139E"/>
    <w:rsid w:val="008C1440"/>
    <w:rsid w:val="008C15B7"/>
    <w:rsid w:val="008C15D5"/>
    <w:rsid w:val="008C1603"/>
    <w:rsid w:val="008C1722"/>
    <w:rsid w:val="008C175D"/>
    <w:rsid w:val="008C1911"/>
    <w:rsid w:val="008C19E5"/>
    <w:rsid w:val="008C1B9B"/>
    <w:rsid w:val="008C1BFD"/>
    <w:rsid w:val="008C1C59"/>
    <w:rsid w:val="008C1CB7"/>
    <w:rsid w:val="008C1D1D"/>
    <w:rsid w:val="008C1D79"/>
    <w:rsid w:val="008C1E25"/>
    <w:rsid w:val="008C1FB9"/>
    <w:rsid w:val="008C202C"/>
    <w:rsid w:val="008C2184"/>
    <w:rsid w:val="008C2244"/>
    <w:rsid w:val="008C23C7"/>
    <w:rsid w:val="008C23E4"/>
    <w:rsid w:val="008C2418"/>
    <w:rsid w:val="008C24A5"/>
    <w:rsid w:val="008C2514"/>
    <w:rsid w:val="008C2574"/>
    <w:rsid w:val="008C25BB"/>
    <w:rsid w:val="008C2756"/>
    <w:rsid w:val="008C2804"/>
    <w:rsid w:val="008C282B"/>
    <w:rsid w:val="008C28B6"/>
    <w:rsid w:val="008C2A27"/>
    <w:rsid w:val="008C2A38"/>
    <w:rsid w:val="008C2A5D"/>
    <w:rsid w:val="008C2A84"/>
    <w:rsid w:val="008C2AC9"/>
    <w:rsid w:val="008C2ACF"/>
    <w:rsid w:val="008C2B34"/>
    <w:rsid w:val="008C2BF2"/>
    <w:rsid w:val="008C2C5B"/>
    <w:rsid w:val="008C2DFD"/>
    <w:rsid w:val="008C2EEF"/>
    <w:rsid w:val="008C2F65"/>
    <w:rsid w:val="008C2F92"/>
    <w:rsid w:val="008C305F"/>
    <w:rsid w:val="008C30C0"/>
    <w:rsid w:val="008C3144"/>
    <w:rsid w:val="008C317E"/>
    <w:rsid w:val="008C3229"/>
    <w:rsid w:val="008C324E"/>
    <w:rsid w:val="008C3301"/>
    <w:rsid w:val="008C34DF"/>
    <w:rsid w:val="008C3546"/>
    <w:rsid w:val="008C358B"/>
    <w:rsid w:val="008C3604"/>
    <w:rsid w:val="008C3651"/>
    <w:rsid w:val="008C36C0"/>
    <w:rsid w:val="008C37AC"/>
    <w:rsid w:val="008C3803"/>
    <w:rsid w:val="008C3835"/>
    <w:rsid w:val="008C38B2"/>
    <w:rsid w:val="008C38D7"/>
    <w:rsid w:val="008C3942"/>
    <w:rsid w:val="008C3951"/>
    <w:rsid w:val="008C3991"/>
    <w:rsid w:val="008C3A1C"/>
    <w:rsid w:val="008C3A56"/>
    <w:rsid w:val="008C3A70"/>
    <w:rsid w:val="008C3AA1"/>
    <w:rsid w:val="008C3C14"/>
    <w:rsid w:val="008C3C7F"/>
    <w:rsid w:val="008C3CBE"/>
    <w:rsid w:val="008C3E99"/>
    <w:rsid w:val="008C3F47"/>
    <w:rsid w:val="008C3FC8"/>
    <w:rsid w:val="008C4093"/>
    <w:rsid w:val="008C410E"/>
    <w:rsid w:val="008C411A"/>
    <w:rsid w:val="008C42A6"/>
    <w:rsid w:val="008C4362"/>
    <w:rsid w:val="008C4529"/>
    <w:rsid w:val="008C4571"/>
    <w:rsid w:val="008C476A"/>
    <w:rsid w:val="008C478E"/>
    <w:rsid w:val="008C47D4"/>
    <w:rsid w:val="008C4882"/>
    <w:rsid w:val="008C48A6"/>
    <w:rsid w:val="008C493D"/>
    <w:rsid w:val="008C4948"/>
    <w:rsid w:val="008C4A98"/>
    <w:rsid w:val="008C4AFC"/>
    <w:rsid w:val="008C4B55"/>
    <w:rsid w:val="008C4B56"/>
    <w:rsid w:val="008C4B59"/>
    <w:rsid w:val="008C4B73"/>
    <w:rsid w:val="008C4B7A"/>
    <w:rsid w:val="008C4CAC"/>
    <w:rsid w:val="008C4D96"/>
    <w:rsid w:val="008C4DDB"/>
    <w:rsid w:val="008C4EDC"/>
    <w:rsid w:val="008C4FA0"/>
    <w:rsid w:val="008C4FB6"/>
    <w:rsid w:val="008C4FCE"/>
    <w:rsid w:val="008C5105"/>
    <w:rsid w:val="008C52F8"/>
    <w:rsid w:val="008C548D"/>
    <w:rsid w:val="008C5497"/>
    <w:rsid w:val="008C551C"/>
    <w:rsid w:val="008C55AC"/>
    <w:rsid w:val="008C5665"/>
    <w:rsid w:val="008C572D"/>
    <w:rsid w:val="008C580F"/>
    <w:rsid w:val="008C5856"/>
    <w:rsid w:val="008C5867"/>
    <w:rsid w:val="008C589D"/>
    <w:rsid w:val="008C59FE"/>
    <w:rsid w:val="008C5AD0"/>
    <w:rsid w:val="008C5BAE"/>
    <w:rsid w:val="008C5D0F"/>
    <w:rsid w:val="008C5D7E"/>
    <w:rsid w:val="008C5DC2"/>
    <w:rsid w:val="008C5DC6"/>
    <w:rsid w:val="008C5DCD"/>
    <w:rsid w:val="008C5DEB"/>
    <w:rsid w:val="008C5E69"/>
    <w:rsid w:val="008C5FBA"/>
    <w:rsid w:val="008C5FE6"/>
    <w:rsid w:val="008C5FF4"/>
    <w:rsid w:val="008C6086"/>
    <w:rsid w:val="008C60AA"/>
    <w:rsid w:val="008C60E0"/>
    <w:rsid w:val="008C6168"/>
    <w:rsid w:val="008C6203"/>
    <w:rsid w:val="008C623A"/>
    <w:rsid w:val="008C62D0"/>
    <w:rsid w:val="008C63C1"/>
    <w:rsid w:val="008C63F9"/>
    <w:rsid w:val="008C645A"/>
    <w:rsid w:val="008C6633"/>
    <w:rsid w:val="008C666E"/>
    <w:rsid w:val="008C667F"/>
    <w:rsid w:val="008C6698"/>
    <w:rsid w:val="008C66E2"/>
    <w:rsid w:val="008C6710"/>
    <w:rsid w:val="008C6768"/>
    <w:rsid w:val="008C677C"/>
    <w:rsid w:val="008C67DE"/>
    <w:rsid w:val="008C680E"/>
    <w:rsid w:val="008C6810"/>
    <w:rsid w:val="008C6859"/>
    <w:rsid w:val="008C6938"/>
    <w:rsid w:val="008C6993"/>
    <w:rsid w:val="008C6AD0"/>
    <w:rsid w:val="008C6B95"/>
    <w:rsid w:val="008C6C18"/>
    <w:rsid w:val="008C6C1A"/>
    <w:rsid w:val="008C6CCD"/>
    <w:rsid w:val="008C6D51"/>
    <w:rsid w:val="008C6E24"/>
    <w:rsid w:val="008C6EB1"/>
    <w:rsid w:val="008C6F6D"/>
    <w:rsid w:val="008C6FB9"/>
    <w:rsid w:val="008C6FD5"/>
    <w:rsid w:val="008C70ED"/>
    <w:rsid w:val="008C713E"/>
    <w:rsid w:val="008C71F9"/>
    <w:rsid w:val="008C7225"/>
    <w:rsid w:val="008C7246"/>
    <w:rsid w:val="008C724C"/>
    <w:rsid w:val="008C7259"/>
    <w:rsid w:val="008C728D"/>
    <w:rsid w:val="008C7296"/>
    <w:rsid w:val="008C72F8"/>
    <w:rsid w:val="008C73AC"/>
    <w:rsid w:val="008C7448"/>
    <w:rsid w:val="008C74A0"/>
    <w:rsid w:val="008C75FA"/>
    <w:rsid w:val="008C773A"/>
    <w:rsid w:val="008C7805"/>
    <w:rsid w:val="008C7935"/>
    <w:rsid w:val="008C7957"/>
    <w:rsid w:val="008C7A15"/>
    <w:rsid w:val="008C7BCD"/>
    <w:rsid w:val="008C7BEF"/>
    <w:rsid w:val="008C7CBA"/>
    <w:rsid w:val="008C7CFF"/>
    <w:rsid w:val="008C7ED5"/>
    <w:rsid w:val="008C7F14"/>
    <w:rsid w:val="008C7F21"/>
    <w:rsid w:val="008D0087"/>
    <w:rsid w:val="008D0089"/>
    <w:rsid w:val="008D008D"/>
    <w:rsid w:val="008D01CA"/>
    <w:rsid w:val="008D020F"/>
    <w:rsid w:val="008D0389"/>
    <w:rsid w:val="008D03A0"/>
    <w:rsid w:val="008D073D"/>
    <w:rsid w:val="008D08AE"/>
    <w:rsid w:val="008D09AF"/>
    <w:rsid w:val="008D0A7B"/>
    <w:rsid w:val="008D0A97"/>
    <w:rsid w:val="008D0AFB"/>
    <w:rsid w:val="008D0AFD"/>
    <w:rsid w:val="008D0C2F"/>
    <w:rsid w:val="008D0C60"/>
    <w:rsid w:val="008D0C78"/>
    <w:rsid w:val="008D0D92"/>
    <w:rsid w:val="008D0D95"/>
    <w:rsid w:val="008D0ECD"/>
    <w:rsid w:val="008D0ED5"/>
    <w:rsid w:val="008D0FA8"/>
    <w:rsid w:val="008D0FC7"/>
    <w:rsid w:val="008D0FD2"/>
    <w:rsid w:val="008D1040"/>
    <w:rsid w:val="008D10AB"/>
    <w:rsid w:val="008D1258"/>
    <w:rsid w:val="008D126F"/>
    <w:rsid w:val="008D1278"/>
    <w:rsid w:val="008D12C8"/>
    <w:rsid w:val="008D1396"/>
    <w:rsid w:val="008D141B"/>
    <w:rsid w:val="008D1443"/>
    <w:rsid w:val="008D149D"/>
    <w:rsid w:val="008D14B0"/>
    <w:rsid w:val="008D14C3"/>
    <w:rsid w:val="008D14E3"/>
    <w:rsid w:val="008D164E"/>
    <w:rsid w:val="008D16C7"/>
    <w:rsid w:val="008D1851"/>
    <w:rsid w:val="008D1865"/>
    <w:rsid w:val="008D18F6"/>
    <w:rsid w:val="008D1B3F"/>
    <w:rsid w:val="008D1D64"/>
    <w:rsid w:val="008D1DF5"/>
    <w:rsid w:val="008D1E42"/>
    <w:rsid w:val="008D1E4F"/>
    <w:rsid w:val="008D1F7C"/>
    <w:rsid w:val="008D205B"/>
    <w:rsid w:val="008D217C"/>
    <w:rsid w:val="008D221D"/>
    <w:rsid w:val="008D2220"/>
    <w:rsid w:val="008D2280"/>
    <w:rsid w:val="008D2543"/>
    <w:rsid w:val="008D25A3"/>
    <w:rsid w:val="008D25E7"/>
    <w:rsid w:val="008D2682"/>
    <w:rsid w:val="008D2736"/>
    <w:rsid w:val="008D2843"/>
    <w:rsid w:val="008D2846"/>
    <w:rsid w:val="008D284A"/>
    <w:rsid w:val="008D297A"/>
    <w:rsid w:val="008D29F9"/>
    <w:rsid w:val="008D2A28"/>
    <w:rsid w:val="008D2AEE"/>
    <w:rsid w:val="008D2BD6"/>
    <w:rsid w:val="008D2C8F"/>
    <w:rsid w:val="008D2E67"/>
    <w:rsid w:val="008D2F52"/>
    <w:rsid w:val="008D2F61"/>
    <w:rsid w:val="008D305A"/>
    <w:rsid w:val="008D30BA"/>
    <w:rsid w:val="008D31B5"/>
    <w:rsid w:val="008D3326"/>
    <w:rsid w:val="008D335A"/>
    <w:rsid w:val="008D3394"/>
    <w:rsid w:val="008D33AD"/>
    <w:rsid w:val="008D33D2"/>
    <w:rsid w:val="008D33FB"/>
    <w:rsid w:val="008D3403"/>
    <w:rsid w:val="008D34CD"/>
    <w:rsid w:val="008D34F6"/>
    <w:rsid w:val="008D34FE"/>
    <w:rsid w:val="008D3642"/>
    <w:rsid w:val="008D364D"/>
    <w:rsid w:val="008D3689"/>
    <w:rsid w:val="008D3691"/>
    <w:rsid w:val="008D3869"/>
    <w:rsid w:val="008D39E8"/>
    <w:rsid w:val="008D3BBF"/>
    <w:rsid w:val="008D3BF3"/>
    <w:rsid w:val="008D3C24"/>
    <w:rsid w:val="008D3CC0"/>
    <w:rsid w:val="008D3CC9"/>
    <w:rsid w:val="008D3D77"/>
    <w:rsid w:val="008D3EA7"/>
    <w:rsid w:val="008D3F7E"/>
    <w:rsid w:val="008D3FD6"/>
    <w:rsid w:val="008D4006"/>
    <w:rsid w:val="008D422A"/>
    <w:rsid w:val="008D4236"/>
    <w:rsid w:val="008D423E"/>
    <w:rsid w:val="008D431E"/>
    <w:rsid w:val="008D4331"/>
    <w:rsid w:val="008D43C7"/>
    <w:rsid w:val="008D4456"/>
    <w:rsid w:val="008D4481"/>
    <w:rsid w:val="008D456B"/>
    <w:rsid w:val="008D462F"/>
    <w:rsid w:val="008D46A4"/>
    <w:rsid w:val="008D4715"/>
    <w:rsid w:val="008D4728"/>
    <w:rsid w:val="008D47BA"/>
    <w:rsid w:val="008D47CA"/>
    <w:rsid w:val="008D47D9"/>
    <w:rsid w:val="008D4883"/>
    <w:rsid w:val="008D492D"/>
    <w:rsid w:val="008D499B"/>
    <w:rsid w:val="008D4A11"/>
    <w:rsid w:val="008D4B4D"/>
    <w:rsid w:val="008D4B59"/>
    <w:rsid w:val="008D4B80"/>
    <w:rsid w:val="008D4BD8"/>
    <w:rsid w:val="008D4CA9"/>
    <w:rsid w:val="008D4D5B"/>
    <w:rsid w:val="008D4D9C"/>
    <w:rsid w:val="008D4DFE"/>
    <w:rsid w:val="008D4E3F"/>
    <w:rsid w:val="008D4ECC"/>
    <w:rsid w:val="008D4EE3"/>
    <w:rsid w:val="008D4EEA"/>
    <w:rsid w:val="008D4F69"/>
    <w:rsid w:val="008D4FC3"/>
    <w:rsid w:val="008D5060"/>
    <w:rsid w:val="008D51CA"/>
    <w:rsid w:val="008D5336"/>
    <w:rsid w:val="008D5351"/>
    <w:rsid w:val="008D5454"/>
    <w:rsid w:val="008D5761"/>
    <w:rsid w:val="008D57E3"/>
    <w:rsid w:val="008D5844"/>
    <w:rsid w:val="008D5997"/>
    <w:rsid w:val="008D5A00"/>
    <w:rsid w:val="008D5AF2"/>
    <w:rsid w:val="008D5B74"/>
    <w:rsid w:val="008D5CC0"/>
    <w:rsid w:val="008D5CF0"/>
    <w:rsid w:val="008D5D4A"/>
    <w:rsid w:val="008D5D64"/>
    <w:rsid w:val="008D5DA3"/>
    <w:rsid w:val="008D5E12"/>
    <w:rsid w:val="008D5EB7"/>
    <w:rsid w:val="008D5F21"/>
    <w:rsid w:val="008D5F31"/>
    <w:rsid w:val="008D5F70"/>
    <w:rsid w:val="008D6195"/>
    <w:rsid w:val="008D61F1"/>
    <w:rsid w:val="008D62FC"/>
    <w:rsid w:val="008D6315"/>
    <w:rsid w:val="008D63D8"/>
    <w:rsid w:val="008D6588"/>
    <w:rsid w:val="008D66DF"/>
    <w:rsid w:val="008D6763"/>
    <w:rsid w:val="008D67AE"/>
    <w:rsid w:val="008D686A"/>
    <w:rsid w:val="008D68DB"/>
    <w:rsid w:val="008D691E"/>
    <w:rsid w:val="008D6990"/>
    <w:rsid w:val="008D69A6"/>
    <w:rsid w:val="008D6BE5"/>
    <w:rsid w:val="008D6BEB"/>
    <w:rsid w:val="008D6D15"/>
    <w:rsid w:val="008D6DCF"/>
    <w:rsid w:val="008D6E57"/>
    <w:rsid w:val="008D6EF9"/>
    <w:rsid w:val="008D6F25"/>
    <w:rsid w:val="008D6F6F"/>
    <w:rsid w:val="008D7030"/>
    <w:rsid w:val="008D70E7"/>
    <w:rsid w:val="008D717D"/>
    <w:rsid w:val="008D733C"/>
    <w:rsid w:val="008D73AD"/>
    <w:rsid w:val="008D74F7"/>
    <w:rsid w:val="008D7652"/>
    <w:rsid w:val="008D7673"/>
    <w:rsid w:val="008D76C3"/>
    <w:rsid w:val="008D76F0"/>
    <w:rsid w:val="008D77DE"/>
    <w:rsid w:val="008D784A"/>
    <w:rsid w:val="008D78FC"/>
    <w:rsid w:val="008D7934"/>
    <w:rsid w:val="008D7A5A"/>
    <w:rsid w:val="008D7A6A"/>
    <w:rsid w:val="008D7A7C"/>
    <w:rsid w:val="008D7B4D"/>
    <w:rsid w:val="008D7BE9"/>
    <w:rsid w:val="008D7C6E"/>
    <w:rsid w:val="008D7DDE"/>
    <w:rsid w:val="008D7E64"/>
    <w:rsid w:val="008D7F31"/>
    <w:rsid w:val="008E000C"/>
    <w:rsid w:val="008E0037"/>
    <w:rsid w:val="008E0053"/>
    <w:rsid w:val="008E0063"/>
    <w:rsid w:val="008E008C"/>
    <w:rsid w:val="008E0189"/>
    <w:rsid w:val="008E0320"/>
    <w:rsid w:val="008E0343"/>
    <w:rsid w:val="008E035C"/>
    <w:rsid w:val="008E0378"/>
    <w:rsid w:val="008E0661"/>
    <w:rsid w:val="008E06FA"/>
    <w:rsid w:val="008E0708"/>
    <w:rsid w:val="008E0814"/>
    <w:rsid w:val="008E0924"/>
    <w:rsid w:val="008E095F"/>
    <w:rsid w:val="008E0979"/>
    <w:rsid w:val="008E0BB9"/>
    <w:rsid w:val="008E0C55"/>
    <w:rsid w:val="008E0D3E"/>
    <w:rsid w:val="008E0E61"/>
    <w:rsid w:val="008E0E84"/>
    <w:rsid w:val="008E0F05"/>
    <w:rsid w:val="008E0F2D"/>
    <w:rsid w:val="008E0F56"/>
    <w:rsid w:val="008E0FF4"/>
    <w:rsid w:val="008E101B"/>
    <w:rsid w:val="008E1033"/>
    <w:rsid w:val="008E123B"/>
    <w:rsid w:val="008E1301"/>
    <w:rsid w:val="008E1412"/>
    <w:rsid w:val="008E1425"/>
    <w:rsid w:val="008E1438"/>
    <w:rsid w:val="008E155E"/>
    <w:rsid w:val="008E160F"/>
    <w:rsid w:val="008E16AA"/>
    <w:rsid w:val="008E1789"/>
    <w:rsid w:val="008E1816"/>
    <w:rsid w:val="008E1A53"/>
    <w:rsid w:val="008E1A67"/>
    <w:rsid w:val="008E1AC8"/>
    <w:rsid w:val="008E1B25"/>
    <w:rsid w:val="008E1B6C"/>
    <w:rsid w:val="008E1B71"/>
    <w:rsid w:val="008E1B78"/>
    <w:rsid w:val="008E1BB6"/>
    <w:rsid w:val="008E1E6E"/>
    <w:rsid w:val="008E1E89"/>
    <w:rsid w:val="008E2070"/>
    <w:rsid w:val="008E208D"/>
    <w:rsid w:val="008E21B4"/>
    <w:rsid w:val="008E2218"/>
    <w:rsid w:val="008E22F1"/>
    <w:rsid w:val="008E23F0"/>
    <w:rsid w:val="008E240E"/>
    <w:rsid w:val="008E242C"/>
    <w:rsid w:val="008E2439"/>
    <w:rsid w:val="008E246C"/>
    <w:rsid w:val="008E24B4"/>
    <w:rsid w:val="008E24CF"/>
    <w:rsid w:val="008E2513"/>
    <w:rsid w:val="008E2638"/>
    <w:rsid w:val="008E267F"/>
    <w:rsid w:val="008E268A"/>
    <w:rsid w:val="008E26E3"/>
    <w:rsid w:val="008E294F"/>
    <w:rsid w:val="008E2B04"/>
    <w:rsid w:val="008E2C5D"/>
    <w:rsid w:val="008E2DE5"/>
    <w:rsid w:val="008E2E67"/>
    <w:rsid w:val="008E2ED7"/>
    <w:rsid w:val="008E2F39"/>
    <w:rsid w:val="008E3035"/>
    <w:rsid w:val="008E311A"/>
    <w:rsid w:val="008E315A"/>
    <w:rsid w:val="008E31C8"/>
    <w:rsid w:val="008E3217"/>
    <w:rsid w:val="008E340F"/>
    <w:rsid w:val="008E34DC"/>
    <w:rsid w:val="008E3521"/>
    <w:rsid w:val="008E3573"/>
    <w:rsid w:val="008E35E1"/>
    <w:rsid w:val="008E3685"/>
    <w:rsid w:val="008E3771"/>
    <w:rsid w:val="008E382F"/>
    <w:rsid w:val="008E3971"/>
    <w:rsid w:val="008E39CC"/>
    <w:rsid w:val="008E3ABD"/>
    <w:rsid w:val="008E3ADA"/>
    <w:rsid w:val="008E3DA8"/>
    <w:rsid w:val="008E3E08"/>
    <w:rsid w:val="008E3ECA"/>
    <w:rsid w:val="008E3F2A"/>
    <w:rsid w:val="008E3FB0"/>
    <w:rsid w:val="008E40D4"/>
    <w:rsid w:val="008E419F"/>
    <w:rsid w:val="008E41C6"/>
    <w:rsid w:val="008E41DD"/>
    <w:rsid w:val="008E432E"/>
    <w:rsid w:val="008E4376"/>
    <w:rsid w:val="008E43B8"/>
    <w:rsid w:val="008E4401"/>
    <w:rsid w:val="008E445D"/>
    <w:rsid w:val="008E4544"/>
    <w:rsid w:val="008E4573"/>
    <w:rsid w:val="008E460E"/>
    <w:rsid w:val="008E4687"/>
    <w:rsid w:val="008E470B"/>
    <w:rsid w:val="008E47A3"/>
    <w:rsid w:val="008E47A8"/>
    <w:rsid w:val="008E483A"/>
    <w:rsid w:val="008E484C"/>
    <w:rsid w:val="008E485C"/>
    <w:rsid w:val="008E4920"/>
    <w:rsid w:val="008E49C2"/>
    <w:rsid w:val="008E4A17"/>
    <w:rsid w:val="008E4A3C"/>
    <w:rsid w:val="008E4A7F"/>
    <w:rsid w:val="008E4C42"/>
    <w:rsid w:val="008E4C59"/>
    <w:rsid w:val="008E4CF8"/>
    <w:rsid w:val="008E4D1A"/>
    <w:rsid w:val="008E4D63"/>
    <w:rsid w:val="008E4DB1"/>
    <w:rsid w:val="008E4DC5"/>
    <w:rsid w:val="008E4E9F"/>
    <w:rsid w:val="008E4F76"/>
    <w:rsid w:val="008E4F96"/>
    <w:rsid w:val="008E4FB2"/>
    <w:rsid w:val="008E5185"/>
    <w:rsid w:val="008E531B"/>
    <w:rsid w:val="008E5350"/>
    <w:rsid w:val="008E53A5"/>
    <w:rsid w:val="008E53F2"/>
    <w:rsid w:val="008E541D"/>
    <w:rsid w:val="008E554E"/>
    <w:rsid w:val="008E5666"/>
    <w:rsid w:val="008E569F"/>
    <w:rsid w:val="008E56CC"/>
    <w:rsid w:val="008E577C"/>
    <w:rsid w:val="008E57B8"/>
    <w:rsid w:val="008E590A"/>
    <w:rsid w:val="008E59B2"/>
    <w:rsid w:val="008E5A3C"/>
    <w:rsid w:val="008E5A84"/>
    <w:rsid w:val="008E5AC2"/>
    <w:rsid w:val="008E5B5F"/>
    <w:rsid w:val="008E5BA7"/>
    <w:rsid w:val="008E5BC4"/>
    <w:rsid w:val="008E5D6A"/>
    <w:rsid w:val="008E5D6F"/>
    <w:rsid w:val="008E5D88"/>
    <w:rsid w:val="008E5DCC"/>
    <w:rsid w:val="008E5F05"/>
    <w:rsid w:val="008E5FAC"/>
    <w:rsid w:val="008E6066"/>
    <w:rsid w:val="008E609A"/>
    <w:rsid w:val="008E610A"/>
    <w:rsid w:val="008E6148"/>
    <w:rsid w:val="008E614D"/>
    <w:rsid w:val="008E615F"/>
    <w:rsid w:val="008E621E"/>
    <w:rsid w:val="008E6272"/>
    <w:rsid w:val="008E63EC"/>
    <w:rsid w:val="008E65A4"/>
    <w:rsid w:val="008E697C"/>
    <w:rsid w:val="008E69F9"/>
    <w:rsid w:val="008E6D13"/>
    <w:rsid w:val="008E6E71"/>
    <w:rsid w:val="008E6E93"/>
    <w:rsid w:val="008E6EB7"/>
    <w:rsid w:val="008E6F24"/>
    <w:rsid w:val="008E6FB7"/>
    <w:rsid w:val="008E6FD9"/>
    <w:rsid w:val="008E6FEC"/>
    <w:rsid w:val="008E7160"/>
    <w:rsid w:val="008E721C"/>
    <w:rsid w:val="008E7432"/>
    <w:rsid w:val="008E7472"/>
    <w:rsid w:val="008E7547"/>
    <w:rsid w:val="008E75D1"/>
    <w:rsid w:val="008E7667"/>
    <w:rsid w:val="008E7834"/>
    <w:rsid w:val="008E78ED"/>
    <w:rsid w:val="008E797C"/>
    <w:rsid w:val="008E7987"/>
    <w:rsid w:val="008E79D9"/>
    <w:rsid w:val="008E7A0A"/>
    <w:rsid w:val="008E7A27"/>
    <w:rsid w:val="008E7B42"/>
    <w:rsid w:val="008E7B49"/>
    <w:rsid w:val="008E7BA1"/>
    <w:rsid w:val="008E7BB5"/>
    <w:rsid w:val="008E7C01"/>
    <w:rsid w:val="008E7D6A"/>
    <w:rsid w:val="008E7E61"/>
    <w:rsid w:val="008E7F48"/>
    <w:rsid w:val="008E7FD8"/>
    <w:rsid w:val="008F0137"/>
    <w:rsid w:val="008F015F"/>
    <w:rsid w:val="008F0205"/>
    <w:rsid w:val="008F0222"/>
    <w:rsid w:val="008F03CC"/>
    <w:rsid w:val="008F047E"/>
    <w:rsid w:val="008F04E6"/>
    <w:rsid w:val="008F0684"/>
    <w:rsid w:val="008F0720"/>
    <w:rsid w:val="008F0774"/>
    <w:rsid w:val="008F090E"/>
    <w:rsid w:val="008F0A49"/>
    <w:rsid w:val="008F0B09"/>
    <w:rsid w:val="008F0BA7"/>
    <w:rsid w:val="008F0BE2"/>
    <w:rsid w:val="008F0CF5"/>
    <w:rsid w:val="008F0D0C"/>
    <w:rsid w:val="008F0D8F"/>
    <w:rsid w:val="008F101A"/>
    <w:rsid w:val="008F10CB"/>
    <w:rsid w:val="008F1119"/>
    <w:rsid w:val="008F124D"/>
    <w:rsid w:val="008F12BD"/>
    <w:rsid w:val="008F12EE"/>
    <w:rsid w:val="008F1330"/>
    <w:rsid w:val="008F1522"/>
    <w:rsid w:val="008F156D"/>
    <w:rsid w:val="008F163C"/>
    <w:rsid w:val="008F1846"/>
    <w:rsid w:val="008F184A"/>
    <w:rsid w:val="008F1A54"/>
    <w:rsid w:val="008F1AEC"/>
    <w:rsid w:val="008F1AFB"/>
    <w:rsid w:val="008F1B32"/>
    <w:rsid w:val="008F1B51"/>
    <w:rsid w:val="008F1B75"/>
    <w:rsid w:val="008F1D11"/>
    <w:rsid w:val="008F1D18"/>
    <w:rsid w:val="008F1D55"/>
    <w:rsid w:val="008F1DD8"/>
    <w:rsid w:val="008F1E96"/>
    <w:rsid w:val="008F1E9F"/>
    <w:rsid w:val="008F1EAB"/>
    <w:rsid w:val="008F1F3C"/>
    <w:rsid w:val="008F1F6E"/>
    <w:rsid w:val="008F1F86"/>
    <w:rsid w:val="008F1FFA"/>
    <w:rsid w:val="008F204D"/>
    <w:rsid w:val="008F208D"/>
    <w:rsid w:val="008F20C1"/>
    <w:rsid w:val="008F215C"/>
    <w:rsid w:val="008F21A4"/>
    <w:rsid w:val="008F23A7"/>
    <w:rsid w:val="008F23BD"/>
    <w:rsid w:val="008F244B"/>
    <w:rsid w:val="008F2468"/>
    <w:rsid w:val="008F2542"/>
    <w:rsid w:val="008F2585"/>
    <w:rsid w:val="008F261D"/>
    <w:rsid w:val="008F262D"/>
    <w:rsid w:val="008F263A"/>
    <w:rsid w:val="008F265E"/>
    <w:rsid w:val="008F2793"/>
    <w:rsid w:val="008F2D56"/>
    <w:rsid w:val="008F2D84"/>
    <w:rsid w:val="008F2D94"/>
    <w:rsid w:val="008F2DA4"/>
    <w:rsid w:val="008F2E1C"/>
    <w:rsid w:val="008F2E2A"/>
    <w:rsid w:val="008F2EA7"/>
    <w:rsid w:val="008F2FA8"/>
    <w:rsid w:val="008F2FC8"/>
    <w:rsid w:val="008F3004"/>
    <w:rsid w:val="008F3194"/>
    <w:rsid w:val="008F31F5"/>
    <w:rsid w:val="008F337D"/>
    <w:rsid w:val="008F33C5"/>
    <w:rsid w:val="008F34A7"/>
    <w:rsid w:val="008F34EA"/>
    <w:rsid w:val="008F35C3"/>
    <w:rsid w:val="008F3671"/>
    <w:rsid w:val="008F36B7"/>
    <w:rsid w:val="008F36EE"/>
    <w:rsid w:val="008F36F7"/>
    <w:rsid w:val="008F374B"/>
    <w:rsid w:val="008F37A5"/>
    <w:rsid w:val="008F381A"/>
    <w:rsid w:val="008F38AD"/>
    <w:rsid w:val="008F38CD"/>
    <w:rsid w:val="008F3913"/>
    <w:rsid w:val="008F3B11"/>
    <w:rsid w:val="008F3B15"/>
    <w:rsid w:val="008F3CDC"/>
    <w:rsid w:val="008F3D2B"/>
    <w:rsid w:val="008F3DA3"/>
    <w:rsid w:val="008F3DB7"/>
    <w:rsid w:val="008F3E2D"/>
    <w:rsid w:val="008F3EAD"/>
    <w:rsid w:val="008F4107"/>
    <w:rsid w:val="008F419F"/>
    <w:rsid w:val="008F4220"/>
    <w:rsid w:val="008F4313"/>
    <w:rsid w:val="008F4429"/>
    <w:rsid w:val="008F442B"/>
    <w:rsid w:val="008F4474"/>
    <w:rsid w:val="008F4501"/>
    <w:rsid w:val="008F45E7"/>
    <w:rsid w:val="008F46C3"/>
    <w:rsid w:val="008F46DF"/>
    <w:rsid w:val="008F46F2"/>
    <w:rsid w:val="008F48CA"/>
    <w:rsid w:val="008F495E"/>
    <w:rsid w:val="008F4AE3"/>
    <w:rsid w:val="008F4B7F"/>
    <w:rsid w:val="008F4CD9"/>
    <w:rsid w:val="008F4D69"/>
    <w:rsid w:val="008F4D84"/>
    <w:rsid w:val="008F4E67"/>
    <w:rsid w:val="008F4F20"/>
    <w:rsid w:val="008F4F7D"/>
    <w:rsid w:val="008F4FAF"/>
    <w:rsid w:val="008F4FC8"/>
    <w:rsid w:val="008F504D"/>
    <w:rsid w:val="008F50A0"/>
    <w:rsid w:val="008F51F6"/>
    <w:rsid w:val="008F52FE"/>
    <w:rsid w:val="008F5386"/>
    <w:rsid w:val="008F5394"/>
    <w:rsid w:val="008F543C"/>
    <w:rsid w:val="008F5446"/>
    <w:rsid w:val="008F566E"/>
    <w:rsid w:val="008F56C7"/>
    <w:rsid w:val="008F56C9"/>
    <w:rsid w:val="008F57D9"/>
    <w:rsid w:val="008F5839"/>
    <w:rsid w:val="008F58D1"/>
    <w:rsid w:val="008F5932"/>
    <w:rsid w:val="008F5936"/>
    <w:rsid w:val="008F59F6"/>
    <w:rsid w:val="008F5A0B"/>
    <w:rsid w:val="008F5A92"/>
    <w:rsid w:val="008F5AD1"/>
    <w:rsid w:val="008F5AF1"/>
    <w:rsid w:val="008F5B19"/>
    <w:rsid w:val="008F5BEB"/>
    <w:rsid w:val="008F5C18"/>
    <w:rsid w:val="008F5C51"/>
    <w:rsid w:val="008F5CDD"/>
    <w:rsid w:val="008F5CDF"/>
    <w:rsid w:val="008F5DDD"/>
    <w:rsid w:val="008F5E88"/>
    <w:rsid w:val="008F5F1E"/>
    <w:rsid w:val="008F607B"/>
    <w:rsid w:val="008F610B"/>
    <w:rsid w:val="008F61E1"/>
    <w:rsid w:val="008F6205"/>
    <w:rsid w:val="008F628D"/>
    <w:rsid w:val="008F636C"/>
    <w:rsid w:val="008F63DB"/>
    <w:rsid w:val="008F640E"/>
    <w:rsid w:val="008F6469"/>
    <w:rsid w:val="008F6811"/>
    <w:rsid w:val="008F6956"/>
    <w:rsid w:val="008F6989"/>
    <w:rsid w:val="008F6A90"/>
    <w:rsid w:val="008F6B1C"/>
    <w:rsid w:val="008F6B85"/>
    <w:rsid w:val="008F6BD4"/>
    <w:rsid w:val="008F6BF1"/>
    <w:rsid w:val="008F6BFF"/>
    <w:rsid w:val="008F6C1A"/>
    <w:rsid w:val="008F6CA3"/>
    <w:rsid w:val="008F6CD5"/>
    <w:rsid w:val="008F6E64"/>
    <w:rsid w:val="008F6EB2"/>
    <w:rsid w:val="008F6ED1"/>
    <w:rsid w:val="008F6EE8"/>
    <w:rsid w:val="008F6EED"/>
    <w:rsid w:val="008F6EFE"/>
    <w:rsid w:val="008F704E"/>
    <w:rsid w:val="008F70A9"/>
    <w:rsid w:val="008F70AE"/>
    <w:rsid w:val="008F720F"/>
    <w:rsid w:val="008F73BA"/>
    <w:rsid w:val="008F73EE"/>
    <w:rsid w:val="008F74B5"/>
    <w:rsid w:val="008F74DD"/>
    <w:rsid w:val="008F7508"/>
    <w:rsid w:val="008F7549"/>
    <w:rsid w:val="008F7623"/>
    <w:rsid w:val="008F7919"/>
    <w:rsid w:val="008F7A02"/>
    <w:rsid w:val="008F7A77"/>
    <w:rsid w:val="008F7A89"/>
    <w:rsid w:val="008F7A8C"/>
    <w:rsid w:val="008F7ABA"/>
    <w:rsid w:val="008F7AE2"/>
    <w:rsid w:val="008F7D2C"/>
    <w:rsid w:val="008F7D4A"/>
    <w:rsid w:val="008F7DD2"/>
    <w:rsid w:val="008F7F50"/>
    <w:rsid w:val="008F7F7C"/>
    <w:rsid w:val="008F7F88"/>
    <w:rsid w:val="00900050"/>
    <w:rsid w:val="0090015E"/>
    <w:rsid w:val="00900181"/>
    <w:rsid w:val="009001CE"/>
    <w:rsid w:val="00900331"/>
    <w:rsid w:val="00900364"/>
    <w:rsid w:val="009003E3"/>
    <w:rsid w:val="00900576"/>
    <w:rsid w:val="00900633"/>
    <w:rsid w:val="00900719"/>
    <w:rsid w:val="00900777"/>
    <w:rsid w:val="009007A1"/>
    <w:rsid w:val="00900883"/>
    <w:rsid w:val="009009CC"/>
    <w:rsid w:val="00900B8B"/>
    <w:rsid w:val="00900BCE"/>
    <w:rsid w:val="00900C39"/>
    <w:rsid w:val="00900C8B"/>
    <w:rsid w:val="00900D45"/>
    <w:rsid w:val="00900DFC"/>
    <w:rsid w:val="00900F60"/>
    <w:rsid w:val="00901087"/>
    <w:rsid w:val="009010E1"/>
    <w:rsid w:val="009010FA"/>
    <w:rsid w:val="00901241"/>
    <w:rsid w:val="00901269"/>
    <w:rsid w:val="00901293"/>
    <w:rsid w:val="00901361"/>
    <w:rsid w:val="00901373"/>
    <w:rsid w:val="009013B6"/>
    <w:rsid w:val="00901403"/>
    <w:rsid w:val="0090144E"/>
    <w:rsid w:val="009014D6"/>
    <w:rsid w:val="00901759"/>
    <w:rsid w:val="009017AC"/>
    <w:rsid w:val="009017F2"/>
    <w:rsid w:val="00901934"/>
    <w:rsid w:val="00901A54"/>
    <w:rsid w:val="00901A6C"/>
    <w:rsid w:val="00901ABD"/>
    <w:rsid w:val="00901AFA"/>
    <w:rsid w:val="00901B7A"/>
    <w:rsid w:val="00901B95"/>
    <w:rsid w:val="00901BFF"/>
    <w:rsid w:val="00901CE6"/>
    <w:rsid w:val="00901D2E"/>
    <w:rsid w:val="00901D3C"/>
    <w:rsid w:val="00901DD4"/>
    <w:rsid w:val="00901FA1"/>
    <w:rsid w:val="00902028"/>
    <w:rsid w:val="0090206C"/>
    <w:rsid w:val="00902145"/>
    <w:rsid w:val="0090220C"/>
    <w:rsid w:val="00902228"/>
    <w:rsid w:val="00902397"/>
    <w:rsid w:val="009023E9"/>
    <w:rsid w:val="009023F6"/>
    <w:rsid w:val="009023FB"/>
    <w:rsid w:val="0090241A"/>
    <w:rsid w:val="00902460"/>
    <w:rsid w:val="009024A0"/>
    <w:rsid w:val="00902557"/>
    <w:rsid w:val="0090261D"/>
    <w:rsid w:val="00902688"/>
    <w:rsid w:val="009026B6"/>
    <w:rsid w:val="00902726"/>
    <w:rsid w:val="00902924"/>
    <w:rsid w:val="00902951"/>
    <w:rsid w:val="0090298F"/>
    <w:rsid w:val="00902A3F"/>
    <w:rsid w:val="00902A7B"/>
    <w:rsid w:val="00902A9A"/>
    <w:rsid w:val="00902AEA"/>
    <w:rsid w:val="00902B04"/>
    <w:rsid w:val="00902BAB"/>
    <w:rsid w:val="00902C9A"/>
    <w:rsid w:val="00902D16"/>
    <w:rsid w:val="00902DA0"/>
    <w:rsid w:val="00903047"/>
    <w:rsid w:val="00903091"/>
    <w:rsid w:val="009030C4"/>
    <w:rsid w:val="00903134"/>
    <w:rsid w:val="0090316B"/>
    <w:rsid w:val="0090320F"/>
    <w:rsid w:val="00903236"/>
    <w:rsid w:val="0090326E"/>
    <w:rsid w:val="00903327"/>
    <w:rsid w:val="00903438"/>
    <w:rsid w:val="00903546"/>
    <w:rsid w:val="009036F9"/>
    <w:rsid w:val="009036FF"/>
    <w:rsid w:val="009037B9"/>
    <w:rsid w:val="00903814"/>
    <w:rsid w:val="009038D9"/>
    <w:rsid w:val="00903923"/>
    <w:rsid w:val="00903A10"/>
    <w:rsid w:val="00903BD5"/>
    <w:rsid w:val="00903C03"/>
    <w:rsid w:val="00903D7C"/>
    <w:rsid w:val="00903DB3"/>
    <w:rsid w:val="00903DF6"/>
    <w:rsid w:val="00903E28"/>
    <w:rsid w:val="00903EE2"/>
    <w:rsid w:val="00903F25"/>
    <w:rsid w:val="0090401B"/>
    <w:rsid w:val="00904100"/>
    <w:rsid w:val="00904207"/>
    <w:rsid w:val="009042CF"/>
    <w:rsid w:val="0090431D"/>
    <w:rsid w:val="009043F7"/>
    <w:rsid w:val="009044BE"/>
    <w:rsid w:val="009044D5"/>
    <w:rsid w:val="009044DC"/>
    <w:rsid w:val="009044E9"/>
    <w:rsid w:val="00904548"/>
    <w:rsid w:val="00904599"/>
    <w:rsid w:val="009046C2"/>
    <w:rsid w:val="009047D6"/>
    <w:rsid w:val="00904838"/>
    <w:rsid w:val="009048AC"/>
    <w:rsid w:val="009048E9"/>
    <w:rsid w:val="00904A1C"/>
    <w:rsid w:val="00904AC1"/>
    <w:rsid w:val="00904CE2"/>
    <w:rsid w:val="00904D43"/>
    <w:rsid w:val="00904DE8"/>
    <w:rsid w:val="00904E59"/>
    <w:rsid w:val="00904E61"/>
    <w:rsid w:val="00904ED3"/>
    <w:rsid w:val="00904F75"/>
    <w:rsid w:val="00904FA3"/>
    <w:rsid w:val="00904FAD"/>
    <w:rsid w:val="00904FC4"/>
    <w:rsid w:val="00905030"/>
    <w:rsid w:val="009050B1"/>
    <w:rsid w:val="00905182"/>
    <w:rsid w:val="00905259"/>
    <w:rsid w:val="009052BD"/>
    <w:rsid w:val="00905325"/>
    <w:rsid w:val="00905418"/>
    <w:rsid w:val="00905442"/>
    <w:rsid w:val="0090549A"/>
    <w:rsid w:val="009055F1"/>
    <w:rsid w:val="00905612"/>
    <w:rsid w:val="00905654"/>
    <w:rsid w:val="00905764"/>
    <w:rsid w:val="0090586D"/>
    <w:rsid w:val="00905932"/>
    <w:rsid w:val="009059FD"/>
    <w:rsid w:val="00905A13"/>
    <w:rsid w:val="00905A88"/>
    <w:rsid w:val="00905C5C"/>
    <w:rsid w:val="00905CC1"/>
    <w:rsid w:val="0090601F"/>
    <w:rsid w:val="0090605A"/>
    <w:rsid w:val="009060B6"/>
    <w:rsid w:val="00906163"/>
    <w:rsid w:val="00906374"/>
    <w:rsid w:val="0090641F"/>
    <w:rsid w:val="00906468"/>
    <w:rsid w:val="00906490"/>
    <w:rsid w:val="009064FD"/>
    <w:rsid w:val="009065B3"/>
    <w:rsid w:val="00906808"/>
    <w:rsid w:val="0090689E"/>
    <w:rsid w:val="0090691B"/>
    <w:rsid w:val="009069B9"/>
    <w:rsid w:val="00906A52"/>
    <w:rsid w:val="00906B31"/>
    <w:rsid w:val="00906B53"/>
    <w:rsid w:val="00906C8E"/>
    <w:rsid w:val="00906C90"/>
    <w:rsid w:val="00906CA8"/>
    <w:rsid w:val="00906CCE"/>
    <w:rsid w:val="00906DBE"/>
    <w:rsid w:val="00906E29"/>
    <w:rsid w:val="00906ECA"/>
    <w:rsid w:val="00906ED6"/>
    <w:rsid w:val="00906F8C"/>
    <w:rsid w:val="00906FC3"/>
    <w:rsid w:val="00906FDA"/>
    <w:rsid w:val="00907005"/>
    <w:rsid w:val="009072AD"/>
    <w:rsid w:val="00907395"/>
    <w:rsid w:val="00907440"/>
    <w:rsid w:val="00907487"/>
    <w:rsid w:val="00907499"/>
    <w:rsid w:val="0090751F"/>
    <w:rsid w:val="00907560"/>
    <w:rsid w:val="0090763C"/>
    <w:rsid w:val="00907701"/>
    <w:rsid w:val="009079DC"/>
    <w:rsid w:val="009079E4"/>
    <w:rsid w:val="00907B77"/>
    <w:rsid w:val="00907BA3"/>
    <w:rsid w:val="00907BCE"/>
    <w:rsid w:val="00907C9D"/>
    <w:rsid w:val="00907D7C"/>
    <w:rsid w:val="00907DC2"/>
    <w:rsid w:val="00907E21"/>
    <w:rsid w:val="009102D4"/>
    <w:rsid w:val="009103BE"/>
    <w:rsid w:val="009103C6"/>
    <w:rsid w:val="00910454"/>
    <w:rsid w:val="00910559"/>
    <w:rsid w:val="00910657"/>
    <w:rsid w:val="00910771"/>
    <w:rsid w:val="009107CC"/>
    <w:rsid w:val="009109CD"/>
    <w:rsid w:val="00910A2E"/>
    <w:rsid w:val="00910A81"/>
    <w:rsid w:val="00910B81"/>
    <w:rsid w:val="00910D94"/>
    <w:rsid w:val="00910DC0"/>
    <w:rsid w:val="00910DFB"/>
    <w:rsid w:val="00910FEB"/>
    <w:rsid w:val="009110BA"/>
    <w:rsid w:val="009110EC"/>
    <w:rsid w:val="009110FF"/>
    <w:rsid w:val="009111B2"/>
    <w:rsid w:val="00911261"/>
    <w:rsid w:val="00911617"/>
    <w:rsid w:val="00911669"/>
    <w:rsid w:val="0091177E"/>
    <w:rsid w:val="00911781"/>
    <w:rsid w:val="009117CD"/>
    <w:rsid w:val="009119B8"/>
    <w:rsid w:val="009119E4"/>
    <w:rsid w:val="00911BD8"/>
    <w:rsid w:val="00911D2A"/>
    <w:rsid w:val="00911DEF"/>
    <w:rsid w:val="00912188"/>
    <w:rsid w:val="0091225C"/>
    <w:rsid w:val="009122A1"/>
    <w:rsid w:val="00912306"/>
    <w:rsid w:val="00912489"/>
    <w:rsid w:val="009124A1"/>
    <w:rsid w:val="009124A6"/>
    <w:rsid w:val="00912553"/>
    <w:rsid w:val="009125B8"/>
    <w:rsid w:val="009125CF"/>
    <w:rsid w:val="009125E9"/>
    <w:rsid w:val="009126BA"/>
    <w:rsid w:val="0091288F"/>
    <w:rsid w:val="00912AC5"/>
    <w:rsid w:val="00912AE8"/>
    <w:rsid w:val="00912CAC"/>
    <w:rsid w:val="00912D7B"/>
    <w:rsid w:val="00912DCC"/>
    <w:rsid w:val="00912F17"/>
    <w:rsid w:val="00912FD3"/>
    <w:rsid w:val="0091306D"/>
    <w:rsid w:val="009131B4"/>
    <w:rsid w:val="009131D1"/>
    <w:rsid w:val="0091325E"/>
    <w:rsid w:val="00913312"/>
    <w:rsid w:val="00913412"/>
    <w:rsid w:val="0091345A"/>
    <w:rsid w:val="009134AF"/>
    <w:rsid w:val="009135F1"/>
    <w:rsid w:val="00913631"/>
    <w:rsid w:val="009136A4"/>
    <w:rsid w:val="00913963"/>
    <w:rsid w:val="009139CF"/>
    <w:rsid w:val="00913B52"/>
    <w:rsid w:val="00913C1D"/>
    <w:rsid w:val="00913D8B"/>
    <w:rsid w:val="00913DBA"/>
    <w:rsid w:val="00913DE4"/>
    <w:rsid w:val="00913DF5"/>
    <w:rsid w:val="00913E09"/>
    <w:rsid w:val="00913E60"/>
    <w:rsid w:val="00913E70"/>
    <w:rsid w:val="00914001"/>
    <w:rsid w:val="009140EB"/>
    <w:rsid w:val="009142F9"/>
    <w:rsid w:val="009143DD"/>
    <w:rsid w:val="009143FD"/>
    <w:rsid w:val="009144A3"/>
    <w:rsid w:val="00914533"/>
    <w:rsid w:val="00914556"/>
    <w:rsid w:val="009145BE"/>
    <w:rsid w:val="00914969"/>
    <w:rsid w:val="0091499E"/>
    <w:rsid w:val="00914A62"/>
    <w:rsid w:val="00914B24"/>
    <w:rsid w:val="00914B73"/>
    <w:rsid w:val="00914C43"/>
    <w:rsid w:val="00914F19"/>
    <w:rsid w:val="00914F6B"/>
    <w:rsid w:val="00914F7B"/>
    <w:rsid w:val="00915087"/>
    <w:rsid w:val="0091508F"/>
    <w:rsid w:val="009151A3"/>
    <w:rsid w:val="009151F5"/>
    <w:rsid w:val="0091525E"/>
    <w:rsid w:val="00915278"/>
    <w:rsid w:val="00915464"/>
    <w:rsid w:val="00915491"/>
    <w:rsid w:val="00915717"/>
    <w:rsid w:val="009157A9"/>
    <w:rsid w:val="009157E3"/>
    <w:rsid w:val="0091580C"/>
    <w:rsid w:val="009158AF"/>
    <w:rsid w:val="00915925"/>
    <w:rsid w:val="009159DD"/>
    <w:rsid w:val="00915A3A"/>
    <w:rsid w:val="00915AE8"/>
    <w:rsid w:val="00915BB5"/>
    <w:rsid w:val="00915BFA"/>
    <w:rsid w:val="00915C56"/>
    <w:rsid w:val="00915CE6"/>
    <w:rsid w:val="00915CFD"/>
    <w:rsid w:val="00916031"/>
    <w:rsid w:val="00916067"/>
    <w:rsid w:val="00916075"/>
    <w:rsid w:val="009162C1"/>
    <w:rsid w:val="0091631D"/>
    <w:rsid w:val="009163A9"/>
    <w:rsid w:val="0091643F"/>
    <w:rsid w:val="009164E3"/>
    <w:rsid w:val="00916580"/>
    <w:rsid w:val="00916605"/>
    <w:rsid w:val="0091663C"/>
    <w:rsid w:val="009166A8"/>
    <w:rsid w:val="009166B1"/>
    <w:rsid w:val="009167F9"/>
    <w:rsid w:val="00916A17"/>
    <w:rsid w:val="00916A2D"/>
    <w:rsid w:val="00916A6F"/>
    <w:rsid w:val="00916A88"/>
    <w:rsid w:val="00916BC1"/>
    <w:rsid w:val="00916C36"/>
    <w:rsid w:val="00916CE8"/>
    <w:rsid w:val="00916D00"/>
    <w:rsid w:val="00916D01"/>
    <w:rsid w:val="00916D7A"/>
    <w:rsid w:val="00916E79"/>
    <w:rsid w:val="00916EA6"/>
    <w:rsid w:val="00917094"/>
    <w:rsid w:val="009170BE"/>
    <w:rsid w:val="00917114"/>
    <w:rsid w:val="00917161"/>
    <w:rsid w:val="009172AD"/>
    <w:rsid w:val="009172CB"/>
    <w:rsid w:val="009173B9"/>
    <w:rsid w:val="009173CB"/>
    <w:rsid w:val="009175A0"/>
    <w:rsid w:val="009175AD"/>
    <w:rsid w:val="00917615"/>
    <w:rsid w:val="00917641"/>
    <w:rsid w:val="009176B6"/>
    <w:rsid w:val="00917799"/>
    <w:rsid w:val="0091781A"/>
    <w:rsid w:val="009178F4"/>
    <w:rsid w:val="00917A0C"/>
    <w:rsid w:val="00917A73"/>
    <w:rsid w:val="00917A75"/>
    <w:rsid w:val="00917B9C"/>
    <w:rsid w:val="00917C71"/>
    <w:rsid w:val="00917E3A"/>
    <w:rsid w:val="00917F4F"/>
    <w:rsid w:val="00917FF5"/>
    <w:rsid w:val="00917FFE"/>
    <w:rsid w:val="00920043"/>
    <w:rsid w:val="00920078"/>
    <w:rsid w:val="0092010F"/>
    <w:rsid w:val="00920135"/>
    <w:rsid w:val="00920181"/>
    <w:rsid w:val="009201F2"/>
    <w:rsid w:val="0092022B"/>
    <w:rsid w:val="0092026E"/>
    <w:rsid w:val="009202A6"/>
    <w:rsid w:val="009202C4"/>
    <w:rsid w:val="00920380"/>
    <w:rsid w:val="00920389"/>
    <w:rsid w:val="0092040D"/>
    <w:rsid w:val="009204F1"/>
    <w:rsid w:val="00920580"/>
    <w:rsid w:val="009207B3"/>
    <w:rsid w:val="00920920"/>
    <w:rsid w:val="009209D8"/>
    <w:rsid w:val="00920A71"/>
    <w:rsid w:val="00920B1F"/>
    <w:rsid w:val="00920D3B"/>
    <w:rsid w:val="00920DB3"/>
    <w:rsid w:val="00920FDF"/>
    <w:rsid w:val="0092100C"/>
    <w:rsid w:val="009210CF"/>
    <w:rsid w:val="0092119F"/>
    <w:rsid w:val="0092120C"/>
    <w:rsid w:val="00921295"/>
    <w:rsid w:val="009212CA"/>
    <w:rsid w:val="00921371"/>
    <w:rsid w:val="009214AC"/>
    <w:rsid w:val="00921677"/>
    <w:rsid w:val="0092171E"/>
    <w:rsid w:val="00921746"/>
    <w:rsid w:val="00921780"/>
    <w:rsid w:val="0092186F"/>
    <w:rsid w:val="009218E1"/>
    <w:rsid w:val="0092195C"/>
    <w:rsid w:val="00921B12"/>
    <w:rsid w:val="00921B84"/>
    <w:rsid w:val="00921C50"/>
    <w:rsid w:val="00921CEE"/>
    <w:rsid w:val="00921D43"/>
    <w:rsid w:val="00921D65"/>
    <w:rsid w:val="00921DB4"/>
    <w:rsid w:val="00921DF9"/>
    <w:rsid w:val="00921EF7"/>
    <w:rsid w:val="00921F11"/>
    <w:rsid w:val="00922001"/>
    <w:rsid w:val="00922045"/>
    <w:rsid w:val="009220BB"/>
    <w:rsid w:val="009220BC"/>
    <w:rsid w:val="00922105"/>
    <w:rsid w:val="009221AB"/>
    <w:rsid w:val="009222BC"/>
    <w:rsid w:val="009222BD"/>
    <w:rsid w:val="0092230C"/>
    <w:rsid w:val="00922375"/>
    <w:rsid w:val="009223A1"/>
    <w:rsid w:val="00922447"/>
    <w:rsid w:val="00922477"/>
    <w:rsid w:val="009226BD"/>
    <w:rsid w:val="009226DF"/>
    <w:rsid w:val="009226E2"/>
    <w:rsid w:val="009226F6"/>
    <w:rsid w:val="00922735"/>
    <w:rsid w:val="00922849"/>
    <w:rsid w:val="0092296F"/>
    <w:rsid w:val="00922B15"/>
    <w:rsid w:val="00922B42"/>
    <w:rsid w:val="00922BF9"/>
    <w:rsid w:val="00922C4D"/>
    <w:rsid w:val="00922D3F"/>
    <w:rsid w:val="00922D51"/>
    <w:rsid w:val="00922DF5"/>
    <w:rsid w:val="00922F68"/>
    <w:rsid w:val="0092300A"/>
    <w:rsid w:val="00923059"/>
    <w:rsid w:val="00923076"/>
    <w:rsid w:val="009231C1"/>
    <w:rsid w:val="00923238"/>
    <w:rsid w:val="00923251"/>
    <w:rsid w:val="009232E2"/>
    <w:rsid w:val="00923520"/>
    <w:rsid w:val="00923559"/>
    <w:rsid w:val="0092357D"/>
    <w:rsid w:val="00923646"/>
    <w:rsid w:val="00923734"/>
    <w:rsid w:val="009238AB"/>
    <w:rsid w:val="009238D8"/>
    <w:rsid w:val="009238E7"/>
    <w:rsid w:val="00923972"/>
    <w:rsid w:val="00923978"/>
    <w:rsid w:val="00923994"/>
    <w:rsid w:val="009239BF"/>
    <w:rsid w:val="00923A54"/>
    <w:rsid w:val="00923B53"/>
    <w:rsid w:val="00923BAE"/>
    <w:rsid w:val="00923C4B"/>
    <w:rsid w:val="00923DBB"/>
    <w:rsid w:val="00923DC3"/>
    <w:rsid w:val="00923F0E"/>
    <w:rsid w:val="00924049"/>
    <w:rsid w:val="009240E4"/>
    <w:rsid w:val="00924177"/>
    <w:rsid w:val="00924258"/>
    <w:rsid w:val="00924275"/>
    <w:rsid w:val="009242C2"/>
    <w:rsid w:val="00924308"/>
    <w:rsid w:val="0092430F"/>
    <w:rsid w:val="0092436F"/>
    <w:rsid w:val="00924401"/>
    <w:rsid w:val="00924428"/>
    <w:rsid w:val="009244A7"/>
    <w:rsid w:val="00924602"/>
    <w:rsid w:val="0092463A"/>
    <w:rsid w:val="0092464C"/>
    <w:rsid w:val="009247FD"/>
    <w:rsid w:val="00924814"/>
    <w:rsid w:val="009248AB"/>
    <w:rsid w:val="009248AC"/>
    <w:rsid w:val="0092492C"/>
    <w:rsid w:val="00924AE1"/>
    <w:rsid w:val="00924B31"/>
    <w:rsid w:val="00924C4F"/>
    <w:rsid w:val="00924C8D"/>
    <w:rsid w:val="00924D4B"/>
    <w:rsid w:val="00924DA2"/>
    <w:rsid w:val="00924DBC"/>
    <w:rsid w:val="00924E2B"/>
    <w:rsid w:val="00924F8D"/>
    <w:rsid w:val="0092505C"/>
    <w:rsid w:val="00925240"/>
    <w:rsid w:val="009252A8"/>
    <w:rsid w:val="009252C3"/>
    <w:rsid w:val="009252E8"/>
    <w:rsid w:val="00925307"/>
    <w:rsid w:val="009253A0"/>
    <w:rsid w:val="0092541F"/>
    <w:rsid w:val="009254AF"/>
    <w:rsid w:val="009255D2"/>
    <w:rsid w:val="009256E9"/>
    <w:rsid w:val="0092580B"/>
    <w:rsid w:val="00925823"/>
    <w:rsid w:val="00925896"/>
    <w:rsid w:val="00925906"/>
    <w:rsid w:val="00925985"/>
    <w:rsid w:val="00925A3D"/>
    <w:rsid w:val="00925B79"/>
    <w:rsid w:val="00925BAF"/>
    <w:rsid w:val="00925BC0"/>
    <w:rsid w:val="00925BCD"/>
    <w:rsid w:val="00925BE5"/>
    <w:rsid w:val="00925C30"/>
    <w:rsid w:val="00925D60"/>
    <w:rsid w:val="00925DB9"/>
    <w:rsid w:val="00925E47"/>
    <w:rsid w:val="00925F21"/>
    <w:rsid w:val="00926095"/>
    <w:rsid w:val="009260C3"/>
    <w:rsid w:val="009261B3"/>
    <w:rsid w:val="009262AC"/>
    <w:rsid w:val="009262CE"/>
    <w:rsid w:val="0092630E"/>
    <w:rsid w:val="00926350"/>
    <w:rsid w:val="0092635D"/>
    <w:rsid w:val="009264E7"/>
    <w:rsid w:val="0092651D"/>
    <w:rsid w:val="0092657D"/>
    <w:rsid w:val="009265C2"/>
    <w:rsid w:val="009265E0"/>
    <w:rsid w:val="009267E8"/>
    <w:rsid w:val="009267ED"/>
    <w:rsid w:val="009268D9"/>
    <w:rsid w:val="0092698A"/>
    <w:rsid w:val="009269B1"/>
    <w:rsid w:val="009269C0"/>
    <w:rsid w:val="00926BFF"/>
    <w:rsid w:val="00926C0D"/>
    <w:rsid w:val="00926E16"/>
    <w:rsid w:val="00926EA3"/>
    <w:rsid w:val="00926EAF"/>
    <w:rsid w:val="00926F41"/>
    <w:rsid w:val="00926FC6"/>
    <w:rsid w:val="0092702D"/>
    <w:rsid w:val="009270A2"/>
    <w:rsid w:val="00927146"/>
    <w:rsid w:val="00927183"/>
    <w:rsid w:val="00927235"/>
    <w:rsid w:val="0092724D"/>
    <w:rsid w:val="009272B3"/>
    <w:rsid w:val="009273AA"/>
    <w:rsid w:val="0092748C"/>
    <w:rsid w:val="00927533"/>
    <w:rsid w:val="00927586"/>
    <w:rsid w:val="009276FD"/>
    <w:rsid w:val="00927918"/>
    <w:rsid w:val="00927A1F"/>
    <w:rsid w:val="00927CFA"/>
    <w:rsid w:val="00927D48"/>
    <w:rsid w:val="00927DB2"/>
    <w:rsid w:val="00927E92"/>
    <w:rsid w:val="00927EC9"/>
    <w:rsid w:val="00927F0A"/>
    <w:rsid w:val="00927F4A"/>
    <w:rsid w:val="00927F59"/>
    <w:rsid w:val="00927F5A"/>
    <w:rsid w:val="00927F64"/>
    <w:rsid w:val="00927FD7"/>
    <w:rsid w:val="009300FF"/>
    <w:rsid w:val="0093020D"/>
    <w:rsid w:val="009302B0"/>
    <w:rsid w:val="009302DC"/>
    <w:rsid w:val="009302FE"/>
    <w:rsid w:val="009303DD"/>
    <w:rsid w:val="00930474"/>
    <w:rsid w:val="00930582"/>
    <w:rsid w:val="0093067E"/>
    <w:rsid w:val="00930725"/>
    <w:rsid w:val="00930741"/>
    <w:rsid w:val="0093074E"/>
    <w:rsid w:val="0093079C"/>
    <w:rsid w:val="00930893"/>
    <w:rsid w:val="009309AF"/>
    <w:rsid w:val="00930A2E"/>
    <w:rsid w:val="00930B51"/>
    <w:rsid w:val="00930BA6"/>
    <w:rsid w:val="00930BC4"/>
    <w:rsid w:val="00930C9C"/>
    <w:rsid w:val="00930D1B"/>
    <w:rsid w:val="00930D22"/>
    <w:rsid w:val="00930DE8"/>
    <w:rsid w:val="00930DFB"/>
    <w:rsid w:val="00930ED1"/>
    <w:rsid w:val="00930F8F"/>
    <w:rsid w:val="00930FA5"/>
    <w:rsid w:val="00930FBB"/>
    <w:rsid w:val="00931126"/>
    <w:rsid w:val="009312A8"/>
    <w:rsid w:val="009312B1"/>
    <w:rsid w:val="009313A1"/>
    <w:rsid w:val="009315B9"/>
    <w:rsid w:val="009315BE"/>
    <w:rsid w:val="0093161B"/>
    <w:rsid w:val="00931656"/>
    <w:rsid w:val="00931684"/>
    <w:rsid w:val="009316C7"/>
    <w:rsid w:val="009317E4"/>
    <w:rsid w:val="0093186C"/>
    <w:rsid w:val="00931903"/>
    <w:rsid w:val="00931918"/>
    <w:rsid w:val="00931948"/>
    <w:rsid w:val="0093195A"/>
    <w:rsid w:val="009319D9"/>
    <w:rsid w:val="009319E2"/>
    <w:rsid w:val="00931A50"/>
    <w:rsid w:val="00931A94"/>
    <w:rsid w:val="00931AA1"/>
    <w:rsid w:val="00931ACC"/>
    <w:rsid w:val="00931AE9"/>
    <w:rsid w:val="00931B07"/>
    <w:rsid w:val="00931B77"/>
    <w:rsid w:val="00931B7F"/>
    <w:rsid w:val="00931D9B"/>
    <w:rsid w:val="00931E19"/>
    <w:rsid w:val="00931E92"/>
    <w:rsid w:val="00931EBE"/>
    <w:rsid w:val="00931F30"/>
    <w:rsid w:val="00931F34"/>
    <w:rsid w:val="00931F95"/>
    <w:rsid w:val="00931F9F"/>
    <w:rsid w:val="00932122"/>
    <w:rsid w:val="0093212B"/>
    <w:rsid w:val="00932188"/>
    <w:rsid w:val="009321A9"/>
    <w:rsid w:val="00932360"/>
    <w:rsid w:val="009324C3"/>
    <w:rsid w:val="00932543"/>
    <w:rsid w:val="00932574"/>
    <w:rsid w:val="009325E0"/>
    <w:rsid w:val="009326CA"/>
    <w:rsid w:val="009326DD"/>
    <w:rsid w:val="0093279E"/>
    <w:rsid w:val="009327F7"/>
    <w:rsid w:val="0093281E"/>
    <w:rsid w:val="00932849"/>
    <w:rsid w:val="009328F2"/>
    <w:rsid w:val="009328FD"/>
    <w:rsid w:val="00932A58"/>
    <w:rsid w:val="00932BAD"/>
    <w:rsid w:val="00932BEA"/>
    <w:rsid w:val="00932C23"/>
    <w:rsid w:val="00932C69"/>
    <w:rsid w:val="00932D1B"/>
    <w:rsid w:val="00932D73"/>
    <w:rsid w:val="00932DA5"/>
    <w:rsid w:val="00932E12"/>
    <w:rsid w:val="00932F01"/>
    <w:rsid w:val="00932F47"/>
    <w:rsid w:val="00932F91"/>
    <w:rsid w:val="00933020"/>
    <w:rsid w:val="009330EC"/>
    <w:rsid w:val="00933201"/>
    <w:rsid w:val="009332EE"/>
    <w:rsid w:val="0093338F"/>
    <w:rsid w:val="009333CE"/>
    <w:rsid w:val="009333E4"/>
    <w:rsid w:val="009334A3"/>
    <w:rsid w:val="009334AE"/>
    <w:rsid w:val="009334F1"/>
    <w:rsid w:val="0093350E"/>
    <w:rsid w:val="009335EF"/>
    <w:rsid w:val="00933650"/>
    <w:rsid w:val="0093366A"/>
    <w:rsid w:val="00933754"/>
    <w:rsid w:val="009338E0"/>
    <w:rsid w:val="00933988"/>
    <w:rsid w:val="009339BF"/>
    <w:rsid w:val="00933A6B"/>
    <w:rsid w:val="00933A91"/>
    <w:rsid w:val="00933B00"/>
    <w:rsid w:val="00933BD0"/>
    <w:rsid w:val="00933C05"/>
    <w:rsid w:val="00933C25"/>
    <w:rsid w:val="00933D16"/>
    <w:rsid w:val="00933DA4"/>
    <w:rsid w:val="00933DAA"/>
    <w:rsid w:val="00933FBF"/>
    <w:rsid w:val="00933FD0"/>
    <w:rsid w:val="00934012"/>
    <w:rsid w:val="0093402F"/>
    <w:rsid w:val="009340F1"/>
    <w:rsid w:val="009341A1"/>
    <w:rsid w:val="009341A2"/>
    <w:rsid w:val="009341B7"/>
    <w:rsid w:val="0093423F"/>
    <w:rsid w:val="009342A0"/>
    <w:rsid w:val="009342B2"/>
    <w:rsid w:val="00934463"/>
    <w:rsid w:val="009345C6"/>
    <w:rsid w:val="00934622"/>
    <w:rsid w:val="00934753"/>
    <w:rsid w:val="00934822"/>
    <w:rsid w:val="0093493A"/>
    <w:rsid w:val="00934A71"/>
    <w:rsid w:val="00934C35"/>
    <w:rsid w:val="00934C45"/>
    <w:rsid w:val="00934D56"/>
    <w:rsid w:val="00934E4C"/>
    <w:rsid w:val="00934EBA"/>
    <w:rsid w:val="00934F88"/>
    <w:rsid w:val="00934FBB"/>
    <w:rsid w:val="0093504C"/>
    <w:rsid w:val="00935167"/>
    <w:rsid w:val="009352F4"/>
    <w:rsid w:val="00935325"/>
    <w:rsid w:val="00935370"/>
    <w:rsid w:val="009353A5"/>
    <w:rsid w:val="009354E3"/>
    <w:rsid w:val="00935592"/>
    <w:rsid w:val="0093575E"/>
    <w:rsid w:val="009357A7"/>
    <w:rsid w:val="00935A11"/>
    <w:rsid w:val="00935A7B"/>
    <w:rsid w:val="00935B9A"/>
    <w:rsid w:val="00935C53"/>
    <w:rsid w:val="00935C6D"/>
    <w:rsid w:val="00935D30"/>
    <w:rsid w:val="00935D76"/>
    <w:rsid w:val="00935DB5"/>
    <w:rsid w:val="00935DF3"/>
    <w:rsid w:val="00935E65"/>
    <w:rsid w:val="00935E70"/>
    <w:rsid w:val="00935F3F"/>
    <w:rsid w:val="00935F63"/>
    <w:rsid w:val="00935F85"/>
    <w:rsid w:val="0093608B"/>
    <w:rsid w:val="00936354"/>
    <w:rsid w:val="009364FC"/>
    <w:rsid w:val="0093653C"/>
    <w:rsid w:val="00936604"/>
    <w:rsid w:val="00936624"/>
    <w:rsid w:val="00936663"/>
    <w:rsid w:val="00936681"/>
    <w:rsid w:val="0093676D"/>
    <w:rsid w:val="00936795"/>
    <w:rsid w:val="009367BE"/>
    <w:rsid w:val="00936813"/>
    <w:rsid w:val="0093689B"/>
    <w:rsid w:val="009368A4"/>
    <w:rsid w:val="009368DC"/>
    <w:rsid w:val="00936915"/>
    <w:rsid w:val="009369C7"/>
    <w:rsid w:val="00936A23"/>
    <w:rsid w:val="00936A6E"/>
    <w:rsid w:val="00936C80"/>
    <w:rsid w:val="00936D03"/>
    <w:rsid w:val="00937021"/>
    <w:rsid w:val="0093705B"/>
    <w:rsid w:val="0093725D"/>
    <w:rsid w:val="0093743C"/>
    <w:rsid w:val="009374D9"/>
    <w:rsid w:val="0093753E"/>
    <w:rsid w:val="0093754B"/>
    <w:rsid w:val="00937816"/>
    <w:rsid w:val="00937835"/>
    <w:rsid w:val="0093785E"/>
    <w:rsid w:val="00937880"/>
    <w:rsid w:val="009378C3"/>
    <w:rsid w:val="009378DA"/>
    <w:rsid w:val="00937979"/>
    <w:rsid w:val="009379F7"/>
    <w:rsid w:val="00937A20"/>
    <w:rsid w:val="00937A25"/>
    <w:rsid w:val="00937AFF"/>
    <w:rsid w:val="00937BD9"/>
    <w:rsid w:val="00937C53"/>
    <w:rsid w:val="00937CE3"/>
    <w:rsid w:val="00937D18"/>
    <w:rsid w:val="0094013E"/>
    <w:rsid w:val="009401A1"/>
    <w:rsid w:val="009403F6"/>
    <w:rsid w:val="009403FF"/>
    <w:rsid w:val="0094040E"/>
    <w:rsid w:val="009404A6"/>
    <w:rsid w:val="00940641"/>
    <w:rsid w:val="009406D0"/>
    <w:rsid w:val="009406E6"/>
    <w:rsid w:val="009406FF"/>
    <w:rsid w:val="00940713"/>
    <w:rsid w:val="00940756"/>
    <w:rsid w:val="009407D8"/>
    <w:rsid w:val="00940827"/>
    <w:rsid w:val="009408D6"/>
    <w:rsid w:val="009408E5"/>
    <w:rsid w:val="00940958"/>
    <w:rsid w:val="0094095D"/>
    <w:rsid w:val="00940992"/>
    <w:rsid w:val="009409E0"/>
    <w:rsid w:val="009409EC"/>
    <w:rsid w:val="00940B4D"/>
    <w:rsid w:val="00940B55"/>
    <w:rsid w:val="00940C06"/>
    <w:rsid w:val="00940C1F"/>
    <w:rsid w:val="00940CF8"/>
    <w:rsid w:val="00940D16"/>
    <w:rsid w:val="00940E14"/>
    <w:rsid w:val="00940E74"/>
    <w:rsid w:val="00940EE7"/>
    <w:rsid w:val="00940F09"/>
    <w:rsid w:val="0094100B"/>
    <w:rsid w:val="00941064"/>
    <w:rsid w:val="009410E4"/>
    <w:rsid w:val="009410ED"/>
    <w:rsid w:val="009411EA"/>
    <w:rsid w:val="00941244"/>
    <w:rsid w:val="00941281"/>
    <w:rsid w:val="009412C2"/>
    <w:rsid w:val="00941330"/>
    <w:rsid w:val="00941424"/>
    <w:rsid w:val="00941562"/>
    <w:rsid w:val="00941573"/>
    <w:rsid w:val="00941633"/>
    <w:rsid w:val="00941874"/>
    <w:rsid w:val="009418BC"/>
    <w:rsid w:val="009418DF"/>
    <w:rsid w:val="00941AA5"/>
    <w:rsid w:val="00941BB8"/>
    <w:rsid w:val="00941CFD"/>
    <w:rsid w:val="00941E23"/>
    <w:rsid w:val="00941E44"/>
    <w:rsid w:val="00941ED3"/>
    <w:rsid w:val="00941FC8"/>
    <w:rsid w:val="00942042"/>
    <w:rsid w:val="00942082"/>
    <w:rsid w:val="009420A8"/>
    <w:rsid w:val="009420F8"/>
    <w:rsid w:val="0094219F"/>
    <w:rsid w:val="009421FF"/>
    <w:rsid w:val="00942472"/>
    <w:rsid w:val="009425B9"/>
    <w:rsid w:val="00942668"/>
    <w:rsid w:val="0094278A"/>
    <w:rsid w:val="00942816"/>
    <w:rsid w:val="0094283E"/>
    <w:rsid w:val="00942B03"/>
    <w:rsid w:val="00942B0A"/>
    <w:rsid w:val="00942BB5"/>
    <w:rsid w:val="00942BBF"/>
    <w:rsid w:val="00942BC4"/>
    <w:rsid w:val="00942BEF"/>
    <w:rsid w:val="00942CC7"/>
    <w:rsid w:val="00942CCB"/>
    <w:rsid w:val="00942E0B"/>
    <w:rsid w:val="00942E23"/>
    <w:rsid w:val="00942E33"/>
    <w:rsid w:val="00942EA7"/>
    <w:rsid w:val="00942EC6"/>
    <w:rsid w:val="0094308C"/>
    <w:rsid w:val="009430F8"/>
    <w:rsid w:val="00943171"/>
    <w:rsid w:val="009431D0"/>
    <w:rsid w:val="0094339C"/>
    <w:rsid w:val="00943432"/>
    <w:rsid w:val="009434C2"/>
    <w:rsid w:val="0094354D"/>
    <w:rsid w:val="009435F2"/>
    <w:rsid w:val="009435F4"/>
    <w:rsid w:val="00943954"/>
    <w:rsid w:val="00943962"/>
    <w:rsid w:val="009439A9"/>
    <w:rsid w:val="00943A6A"/>
    <w:rsid w:val="00943AE8"/>
    <w:rsid w:val="00943BAD"/>
    <w:rsid w:val="00943BFC"/>
    <w:rsid w:val="00943C55"/>
    <w:rsid w:val="00943D59"/>
    <w:rsid w:val="00943DAF"/>
    <w:rsid w:val="00943DC9"/>
    <w:rsid w:val="00943DD8"/>
    <w:rsid w:val="00943E64"/>
    <w:rsid w:val="00943EA1"/>
    <w:rsid w:val="00943EE0"/>
    <w:rsid w:val="00943FB7"/>
    <w:rsid w:val="00943FBD"/>
    <w:rsid w:val="00944079"/>
    <w:rsid w:val="0094410B"/>
    <w:rsid w:val="00944151"/>
    <w:rsid w:val="009441A9"/>
    <w:rsid w:val="00944253"/>
    <w:rsid w:val="009442A5"/>
    <w:rsid w:val="00944358"/>
    <w:rsid w:val="009443B3"/>
    <w:rsid w:val="009443B6"/>
    <w:rsid w:val="009443DF"/>
    <w:rsid w:val="00944411"/>
    <w:rsid w:val="00944477"/>
    <w:rsid w:val="0094447A"/>
    <w:rsid w:val="00944555"/>
    <w:rsid w:val="00944574"/>
    <w:rsid w:val="0094464A"/>
    <w:rsid w:val="0094469B"/>
    <w:rsid w:val="009446F2"/>
    <w:rsid w:val="00944727"/>
    <w:rsid w:val="0094472D"/>
    <w:rsid w:val="0094474F"/>
    <w:rsid w:val="009447B0"/>
    <w:rsid w:val="0094488D"/>
    <w:rsid w:val="00944960"/>
    <w:rsid w:val="00944AA7"/>
    <w:rsid w:val="00944B82"/>
    <w:rsid w:val="00944BF1"/>
    <w:rsid w:val="00944C1C"/>
    <w:rsid w:val="00944C3D"/>
    <w:rsid w:val="00944C54"/>
    <w:rsid w:val="00944C87"/>
    <w:rsid w:val="00944D03"/>
    <w:rsid w:val="00944D3D"/>
    <w:rsid w:val="00944DA3"/>
    <w:rsid w:val="00944E32"/>
    <w:rsid w:val="00944E50"/>
    <w:rsid w:val="00944E81"/>
    <w:rsid w:val="00944F60"/>
    <w:rsid w:val="00944FD4"/>
    <w:rsid w:val="00945012"/>
    <w:rsid w:val="00945026"/>
    <w:rsid w:val="0094508F"/>
    <w:rsid w:val="009450D9"/>
    <w:rsid w:val="009450F3"/>
    <w:rsid w:val="009451C4"/>
    <w:rsid w:val="009453A1"/>
    <w:rsid w:val="009453C0"/>
    <w:rsid w:val="00945411"/>
    <w:rsid w:val="0094541E"/>
    <w:rsid w:val="00945484"/>
    <w:rsid w:val="009454B7"/>
    <w:rsid w:val="00945535"/>
    <w:rsid w:val="00945775"/>
    <w:rsid w:val="0094584B"/>
    <w:rsid w:val="00945950"/>
    <w:rsid w:val="00945A0C"/>
    <w:rsid w:val="00945B0A"/>
    <w:rsid w:val="00945B9B"/>
    <w:rsid w:val="00945C56"/>
    <w:rsid w:val="00945D15"/>
    <w:rsid w:val="00945E80"/>
    <w:rsid w:val="00945F68"/>
    <w:rsid w:val="00945F8E"/>
    <w:rsid w:val="00945FDF"/>
    <w:rsid w:val="00946097"/>
    <w:rsid w:val="009460D7"/>
    <w:rsid w:val="009460FB"/>
    <w:rsid w:val="0094618A"/>
    <w:rsid w:val="00946219"/>
    <w:rsid w:val="0094623D"/>
    <w:rsid w:val="009463C2"/>
    <w:rsid w:val="00946441"/>
    <w:rsid w:val="00946486"/>
    <w:rsid w:val="009464F7"/>
    <w:rsid w:val="00946538"/>
    <w:rsid w:val="00946676"/>
    <w:rsid w:val="009466F2"/>
    <w:rsid w:val="00946746"/>
    <w:rsid w:val="0094674A"/>
    <w:rsid w:val="009469C3"/>
    <w:rsid w:val="009469FF"/>
    <w:rsid w:val="00946AB8"/>
    <w:rsid w:val="00946BE6"/>
    <w:rsid w:val="00946C31"/>
    <w:rsid w:val="00946CCF"/>
    <w:rsid w:val="00946D9B"/>
    <w:rsid w:val="00946E6E"/>
    <w:rsid w:val="00946EBA"/>
    <w:rsid w:val="00946EDA"/>
    <w:rsid w:val="00946F62"/>
    <w:rsid w:val="00946F92"/>
    <w:rsid w:val="00947042"/>
    <w:rsid w:val="00947065"/>
    <w:rsid w:val="0094719B"/>
    <w:rsid w:val="009471C7"/>
    <w:rsid w:val="009471CD"/>
    <w:rsid w:val="009471CE"/>
    <w:rsid w:val="00947263"/>
    <w:rsid w:val="009474DA"/>
    <w:rsid w:val="009474E9"/>
    <w:rsid w:val="0094751E"/>
    <w:rsid w:val="0094759A"/>
    <w:rsid w:val="009475B1"/>
    <w:rsid w:val="009475BB"/>
    <w:rsid w:val="009475FB"/>
    <w:rsid w:val="0094765A"/>
    <w:rsid w:val="00947664"/>
    <w:rsid w:val="00947715"/>
    <w:rsid w:val="00947781"/>
    <w:rsid w:val="0094778F"/>
    <w:rsid w:val="009478A1"/>
    <w:rsid w:val="00947967"/>
    <w:rsid w:val="009479A2"/>
    <w:rsid w:val="009479D0"/>
    <w:rsid w:val="00947C4F"/>
    <w:rsid w:val="00947C92"/>
    <w:rsid w:val="00947CAE"/>
    <w:rsid w:val="00947D08"/>
    <w:rsid w:val="00947D5F"/>
    <w:rsid w:val="00947DAA"/>
    <w:rsid w:val="00947FB8"/>
    <w:rsid w:val="00950194"/>
    <w:rsid w:val="009501BB"/>
    <w:rsid w:val="009501CD"/>
    <w:rsid w:val="00950307"/>
    <w:rsid w:val="00950462"/>
    <w:rsid w:val="0095059D"/>
    <w:rsid w:val="00950667"/>
    <w:rsid w:val="009506A9"/>
    <w:rsid w:val="009507A2"/>
    <w:rsid w:val="0095081E"/>
    <w:rsid w:val="00950836"/>
    <w:rsid w:val="00950888"/>
    <w:rsid w:val="009508BF"/>
    <w:rsid w:val="00950923"/>
    <w:rsid w:val="009509D3"/>
    <w:rsid w:val="00950A38"/>
    <w:rsid w:val="00950A76"/>
    <w:rsid w:val="00950A9D"/>
    <w:rsid w:val="00950AB4"/>
    <w:rsid w:val="00950AD4"/>
    <w:rsid w:val="00950B44"/>
    <w:rsid w:val="00950B72"/>
    <w:rsid w:val="00950BA5"/>
    <w:rsid w:val="00950C76"/>
    <w:rsid w:val="00950E2C"/>
    <w:rsid w:val="00950FB5"/>
    <w:rsid w:val="00950FCE"/>
    <w:rsid w:val="0095105A"/>
    <w:rsid w:val="009510A5"/>
    <w:rsid w:val="009510EC"/>
    <w:rsid w:val="00951136"/>
    <w:rsid w:val="0095116F"/>
    <w:rsid w:val="009511DA"/>
    <w:rsid w:val="00951224"/>
    <w:rsid w:val="0095130B"/>
    <w:rsid w:val="009513CB"/>
    <w:rsid w:val="0095155E"/>
    <w:rsid w:val="009515EE"/>
    <w:rsid w:val="00951835"/>
    <w:rsid w:val="00951AA0"/>
    <w:rsid w:val="00951D32"/>
    <w:rsid w:val="00951D50"/>
    <w:rsid w:val="00951DD0"/>
    <w:rsid w:val="00951E2D"/>
    <w:rsid w:val="0095209E"/>
    <w:rsid w:val="009520A9"/>
    <w:rsid w:val="00952176"/>
    <w:rsid w:val="0095218C"/>
    <w:rsid w:val="009522AF"/>
    <w:rsid w:val="009522D2"/>
    <w:rsid w:val="009522F9"/>
    <w:rsid w:val="00952423"/>
    <w:rsid w:val="00952455"/>
    <w:rsid w:val="009524DF"/>
    <w:rsid w:val="009525E7"/>
    <w:rsid w:val="009525EB"/>
    <w:rsid w:val="00952647"/>
    <w:rsid w:val="00952740"/>
    <w:rsid w:val="009527A8"/>
    <w:rsid w:val="009527B0"/>
    <w:rsid w:val="009527E4"/>
    <w:rsid w:val="00952941"/>
    <w:rsid w:val="00952A9C"/>
    <w:rsid w:val="00952AAA"/>
    <w:rsid w:val="00952B56"/>
    <w:rsid w:val="00952B68"/>
    <w:rsid w:val="00952C3B"/>
    <w:rsid w:val="00952C55"/>
    <w:rsid w:val="00952D43"/>
    <w:rsid w:val="00952D6F"/>
    <w:rsid w:val="00952DE4"/>
    <w:rsid w:val="00952E85"/>
    <w:rsid w:val="00952F52"/>
    <w:rsid w:val="0095303B"/>
    <w:rsid w:val="00953090"/>
    <w:rsid w:val="00953170"/>
    <w:rsid w:val="0095317C"/>
    <w:rsid w:val="00953190"/>
    <w:rsid w:val="0095319C"/>
    <w:rsid w:val="009531B6"/>
    <w:rsid w:val="00953215"/>
    <w:rsid w:val="00953344"/>
    <w:rsid w:val="00953385"/>
    <w:rsid w:val="009533B9"/>
    <w:rsid w:val="009533FF"/>
    <w:rsid w:val="009534DA"/>
    <w:rsid w:val="00953597"/>
    <w:rsid w:val="009537A9"/>
    <w:rsid w:val="009537E8"/>
    <w:rsid w:val="009538F8"/>
    <w:rsid w:val="0095397A"/>
    <w:rsid w:val="00953A6E"/>
    <w:rsid w:val="00953A86"/>
    <w:rsid w:val="00953B7E"/>
    <w:rsid w:val="00953CAC"/>
    <w:rsid w:val="00953D92"/>
    <w:rsid w:val="00953E47"/>
    <w:rsid w:val="00953EA8"/>
    <w:rsid w:val="00953FD5"/>
    <w:rsid w:val="00953FD8"/>
    <w:rsid w:val="00954006"/>
    <w:rsid w:val="00954017"/>
    <w:rsid w:val="009540AC"/>
    <w:rsid w:val="00954137"/>
    <w:rsid w:val="0095417C"/>
    <w:rsid w:val="009541A1"/>
    <w:rsid w:val="0095421F"/>
    <w:rsid w:val="00954225"/>
    <w:rsid w:val="00954315"/>
    <w:rsid w:val="00954340"/>
    <w:rsid w:val="009543BB"/>
    <w:rsid w:val="009543CD"/>
    <w:rsid w:val="009543D7"/>
    <w:rsid w:val="00954401"/>
    <w:rsid w:val="00954431"/>
    <w:rsid w:val="00954497"/>
    <w:rsid w:val="0095465F"/>
    <w:rsid w:val="009546DF"/>
    <w:rsid w:val="0095470B"/>
    <w:rsid w:val="00954789"/>
    <w:rsid w:val="009547D0"/>
    <w:rsid w:val="009547E5"/>
    <w:rsid w:val="00954874"/>
    <w:rsid w:val="0095492E"/>
    <w:rsid w:val="00954970"/>
    <w:rsid w:val="009549BF"/>
    <w:rsid w:val="009549E8"/>
    <w:rsid w:val="00954AB7"/>
    <w:rsid w:val="00954B5A"/>
    <w:rsid w:val="00954BC5"/>
    <w:rsid w:val="00954C86"/>
    <w:rsid w:val="00954CD2"/>
    <w:rsid w:val="00954E45"/>
    <w:rsid w:val="00954E8F"/>
    <w:rsid w:val="00954E93"/>
    <w:rsid w:val="00954F51"/>
    <w:rsid w:val="00954F5C"/>
    <w:rsid w:val="0095500E"/>
    <w:rsid w:val="00955032"/>
    <w:rsid w:val="0095506A"/>
    <w:rsid w:val="009550FC"/>
    <w:rsid w:val="00955163"/>
    <w:rsid w:val="009551BA"/>
    <w:rsid w:val="009551F5"/>
    <w:rsid w:val="009553E4"/>
    <w:rsid w:val="00955482"/>
    <w:rsid w:val="009554BD"/>
    <w:rsid w:val="0095558A"/>
    <w:rsid w:val="009555C8"/>
    <w:rsid w:val="0095561E"/>
    <w:rsid w:val="0095568A"/>
    <w:rsid w:val="0095569D"/>
    <w:rsid w:val="009556E6"/>
    <w:rsid w:val="00955758"/>
    <w:rsid w:val="00955762"/>
    <w:rsid w:val="009557DE"/>
    <w:rsid w:val="00955879"/>
    <w:rsid w:val="0095589F"/>
    <w:rsid w:val="0095596B"/>
    <w:rsid w:val="009559E3"/>
    <w:rsid w:val="00955A96"/>
    <w:rsid w:val="00955AC9"/>
    <w:rsid w:val="00955AF4"/>
    <w:rsid w:val="00955B46"/>
    <w:rsid w:val="00955B53"/>
    <w:rsid w:val="00955C76"/>
    <w:rsid w:val="00955C90"/>
    <w:rsid w:val="00955CE7"/>
    <w:rsid w:val="00955D55"/>
    <w:rsid w:val="00955DE5"/>
    <w:rsid w:val="00955E38"/>
    <w:rsid w:val="00955FA9"/>
    <w:rsid w:val="00955FD3"/>
    <w:rsid w:val="00955FD8"/>
    <w:rsid w:val="00956058"/>
    <w:rsid w:val="009560AC"/>
    <w:rsid w:val="009560F9"/>
    <w:rsid w:val="0095615A"/>
    <w:rsid w:val="009562BF"/>
    <w:rsid w:val="00956347"/>
    <w:rsid w:val="00956566"/>
    <w:rsid w:val="0095660C"/>
    <w:rsid w:val="0095664E"/>
    <w:rsid w:val="00956701"/>
    <w:rsid w:val="0095670C"/>
    <w:rsid w:val="009567A8"/>
    <w:rsid w:val="009567BE"/>
    <w:rsid w:val="0095682D"/>
    <w:rsid w:val="00956892"/>
    <w:rsid w:val="00956893"/>
    <w:rsid w:val="0095698D"/>
    <w:rsid w:val="009569CC"/>
    <w:rsid w:val="00956B66"/>
    <w:rsid w:val="00956C02"/>
    <w:rsid w:val="00956C79"/>
    <w:rsid w:val="00956D74"/>
    <w:rsid w:val="00956DD6"/>
    <w:rsid w:val="00956E35"/>
    <w:rsid w:val="00956F2E"/>
    <w:rsid w:val="00956F47"/>
    <w:rsid w:val="00956F65"/>
    <w:rsid w:val="00956F7B"/>
    <w:rsid w:val="00956FB5"/>
    <w:rsid w:val="0095704F"/>
    <w:rsid w:val="0095706C"/>
    <w:rsid w:val="009570E9"/>
    <w:rsid w:val="00957160"/>
    <w:rsid w:val="0095719E"/>
    <w:rsid w:val="00957258"/>
    <w:rsid w:val="009572DB"/>
    <w:rsid w:val="00957518"/>
    <w:rsid w:val="0095752A"/>
    <w:rsid w:val="0095754F"/>
    <w:rsid w:val="009575DD"/>
    <w:rsid w:val="00957645"/>
    <w:rsid w:val="00957743"/>
    <w:rsid w:val="00957770"/>
    <w:rsid w:val="0095792E"/>
    <w:rsid w:val="00957947"/>
    <w:rsid w:val="009579FB"/>
    <w:rsid w:val="00957B0B"/>
    <w:rsid w:val="00957BDA"/>
    <w:rsid w:val="00957CC1"/>
    <w:rsid w:val="00957D41"/>
    <w:rsid w:val="00957D89"/>
    <w:rsid w:val="00957E07"/>
    <w:rsid w:val="00957E23"/>
    <w:rsid w:val="00957E6E"/>
    <w:rsid w:val="00957E7C"/>
    <w:rsid w:val="00957E8D"/>
    <w:rsid w:val="00957EE7"/>
    <w:rsid w:val="00957EEC"/>
    <w:rsid w:val="00957EF7"/>
    <w:rsid w:val="00957EF8"/>
    <w:rsid w:val="00960000"/>
    <w:rsid w:val="0096004A"/>
    <w:rsid w:val="00960166"/>
    <w:rsid w:val="0096021F"/>
    <w:rsid w:val="00960316"/>
    <w:rsid w:val="009603F6"/>
    <w:rsid w:val="00960464"/>
    <w:rsid w:val="0096055C"/>
    <w:rsid w:val="00960565"/>
    <w:rsid w:val="009605F2"/>
    <w:rsid w:val="0096064B"/>
    <w:rsid w:val="00960658"/>
    <w:rsid w:val="009606E7"/>
    <w:rsid w:val="0096081B"/>
    <w:rsid w:val="009608FB"/>
    <w:rsid w:val="00960923"/>
    <w:rsid w:val="009609C1"/>
    <w:rsid w:val="00960A17"/>
    <w:rsid w:val="00960B35"/>
    <w:rsid w:val="00960CA3"/>
    <w:rsid w:val="00960F3E"/>
    <w:rsid w:val="00960F5C"/>
    <w:rsid w:val="00960F9A"/>
    <w:rsid w:val="00960FB5"/>
    <w:rsid w:val="00961023"/>
    <w:rsid w:val="0096102B"/>
    <w:rsid w:val="009610CE"/>
    <w:rsid w:val="009611FE"/>
    <w:rsid w:val="009612B0"/>
    <w:rsid w:val="00961384"/>
    <w:rsid w:val="00961400"/>
    <w:rsid w:val="009614B7"/>
    <w:rsid w:val="009615E4"/>
    <w:rsid w:val="009615E6"/>
    <w:rsid w:val="00961603"/>
    <w:rsid w:val="00961678"/>
    <w:rsid w:val="0096173C"/>
    <w:rsid w:val="0096175D"/>
    <w:rsid w:val="00961856"/>
    <w:rsid w:val="009618EC"/>
    <w:rsid w:val="009619E9"/>
    <w:rsid w:val="009619ED"/>
    <w:rsid w:val="00961A25"/>
    <w:rsid w:val="00961ADB"/>
    <w:rsid w:val="00961C5B"/>
    <w:rsid w:val="00961DC0"/>
    <w:rsid w:val="00961DEC"/>
    <w:rsid w:val="00961EAE"/>
    <w:rsid w:val="00961F36"/>
    <w:rsid w:val="0096200F"/>
    <w:rsid w:val="009621A5"/>
    <w:rsid w:val="0096233C"/>
    <w:rsid w:val="00962341"/>
    <w:rsid w:val="0096234B"/>
    <w:rsid w:val="00962406"/>
    <w:rsid w:val="009624CA"/>
    <w:rsid w:val="00962504"/>
    <w:rsid w:val="00962674"/>
    <w:rsid w:val="00962718"/>
    <w:rsid w:val="00962724"/>
    <w:rsid w:val="00962783"/>
    <w:rsid w:val="009627F2"/>
    <w:rsid w:val="0096284E"/>
    <w:rsid w:val="009628EF"/>
    <w:rsid w:val="00962946"/>
    <w:rsid w:val="00962988"/>
    <w:rsid w:val="00962AEB"/>
    <w:rsid w:val="00962AF7"/>
    <w:rsid w:val="00962BA9"/>
    <w:rsid w:val="00962D09"/>
    <w:rsid w:val="00962DD7"/>
    <w:rsid w:val="00962E02"/>
    <w:rsid w:val="00962E31"/>
    <w:rsid w:val="00962E6C"/>
    <w:rsid w:val="00962F56"/>
    <w:rsid w:val="0096304B"/>
    <w:rsid w:val="0096322E"/>
    <w:rsid w:val="00963244"/>
    <w:rsid w:val="0096325F"/>
    <w:rsid w:val="009632DD"/>
    <w:rsid w:val="009632E7"/>
    <w:rsid w:val="00963463"/>
    <w:rsid w:val="009634E9"/>
    <w:rsid w:val="00963511"/>
    <w:rsid w:val="00963594"/>
    <w:rsid w:val="00963646"/>
    <w:rsid w:val="009636CD"/>
    <w:rsid w:val="00963798"/>
    <w:rsid w:val="009638C6"/>
    <w:rsid w:val="00963917"/>
    <w:rsid w:val="00963A01"/>
    <w:rsid w:val="00963A51"/>
    <w:rsid w:val="00963A55"/>
    <w:rsid w:val="00963AF1"/>
    <w:rsid w:val="00963C00"/>
    <w:rsid w:val="00963D1B"/>
    <w:rsid w:val="00963D55"/>
    <w:rsid w:val="00963D7C"/>
    <w:rsid w:val="00963EBA"/>
    <w:rsid w:val="00963FF0"/>
    <w:rsid w:val="0096403F"/>
    <w:rsid w:val="00964040"/>
    <w:rsid w:val="009640C3"/>
    <w:rsid w:val="0096414E"/>
    <w:rsid w:val="009641BC"/>
    <w:rsid w:val="009641F9"/>
    <w:rsid w:val="0096423B"/>
    <w:rsid w:val="009642CB"/>
    <w:rsid w:val="009642E0"/>
    <w:rsid w:val="00964337"/>
    <w:rsid w:val="009643D0"/>
    <w:rsid w:val="00964467"/>
    <w:rsid w:val="009644D8"/>
    <w:rsid w:val="00964546"/>
    <w:rsid w:val="0096455B"/>
    <w:rsid w:val="009645AD"/>
    <w:rsid w:val="009645D6"/>
    <w:rsid w:val="00964661"/>
    <w:rsid w:val="009647AE"/>
    <w:rsid w:val="0096483D"/>
    <w:rsid w:val="009648C6"/>
    <w:rsid w:val="0096497A"/>
    <w:rsid w:val="0096498B"/>
    <w:rsid w:val="009649BD"/>
    <w:rsid w:val="00964B28"/>
    <w:rsid w:val="00964B52"/>
    <w:rsid w:val="00964C6C"/>
    <w:rsid w:val="00964C78"/>
    <w:rsid w:val="00964DF1"/>
    <w:rsid w:val="00964E1E"/>
    <w:rsid w:val="00964E45"/>
    <w:rsid w:val="00964E82"/>
    <w:rsid w:val="00964EE2"/>
    <w:rsid w:val="00964F13"/>
    <w:rsid w:val="00964F5C"/>
    <w:rsid w:val="00964FD7"/>
    <w:rsid w:val="00964FF9"/>
    <w:rsid w:val="0096501C"/>
    <w:rsid w:val="009655B0"/>
    <w:rsid w:val="00965668"/>
    <w:rsid w:val="009656A7"/>
    <w:rsid w:val="0096578E"/>
    <w:rsid w:val="0096594A"/>
    <w:rsid w:val="0096595B"/>
    <w:rsid w:val="00965973"/>
    <w:rsid w:val="0096599A"/>
    <w:rsid w:val="00965A63"/>
    <w:rsid w:val="00965BC2"/>
    <w:rsid w:val="00965D7A"/>
    <w:rsid w:val="00965F3A"/>
    <w:rsid w:val="009660F8"/>
    <w:rsid w:val="009661BC"/>
    <w:rsid w:val="0096627F"/>
    <w:rsid w:val="00966290"/>
    <w:rsid w:val="009662CA"/>
    <w:rsid w:val="0096631D"/>
    <w:rsid w:val="0096632D"/>
    <w:rsid w:val="009663C7"/>
    <w:rsid w:val="0096640F"/>
    <w:rsid w:val="0096660A"/>
    <w:rsid w:val="00966615"/>
    <w:rsid w:val="009667DD"/>
    <w:rsid w:val="009667F9"/>
    <w:rsid w:val="009668BB"/>
    <w:rsid w:val="00966946"/>
    <w:rsid w:val="00966953"/>
    <w:rsid w:val="0096695B"/>
    <w:rsid w:val="00966A57"/>
    <w:rsid w:val="00966B0A"/>
    <w:rsid w:val="00966C53"/>
    <w:rsid w:val="00966C5A"/>
    <w:rsid w:val="00966D79"/>
    <w:rsid w:val="00966DD3"/>
    <w:rsid w:val="00966E61"/>
    <w:rsid w:val="00966E68"/>
    <w:rsid w:val="00966E7E"/>
    <w:rsid w:val="00966F70"/>
    <w:rsid w:val="00966FC8"/>
    <w:rsid w:val="00967053"/>
    <w:rsid w:val="00967085"/>
    <w:rsid w:val="009670AF"/>
    <w:rsid w:val="00967124"/>
    <w:rsid w:val="00967136"/>
    <w:rsid w:val="0096729C"/>
    <w:rsid w:val="009672B4"/>
    <w:rsid w:val="009672F2"/>
    <w:rsid w:val="00967347"/>
    <w:rsid w:val="00967376"/>
    <w:rsid w:val="0096737E"/>
    <w:rsid w:val="00967440"/>
    <w:rsid w:val="0096746D"/>
    <w:rsid w:val="009674BC"/>
    <w:rsid w:val="009674ED"/>
    <w:rsid w:val="009675F5"/>
    <w:rsid w:val="00967621"/>
    <w:rsid w:val="00967651"/>
    <w:rsid w:val="0096768E"/>
    <w:rsid w:val="00967741"/>
    <w:rsid w:val="0096777A"/>
    <w:rsid w:val="009678BC"/>
    <w:rsid w:val="009678E2"/>
    <w:rsid w:val="0096795D"/>
    <w:rsid w:val="009679BD"/>
    <w:rsid w:val="00967A5B"/>
    <w:rsid w:val="00967C2A"/>
    <w:rsid w:val="00967D04"/>
    <w:rsid w:val="00967EE5"/>
    <w:rsid w:val="00967F4B"/>
    <w:rsid w:val="0097017A"/>
    <w:rsid w:val="00970192"/>
    <w:rsid w:val="009701D6"/>
    <w:rsid w:val="00970267"/>
    <w:rsid w:val="0097045A"/>
    <w:rsid w:val="00970494"/>
    <w:rsid w:val="0097062A"/>
    <w:rsid w:val="00970827"/>
    <w:rsid w:val="009708B2"/>
    <w:rsid w:val="009708CF"/>
    <w:rsid w:val="0097093E"/>
    <w:rsid w:val="00970995"/>
    <w:rsid w:val="009709E8"/>
    <w:rsid w:val="00970A1F"/>
    <w:rsid w:val="00970A30"/>
    <w:rsid w:val="00970A9D"/>
    <w:rsid w:val="00970ADA"/>
    <w:rsid w:val="00970B30"/>
    <w:rsid w:val="00970BBF"/>
    <w:rsid w:val="00970BCF"/>
    <w:rsid w:val="00970D15"/>
    <w:rsid w:val="00970FD5"/>
    <w:rsid w:val="00971009"/>
    <w:rsid w:val="00971019"/>
    <w:rsid w:val="009710FE"/>
    <w:rsid w:val="00971177"/>
    <w:rsid w:val="0097127B"/>
    <w:rsid w:val="009712BD"/>
    <w:rsid w:val="009712E0"/>
    <w:rsid w:val="00971407"/>
    <w:rsid w:val="0097144D"/>
    <w:rsid w:val="00971465"/>
    <w:rsid w:val="00971552"/>
    <w:rsid w:val="009715B9"/>
    <w:rsid w:val="009715C7"/>
    <w:rsid w:val="009715FE"/>
    <w:rsid w:val="0097166C"/>
    <w:rsid w:val="00971752"/>
    <w:rsid w:val="009717A6"/>
    <w:rsid w:val="009717D1"/>
    <w:rsid w:val="0097181E"/>
    <w:rsid w:val="0097185A"/>
    <w:rsid w:val="009718AE"/>
    <w:rsid w:val="009718C7"/>
    <w:rsid w:val="009719E1"/>
    <w:rsid w:val="009719F0"/>
    <w:rsid w:val="00971A54"/>
    <w:rsid w:val="00971AD1"/>
    <w:rsid w:val="00971BB8"/>
    <w:rsid w:val="00971C62"/>
    <w:rsid w:val="00971E2A"/>
    <w:rsid w:val="00971E8C"/>
    <w:rsid w:val="00971ECC"/>
    <w:rsid w:val="00971EF7"/>
    <w:rsid w:val="00971F01"/>
    <w:rsid w:val="00971F48"/>
    <w:rsid w:val="00971FA9"/>
    <w:rsid w:val="00972000"/>
    <w:rsid w:val="00972031"/>
    <w:rsid w:val="00972186"/>
    <w:rsid w:val="0097222C"/>
    <w:rsid w:val="0097225A"/>
    <w:rsid w:val="00972296"/>
    <w:rsid w:val="00972329"/>
    <w:rsid w:val="00972344"/>
    <w:rsid w:val="009723B0"/>
    <w:rsid w:val="009723B2"/>
    <w:rsid w:val="009723F1"/>
    <w:rsid w:val="00972540"/>
    <w:rsid w:val="00972606"/>
    <w:rsid w:val="0097262C"/>
    <w:rsid w:val="0097269F"/>
    <w:rsid w:val="009726A1"/>
    <w:rsid w:val="00972844"/>
    <w:rsid w:val="009728D9"/>
    <w:rsid w:val="009728F7"/>
    <w:rsid w:val="00972983"/>
    <w:rsid w:val="00972A9C"/>
    <w:rsid w:val="00972BE7"/>
    <w:rsid w:val="00972C1C"/>
    <w:rsid w:val="00972CD2"/>
    <w:rsid w:val="00972DCB"/>
    <w:rsid w:val="00972E31"/>
    <w:rsid w:val="00972E70"/>
    <w:rsid w:val="00972FB4"/>
    <w:rsid w:val="009730C2"/>
    <w:rsid w:val="0097311C"/>
    <w:rsid w:val="00973130"/>
    <w:rsid w:val="0097316A"/>
    <w:rsid w:val="00973339"/>
    <w:rsid w:val="009733D7"/>
    <w:rsid w:val="009733E0"/>
    <w:rsid w:val="0097346D"/>
    <w:rsid w:val="009734BE"/>
    <w:rsid w:val="0097350D"/>
    <w:rsid w:val="00973542"/>
    <w:rsid w:val="0097368C"/>
    <w:rsid w:val="0097386C"/>
    <w:rsid w:val="00973A06"/>
    <w:rsid w:val="00973B27"/>
    <w:rsid w:val="00973B61"/>
    <w:rsid w:val="00973BB3"/>
    <w:rsid w:val="00973C2C"/>
    <w:rsid w:val="00973C56"/>
    <w:rsid w:val="00973C89"/>
    <w:rsid w:val="00973D8D"/>
    <w:rsid w:val="00973F92"/>
    <w:rsid w:val="00974039"/>
    <w:rsid w:val="0097404A"/>
    <w:rsid w:val="009740D5"/>
    <w:rsid w:val="00974116"/>
    <w:rsid w:val="009741F5"/>
    <w:rsid w:val="00974236"/>
    <w:rsid w:val="00974304"/>
    <w:rsid w:val="00974308"/>
    <w:rsid w:val="00974518"/>
    <w:rsid w:val="00974598"/>
    <w:rsid w:val="0097463E"/>
    <w:rsid w:val="009746B7"/>
    <w:rsid w:val="009748A4"/>
    <w:rsid w:val="009748E5"/>
    <w:rsid w:val="00974915"/>
    <w:rsid w:val="00974AB6"/>
    <w:rsid w:val="00974AFD"/>
    <w:rsid w:val="00974AFF"/>
    <w:rsid w:val="00974B65"/>
    <w:rsid w:val="00974C71"/>
    <w:rsid w:val="00974E2E"/>
    <w:rsid w:val="00974E56"/>
    <w:rsid w:val="00974F26"/>
    <w:rsid w:val="00974FFC"/>
    <w:rsid w:val="0097500E"/>
    <w:rsid w:val="0097503A"/>
    <w:rsid w:val="009750DC"/>
    <w:rsid w:val="009751C1"/>
    <w:rsid w:val="009753C8"/>
    <w:rsid w:val="0097559F"/>
    <w:rsid w:val="0097568F"/>
    <w:rsid w:val="009756A2"/>
    <w:rsid w:val="009757E6"/>
    <w:rsid w:val="00975813"/>
    <w:rsid w:val="00975816"/>
    <w:rsid w:val="009758E6"/>
    <w:rsid w:val="00975916"/>
    <w:rsid w:val="00975A08"/>
    <w:rsid w:val="00975B25"/>
    <w:rsid w:val="00975B44"/>
    <w:rsid w:val="00975B4F"/>
    <w:rsid w:val="00975B6C"/>
    <w:rsid w:val="00975B79"/>
    <w:rsid w:val="00975BBA"/>
    <w:rsid w:val="00975BCC"/>
    <w:rsid w:val="00975C1A"/>
    <w:rsid w:val="00975C8F"/>
    <w:rsid w:val="00975CA2"/>
    <w:rsid w:val="00975DE6"/>
    <w:rsid w:val="00975EEA"/>
    <w:rsid w:val="00975FB6"/>
    <w:rsid w:val="009760BA"/>
    <w:rsid w:val="009760F1"/>
    <w:rsid w:val="0097611F"/>
    <w:rsid w:val="009761EA"/>
    <w:rsid w:val="009761F6"/>
    <w:rsid w:val="00976220"/>
    <w:rsid w:val="00976286"/>
    <w:rsid w:val="009762AD"/>
    <w:rsid w:val="009762B3"/>
    <w:rsid w:val="00976385"/>
    <w:rsid w:val="009763AC"/>
    <w:rsid w:val="00976429"/>
    <w:rsid w:val="009764DB"/>
    <w:rsid w:val="009765F0"/>
    <w:rsid w:val="0097664C"/>
    <w:rsid w:val="009767F5"/>
    <w:rsid w:val="0097689A"/>
    <w:rsid w:val="00976A81"/>
    <w:rsid w:val="00976A9B"/>
    <w:rsid w:val="00976B54"/>
    <w:rsid w:val="00976C0E"/>
    <w:rsid w:val="00976D45"/>
    <w:rsid w:val="00976D73"/>
    <w:rsid w:val="00976D83"/>
    <w:rsid w:val="00976DCC"/>
    <w:rsid w:val="00976EED"/>
    <w:rsid w:val="0097715B"/>
    <w:rsid w:val="00977212"/>
    <w:rsid w:val="00977314"/>
    <w:rsid w:val="0097744F"/>
    <w:rsid w:val="00977452"/>
    <w:rsid w:val="009774D7"/>
    <w:rsid w:val="00977617"/>
    <w:rsid w:val="0097761E"/>
    <w:rsid w:val="0097765F"/>
    <w:rsid w:val="009776EC"/>
    <w:rsid w:val="009777A6"/>
    <w:rsid w:val="009779B4"/>
    <w:rsid w:val="00977B40"/>
    <w:rsid w:val="00977BA8"/>
    <w:rsid w:val="00977BD6"/>
    <w:rsid w:val="00977D59"/>
    <w:rsid w:val="00977E62"/>
    <w:rsid w:val="00977E71"/>
    <w:rsid w:val="00977E9D"/>
    <w:rsid w:val="00977EE6"/>
    <w:rsid w:val="00977EF1"/>
    <w:rsid w:val="00977F18"/>
    <w:rsid w:val="00977F8C"/>
    <w:rsid w:val="009800FF"/>
    <w:rsid w:val="009802B7"/>
    <w:rsid w:val="0098030C"/>
    <w:rsid w:val="00980333"/>
    <w:rsid w:val="00980548"/>
    <w:rsid w:val="0098065B"/>
    <w:rsid w:val="00980774"/>
    <w:rsid w:val="009807F0"/>
    <w:rsid w:val="009807F1"/>
    <w:rsid w:val="00980887"/>
    <w:rsid w:val="00980956"/>
    <w:rsid w:val="00980961"/>
    <w:rsid w:val="00980979"/>
    <w:rsid w:val="00980A27"/>
    <w:rsid w:val="00980AC4"/>
    <w:rsid w:val="00980CD4"/>
    <w:rsid w:val="00980D82"/>
    <w:rsid w:val="00980E6A"/>
    <w:rsid w:val="00980ED8"/>
    <w:rsid w:val="00980F7F"/>
    <w:rsid w:val="00980FFA"/>
    <w:rsid w:val="00981048"/>
    <w:rsid w:val="00981189"/>
    <w:rsid w:val="009811F8"/>
    <w:rsid w:val="00981218"/>
    <w:rsid w:val="009812AE"/>
    <w:rsid w:val="0098149A"/>
    <w:rsid w:val="009814C8"/>
    <w:rsid w:val="009815AC"/>
    <w:rsid w:val="00981644"/>
    <w:rsid w:val="00981720"/>
    <w:rsid w:val="0098175D"/>
    <w:rsid w:val="00981816"/>
    <w:rsid w:val="00981855"/>
    <w:rsid w:val="0098186D"/>
    <w:rsid w:val="009818FC"/>
    <w:rsid w:val="0098197A"/>
    <w:rsid w:val="00981B1D"/>
    <w:rsid w:val="00981B66"/>
    <w:rsid w:val="00981D7E"/>
    <w:rsid w:val="00981DA8"/>
    <w:rsid w:val="00981E2C"/>
    <w:rsid w:val="00981F5A"/>
    <w:rsid w:val="00981F6C"/>
    <w:rsid w:val="00982018"/>
    <w:rsid w:val="00982071"/>
    <w:rsid w:val="0098211C"/>
    <w:rsid w:val="009823DA"/>
    <w:rsid w:val="009823EE"/>
    <w:rsid w:val="00982406"/>
    <w:rsid w:val="00982454"/>
    <w:rsid w:val="009825DC"/>
    <w:rsid w:val="00982711"/>
    <w:rsid w:val="009827BC"/>
    <w:rsid w:val="00982821"/>
    <w:rsid w:val="0098286D"/>
    <w:rsid w:val="00982B00"/>
    <w:rsid w:val="00982B7E"/>
    <w:rsid w:val="00982CF0"/>
    <w:rsid w:val="00982D34"/>
    <w:rsid w:val="00982D5A"/>
    <w:rsid w:val="00982EB9"/>
    <w:rsid w:val="00982EE3"/>
    <w:rsid w:val="00983011"/>
    <w:rsid w:val="00983035"/>
    <w:rsid w:val="009830D5"/>
    <w:rsid w:val="009830E3"/>
    <w:rsid w:val="009830FF"/>
    <w:rsid w:val="00983121"/>
    <w:rsid w:val="0098323D"/>
    <w:rsid w:val="0098329E"/>
    <w:rsid w:val="009832EA"/>
    <w:rsid w:val="00983384"/>
    <w:rsid w:val="009833DE"/>
    <w:rsid w:val="00983591"/>
    <w:rsid w:val="009836AF"/>
    <w:rsid w:val="009836F2"/>
    <w:rsid w:val="009836F5"/>
    <w:rsid w:val="0098375A"/>
    <w:rsid w:val="00983826"/>
    <w:rsid w:val="009838A5"/>
    <w:rsid w:val="0098392F"/>
    <w:rsid w:val="00983ABB"/>
    <w:rsid w:val="00983AED"/>
    <w:rsid w:val="00983C3F"/>
    <w:rsid w:val="00983D08"/>
    <w:rsid w:val="00983DD8"/>
    <w:rsid w:val="00983EB6"/>
    <w:rsid w:val="00983EC4"/>
    <w:rsid w:val="00983F97"/>
    <w:rsid w:val="00984191"/>
    <w:rsid w:val="00984196"/>
    <w:rsid w:val="009841D0"/>
    <w:rsid w:val="0098422C"/>
    <w:rsid w:val="00984268"/>
    <w:rsid w:val="009842DA"/>
    <w:rsid w:val="00984469"/>
    <w:rsid w:val="009844AD"/>
    <w:rsid w:val="009844B5"/>
    <w:rsid w:val="009844C1"/>
    <w:rsid w:val="0098459C"/>
    <w:rsid w:val="00984673"/>
    <w:rsid w:val="009846F4"/>
    <w:rsid w:val="009846F8"/>
    <w:rsid w:val="00984725"/>
    <w:rsid w:val="009847E7"/>
    <w:rsid w:val="009848C7"/>
    <w:rsid w:val="00984935"/>
    <w:rsid w:val="009849B5"/>
    <w:rsid w:val="009849C6"/>
    <w:rsid w:val="00984A01"/>
    <w:rsid w:val="00984A99"/>
    <w:rsid w:val="00984AC1"/>
    <w:rsid w:val="00984B1F"/>
    <w:rsid w:val="00984BAA"/>
    <w:rsid w:val="00984D28"/>
    <w:rsid w:val="00984D5A"/>
    <w:rsid w:val="00984D60"/>
    <w:rsid w:val="00984E49"/>
    <w:rsid w:val="00984E8F"/>
    <w:rsid w:val="00984E9F"/>
    <w:rsid w:val="00984F6A"/>
    <w:rsid w:val="00984F9F"/>
    <w:rsid w:val="00984FC8"/>
    <w:rsid w:val="009850CF"/>
    <w:rsid w:val="009850DF"/>
    <w:rsid w:val="00985143"/>
    <w:rsid w:val="00985169"/>
    <w:rsid w:val="00985225"/>
    <w:rsid w:val="00985248"/>
    <w:rsid w:val="00985295"/>
    <w:rsid w:val="00985325"/>
    <w:rsid w:val="0098534B"/>
    <w:rsid w:val="009853E1"/>
    <w:rsid w:val="009855A7"/>
    <w:rsid w:val="009855C6"/>
    <w:rsid w:val="00985614"/>
    <w:rsid w:val="009856B6"/>
    <w:rsid w:val="009858B4"/>
    <w:rsid w:val="00985963"/>
    <w:rsid w:val="009859B9"/>
    <w:rsid w:val="009859DA"/>
    <w:rsid w:val="00985B69"/>
    <w:rsid w:val="00985C2B"/>
    <w:rsid w:val="00985C4F"/>
    <w:rsid w:val="00985CA6"/>
    <w:rsid w:val="00985D5A"/>
    <w:rsid w:val="00985D7C"/>
    <w:rsid w:val="00985F4C"/>
    <w:rsid w:val="00986056"/>
    <w:rsid w:val="00986199"/>
    <w:rsid w:val="009861FC"/>
    <w:rsid w:val="00986220"/>
    <w:rsid w:val="009862D6"/>
    <w:rsid w:val="009863DD"/>
    <w:rsid w:val="00986494"/>
    <w:rsid w:val="009865A7"/>
    <w:rsid w:val="009867A9"/>
    <w:rsid w:val="009867E2"/>
    <w:rsid w:val="009868A3"/>
    <w:rsid w:val="009868D3"/>
    <w:rsid w:val="00986A45"/>
    <w:rsid w:val="00986A98"/>
    <w:rsid w:val="00986B12"/>
    <w:rsid w:val="00986B31"/>
    <w:rsid w:val="00986C37"/>
    <w:rsid w:val="00986CCC"/>
    <w:rsid w:val="00986D0F"/>
    <w:rsid w:val="00986D90"/>
    <w:rsid w:val="00986E24"/>
    <w:rsid w:val="00986E42"/>
    <w:rsid w:val="00986E6B"/>
    <w:rsid w:val="00986F0D"/>
    <w:rsid w:val="00986F96"/>
    <w:rsid w:val="00986FBC"/>
    <w:rsid w:val="00986FD9"/>
    <w:rsid w:val="009870E6"/>
    <w:rsid w:val="00987121"/>
    <w:rsid w:val="0098713D"/>
    <w:rsid w:val="0098723A"/>
    <w:rsid w:val="0098733C"/>
    <w:rsid w:val="009873C4"/>
    <w:rsid w:val="009873E9"/>
    <w:rsid w:val="00987442"/>
    <w:rsid w:val="00987578"/>
    <w:rsid w:val="009876C9"/>
    <w:rsid w:val="00987704"/>
    <w:rsid w:val="00987720"/>
    <w:rsid w:val="009877F8"/>
    <w:rsid w:val="009877FD"/>
    <w:rsid w:val="00987847"/>
    <w:rsid w:val="009878A8"/>
    <w:rsid w:val="009878F5"/>
    <w:rsid w:val="0098793B"/>
    <w:rsid w:val="00987A03"/>
    <w:rsid w:val="00987AE7"/>
    <w:rsid w:val="00987B0D"/>
    <w:rsid w:val="00987B31"/>
    <w:rsid w:val="00987B99"/>
    <w:rsid w:val="00987BEC"/>
    <w:rsid w:val="00987CF9"/>
    <w:rsid w:val="00987E3E"/>
    <w:rsid w:val="00987E6D"/>
    <w:rsid w:val="00987ED3"/>
    <w:rsid w:val="00987ED6"/>
    <w:rsid w:val="00987EE7"/>
    <w:rsid w:val="00987FB1"/>
    <w:rsid w:val="00987FEF"/>
    <w:rsid w:val="00990032"/>
    <w:rsid w:val="00990197"/>
    <w:rsid w:val="009901C4"/>
    <w:rsid w:val="0099020F"/>
    <w:rsid w:val="009902D9"/>
    <w:rsid w:val="00990313"/>
    <w:rsid w:val="0099035F"/>
    <w:rsid w:val="0099041D"/>
    <w:rsid w:val="00990460"/>
    <w:rsid w:val="00990505"/>
    <w:rsid w:val="00990585"/>
    <w:rsid w:val="00990702"/>
    <w:rsid w:val="0099074B"/>
    <w:rsid w:val="009907D8"/>
    <w:rsid w:val="0099089B"/>
    <w:rsid w:val="009908CA"/>
    <w:rsid w:val="009908F3"/>
    <w:rsid w:val="0099090D"/>
    <w:rsid w:val="00990973"/>
    <w:rsid w:val="0099099B"/>
    <w:rsid w:val="009909DF"/>
    <w:rsid w:val="00990A91"/>
    <w:rsid w:val="00990AAA"/>
    <w:rsid w:val="00990B19"/>
    <w:rsid w:val="00990B54"/>
    <w:rsid w:val="00990B84"/>
    <w:rsid w:val="00990BAC"/>
    <w:rsid w:val="00990C71"/>
    <w:rsid w:val="00990CFC"/>
    <w:rsid w:val="00990FA7"/>
    <w:rsid w:val="00991006"/>
    <w:rsid w:val="009910F0"/>
    <w:rsid w:val="009910F8"/>
    <w:rsid w:val="0099113D"/>
    <w:rsid w:val="00991152"/>
    <w:rsid w:val="0099118E"/>
    <w:rsid w:val="009911D3"/>
    <w:rsid w:val="00991258"/>
    <w:rsid w:val="009912D5"/>
    <w:rsid w:val="0099132D"/>
    <w:rsid w:val="00991395"/>
    <w:rsid w:val="009913AD"/>
    <w:rsid w:val="00991504"/>
    <w:rsid w:val="0099153B"/>
    <w:rsid w:val="009915D6"/>
    <w:rsid w:val="00991621"/>
    <w:rsid w:val="00991676"/>
    <w:rsid w:val="0099174C"/>
    <w:rsid w:val="00991769"/>
    <w:rsid w:val="00991A32"/>
    <w:rsid w:val="00991A5C"/>
    <w:rsid w:val="00991B25"/>
    <w:rsid w:val="00991CE5"/>
    <w:rsid w:val="00991D80"/>
    <w:rsid w:val="00991D8F"/>
    <w:rsid w:val="00991F8B"/>
    <w:rsid w:val="00991FBF"/>
    <w:rsid w:val="00991FED"/>
    <w:rsid w:val="00991FF4"/>
    <w:rsid w:val="009920F5"/>
    <w:rsid w:val="009921B3"/>
    <w:rsid w:val="0099232C"/>
    <w:rsid w:val="009923D7"/>
    <w:rsid w:val="0099249F"/>
    <w:rsid w:val="009924AC"/>
    <w:rsid w:val="0099254D"/>
    <w:rsid w:val="0099267C"/>
    <w:rsid w:val="0099268A"/>
    <w:rsid w:val="009926FD"/>
    <w:rsid w:val="00992707"/>
    <w:rsid w:val="0099271A"/>
    <w:rsid w:val="00992834"/>
    <w:rsid w:val="009928F1"/>
    <w:rsid w:val="00992AF4"/>
    <w:rsid w:val="00992D4D"/>
    <w:rsid w:val="00992E19"/>
    <w:rsid w:val="00992EE4"/>
    <w:rsid w:val="00993025"/>
    <w:rsid w:val="009931EA"/>
    <w:rsid w:val="009933AB"/>
    <w:rsid w:val="00993471"/>
    <w:rsid w:val="00993594"/>
    <w:rsid w:val="00993622"/>
    <w:rsid w:val="00993637"/>
    <w:rsid w:val="009936E6"/>
    <w:rsid w:val="0099379C"/>
    <w:rsid w:val="009937E6"/>
    <w:rsid w:val="0099382F"/>
    <w:rsid w:val="00993921"/>
    <w:rsid w:val="0099395D"/>
    <w:rsid w:val="00993C0E"/>
    <w:rsid w:val="00993C1D"/>
    <w:rsid w:val="00993C7B"/>
    <w:rsid w:val="00993CCC"/>
    <w:rsid w:val="00993D96"/>
    <w:rsid w:val="00993DCD"/>
    <w:rsid w:val="00993FE2"/>
    <w:rsid w:val="00993FFF"/>
    <w:rsid w:val="00994003"/>
    <w:rsid w:val="00994035"/>
    <w:rsid w:val="00994099"/>
    <w:rsid w:val="009940F6"/>
    <w:rsid w:val="009941B3"/>
    <w:rsid w:val="0099426F"/>
    <w:rsid w:val="009942C1"/>
    <w:rsid w:val="009942F7"/>
    <w:rsid w:val="00994311"/>
    <w:rsid w:val="00994386"/>
    <w:rsid w:val="00994405"/>
    <w:rsid w:val="00994422"/>
    <w:rsid w:val="00994444"/>
    <w:rsid w:val="009944F0"/>
    <w:rsid w:val="0099453D"/>
    <w:rsid w:val="009945CD"/>
    <w:rsid w:val="0099463E"/>
    <w:rsid w:val="00994651"/>
    <w:rsid w:val="009946BD"/>
    <w:rsid w:val="009947AD"/>
    <w:rsid w:val="009947DC"/>
    <w:rsid w:val="00994929"/>
    <w:rsid w:val="00994997"/>
    <w:rsid w:val="00994A18"/>
    <w:rsid w:val="00994A19"/>
    <w:rsid w:val="00994ABD"/>
    <w:rsid w:val="00994C3A"/>
    <w:rsid w:val="00994D3E"/>
    <w:rsid w:val="00994D8E"/>
    <w:rsid w:val="00994D9F"/>
    <w:rsid w:val="00994E48"/>
    <w:rsid w:val="00994EAD"/>
    <w:rsid w:val="00994F5C"/>
    <w:rsid w:val="00995024"/>
    <w:rsid w:val="0099504F"/>
    <w:rsid w:val="00995125"/>
    <w:rsid w:val="0099514C"/>
    <w:rsid w:val="00995191"/>
    <w:rsid w:val="0099523C"/>
    <w:rsid w:val="00995251"/>
    <w:rsid w:val="009952F8"/>
    <w:rsid w:val="00995372"/>
    <w:rsid w:val="0099551D"/>
    <w:rsid w:val="00995546"/>
    <w:rsid w:val="009955E1"/>
    <w:rsid w:val="009957B5"/>
    <w:rsid w:val="00995823"/>
    <w:rsid w:val="009958D5"/>
    <w:rsid w:val="00995C3B"/>
    <w:rsid w:val="00995C7D"/>
    <w:rsid w:val="00995CCF"/>
    <w:rsid w:val="00995CDB"/>
    <w:rsid w:val="00995D38"/>
    <w:rsid w:val="00995D6B"/>
    <w:rsid w:val="00995DD6"/>
    <w:rsid w:val="00995DDA"/>
    <w:rsid w:val="00995E4B"/>
    <w:rsid w:val="00995E56"/>
    <w:rsid w:val="00995EDB"/>
    <w:rsid w:val="00995F4A"/>
    <w:rsid w:val="0099604B"/>
    <w:rsid w:val="009960E3"/>
    <w:rsid w:val="00996182"/>
    <w:rsid w:val="00996189"/>
    <w:rsid w:val="0099624C"/>
    <w:rsid w:val="00996288"/>
    <w:rsid w:val="00996333"/>
    <w:rsid w:val="009965E3"/>
    <w:rsid w:val="0099660D"/>
    <w:rsid w:val="009966E9"/>
    <w:rsid w:val="0099679C"/>
    <w:rsid w:val="009967FC"/>
    <w:rsid w:val="00996856"/>
    <w:rsid w:val="00996878"/>
    <w:rsid w:val="009968E4"/>
    <w:rsid w:val="0099696E"/>
    <w:rsid w:val="009969E1"/>
    <w:rsid w:val="009969EA"/>
    <w:rsid w:val="00996AE1"/>
    <w:rsid w:val="00996B9E"/>
    <w:rsid w:val="00996BF0"/>
    <w:rsid w:val="00996C5E"/>
    <w:rsid w:val="00996C7C"/>
    <w:rsid w:val="00996D81"/>
    <w:rsid w:val="00996E8E"/>
    <w:rsid w:val="00996E90"/>
    <w:rsid w:val="00996F4C"/>
    <w:rsid w:val="00996FF1"/>
    <w:rsid w:val="00997017"/>
    <w:rsid w:val="0099703C"/>
    <w:rsid w:val="00997077"/>
    <w:rsid w:val="009970EA"/>
    <w:rsid w:val="00997121"/>
    <w:rsid w:val="00997191"/>
    <w:rsid w:val="009972E0"/>
    <w:rsid w:val="0099731A"/>
    <w:rsid w:val="00997380"/>
    <w:rsid w:val="0099745B"/>
    <w:rsid w:val="0099746B"/>
    <w:rsid w:val="00997486"/>
    <w:rsid w:val="009974B1"/>
    <w:rsid w:val="009974FE"/>
    <w:rsid w:val="0099750E"/>
    <w:rsid w:val="00997658"/>
    <w:rsid w:val="0099767D"/>
    <w:rsid w:val="00997768"/>
    <w:rsid w:val="009977A5"/>
    <w:rsid w:val="009978E3"/>
    <w:rsid w:val="0099792F"/>
    <w:rsid w:val="00997ADB"/>
    <w:rsid w:val="00997DB0"/>
    <w:rsid w:val="00997E1F"/>
    <w:rsid w:val="00997F74"/>
    <w:rsid w:val="009A00CB"/>
    <w:rsid w:val="009A021C"/>
    <w:rsid w:val="009A02C1"/>
    <w:rsid w:val="009A040C"/>
    <w:rsid w:val="009A0545"/>
    <w:rsid w:val="009A0564"/>
    <w:rsid w:val="009A0614"/>
    <w:rsid w:val="009A07BB"/>
    <w:rsid w:val="009A0C8F"/>
    <w:rsid w:val="009A0CCD"/>
    <w:rsid w:val="009A0CCF"/>
    <w:rsid w:val="009A0F2A"/>
    <w:rsid w:val="009A0F2C"/>
    <w:rsid w:val="009A0F57"/>
    <w:rsid w:val="009A0F7E"/>
    <w:rsid w:val="009A0FAE"/>
    <w:rsid w:val="009A11D3"/>
    <w:rsid w:val="009A11E8"/>
    <w:rsid w:val="009A1305"/>
    <w:rsid w:val="009A1332"/>
    <w:rsid w:val="009A1346"/>
    <w:rsid w:val="009A13D8"/>
    <w:rsid w:val="009A143B"/>
    <w:rsid w:val="009A14BA"/>
    <w:rsid w:val="009A14C5"/>
    <w:rsid w:val="009A1579"/>
    <w:rsid w:val="009A165E"/>
    <w:rsid w:val="009A1662"/>
    <w:rsid w:val="009A167E"/>
    <w:rsid w:val="009A1687"/>
    <w:rsid w:val="009A1893"/>
    <w:rsid w:val="009A189E"/>
    <w:rsid w:val="009A18FA"/>
    <w:rsid w:val="009A190C"/>
    <w:rsid w:val="009A197C"/>
    <w:rsid w:val="009A19B5"/>
    <w:rsid w:val="009A1A4F"/>
    <w:rsid w:val="009A1B64"/>
    <w:rsid w:val="009A1BAC"/>
    <w:rsid w:val="009A1C21"/>
    <w:rsid w:val="009A1CC3"/>
    <w:rsid w:val="009A1CD3"/>
    <w:rsid w:val="009A1D1B"/>
    <w:rsid w:val="009A1DC8"/>
    <w:rsid w:val="009A1DDA"/>
    <w:rsid w:val="009A1E33"/>
    <w:rsid w:val="009A1E39"/>
    <w:rsid w:val="009A1E80"/>
    <w:rsid w:val="009A1EFE"/>
    <w:rsid w:val="009A213C"/>
    <w:rsid w:val="009A2227"/>
    <w:rsid w:val="009A2491"/>
    <w:rsid w:val="009A2634"/>
    <w:rsid w:val="009A2648"/>
    <w:rsid w:val="009A273F"/>
    <w:rsid w:val="009A279E"/>
    <w:rsid w:val="009A27B6"/>
    <w:rsid w:val="009A28E8"/>
    <w:rsid w:val="009A292D"/>
    <w:rsid w:val="009A29EA"/>
    <w:rsid w:val="009A2A29"/>
    <w:rsid w:val="009A2B1A"/>
    <w:rsid w:val="009A2B42"/>
    <w:rsid w:val="009A2B53"/>
    <w:rsid w:val="009A2BED"/>
    <w:rsid w:val="009A2C06"/>
    <w:rsid w:val="009A2C28"/>
    <w:rsid w:val="009A2CE7"/>
    <w:rsid w:val="009A2D4B"/>
    <w:rsid w:val="009A2DA7"/>
    <w:rsid w:val="009A2E01"/>
    <w:rsid w:val="009A2E1A"/>
    <w:rsid w:val="009A2E94"/>
    <w:rsid w:val="009A2FC4"/>
    <w:rsid w:val="009A3015"/>
    <w:rsid w:val="009A3114"/>
    <w:rsid w:val="009A3149"/>
    <w:rsid w:val="009A324F"/>
    <w:rsid w:val="009A3286"/>
    <w:rsid w:val="009A32A5"/>
    <w:rsid w:val="009A32D9"/>
    <w:rsid w:val="009A3490"/>
    <w:rsid w:val="009A34D0"/>
    <w:rsid w:val="009A356F"/>
    <w:rsid w:val="009A36B2"/>
    <w:rsid w:val="009A3A70"/>
    <w:rsid w:val="009A3B08"/>
    <w:rsid w:val="009A3B32"/>
    <w:rsid w:val="009A3B6F"/>
    <w:rsid w:val="009A3C19"/>
    <w:rsid w:val="009A4041"/>
    <w:rsid w:val="009A40AA"/>
    <w:rsid w:val="009A41B4"/>
    <w:rsid w:val="009A4326"/>
    <w:rsid w:val="009A4350"/>
    <w:rsid w:val="009A4490"/>
    <w:rsid w:val="009A449B"/>
    <w:rsid w:val="009A44A4"/>
    <w:rsid w:val="009A44B6"/>
    <w:rsid w:val="009A44D1"/>
    <w:rsid w:val="009A4588"/>
    <w:rsid w:val="009A45ED"/>
    <w:rsid w:val="009A46D2"/>
    <w:rsid w:val="009A4784"/>
    <w:rsid w:val="009A47DF"/>
    <w:rsid w:val="009A4818"/>
    <w:rsid w:val="009A487F"/>
    <w:rsid w:val="009A491E"/>
    <w:rsid w:val="009A4922"/>
    <w:rsid w:val="009A493E"/>
    <w:rsid w:val="009A49BC"/>
    <w:rsid w:val="009A4ABF"/>
    <w:rsid w:val="009A4ADE"/>
    <w:rsid w:val="009A4C00"/>
    <w:rsid w:val="009A4C90"/>
    <w:rsid w:val="009A4DD8"/>
    <w:rsid w:val="009A4EC3"/>
    <w:rsid w:val="009A4EE3"/>
    <w:rsid w:val="009A4EF7"/>
    <w:rsid w:val="009A4F11"/>
    <w:rsid w:val="009A4F88"/>
    <w:rsid w:val="009A505D"/>
    <w:rsid w:val="009A50A1"/>
    <w:rsid w:val="009A5121"/>
    <w:rsid w:val="009A51A0"/>
    <w:rsid w:val="009A5262"/>
    <w:rsid w:val="009A5328"/>
    <w:rsid w:val="009A54A3"/>
    <w:rsid w:val="009A54B2"/>
    <w:rsid w:val="009A5526"/>
    <w:rsid w:val="009A561F"/>
    <w:rsid w:val="009A5654"/>
    <w:rsid w:val="009A5755"/>
    <w:rsid w:val="009A5778"/>
    <w:rsid w:val="009A5807"/>
    <w:rsid w:val="009A58ED"/>
    <w:rsid w:val="009A5CC1"/>
    <w:rsid w:val="009A5CD7"/>
    <w:rsid w:val="009A5EB9"/>
    <w:rsid w:val="009A5EFE"/>
    <w:rsid w:val="009A5F2A"/>
    <w:rsid w:val="009A601A"/>
    <w:rsid w:val="009A6073"/>
    <w:rsid w:val="009A60FE"/>
    <w:rsid w:val="009A6199"/>
    <w:rsid w:val="009A61CA"/>
    <w:rsid w:val="009A61D7"/>
    <w:rsid w:val="009A61F6"/>
    <w:rsid w:val="009A6237"/>
    <w:rsid w:val="009A63C6"/>
    <w:rsid w:val="009A63FD"/>
    <w:rsid w:val="009A6422"/>
    <w:rsid w:val="009A6483"/>
    <w:rsid w:val="009A6559"/>
    <w:rsid w:val="009A676B"/>
    <w:rsid w:val="009A6906"/>
    <w:rsid w:val="009A699E"/>
    <w:rsid w:val="009A69D4"/>
    <w:rsid w:val="009A6A09"/>
    <w:rsid w:val="009A6AE9"/>
    <w:rsid w:val="009A6BDD"/>
    <w:rsid w:val="009A6BDF"/>
    <w:rsid w:val="009A6BF8"/>
    <w:rsid w:val="009A6BFC"/>
    <w:rsid w:val="009A6C7B"/>
    <w:rsid w:val="009A6CB7"/>
    <w:rsid w:val="009A6FE0"/>
    <w:rsid w:val="009A708B"/>
    <w:rsid w:val="009A714E"/>
    <w:rsid w:val="009A7354"/>
    <w:rsid w:val="009A7501"/>
    <w:rsid w:val="009A761E"/>
    <w:rsid w:val="009A79AD"/>
    <w:rsid w:val="009A79E6"/>
    <w:rsid w:val="009A79F0"/>
    <w:rsid w:val="009A7BA2"/>
    <w:rsid w:val="009A7BB7"/>
    <w:rsid w:val="009A7BC7"/>
    <w:rsid w:val="009A7BD4"/>
    <w:rsid w:val="009A7C05"/>
    <w:rsid w:val="009A7EBE"/>
    <w:rsid w:val="009A7F13"/>
    <w:rsid w:val="009B018D"/>
    <w:rsid w:val="009B021D"/>
    <w:rsid w:val="009B025F"/>
    <w:rsid w:val="009B03BD"/>
    <w:rsid w:val="009B03CC"/>
    <w:rsid w:val="009B0481"/>
    <w:rsid w:val="009B04E8"/>
    <w:rsid w:val="009B0528"/>
    <w:rsid w:val="009B0548"/>
    <w:rsid w:val="009B05FC"/>
    <w:rsid w:val="009B0637"/>
    <w:rsid w:val="009B06A8"/>
    <w:rsid w:val="009B06AC"/>
    <w:rsid w:val="009B077A"/>
    <w:rsid w:val="009B079B"/>
    <w:rsid w:val="009B07A5"/>
    <w:rsid w:val="009B07BB"/>
    <w:rsid w:val="009B08F4"/>
    <w:rsid w:val="009B0A68"/>
    <w:rsid w:val="009B0A6F"/>
    <w:rsid w:val="009B0A94"/>
    <w:rsid w:val="009B0AB0"/>
    <w:rsid w:val="009B0AEC"/>
    <w:rsid w:val="009B0B0F"/>
    <w:rsid w:val="009B0B7D"/>
    <w:rsid w:val="009B0BA0"/>
    <w:rsid w:val="009B0BED"/>
    <w:rsid w:val="009B0C48"/>
    <w:rsid w:val="009B0C53"/>
    <w:rsid w:val="009B0C62"/>
    <w:rsid w:val="009B0CFD"/>
    <w:rsid w:val="009B0E4A"/>
    <w:rsid w:val="009B0E69"/>
    <w:rsid w:val="009B0E84"/>
    <w:rsid w:val="009B10A5"/>
    <w:rsid w:val="009B10B4"/>
    <w:rsid w:val="009B12A5"/>
    <w:rsid w:val="009B1327"/>
    <w:rsid w:val="009B1345"/>
    <w:rsid w:val="009B16BB"/>
    <w:rsid w:val="009B16BE"/>
    <w:rsid w:val="009B187C"/>
    <w:rsid w:val="009B1897"/>
    <w:rsid w:val="009B190F"/>
    <w:rsid w:val="009B19D6"/>
    <w:rsid w:val="009B1B2D"/>
    <w:rsid w:val="009B1B33"/>
    <w:rsid w:val="009B1CF3"/>
    <w:rsid w:val="009B1D0E"/>
    <w:rsid w:val="009B1D28"/>
    <w:rsid w:val="009B1D67"/>
    <w:rsid w:val="009B1D74"/>
    <w:rsid w:val="009B1DA0"/>
    <w:rsid w:val="009B1E0E"/>
    <w:rsid w:val="009B1E32"/>
    <w:rsid w:val="009B1F32"/>
    <w:rsid w:val="009B1FC0"/>
    <w:rsid w:val="009B21A7"/>
    <w:rsid w:val="009B21B8"/>
    <w:rsid w:val="009B2243"/>
    <w:rsid w:val="009B237A"/>
    <w:rsid w:val="009B23AA"/>
    <w:rsid w:val="009B23B5"/>
    <w:rsid w:val="009B23E7"/>
    <w:rsid w:val="009B2466"/>
    <w:rsid w:val="009B24ED"/>
    <w:rsid w:val="009B2601"/>
    <w:rsid w:val="009B26AD"/>
    <w:rsid w:val="009B26B7"/>
    <w:rsid w:val="009B274E"/>
    <w:rsid w:val="009B28BA"/>
    <w:rsid w:val="009B2915"/>
    <w:rsid w:val="009B29B4"/>
    <w:rsid w:val="009B2AC1"/>
    <w:rsid w:val="009B2AE8"/>
    <w:rsid w:val="009B2C13"/>
    <w:rsid w:val="009B2CAA"/>
    <w:rsid w:val="009B2D17"/>
    <w:rsid w:val="009B2DFF"/>
    <w:rsid w:val="009B2EA2"/>
    <w:rsid w:val="009B2EFA"/>
    <w:rsid w:val="009B2F2E"/>
    <w:rsid w:val="009B2F83"/>
    <w:rsid w:val="009B2FCC"/>
    <w:rsid w:val="009B2FD3"/>
    <w:rsid w:val="009B305B"/>
    <w:rsid w:val="009B313C"/>
    <w:rsid w:val="009B318B"/>
    <w:rsid w:val="009B31BF"/>
    <w:rsid w:val="009B322C"/>
    <w:rsid w:val="009B325D"/>
    <w:rsid w:val="009B3273"/>
    <w:rsid w:val="009B333E"/>
    <w:rsid w:val="009B3380"/>
    <w:rsid w:val="009B3410"/>
    <w:rsid w:val="009B34AC"/>
    <w:rsid w:val="009B352C"/>
    <w:rsid w:val="009B35E9"/>
    <w:rsid w:val="009B35F7"/>
    <w:rsid w:val="009B3649"/>
    <w:rsid w:val="009B36E6"/>
    <w:rsid w:val="009B3702"/>
    <w:rsid w:val="009B383B"/>
    <w:rsid w:val="009B388B"/>
    <w:rsid w:val="009B398B"/>
    <w:rsid w:val="009B399B"/>
    <w:rsid w:val="009B3AF7"/>
    <w:rsid w:val="009B3E57"/>
    <w:rsid w:val="009B3EC5"/>
    <w:rsid w:val="009B3EED"/>
    <w:rsid w:val="009B400A"/>
    <w:rsid w:val="009B400F"/>
    <w:rsid w:val="009B40B3"/>
    <w:rsid w:val="009B414E"/>
    <w:rsid w:val="009B43E7"/>
    <w:rsid w:val="009B43F5"/>
    <w:rsid w:val="009B45DA"/>
    <w:rsid w:val="009B45E9"/>
    <w:rsid w:val="009B472E"/>
    <w:rsid w:val="009B4750"/>
    <w:rsid w:val="009B47AE"/>
    <w:rsid w:val="009B4950"/>
    <w:rsid w:val="009B49B5"/>
    <w:rsid w:val="009B4A20"/>
    <w:rsid w:val="009B4AC4"/>
    <w:rsid w:val="009B4AF0"/>
    <w:rsid w:val="009B4BA1"/>
    <w:rsid w:val="009B4BB3"/>
    <w:rsid w:val="009B4BBF"/>
    <w:rsid w:val="009B4C49"/>
    <w:rsid w:val="009B4C70"/>
    <w:rsid w:val="009B4C97"/>
    <w:rsid w:val="009B4E45"/>
    <w:rsid w:val="009B5097"/>
    <w:rsid w:val="009B5207"/>
    <w:rsid w:val="009B5245"/>
    <w:rsid w:val="009B5361"/>
    <w:rsid w:val="009B53F2"/>
    <w:rsid w:val="009B5488"/>
    <w:rsid w:val="009B551E"/>
    <w:rsid w:val="009B5528"/>
    <w:rsid w:val="009B5561"/>
    <w:rsid w:val="009B559C"/>
    <w:rsid w:val="009B5622"/>
    <w:rsid w:val="009B565C"/>
    <w:rsid w:val="009B5697"/>
    <w:rsid w:val="009B5777"/>
    <w:rsid w:val="009B57DD"/>
    <w:rsid w:val="009B581F"/>
    <w:rsid w:val="009B5909"/>
    <w:rsid w:val="009B59E9"/>
    <w:rsid w:val="009B5A05"/>
    <w:rsid w:val="009B5AD1"/>
    <w:rsid w:val="009B5AE7"/>
    <w:rsid w:val="009B5B95"/>
    <w:rsid w:val="009B5BDC"/>
    <w:rsid w:val="009B5C10"/>
    <w:rsid w:val="009B5D6A"/>
    <w:rsid w:val="009B5E39"/>
    <w:rsid w:val="009B5F7F"/>
    <w:rsid w:val="009B5FB1"/>
    <w:rsid w:val="009B60ED"/>
    <w:rsid w:val="009B6194"/>
    <w:rsid w:val="009B61CC"/>
    <w:rsid w:val="009B620D"/>
    <w:rsid w:val="009B6277"/>
    <w:rsid w:val="009B631D"/>
    <w:rsid w:val="009B6379"/>
    <w:rsid w:val="009B63B3"/>
    <w:rsid w:val="009B6435"/>
    <w:rsid w:val="009B643B"/>
    <w:rsid w:val="009B6582"/>
    <w:rsid w:val="009B659C"/>
    <w:rsid w:val="009B65D6"/>
    <w:rsid w:val="009B65DD"/>
    <w:rsid w:val="009B67D1"/>
    <w:rsid w:val="009B6A90"/>
    <w:rsid w:val="009B6B96"/>
    <w:rsid w:val="009B6C00"/>
    <w:rsid w:val="009B6CB8"/>
    <w:rsid w:val="009B6DAD"/>
    <w:rsid w:val="009B6DEC"/>
    <w:rsid w:val="009B6F73"/>
    <w:rsid w:val="009B70AA"/>
    <w:rsid w:val="009B70F8"/>
    <w:rsid w:val="009B7225"/>
    <w:rsid w:val="009B7327"/>
    <w:rsid w:val="009B736E"/>
    <w:rsid w:val="009B7385"/>
    <w:rsid w:val="009B74F0"/>
    <w:rsid w:val="009B75C6"/>
    <w:rsid w:val="009B76A8"/>
    <w:rsid w:val="009B77A2"/>
    <w:rsid w:val="009B77E6"/>
    <w:rsid w:val="009B78D4"/>
    <w:rsid w:val="009B78E2"/>
    <w:rsid w:val="009B7A86"/>
    <w:rsid w:val="009B7ACC"/>
    <w:rsid w:val="009B7B4D"/>
    <w:rsid w:val="009B7B6D"/>
    <w:rsid w:val="009B7D98"/>
    <w:rsid w:val="009B7EA9"/>
    <w:rsid w:val="009B7F83"/>
    <w:rsid w:val="009B7FDD"/>
    <w:rsid w:val="009B7FF1"/>
    <w:rsid w:val="009B7FF7"/>
    <w:rsid w:val="009C0043"/>
    <w:rsid w:val="009C0105"/>
    <w:rsid w:val="009C024E"/>
    <w:rsid w:val="009C0306"/>
    <w:rsid w:val="009C0314"/>
    <w:rsid w:val="009C038B"/>
    <w:rsid w:val="009C03D0"/>
    <w:rsid w:val="009C050E"/>
    <w:rsid w:val="009C070E"/>
    <w:rsid w:val="009C0796"/>
    <w:rsid w:val="009C079F"/>
    <w:rsid w:val="009C0963"/>
    <w:rsid w:val="009C09EC"/>
    <w:rsid w:val="009C0AE1"/>
    <w:rsid w:val="009C0C58"/>
    <w:rsid w:val="009C0C8B"/>
    <w:rsid w:val="009C0E00"/>
    <w:rsid w:val="009C0E31"/>
    <w:rsid w:val="009C0E37"/>
    <w:rsid w:val="009C0F61"/>
    <w:rsid w:val="009C0F68"/>
    <w:rsid w:val="009C112C"/>
    <w:rsid w:val="009C1171"/>
    <w:rsid w:val="009C1207"/>
    <w:rsid w:val="009C144C"/>
    <w:rsid w:val="009C1581"/>
    <w:rsid w:val="009C169C"/>
    <w:rsid w:val="009C17A2"/>
    <w:rsid w:val="009C17EF"/>
    <w:rsid w:val="009C1958"/>
    <w:rsid w:val="009C19D7"/>
    <w:rsid w:val="009C1B35"/>
    <w:rsid w:val="009C1B9D"/>
    <w:rsid w:val="009C1BA5"/>
    <w:rsid w:val="009C1BB9"/>
    <w:rsid w:val="009C1BF9"/>
    <w:rsid w:val="009C1CFC"/>
    <w:rsid w:val="009C1D12"/>
    <w:rsid w:val="009C1D4B"/>
    <w:rsid w:val="009C1DD2"/>
    <w:rsid w:val="009C1E53"/>
    <w:rsid w:val="009C1EC3"/>
    <w:rsid w:val="009C1EEF"/>
    <w:rsid w:val="009C1F56"/>
    <w:rsid w:val="009C204C"/>
    <w:rsid w:val="009C2117"/>
    <w:rsid w:val="009C213C"/>
    <w:rsid w:val="009C226D"/>
    <w:rsid w:val="009C228A"/>
    <w:rsid w:val="009C22A3"/>
    <w:rsid w:val="009C2389"/>
    <w:rsid w:val="009C245E"/>
    <w:rsid w:val="009C247B"/>
    <w:rsid w:val="009C24B2"/>
    <w:rsid w:val="009C24CD"/>
    <w:rsid w:val="009C25A3"/>
    <w:rsid w:val="009C27A0"/>
    <w:rsid w:val="009C27A4"/>
    <w:rsid w:val="009C27F5"/>
    <w:rsid w:val="009C293E"/>
    <w:rsid w:val="009C2AEA"/>
    <w:rsid w:val="009C2B73"/>
    <w:rsid w:val="009C2B8C"/>
    <w:rsid w:val="009C2CAE"/>
    <w:rsid w:val="009C2EC9"/>
    <w:rsid w:val="009C2F0D"/>
    <w:rsid w:val="009C2F9F"/>
    <w:rsid w:val="009C2FC9"/>
    <w:rsid w:val="009C3029"/>
    <w:rsid w:val="009C3146"/>
    <w:rsid w:val="009C3169"/>
    <w:rsid w:val="009C3179"/>
    <w:rsid w:val="009C32C8"/>
    <w:rsid w:val="009C32FB"/>
    <w:rsid w:val="009C3333"/>
    <w:rsid w:val="009C335A"/>
    <w:rsid w:val="009C3369"/>
    <w:rsid w:val="009C3387"/>
    <w:rsid w:val="009C33BC"/>
    <w:rsid w:val="009C3505"/>
    <w:rsid w:val="009C360D"/>
    <w:rsid w:val="009C366A"/>
    <w:rsid w:val="009C368C"/>
    <w:rsid w:val="009C3698"/>
    <w:rsid w:val="009C36BA"/>
    <w:rsid w:val="009C394F"/>
    <w:rsid w:val="009C39C2"/>
    <w:rsid w:val="009C3A3B"/>
    <w:rsid w:val="009C3BAA"/>
    <w:rsid w:val="009C3C96"/>
    <w:rsid w:val="009C3E28"/>
    <w:rsid w:val="009C3E3C"/>
    <w:rsid w:val="009C3F0B"/>
    <w:rsid w:val="009C3FD0"/>
    <w:rsid w:val="009C41E4"/>
    <w:rsid w:val="009C4213"/>
    <w:rsid w:val="009C4233"/>
    <w:rsid w:val="009C4363"/>
    <w:rsid w:val="009C445B"/>
    <w:rsid w:val="009C447A"/>
    <w:rsid w:val="009C44B9"/>
    <w:rsid w:val="009C44CD"/>
    <w:rsid w:val="009C45DC"/>
    <w:rsid w:val="009C4630"/>
    <w:rsid w:val="009C47A1"/>
    <w:rsid w:val="009C47E6"/>
    <w:rsid w:val="009C488B"/>
    <w:rsid w:val="009C48E8"/>
    <w:rsid w:val="009C49C7"/>
    <w:rsid w:val="009C4A73"/>
    <w:rsid w:val="009C4B12"/>
    <w:rsid w:val="009C4B77"/>
    <w:rsid w:val="009C4D40"/>
    <w:rsid w:val="009C4D6E"/>
    <w:rsid w:val="009C4FD3"/>
    <w:rsid w:val="009C5024"/>
    <w:rsid w:val="009C5078"/>
    <w:rsid w:val="009C50B7"/>
    <w:rsid w:val="009C50D9"/>
    <w:rsid w:val="009C5272"/>
    <w:rsid w:val="009C5276"/>
    <w:rsid w:val="009C5313"/>
    <w:rsid w:val="009C5420"/>
    <w:rsid w:val="009C547D"/>
    <w:rsid w:val="009C55A5"/>
    <w:rsid w:val="009C5808"/>
    <w:rsid w:val="009C58D5"/>
    <w:rsid w:val="009C591B"/>
    <w:rsid w:val="009C5938"/>
    <w:rsid w:val="009C596A"/>
    <w:rsid w:val="009C5B06"/>
    <w:rsid w:val="009C5B1B"/>
    <w:rsid w:val="009C5CD5"/>
    <w:rsid w:val="009C5D48"/>
    <w:rsid w:val="009C5DCA"/>
    <w:rsid w:val="009C5E77"/>
    <w:rsid w:val="009C5F68"/>
    <w:rsid w:val="009C5FBD"/>
    <w:rsid w:val="009C603A"/>
    <w:rsid w:val="009C6057"/>
    <w:rsid w:val="009C61A3"/>
    <w:rsid w:val="009C61A6"/>
    <w:rsid w:val="009C626B"/>
    <w:rsid w:val="009C62DF"/>
    <w:rsid w:val="009C63AB"/>
    <w:rsid w:val="009C6427"/>
    <w:rsid w:val="009C65CF"/>
    <w:rsid w:val="009C6747"/>
    <w:rsid w:val="009C67CF"/>
    <w:rsid w:val="009C689F"/>
    <w:rsid w:val="009C68F1"/>
    <w:rsid w:val="009C697D"/>
    <w:rsid w:val="009C6A1A"/>
    <w:rsid w:val="009C6A2F"/>
    <w:rsid w:val="009C6BBF"/>
    <w:rsid w:val="009C6DDF"/>
    <w:rsid w:val="009C6E6D"/>
    <w:rsid w:val="009C6EB5"/>
    <w:rsid w:val="009C6F50"/>
    <w:rsid w:val="009C70D4"/>
    <w:rsid w:val="009C70E6"/>
    <w:rsid w:val="009C710B"/>
    <w:rsid w:val="009C7324"/>
    <w:rsid w:val="009C7562"/>
    <w:rsid w:val="009C7569"/>
    <w:rsid w:val="009C7585"/>
    <w:rsid w:val="009C7891"/>
    <w:rsid w:val="009C78BC"/>
    <w:rsid w:val="009C78D0"/>
    <w:rsid w:val="009C78DF"/>
    <w:rsid w:val="009C7979"/>
    <w:rsid w:val="009C799D"/>
    <w:rsid w:val="009C79DD"/>
    <w:rsid w:val="009C7A0B"/>
    <w:rsid w:val="009C7A7E"/>
    <w:rsid w:val="009C7B07"/>
    <w:rsid w:val="009C7B9B"/>
    <w:rsid w:val="009C7C00"/>
    <w:rsid w:val="009C7C33"/>
    <w:rsid w:val="009C7D09"/>
    <w:rsid w:val="009C7E01"/>
    <w:rsid w:val="009C7EA2"/>
    <w:rsid w:val="009C7FA2"/>
    <w:rsid w:val="009C7FDE"/>
    <w:rsid w:val="009D0099"/>
    <w:rsid w:val="009D0103"/>
    <w:rsid w:val="009D0180"/>
    <w:rsid w:val="009D01A5"/>
    <w:rsid w:val="009D01BE"/>
    <w:rsid w:val="009D029C"/>
    <w:rsid w:val="009D02E8"/>
    <w:rsid w:val="009D0450"/>
    <w:rsid w:val="009D0518"/>
    <w:rsid w:val="009D057C"/>
    <w:rsid w:val="009D0621"/>
    <w:rsid w:val="009D06B7"/>
    <w:rsid w:val="009D06DA"/>
    <w:rsid w:val="009D087D"/>
    <w:rsid w:val="009D09BD"/>
    <w:rsid w:val="009D09C9"/>
    <w:rsid w:val="009D0B11"/>
    <w:rsid w:val="009D0C90"/>
    <w:rsid w:val="009D0CC5"/>
    <w:rsid w:val="009D0CF5"/>
    <w:rsid w:val="009D0D41"/>
    <w:rsid w:val="009D0D9E"/>
    <w:rsid w:val="009D0DE7"/>
    <w:rsid w:val="009D0F37"/>
    <w:rsid w:val="009D1253"/>
    <w:rsid w:val="009D1255"/>
    <w:rsid w:val="009D1375"/>
    <w:rsid w:val="009D14B9"/>
    <w:rsid w:val="009D14C3"/>
    <w:rsid w:val="009D151A"/>
    <w:rsid w:val="009D1824"/>
    <w:rsid w:val="009D186C"/>
    <w:rsid w:val="009D1A38"/>
    <w:rsid w:val="009D1A78"/>
    <w:rsid w:val="009D1BA4"/>
    <w:rsid w:val="009D1BB8"/>
    <w:rsid w:val="009D1C44"/>
    <w:rsid w:val="009D1E30"/>
    <w:rsid w:val="009D1EC5"/>
    <w:rsid w:val="009D1F46"/>
    <w:rsid w:val="009D1F53"/>
    <w:rsid w:val="009D2062"/>
    <w:rsid w:val="009D2097"/>
    <w:rsid w:val="009D2155"/>
    <w:rsid w:val="009D2280"/>
    <w:rsid w:val="009D2298"/>
    <w:rsid w:val="009D2303"/>
    <w:rsid w:val="009D24E8"/>
    <w:rsid w:val="009D2554"/>
    <w:rsid w:val="009D25D1"/>
    <w:rsid w:val="009D261B"/>
    <w:rsid w:val="009D2636"/>
    <w:rsid w:val="009D2643"/>
    <w:rsid w:val="009D2673"/>
    <w:rsid w:val="009D26E8"/>
    <w:rsid w:val="009D274B"/>
    <w:rsid w:val="009D2862"/>
    <w:rsid w:val="009D2893"/>
    <w:rsid w:val="009D2896"/>
    <w:rsid w:val="009D2979"/>
    <w:rsid w:val="009D2A5E"/>
    <w:rsid w:val="009D2B22"/>
    <w:rsid w:val="009D2B4A"/>
    <w:rsid w:val="009D2BE9"/>
    <w:rsid w:val="009D2C5B"/>
    <w:rsid w:val="009D2CA4"/>
    <w:rsid w:val="009D2CBC"/>
    <w:rsid w:val="009D2D66"/>
    <w:rsid w:val="009D2E03"/>
    <w:rsid w:val="009D2EAF"/>
    <w:rsid w:val="009D2F84"/>
    <w:rsid w:val="009D2F93"/>
    <w:rsid w:val="009D3043"/>
    <w:rsid w:val="009D304A"/>
    <w:rsid w:val="009D309C"/>
    <w:rsid w:val="009D3149"/>
    <w:rsid w:val="009D3154"/>
    <w:rsid w:val="009D3239"/>
    <w:rsid w:val="009D334A"/>
    <w:rsid w:val="009D346D"/>
    <w:rsid w:val="009D36FA"/>
    <w:rsid w:val="009D370A"/>
    <w:rsid w:val="009D377D"/>
    <w:rsid w:val="009D37A0"/>
    <w:rsid w:val="009D37A6"/>
    <w:rsid w:val="009D3851"/>
    <w:rsid w:val="009D3912"/>
    <w:rsid w:val="009D3947"/>
    <w:rsid w:val="009D3950"/>
    <w:rsid w:val="009D39A8"/>
    <w:rsid w:val="009D39CF"/>
    <w:rsid w:val="009D3A9F"/>
    <w:rsid w:val="009D3C22"/>
    <w:rsid w:val="009D3C60"/>
    <w:rsid w:val="009D3D06"/>
    <w:rsid w:val="009D3DBD"/>
    <w:rsid w:val="009D3E5C"/>
    <w:rsid w:val="009D3F03"/>
    <w:rsid w:val="009D3F68"/>
    <w:rsid w:val="009D4005"/>
    <w:rsid w:val="009D42B2"/>
    <w:rsid w:val="009D42F2"/>
    <w:rsid w:val="009D4334"/>
    <w:rsid w:val="009D43DC"/>
    <w:rsid w:val="009D442B"/>
    <w:rsid w:val="009D4653"/>
    <w:rsid w:val="009D46AE"/>
    <w:rsid w:val="009D46D3"/>
    <w:rsid w:val="009D471A"/>
    <w:rsid w:val="009D47AD"/>
    <w:rsid w:val="009D483F"/>
    <w:rsid w:val="009D48C8"/>
    <w:rsid w:val="009D498A"/>
    <w:rsid w:val="009D4A94"/>
    <w:rsid w:val="009D4AFA"/>
    <w:rsid w:val="009D4B21"/>
    <w:rsid w:val="009D4D87"/>
    <w:rsid w:val="009D4DAA"/>
    <w:rsid w:val="009D4DBC"/>
    <w:rsid w:val="009D4E32"/>
    <w:rsid w:val="009D4E9D"/>
    <w:rsid w:val="009D4EB5"/>
    <w:rsid w:val="009D4F4E"/>
    <w:rsid w:val="009D4FA4"/>
    <w:rsid w:val="009D51D0"/>
    <w:rsid w:val="009D51F2"/>
    <w:rsid w:val="009D5344"/>
    <w:rsid w:val="009D5359"/>
    <w:rsid w:val="009D543D"/>
    <w:rsid w:val="009D5599"/>
    <w:rsid w:val="009D561D"/>
    <w:rsid w:val="009D569E"/>
    <w:rsid w:val="009D56D8"/>
    <w:rsid w:val="009D573E"/>
    <w:rsid w:val="009D577C"/>
    <w:rsid w:val="009D57B6"/>
    <w:rsid w:val="009D580E"/>
    <w:rsid w:val="009D5991"/>
    <w:rsid w:val="009D59A3"/>
    <w:rsid w:val="009D5A19"/>
    <w:rsid w:val="009D5B50"/>
    <w:rsid w:val="009D5D02"/>
    <w:rsid w:val="009D5D13"/>
    <w:rsid w:val="009D5D3A"/>
    <w:rsid w:val="009D5D50"/>
    <w:rsid w:val="009D5D7E"/>
    <w:rsid w:val="009D6021"/>
    <w:rsid w:val="009D60D2"/>
    <w:rsid w:val="009D625E"/>
    <w:rsid w:val="009D6411"/>
    <w:rsid w:val="009D6415"/>
    <w:rsid w:val="009D64E4"/>
    <w:rsid w:val="009D658B"/>
    <w:rsid w:val="009D6696"/>
    <w:rsid w:val="009D676E"/>
    <w:rsid w:val="009D6848"/>
    <w:rsid w:val="009D68E5"/>
    <w:rsid w:val="009D692A"/>
    <w:rsid w:val="009D69D0"/>
    <w:rsid w:val="009D6AF6"/>
    <w:rsid w:val="009D6BEC"/>
    <w:rsid w:val="009D6C42"/>
    <w:rsid w:val="009D6CBE"/>
    <w:rsid w:val="009D6CE3"/>
    <w:rsid w:val="009D6CFC"/>
    <w:rsid w:val="009D6D26"/>
    <w:rsid w:val="009D6D34"/>
    <w:rsid w:val="009D6E63"/>
    <w:rsid w:val="009D6F46"/>
    <w:rsid w:val="009D70A4"/>
    <w:rsid w:val="009D7103"/>
    <w:rsid w:val="009D72AD"/>
    <w:rsid w:val="009D762A"/>
    <w:rsid w:val="009D777D"/>
    <w:rsid w:val="009D77E8"/>
    <w:rsid w:val="009D7844"/>
    <w:rsid w:val="009D784E"/>
    <w:rsid w:val="009D790E"/>
    <w:rsid w:val="009D7914"/>
    <w:rsid w:val="009D79EC"/>
    <w:rsid w:val="009D7AF8"/>
    <w:rsid w:val="009D7B14"/>
    <w:rsid w:val="009D7B4E"/>
    <w:rsid w:val="009D7BBF"/>
    <w:rsid w:val="009D7C9C"/>
    <w:rsid w:val="009D7E16"/>
    <w:rsid w:val="009E0048"/>
    <w:rsid w:val="009E00FC"/>
    <w:rsid w:val="009E0100"/>
    <w:rsid w:val="009E0119"/>
    <w:rsid w:val="009E0143"/>
    <w:rsid w:val="009E02CF"/>
    <w:rsid w:val="009E02F0"/>
    <w:rsid w:val="009E0300"/>
    <w:rsid w:val="009E0311"/>
    <w:rsid w:val="009E0330"/>
    <w:rsid w:val="009E0363"/>
    <w:rsid w:val="009E0408"/>
    <w:rsid w:val="009E0493"/>
    <w:rsid w:val="009E0652"/>
    <w:rsid w:val="009E075F"/>
    <w:rsid w:val="009E078C"/>
    <w:rsid w:val="009E08D1"/>
    <w:rsid w:val="009E08E6"/>
    <w:rsid w:val="009E093F"/>
    <w:rsid w:val="009E09B6"/>
    <w:rsid w:val="009E09E0"/>
    <w:rsid w:val="009E0A4A"/>
    <w:rsid w:val="009E0B2A"/>
    <w:rsid w:val="009E0C70"/>
    <w:rsid w:val="009E0D09"/>
    <w:rsid w:val="009E0D96"/>
    <w:rsid w:val="009E0DF6"/>
    <w:rsid w:val="009E0F13"/>
    <w:rsid w:val="009E1007"/>
    <w:rsid w:val="009E1079"/>
    <w:rsid w:val="009E116F"/>
    <w:rsid w:val="009E12D0"/>
    <w:rsid w:val="009E12FE"/>
    <w:rsid w:val="009E1314"/>
    <w:rsid w:val="009E1328"/>
    <w:rsid w:val="009E1397"/>
    <w:rsid w:val="009E13AF"/>
    <w:rsid w:val="009E13B5"/>
    <w:rsid w:val="009E13E3"/>
    <w:rsid w:val="009E13E7"/>
    <w:rsid w:val="009E14D2"/>
    <w:rsid w:val="009E155F"/>
    <w:rsid w:val="009E1619"/>
    <w:rsid w:val="009E165E"/>
    <w:rsid w:val="009E16AE"/>
    <w:rsid w:val="009E1748"/>
    <w:rsid w:val="009E183C"/>
    <w:rsid w:val="009E1841"/>
    <w:rsid w:val="009E1A1C"/>
    <w:rsid w:val="009E1AED"/>
    <w:rsid w:val="009E1B2F"/>
    <w:rsid w:val="009E1B95"/>
    <w:rsid w:val="009E1BA1"/>
    <w:rsid w:val="009E1BEC"/>
    <w:rsid w:val="009E1D04"/>
    <w:rsid w:val="009E1D1D"/>
    <w:rsid w:val="009E1D9A"/>
    <w:rsid w:val="009E1E0F"/>
    <w:rsid w:val="009E1E16"/>
    <w:rsid w:val="009E1E60"/>
    <w:rsid w:val="009E1EF6"/>
    <w:rsid w:val="009E1F06"/>
    <w:rsid w:val="009E1FDE"/>
    <w:rsid w:val="009E2016"/>
    <w:rsid w:val="009E22D3"/>
    <w:rsid w:val="009E22FA"/>
    <w:rsid w:val="009E2391"/>
    <w:rsid w:val="009E23E2"/>
    <w:rsid w:val="009E2412"/>
    <w:rsid w:val="009E24C5"/>
    <w:rsid w:val="009E2583"/>
    <w:rsid w:val="009E25D5"/>
    <w:rsid w:val="009E25ED"/>
    <w:rsid w:val="009E261C"/>
    <w:rsid w:val="009E266A"/>
    <w:rsid w:val="009E26EA"/>
    <w:rsid w:val="009E2717"/>
    <w:rsid w:val="009E27F6"/>
    <w:rsid w:val="009E2827"/>
    <w:rsid w:val="009E28C1"/>
    <w:rsid w:val="009E28F0"/>
    <w:rsid w:val="009E2976"/>
    <w:rsid w:val="009E2994"/>
    <w:rsid w:val="009E29C1"/>
    <w:rsid w:val="009E2B8F"/>
    <w:rsid w:val="009E2FDB"/>
    <w:rsid w:val="009E30BE"/>
    <w:rsid w:val="009E32E8"/>
    <w:rsid w:val="009E3302"/>
    <w:rsid w:val="009E3310"/>
    <w:rsid w:val="009E3374"/>
    <w:rsid w:val="009E3376"/>
    <w:rsid w:val="009E33F0"/>
    <w:rsid w:val="009E3415"/>
    <w:rsid w:val="009E34D6"/>
    <w:rsid w:val="009E34DA"/>
    <w:rsid w:val="009E3583"/>
    <w:rsid w:val="009E35B3"/>
    <w:rsid w:val="009E3669"/>
    <w:rsid w:val="009E36B3"/>
    <w:rsid w:val="009E372D"/>
    <w:rsid w:val="009E37BB"/>
    <w:rsid w:val="009E37CF"/>
    <w:rsid w:val="009E3820"/>
    <w:rsid w:val="009E38D0"/>
    <w:rsid w:val="009E38EA"/>
    <w:rsid w:val="009E38F5"/>
    <w:rsid w:val="009E398A"/>
    <w:rsid w:val="009E39F0"/>
    <w:rsid w:val="009E3A4B"/>
    <w:rsid w:val="009E3D6B"/>
    <w:rsid w:val="009E3E36"/>
    <w:rsid w:val="009E3E3F"/>
    <w:rsid w:val="009E3ECA"/>
    <w:rsid w:val="009E3ED2"/>
    <w:rsid w:val="009E3F9A"/>
    <w:rsid w:val="009E4090"/>
    <w:rsid w:val="009E412C"/>
    <w:rsid w:val="009E418E"/>
    <w:rsid w:val="009E4259"/>
    <w:rsid w:val="009E42B1"/>
    <w:rsid w:val="009E43AC"/>
    <w:rsid w:val="009E43FF"/>
    <w:rsid w:val="009E4505"/>
    <w:rsid w:val="009E451C"/>
    <w:rsid w:val="009E4573"/>
    <w:rsid w:val="009E4628"/>
    <w:rsid w:val="009E4881"/>
    <w:rsid w:val="009E48E5"/>
    <w:rsid w:val="009E494F"/>
    <w:rsid w:val="009E496F"/>
    <w:rsid w:val="009E4B0D"/>
    <w:rsid w:val="009E4B7B"/>
    <w:rsid w:val="009E4CA1"/>
    <w:rsid w:val="009E4CD4"/>
    <w:rsid w:val="009E4DC5"/>
    <w:rsid w:val="009E4DD4"/>
    <w:rsid w:val="009E4E85"/>
    <w:rsid w:val="009E5092"/>
    <w:rsid w:val="009E5156"/>
    <w:rsid w:val="009E518D"/>
    <w:rsid w:val="009E519E"/>
    <w:rsid w:val="009E5250"/>
    <w:rsid w:val="009E5265"/>
    <w:rsid w:val="009E535D"/>
    <w:rsid w:val="009E539C"/>
    <w:rsid w:val="009E53E6"/>
    <w:rsid w:val="009E54F2"/>
    <w:rsid w:val="009E552A"/>
    <w:rsid w:val="009E556A"/>
    <w:rsid w:val="009E56E9"/>
    <w:rsid w:val="009E56FF"/>
    <w:rsid w:val="009E5717"/>
    <w:rsid w:val="009E571E"/>
    <w:rsid w:val="009E57BA"/>
    <w:rsid w:val="009E585A"/>
    <w:rsid w:val="009E5932"/>
    <w:rsid w:val="009E5974"/>
    <w:rsid w:val="009E5B1C"/>
    <w:rsid w:val="009E5BE0"/>
    <w:rsid w:val="009E5C3A"/>
    <w:rsid w:val="009E5C7B"/>
    <w:rsid w:val="009E5CEA"/>
    <w:rsid w:val="009E5E23"/>
    <w:rsid w:val="009E5ED2"/>
    <w:rsid w:val="009E604D"/>
    <w:rsid w:val="009E6086"/>
    <w:rsid w:val="009E6133"/>
    <w:rsid w:val="009E61CD"/>
    <w:rsid w:val="009E6252"/>
    <w:rsid w:val="009E62D2"/>
    <w:rsid w:val="009E634D"/>
    <w:rsid w:val="009E649C"/>
    <w:rsid w:val="009E6510"/>
    <w:rsid w:val="009E6579"/>
    <w:rsid w:val="009E6608"/>
    <w:rsid w:val="009E666C"/>
    <w:rsid w:val="009E6758"/>
    <w:rsid w:val="009E6775"/>
    <w:rsid w:val="009E677F"/>
    <w:rsid w:val="009E67AC"/>
    <w:rsid w:val="009E67CF"/>
    <w:rsid w:val="009E691C"/>
    <w:rsid w:val="009E697C"/>
    <w:rsid w:val="009E69E6"/>
    <w:rsid w:val="009E6A41"/>
    <w:rsid w:val="009E6AF8"/>
    <w:rsid w:val="009E6B0D"/>
    <w:rsid w:val="009E6B15"/>
    <w:rsid w:val="009E6B91"/>
    <w:rsid w:val="009E6B94"/>
    <w:rsid w:val="009E6C80"/>
    <w:rsid w:val="009E6CAD"/>
    <w:rsid w:val="009E6E0A"/>
    <w:rsid w:val="009E6E8F"/>
    <w:rsid w:val="009E6F7D"/>
    <w:rsid w:val="009E6F9F"/>
    <w:rsid w:val="009E7095"/>
    <w:rsid w:val="009E72BA"/>
    <w:rsid w:val="009E72BC"/>
    <w:rsid w:val="009E72C0"/>
    <w:rsid w:val="009E7343"/>
    <w:rsid w:val="009E7397"/>
    <w:rsid w:val="009E73D8"/>
    <w:rsid w:val="009E7482"/>
    <w:rsid w:val="009E7498"/>
    <w:rsid w:val="009E74F8"/>
    <w:rsid w:val="009E7591"/>
    <w:rsid w:val="009E75BD"/>
    <w:rsid w:val="009E75C5"/>
    <w:rsid w:val="009E7648"/>
    <w:rsid w:val="009E7694"/>
    <w:rsid w:val="009E76A0"/>
    <w:rsid w:val="009E76DD"/>
    <w:rsid w:val="009E771C"/>
    <w:rsid w:val="009E7762"/>
    <w:rsid w:val="009E777D"/>
    <w:rsid w:val="009E77A1"/>
    <w:rsid w:val="009E7908"/>
    <w:rsid w:val="009E793A"/>
    <w:rsid w:val="009E794C"/>
    <w:rsid w:val="009E795F"/>
    <w:rsid w:val="009E7A69"/>
    <w:rsid w:val="009E7A7A"/>
    <w:rsid w:val="009E7ABB"/>
    <w:rsid w:val="009E7B8E"/>
    <w:rsid w:val="009E7CD2"/>
    <w:rsid w:val="009E7D9E"/>
    <w:rsid w:val="009E7DB6"/>
    <w:rsid w:val="009E7DE3"/>
    <w:rsid w:val="009E7EA3"/>
    <w:rsid w:val="009E7ED8"/>
    <w:rsid w:val="009E7F8B"/>
    <w:rsid w:val="009E7F92"/>
    <w:rsid w:val="009F0069"/>
    <w:rsid w:val="009F01D3"/>
    <w:rsid w:val="009F0256"/>
    <w:rsid w:val="009F028A"/>
    <w:rsid w:val="009F02A3"/>
    <w:rsid w:val="009F03BE"/>
    <w:rsid w:val="009F0490"/>
    <w:rsid w:val="009F0559"/>
    <w:rsid w:val="009F05F9"/>
    <w:rsid w:val="009F06CF"/>
    <w:rsid w:val="009F06D9"/>
    <w:rsid w:val="009F0824"/>
    <w:rsid w:val="009F084E"/>
    <w:rsid w:val="009F08A6"/>
    <w:rsid w:val="009F09F6"/>
    <w:rsid w:val="009F0B9B"/>
    <w:rsid w:val="009F0BC7"/>
    <w:rsid w:val="009F0BD1"/>
    <w:rsid w:val="009F0CC1"/>
    <w:rsid w:val="009F0E3C"/>
    <w:rsid w:val="009F0E56"/>
    <w:rsid w:val="009F0E5C"/>
    <w:rsid w:val="009F0ED2"/>
    <w:rsid w:val="009F0F4A"/>
    <w:rsid w:val="009F0FCD"/>
    <w:rsid w:val="009F0FF1"/>
    <w:rsid w:val="009F0FF3"/>
    <w:rsid w:val="009F1054"/>
    <w:rsid w:val="009F10D2"/>
    <w:rsid w:val="009F10F5"/>
    <w:rsid w:val="009F1278"/>
    <w:rsid w:val="009F12F6"/>
    <w:rsid w:val="009F13D7"/>
    <w:rsid w:val="009F13FC"/>
    <w:rsid w:val="009F144D"/>
    <w:rsid w:val="009F15BE"/>
    <w:rsid w:val="009F16EF"/>
    <w:rsid w:val="009F1731"/>
    <w:rsid w:val="009F1894"/>
    <w:rsid w:val="009F1924"/>
    <w:rsid w:val="009F1A58"/>
    <w:rsid w:val="009F1AD4"/>
    <w:rsid w:val="009F1B3A"/>
    <w:rsid w:val="009F1BCC"/>
    <w:rsid w:val="009F1C81"/>
    <w:rsid w:val="009F1D59"/>
    <w:rsid w:val="009F1E49"/>
    <w:rsid w:val="009F1E7B"/>
    <w:rsid w:val="009F2101"/>
    <w:rsid w:val="009F2182"/>
    <w:rsid w:val="009F21B3"/>
    <w:rsid w:val="009F21C0"/>
    <w:rsid w:val="009F21C9"/>
    <w:rsid w:val="009F21F1"/>
    <w:rsid w:val="009F21FF"/>
    <w:rsid w:val="009F2225"/>
    <w:rsid w:val="009F2243"/>
    <w:rsid w:val="009F2255"/>
    <w:rsid w:val="009F22C3"/>
    <w:rsid w:val="009F2329"/>
    <w:rsid w:val="009F2382"/>
    <w:rsid w:val="009F23AE"/>
    <w:rsid w:val="009F23C2"/>
    <w:rsid w:val="009F2820"/>
    <w:rsid w:val="009F283F"/>
    <w:rsid w:val="009F297C"/>
    <w:rsid w:val="009F2B24"/>
    <w:rsid w:val="009F2C23"/>
    <w:rsid w:val="009F2DD6"/>
    <w:rsid w:val="009F2E36"/>
    <w:rsid w:val="009F2E94"/>
    <w:rsid w:val="009F2EA7"/>
    <w:rsid w:val="009F2EF5"/>
    <w:rsid w:val="009F2F27"/>
    <w:rsid w:val="009F2F71"/>
    <w:rsid w:val="009F3137"/>
    <w:rsid w:val="009F316E"/>
    <w:rsid w:val="009F3245"/>
    <w:rsid w:val="009F335E"/>
    <w:rsid w:val="009F3386"/>
    <w:rsid w:val="009F33CC"/>
    <w:rsid w:val="009F34AA"/>
    <w:rsid w:val="009F34F9"/>
    <w:rsid w:val="009F354A"/>
    <w:rsid w:val="009F3580"/>
    <w:rsid w:val="009F3607"/>
    <w:rsid w:val="009F36BE"/>
    <w:rsid w:val="009F36F3"/>
    <w:rsid w:val="009F375E"/>
    <w:rsid w:val="009F37CB"/>
    <w:rsid w:val="009F37F8"/>
    <w:rsid w:val="009F3902"/>
    <w:rsid w:val="009F3913"/>
    <w:rsid w:val="009F391E"/>
    <w:rsid w:val="009F39E4"/>
    <w:rsid w:val="009F3A24"/>
    <w:rsid w:val="009F3A9A"/>
    <w:rsid w:val="009F3AB5"/>
    <w:rsid w:val="009F3AC1"/>
    <w:rsid w:val="009F3B40"/>
    <w:rsid w:val="009F3B6E"/>
    <w:rsid w:val="009F3BA3"/>
    <w:rsid w:val="009F3C00"/>
    <w:rsid w:val="009F3D71"/>
    <w:rsid w:val="009F3E9E"/>
    <w:rsid w:val="009F3EA7"/>
    <w:rsid w:val="009F3F09"/>
    <w:rsid w:val="009F3F3B"/>
    <w:rsid w:val="009F4059"/>
    <w:rsid w:val="009F4076"/>
    <w:rsid w:val="009F40A3"/>
    <w:rsid w:val="009F40A7"/>
    <w:rsid w:val="009F4128"/>
    <w:rsid w:val="009F419F"/>
    <w:rsid w:val="009F41CC"/>
    <w:rsid w:val="009F41E6"/>
    <w:rsid w:val="009F43D3"/>
    <w:rsid w:val="009F448B"/>
    <w:rsid w:val="009F4613"/>
    <w:rsid w:val="009F4662"/>
    <w:rsid w:val="009F46CC"/>
    <w:rsid w:val="009F471C"/>
    <w:rsid w:val="009F4822"/>
    <w:rsid w:val="009F4914"/>
    <w:rsid w:val="009F4951"/>
    <w:rsid w:val="009F4B6B"/>
    <w:rsid w:val="009F4C14"/>
    <w:rsid w:val="009F4D31"/>
    <w:rsid w:val="009F4D3E"/>
    <w:rsid w:val="009F4D85"/>
    <w:rsid w:val="009F4DF0"/>
    <w:rsid w:val="009F4E6D"/>
    <w:rsid w:val="009F4FD4"/>
    <w:rsid w:val="009F4FEF"/>
    <w:rsid w:val="009F4FFD"/>
    <w:rsid w:val="009F5031"/>
    <w:rsid w:val="009F511D"/>
    <w:rsid w:val="009F5321"/>
    <w:rsid w:val="009F533E"/>
    <w:rsid w:val="009F53AA"/>
    <w:rsid w:val="009F541A"/>
    <w:rsid w:val="009F544D"/>
    <w:rsid w:val="009F54A4"/>
    <w:rsid w:val="009F554B"/>
    <w:rsid w:val="009F5552"/>
    <w:rsid w:val="009F55DF"/>
    <w:rsid w:val="009F5689"/>
    <w:rsid w:val="009F5732"/>
    <w:rsid w:val="009F5838"/>
    <w:rsid w:val="009F599B"/>
    <w:rsid w:val="009F5A46"/>
    <w:rsid w:val="009F5AA6"/>
    <w:rsid w:val="009F5B51"/>
    <w:rsid w:val="009F5B60"/>
    <w:rsid w:val="009F5B62"/>
    <w:rsid w:val="009F5B94"/>
    <w:rsid w:val="009F5BF8"/>
    <w:rsid w:val="009F5C1A"/>
    <w:rsid w:val="009F5CA4"/>
    <w:rsid w:val="009F5CB6"/>
    <w:rsid w:val="009F5D2B"/>
    <w:rsid w:val="009F5D46"/>
    <w:rsid w:val="009F5DBD"/>
    <w:rsid w:val="009F5DFA"/>
    <w:rsid w:val="009F5E66"/>
    <w:rsid w:val="009F5EDF"/>
    <w:rsid w:val="009F60FE"/>
    <w:rsid w:val="009F61BF"/>
    <w:rsid w:val="009F637A"/>
    <w:rsid w:val="009F63D2"/>
    <w:rsid w:val="009F63E6"/>
    <w:rsid w:val="009F6417"/>
    <w:rsid w:val="009F64BB"/>
    <w:rsid w:val="009F65AA"/>
    <w:rsid w:val="009F65DA"/>
    <w:rsid w:val="009F660A"/>
    <w:rsid w:val="009F667A"/>
    <w:rsid w:val="009F66DD"/>
    <w:rsid w:val="009F679E"/>
    <w:rsid w:val="009F680C"/>
    <w:rsid w:val="009F6852"/>
    <w:rsid w:val="009F687A"/>
    <w:rsid w:val="009F68DA"/>
    <w:rsid w:val="009F68E2"/>
    <w:rsid w:val="009F6921"/>
    <w:rsid w:val="009F6964"/>
    <w:rsid w:val="009F6B8F"/>
    <w:rsid w:val="009F6BCB"/>
    <w:rsid w:val="009F6BD8"/>
    <w:rsid w:val="009F6C86"/>
    <w:rsid w:val="009F6C96"/>
    <w:rsid w:val="009F6CC4"/>
    <w:rsid w:val="009F6CEA"/>
    <w:rsid w:val="009F6D8D"/>
    <w:rsid w:val="009F6DCA"/>
    <w:rsid w:val="009F6E66"/>
    <w:rsid w:val="009F6EE0"/>
    <w:rsid w:val="009F6F2D"/>
    <w:rsid w:val="009F7008"/>
    <w:rsid w:val="009F706D"/>
    <w:rsid w:val="009F7092"/>
    <w:rsid w:val="009F70B5"/>
    <w:rsid w:val="009F7208"/>
    <w:rsid w:val="009F742A"/>
    <w:rsid w:val="009F7445"/>
    <w:rsid w:val="009F74A7"/>
    <w:rsid w:val="009F74C6"/>
    <w:rsid w:val="009F74CD"/>
    <w:rsid w:val="009F780A"/>
    <w:rsid w:val="009F7897"/>
    <w:rsid w:val="009F78B9"/>
    <w:rsid w:val="009F790C"/>
    <w:rsid w:val="009F7946"/>
    <w:rsid w:val="009F7968"/>
    <w:rsid w:val="009F79CA"/>
    <w:rsid w:val="009F7A1B"/>
    <w:rsid w:val="009F7A3A"/>
    <w:rsid w:val="009F7A89"/>
    <w:rsid w:val="009F7B19"/>
    <w:rsid w:val="009F7B31"/>
    <w:rsid w:val="009F7B78"/>
    <w:rsid w:val="009F7BB4"/>
    <w:rsid w:val="009F7C0F"/>
    <w:rsid w:val="009F7D9A"/>
    <w:rsid w:val="009F7DB8"/>
    <w:rsid w:val="00A0007D"/>
    <w:rsid w:val="00A002F7"/>
    <w:rsid w:val="00A0057A"/>
    <w:rsid w:val="00A00590"/>
    <w:rsid w:val="00A005B1"/>
    <w:rsid w:val="00A00668"/>
    <w:rsid w:val="00A0067E"/>
    <w:rsid w:val="00A00683"/>
    <w:rsid w:val="00A008EB"/>
    <w:rsid w:val="00A008F8"/>
    <w:rsid w:val="00A00986"/>
    <w:rsid w:val="00A00A0F"/>
    <w:rsid w:val="00A00A12"/>
    <w:rsid w:val="00A00A3D"/>
    <w:rsid w:val="00A00A46"/>
    <w:rsid w:val="00A00D16"/>
    <w:rsid w:val="00A00D87"/>
    <w:rsid w:val="00A00E23"/>
    <w:rsid w:val="00A00E53"/>
    <w:rsid w:val="00A00E8D"/>
    <w:rsid w:val="00A00F2C"/>
    <w:rsid w:val="00A00FDE"/>
    <w:rsid w:val="00A00FF0"/>
    <w:rsid w:val="00A0113D"/>
    <w:rsid w:val="00A0114C"/>
    <w:rsid w:val="00A01180"/>
    <w:rsid w:val="00A0124A"/>
    <w:rsid w:val="00A01278"/>
    <w:rsid w:val="00A01345"/>
    <w:rsid w:val="00A01367"/>
    <w:rsid w:val="00A01424"/>
    <w:rsid w:val="00A01431"/>
    <w:rsid w:val="00A01475"/>
    <w:rsid w:val="00A014DD"/>
    <w:rsid w:val="00A01624"/>
    <w:rsid w:val="00A01649"/>
    <w:rsid w:val="00A017B0"/>
    <w:rsid w:val="00A017B7"/>
    <w:rsid w:val="00A01AE7"/>
    <w:rsid w:val="00A01C25"/>
    <w:rsid w:val="00A01D45"/>
    <w:rsid w:val="00A01DEA"/>
    <w:rsid w:val="00A01EE5"/>
    <w:rsid w:val="00A01F75"/>
    <w:rsid w:val="00A020BE"/>
    <w:rsid w:val="00A0213C"/>
    <w:rsid w:val="00A0227F"/>
    <w:rsid w:val="00A022E5"/>
    <w:rsid w:val="00A022F8"/>
    <w:rsid w:val="00A02337"/>
    <w:rsid w:val="00A02377"/>
    <w:rsid w:val="00A0238C"/>
    <w:rsid w:val="00A02715"/>
    <w:rsid w:val="00A027F7"/>
    <w:rsid w:val="00A02838"/>
    <w:rsid w:val="00A029AD"/>
    <w:rsid w:val="00A02ACB"/>
    <w:rsid w:val="00A02B11"/>
    <w:rsid w:val="00A02C2C"/>
    <w:rsid w:val="00A02C42"/>
    <w:rsid w:val="00A02CC2"/>
    <w:rsid w:val="00A02D0F"/>
    <w:rsid w:val="00A02DE0"/>
    <w:rsid w:val="00A02E41"/>
    <w:rsid w:val="00A02E55"/>
    <w:rsid w:val="00A02FA1"/>
    <w:rsid w:val="00A030B0"/>
    <w:rsid w:val="00A03292"/>
    <w:rsid w:val="00A03350"/>
    <w:rsid w:val="00A033BD"/>
    <w:rsid w:val="00A034EB"/>
    <w:rsid w:val="00A03600"/>
    <w:rsid w:val="00A0363B"/>
    <w:rsid w:val="00A03725"/>
    <w:rsid w:val="00A0379A"/>
    <w:rsid w:val="00A037EF"/>
    <w:rsid w:val="00A03887"/>
    <w:rsid w:val="00A03888"/>
    <w:rsid w:val="00A03891"/>
    <w:rsid w:val="00A0394F"/>
    <w:rsid w:val="00A03977"/>
    <w:rsid w:val="00A039E9"/>
    <w:rsid w:val="00A03A2D"/>
    <w:rsid w:val="00A03A3C"/>
    <w:rsid w:val="00A03A48"/>
    <w:rsid w:val="00A03AA9"/>
    <w:rsid w:val="00A03AB7"/>
    <w:rsid w:val="00A03B76"/>
    <w:rsid w:val="00A03B94"/>
    <w:rsid w:val="00A03C76"/>
    <w:rsid w:val="00A03D72"/>
    <w:rsid w:val="00A03E96"/>
    <w:rsid w:val="00A03EA9"/>
    <w:rsid w:val="00A03F69"/>
    <w:rsid w:val="00A03F6C"/>
    <w:rsid w:val="00A03F73"/>
    <w:rsid w:val="00A0405B"/>
    <w:rsid w:val="00A040CF"/>
    <w:rsid w:val="00A04101"/>
    <w:rsid w:val="00A041C7"/>
    <w:rsid w:val="00A04257"/>
    <w:rsid w:val="00A043AC"/>
    <w:rsid w:val="00A04406"/>
    <w:rsid w:val="00A0442B"/>
    <w:rsid w:val="00A0453E"/>
    <w:rsid w:val="00A046A4"/>
    <w:rsid w:val="00A046DD"/>
    <w:rsid w:val="00A04779"/>
    <w:rsid w:val="00A0481E"/>
    <w:rsid w:val="00A0482E"/>
    <w:rsid w:val="00A04847"/>
    <w:rsid w:val="00A0487F"/>
    <w:rsid w:val="00A04955"/>
    <w:rsid w:val="00A04988"/>
    <w:rsid w:val="00A04AAF"/>
    <w:rsid w:val="00A04AB5"/>
    <w:rsid w:val="00A04B06"/>
    <w:rsid w:val="00A04B11"/>
    <w:rsid w:val="00A04BCC"/>
    <w:rsid w:val="00A04BEC"/>
    <w:rsid w:val="00A04CCE"/>
    <w:rsid w:val="00A04DD9"/>
    <w:rsid w:val="00A04E69"/>
    <w:rsid w:val="00A04E78"/>
    <w:rsid w:val="00A04F82"/>
    <w:rsid w:val="00A0526E"/>
    <w:rsid w:val="00A052A4"/>
    <w:rsid w:val="00A053BE"/>
    <w:rsid w:val="00A053FF"/>
    <w:rsid w:val="00A05401"/>
    <w:rsid w:val="00A054CA"/>
    <w:rsid w:val="00A05600"/>
    <w:rsid w:val="00A05689"/>
    <w:rsid w:val="00A05735"/>
    <w:rsid w:val="00A057D9"/>
    <w:rsid w:val="00A057E4"/>
    <w:rsid w:val="00A05841"/>
    <w:rsid w:val="00A05912"/>
    <w:rsid w:val="00A0597A"/>
    <w:rsid w:val="00A05A75"/>
    <w:rsid w:val="00A05AFC"/>
    <w:rsid w:val="00A05B0A"/>
    <w:rsid w:val="00A05B57"/>
    <w:rsid w:val="00A05B6F"/>
    <w:rsid w:val="00A05C26"/>
    <w:rsid w:val="00A05C37"/>
    <w:rsid w:val="00A05D76"/>
    <w:rsid w:val="00A05DAC"/>
    <w:rsid w:val="00A05E3D"/>
    <w:rsid w:val="00A05ECB"/>
    <w:rsid w:val="00A05EEB"/>
    <w:rsid w:val="00A05EFB"/>
    <w:rsid w:val="00A05F0A"/>
    <w:rsid w:val="00A060C7"/>
    <w:rsid w:val="00A061A4"/>
    <w:rsid w:val="00A06439"/>
    <w:rsid w:val="00A0650C"/>
    <w:rsid w:val="00A06653"/>
    <w:rsid w:val="00A0669E"/>
    <w:rsid w:val="00A0672B"/>
    <w:rsid w:val="00A067A1"/>
    <w:rsid w:val="00A06807"/>
    <w:rsid w:val="00A068E2"/>
    <w:rsid w:val="00A069CA"/>
    <w:rsid w:val="00A06A54"/>
    <w:rsid w:val="00A06A6E"/>
    <w:rsid w:val="00A06B57"/>
    <w:rsid w:val="00A06B85"/>
    <w:rsid w:val="00A06BC8"/>
    <w:rsid w:val="00A06CE1"/>
    <w:rsid w:val="00A06D0E"/>
    <w:rsid w:val="00A06D56"/>
    <w:rsid w:val="00A06E34"/>
    <w:rsid w:val="00A06FB8"/>
    <w:rsid w:val="00A06FBE"/>
    <w:rsid w:val="00A070A6"/>
    <w:rsid w:val="00A070AC"/>
    <w:rsid w:val="00A07107"/>
    <w:rsid w:val="00A07294"/>
    <w:rsid w:val="00A073A9"/>
    <w:rsid w:val="00A073E2"/>
    <w:rsid w:val="00A07421"/>
    <w:rsid w:val="00A0748B"/>
    <w:rsid w:val="00A07526"/>
    <w:rsid w:val="00A07605"/>
    <w:rsid w:val="00A07612"/>
    <w:rsid w:val="00A076DC"/>
    <w:rsid w:val="00A076ED"/>
    <w:rsid w:val="00A0776B"/>
    <w:rsid w:val="00A077A2"/>
    <w:rsid w:val="00A07883"/>
    <w:rsid w:val="00A07929"/>
    <w:rsid w:val="00A07942"/>
    <w:rsid w:val="00A07A33"/>
    <w:rsid w:val="00A07B0F"/>
    <w:rsid w:val="00A07BE9"/>
    <w:rsid w:val="00A07C18"/>
    <w:rsid w:val="00A07C42"/>
    <w:rsid w:val="00A07C49"/>
    <w:rsid w:val="00A07CC7"/>
    <w:rsid w:val="00A07D29"/>
    <w:rsid w:val="00A07D6A"/>
    <w:rsid w:val="00A07FAB"/>
    <w:rsid w:val="00A07FD0"/>
    <w:rsid w:val="00A10038"/>
    <w:rsid w:val="00A1008C"/>
    <w:rsid w:val="00A1016D"/>
    <w:rsid w:val="00A10278"/>
    <w:rsid w:val="00A1036C"/>
    <w:rsid w:val="00A103C5"/>
    <w:rsid w:val="00A104B5"/>
    <w:rsid w:val="00A10553"/>
    <w:rsid w:val="00A105FE"/>
    <w:rsid w:val="00A10602"/>
    <w:rsid w:val="00A10663"/>
    <w:rsid w:val="00A106CE"/>
    <w:rsid w:val="00A106FC"/>
    <w:rsid w:val="00A10774"/>
    <w:rsid w:val="00A10789"/>
    <w:rsid w:val="00A10829"/>
    <w:rsid w:val="00A10901"/>
    <w:rsid w:val="00A10A61"/>
    <w:rsid w:val="00A10B1E"/>
    <w:rsid w:val="00A10D73"/>
    <w:rsid w:val="00A10DC5"/>
    <w:rsid w:val="00A10DE7"/>
    <w:rsid w:val="00A10E4B"/>
    <w:rsid w:val="00A10E93"/>
    <w:rsid w:val="00A10F7A"/>
    <w:rsid w:val="00A10FB9"/>
    <w:rsid w:val="00A110A9"/>
    <w:rsid w:val="00A110BB"/>
    <w:rsid w:val="00A1115E"/>
    <w:rsid w:val="00A11196"/>
    <w:rsid w:val="00A11230"/>
    <w:rsid w:val="00A11240"/>
    <w:rsid w:val="00A11256"/>
    <w:rsid w:val="00A11258"/>
    <w:rsid w:val="00A11421"/>
    <w:rsid w:val="00A11444"/>
    <w:rsid w:val="00A1145D"/>
    <w:rsid w:val="00A11499"/>
    <w:rsid w:val="00A11506"/>
    <w:rsid w:val="00A115D8"/>
    <w:rsid w:val="00A115D9"/>
    <w:rsid w:val="00A115E6"/>
    <w:rsid w:val="00A1162F"/>
    <w:rsid w:val="00A11640"/>
    <w:rsid w:val="00A11683"/>
    <w:rsid w:val="00A11696"/>
    <w:rsid w:val="00A117E7"/>
    <w:rsid w:val="00A118B1"/>
    <w:rsid w:val="00A1192F"/>
    <w:rsid w:val="00A11964"/>
    <w:rsid w:val="00A11988"/>
    <w:rsid w:val="00A11C3B"/>
    <w:rsid w:val="00A11E11"/>
    <w:rsid w:val="00A11EB9"/>
    <w:rsid w:val="00A11F4E"/>
    <w:rsid w:val="00A11FC3"/>
    <w:rsid w:val="00A12136"/>
    <w:rsid w:val="00A121CB"/>
    <w:rsid w:val="00A122C7"/>
    <w:rsid w:val="00A12374"/>
    <w:rsid w:val="00A12399"/>
    <w:rsid w:val="00A12470"/>
    <w:rsid w:val="00A124DB"/>
    <w:rsid w:val="00A1268E"/>
    <w:rsid w:val="00A127C9"/>
    <w:rsid w:val="00A1280A"/>
    <w:rsid w:val="00A1293A"/>
    <w:rsid w:val="00A12945"/>
    <w:rsid w:val="00A1296F"/>
    <w:rsid w:val="00A12B5D"/>
    <w:rsid w:val="00A12B76"/>
    <w:rsid w:val="00A12B94"/>
    <w:rsid w:val="00A12C1E"/>
    <w:rsid w:val="00A12C2A"/>
    <w:rsid w:val="00A12C93"/>
    <w:rsid w:val="00A12E2F"/>
    <w:rsid w:val="00A12E46"/>
    <w:rsid w:val="00A12E8F"/>
    <w:rsid w:val="00A12F77"/>
    <w:rsid w:val="00A12FF1"/>
    <w:rsid w:val="00A130D2"/>
    <w:rsid w:val="00A1312E"/>
    <w:rsid w:val="00A13130"/>
    <w:rsid w:val="00A13172"/>
    <w:rsid w:val="00A131B7"/>
    <w:rsid w:val="00A131D5"/>
    <w:rsid w:val="00A13386"/>
    <w:rsid w:val="00A13494"/>
    <w:rsid w:val="00A134C9"/>
    <w:rsid w:val="00A135FE"/>
    <w:rsid w:val="00A13630"/>
    <w:rsid w:val="00A136A1"/>
    <w:rsid w:val="00A1374B"/>
    <w:rsid w:val="00A1374F"/>
    <w:rsid w:val="00A13865"/>
    <w:rsid w:val="00A13884"/>
    <w:rsid w:val="00A1389F"/>
    <w:rsid w:val="00A138A7"/>
    <w:rsid w:val="00A13959"/>
    <w:rsid w:val="00A1398D"/>
    <w:rsid w:val="00A13A60"/>
    <w:rsid w:val="00A13B29"/>
    <w:rsid w:val="00A13B7A"/>
    <w:rsid w:val="00A13CFA"/>
    <w:rsid w:val="00A13DF7"/>
    <w:rsid w:val="00A13ECD"/>
    <w:rsid w:val="00A14189"/>
    <w:rsid w:val="00A14260"/>
    <w:rsid w:val="00A143E5"/>
    <w:rsid w:val="00A145C9"/>
    <w:rsid w:val="00A145D7"/>
    <w:rsid w:val="00A146DD"/>
    <w:rsid w:val="00A14776"/>
    <w:rsid w:val="00A14784"/>
    <w:rsid w:val="00A14786"/>
    <w:rsid w:val="00A1486C"/>
    <w:rsid w:val="00A1498C"/>
    <w:rsid w:val="00A149C6"/>
    <w:rsid w:val="00A14A56"/>
    <w:rsid w:val="00A14AB5"/>
    <w:rsid w:val="00A14AF4"/>
    <w:rsid w:val="00A14B26"/>
    <w:rsid w:val="00A14C01"/>
    <w:rsid w:val="00A14C4D"/>
    <w:rsid w:val="00A14DEA"/>
    <w:rsid w:val="00A14E0F"/>
    <w:rsid w:val="00A14E6E"/>
    <w:rsid w:val="00A14E96"/>
    <w:rsid w:val="00A14E9A"/>
    <w:rsid w:val="00A14ECB"/>
    <w:rsid w:val="00A14F4F"/>
    <w:rsid w:val="00A15128"/>
    <w:rsid w:val="00A151B8"/>
    <w:rsid w:val="00A15499"/>
    <w:rsid w:val="00A154D1"/>
    <w:rsid w:val="00A15631"/>
    <w:rsid w:val="00A1569D"/>
    <w:rsid w:val="00A156AE"/>
    <w:rsid w:val="00A15722"/>
    <w:rsid w:val="00A157B1"/>
    <w:rsid w:val="00A1585D"/>
    <w:rsid w:val="00A15869"/>
    <w:rsid w:val="00A158AD"/>
    <w:rsid w:val="00A159E2"/>
    <w:rsid w:val="00A15A5C"/>
    <w:rsid w:val="00A15A61"/>
    <w:rsid w:val="00A15AB3"/>
    <w:rsid w:val="00A15B34"/>
    <w:rsid w:val="00A15B8F"/>
    <w:rsid w:val="00A15BE4"/>
    <w:rsid w:val="00A15C1C"/>
    <w:rsid w:val="00A15CFF"/>
    <w:rsid w:val="00A15D67"/>
    <w:rsid w:val="00A15D91"/>
    <w:rsid w:val="00A15DCF"/>
    <w:rsid w:val="00A15E12"/>
    <w:rsid w:val="00A15E54"/>
    <w:rsid w:val="00A15E8D"/>
    <w:rsid w:val="00A1606F"/>
    <w:rsid w:val="00A1612C"/>
    <w:rsid w:val="00A1615B"/>
    <w:rsid w:val="00A1617A"/>
    <w:rsid w:val="00A162DD"/>
    <w:rsid w:val="00A162E4"/>
    <w:rsid w:val="00A163B1"/>
    <w:rsid w:val="00A163F6"/>
    <w:rsid w:val="00A16661"/>
    <w:rsid w:val="00A166C5"/>
    <w:rsid w:val="00A16808"/>
    <w:rsid w:val="00A168F2"/>
    <w:rsid w:val="00A1696F"/>
    <w:rsid w:val="00A169D6"/>
    <w:rsid w:val="00A169F0"/>
    <w:rsid w:val="00A16ACC"/>
    <w:rsid w:val="00A16AFE"/>
    <w:rsid w:val="00A16CD6"/>
    <w:rsid w:val="00A16D20"/>
    <w:rsid w:val="00A16D7D"/>
    <w:rsid w:val="00A16E7B"/>
    <w:rsid w:val="00A16EB4"/>
    <w:rsid w:val="00A16F22"/>
    <w:rsid w:val="00A16F73"/>
    <w:rsid w:val="00A17000"/>
    <w:rsid w:val="00A1712F"/>
    <w:rsid w:val="00A17188"/>
    <w:rsid w:val="00A171E8"/>
    <w:rsid w:val="00A17256"/>
    <w:rsid w:val="00A172F4"/>
    <w:rsid w:val="00A17454"/>
    <w:rsid w:val="00A17473"/>
    <w:rsid w:val="00A17505"/>
    <w:rsid w:val="00A17545"/>
    <w:rsid w:val="00A17567"/>
    <w:rsid w:val="00A175DC"/>
    <w:rsid w:val="00A17602"/>
    <w:rsid w:val="00A1760A"/>
    <w:rsid w:val="00A17658"/>
    <w:rsid w:val="00A17766"/>
    <w:rsid w:val="00A17797"/>
    <w:rsid w:val="00A17873"/>
    <w:rsid w:val="00A17A2E"/>
    <w:rsid w:val="00A17BEF"/>
    <w:rsid w:val="00A17C59"/>
    <w:rsid w:val="00A17D0F"/>
    <w:rsid w:val="00A17D3E"/>
    <w:rsid w:val="00A17D96"/>
    <w:rsid w:val="00A17DFE"/>
    <w:rsid w:val="00A17E9E"/>
    <w:rsid w:val="00A2006F"/>
    <w:rsid w:val="00A2007C"/>
    <w:rsid w:val="00A200BC"/>
    <w:rsid w:val="00A203C1"/>
    <w:rsid w:val="00A204FF"/>
    <w:rsid w:val="00A20576"/>
    <w:rsid w:val="00A20585"/>
    <w:rsid w:val="00A2063E"/>
    <w:rsid w:val="00A206AE"/>
    <w:rsid w:val="00A206D5"/>
    <w:rsid w:val="00A206F2"/>
    <w:rsid w:val="00A20796"/>
    <w:rsid w:val="00A2081D"/>
    <w:rsid w:val="00A20A6F"/>
    <w:rsid w:val="00A20A7D"/>
    <w:rsid w:val="00A20AD3"/>
    <w:rsid w:val="00A20B50"/>
    <w:rsid w:val="00A20C48"/>
    <w:rsid w:val="00A20CA8"/>
    <w:rsid w:val="00A20DE6"/>
    <w:rsid w:val="00A20EFB"/>
    <w:rsid w:val="00A20F65"/>
    <w:rsid w:val="00A2100A"/>
    <w:rsid w:val="00A2101A"/>
    <w:rsid w:val="00A21159"/>
    <w:rsid w:val="00A211AF"/>
    <w:rsid w:val="00A21276"/>
    <w:rsid w:val="00A212D2"/>
    <w:rsid w:val="00A212FA"/>
    <w:rsid w:val="00A2135B"/>
    <w:rsid w:val="00A213E1"/>
    <w:rsid w:val="00A2148D"/>
    <w:rsid w:val="00A2150A"/>
    <w:rsid w:val="00A216F2"/>
    <w:rsid w:val="00A21775"/>
    <w:rsid w:val="00A21813"/>
    <w:rsid w:val="00A21853"/>
    <w:rsid w:val="00A218B5"/>
    <w:rsid w:val="00A219AC"/>
    <w:rsid w:val="00A21B2D"/>
    <w:rsid w:val="00A21D03"/>
    <w:rsid w:val="00A21E03"/>
    <w:rsid w:val="00A21E14"/>
    <w:rsid w:val="00A21EA4"/>
    <w:rsid w:val="00A21F0D"/>
    <w:rsid w:val="00A21F70"/>
    <w:rsid w:val="00A2202F"/>
    <w:rsid w:val="00A220A7"/>
    <w:rsid w:val="00A2214C"/>
    <w:rsid w:val="00A22229"/>
    <w:rsid w:val="00A22256"/>
    <w:rsid w:val="00A222D2"/>
    <w:rsid w:val="00A22445"/>
    <w:rsid w:val="00A2259E"/>
    <w:rsid w:val="00A22672"/>
    <w:rsid w:val="00A2278A"/>
    <w:rsid w:val="00A227D7"/>
    <w:rsid w:val="00A228BF"/>
    <w:rsid w:val="00A229AF"/>
    <w:rsid w:val="00A22A49"/>
    <w:rsid w:val="00A22AAA"/>
    <w:rsid w:val="00A22AF4"/>
    <w:rsid w:val="00A22B3D"/>
    <w:rsid w:val="00A22BC1"/>
    <w:rsid w:val="00A22BE2"/>
    <w:rsid w:val="00A22C64"/>
    <w:rsid w:val="00A22D89"/>
    <w:rsid w:val="00A22F30"/>
    <w:rsid w:val="00A22FE7"/>
    <w:rsid w:val="00A23039"/>
    <w:rsid w:val="00A2308F"/>
    <w:rsid w:val="00A231DB"/>
    <w:rsid w:val="00A2325B"/>
    <w:rsid w:val="00A232D9"/>
    <w:rsid w:val="00A2346B"/>
    <w:rsid w:val="00A234D7"/>
    <w:rsid w:val="00A23516"/>
    <w:rsid w:val="00A2351A"/>
    <w:rsid w:val="00A235A3"/>
    <w:rsid w:val="00A236E2"/>
    <w:rsid w:val="00A23808"/>
    <w:rsid w:val="00A2386B"/>
    <w:rsid w:val="00A238DF"/>
    <w:rsid w:val="00A2398A"/>
    <w:rsid w:val="00A239B2"/>
    <w:rsid w:val="00A23AB7"/>
    <w:rsid w:val="00A23ABC"/>
    <w:rsid w:val="00A23B37"/>
    <w:rsid w:val="00A23B96"/>
    <w:rsid w:val="00A23C14"/>
    <w:rsid w:val="00A23D38"/>
    <w:rsid w:val="00A23D3F"/>
    <w:rsid w:val="00A23E45"/>
    <w:rsid w:val="00A23F86"/>
    <w:rsid w:val="00A24117"/>
    <w:rsid w:val="00A24159"/>
    <w:rsid w:val="00A2430C"/>
    <w:rsid w:val="00A243BF"/>
    <w:rsid w:val="00A24442"/>
    <w:rsid w:val="00A2458F"/>
    <w:rsid w:val="00A24648"/>
    <w:rsid w:val="00A246AA"/>
    <w:rsid w:val="00A246E7"/>
    <w:rsid w:val="00A247A2"/>
    <w:rsid w:val="00A24832"/>
    <w:rsid w:val="00A2486A"/>
    <w:rsid w:val="00A248EB"/>
    <w:rsid w:val="00A24ACE"/>
    <w:rsid w:val="00A24ADA"/>
    <w:rsid w:val="00A24B80"/>
    <w:rsid w:val="00A24C5F"/>
    <w:rsid w:val="00A24C6B"/>
    <w:rsid w:val="00A24C6F"/>
    <w:rsid w:val="00A24D9C"/>
    <w:rsid w:val="00A24DC2"/>
    <w:rsid w:val="00A24DE3"/>
    <w:rsid w:val="00A24E48"/>
    <w:rsid w:val="00A24F4D"/>
    <w:rsid w:val="00A25051"/>
    <w:rsid w:val="00A250F5"/>
    <w:rsid w:val="00A25166"/>
    <w:rsid w:val="00A252FF"/>
    <w:rsid w:val="00A2532D"/>
    <w:rsid w:val="00A253A9"/>
    <w:rsid w:val="00A25514"/>
    <w:rsid w:val="00A255F0"/>
    <w:rsid w:val="00A25699"/>
    <w:rsid w:val="00A256CB"/>
    <w:rsid w:val="00A25716"/>
    <w:rsid w:val="00A2573E"/>
    <w:rsid w:val="00A2574C"/>
    <w:rsid w:val="00A257A9"/>
    <w:rsid w:val="00A257D8"/>
    <w:rsid w:val="00A2583D"/>
    <w:rsid w:val="00A2598E"/>
    <w:rsid w:val="00A25A16"/>
    <w:rsid w:val="00A25A45"/>
    <w:rsid w:val="00A25B1C"/>
    <w:rsid w:val="00A25B7A"/>
    <w:rsid w:val="00A25BD0"/>
    <w:rsid w:val="00A25CE7"/>
    <w:rsid w:val="00A25D95"/>
    <w:rsid w:val="00A25E71"/>
    <w:rsid w:val="00A25F77"/>
    <w:rsid w:val="00A25FDA"/>
    <w:rsid w:val="00A26018"/>
    <w:rsid w:val="00A2607F"/>
    <w:rsid w:val="00A26093"/>
    <w:rsid w:val="00A260F1"/>
    <w:rsid w:val="00A2610D"/>
    <w:rsid w:val="00A261C0"/>
    <w:rsid w:val="00A26232"/>
    <w:rsid w:val="00A26357"/>
    <w:rsid w:val="00A264D7"/>
    <w:rsid w:val="00A26639"/>
    <w:rsid w:val="00A2664A"/>
    <w:rsid w:val="00A2679B"/>
    <w:rsid w:val="00A26801"/>
    <w:rsid w:val="00A26855"/>
    <w:rsid w:val="00A2689F"/>
    <w:rsid w:val="00A2698F"/>
    <w:rsid w:val="00A26A05"/>
    <w:rsid w:val="00A26A77"/>
    <w:rsid w:val="00A26A9A"/>
    <w:rsid w:val="00A26C7A"/>
    <w:rsid w:val="00A26C80"/>
    <w:rsid w:val="00A26CE0"/>
    <w:rsid w:val="00A26E18"/>
    <w:rsid w:val="00A26E19"/>
    <w:rsid w:val="00A26E1B"/>
    <w:rsid w:val="00A26F35"/>
    <w:rsid w:val="00A27013"/>
    <w:rsid w:val="00A2701B"/>
    <w:rsid w:val="00A27053"/>
    <w:rsid w:val="00A272EA"/>
    <w:rsid w:val="00A2731F"/>
    <w:rsid w:val="00A27384"/>
    <w:rsid w:val="00A2740C"/>
    <w:rsid w:val="00A2744C"/>
    <w:rsid w:val="00A2759D"/>
    <w:rsid w:val="00A275F7"/>
    <w:rsid w:val="00A276CA"/>
    <w:rsid w:val="00A2771E"/>
    <w:rsid w:val="00A27772"/>
    <w:rsid w:val="00A27774"/>
    <w:rsid w:val="00A277F6"/>
    <w:rsid w:val="00A2780E"/>
    <w:rsid w:val="00A27892"/>
    <w:rsid w:val="00A278F8"/>
    <w:rsid w:val="00A27A51"/>
    <w:rsid w:val="00A27A8A"/>
    <w:rsid w:val="00A27A97"/>
    <w:rsid w:val="00A27B7B"/>
    <w:rsid w:val="00A27C58"/>
    <w:rsid w:val="00A27CBC"/>
    <w:rsid w:val="00A27D97"/>
    <w:rsid w:val="00A27DDB"/>
    <w:rsid w:val="00A27E35"/>
    <w:rsid w:val="00A27E40"/>
    <w:rsid w:val="00A27F13"/>
    <w:rsid w:val="00A27F19"/>
    <w:rsid w:val="00A27F89"/>
    <w:rsid w:val="00A27F96"/>
    <w:rsid w:val="00A30042"/>
    <w:rsid w:val="00A30108"/>
    <w:rsid w:val="00A301B3"/>
    <w:rsid w:val="00A301FA"/>
    <w:rsid w:val="00A30279"/>
    <w:rsid w:val="00A30318"/>
    <w:rsid w:val="00A304F7"/>
    <w:rsid w:val="00A30590"/>
    <w:rsid w:val="00A30645"/>
    <w:rsid w:val="00A3068F"/>
    <w:rsid w:val="00A306A8"/>
    <w:rsid w:val="00A306A9"/>
    <w:rsid w:val="00A308CB"/>
    <w:rsid w:val="00A30A1A"/>
    <w:rsid w:val="00A30A62"/>
    <w:rsid w:val="00A30B54"/>
    <w:rsid w:val="00A30C8F"/>
    <w:rsid w:val="00A30DA6"/>
    <w:rsid w:val="00A30DB0"/>
    <w:rsid w:val="00A30E98"/>
    <w:rsid w:val="00A30ECF"/>
    <w:rsid w:val="00A30F94"/>
    <w:rsid w:val="00A3111D"/>
    <w:rsid w:val="00A311B8"/>
    <w:rsid w:val="00A311C3"/>
    <w:rsid w:val="00A311EF"/>
    <w:rsid w:val="00A3123D"/>
    <w:rsid w:val="00A313CB"/>
    <w:rsid w:val="00A314D0"/>
    <w:rsid w:val="00A31538"/>
    <w:rsid w:val="00A31555"/>
    <w:rsid w:val="00A315E5"/>
    <w:rsid w:val="00A3174E"/>
    <w:rsid w:val="00A317A7"/>
    <w:rsid w:val="00A317B5"/>
    <w:rsid w:val="00A31827"/>
    <w:rsid w:val="00A319DB"/>
    <w:rsid w:val="00A31A29"/>
    <w:rsid w:val="00A31BB0"/>
    <w:rsid w:val="00A31BF0"/>
    <w:rsid w:val="00A31C4B"/>
    <w:rsid w:val="00A31C7E"/>
    <w:rsid w:val="00A31C95"/>
    <w:rsid w:val="00A31CF1"/>
    <w:rsid w:val="00A31E2E"/>
    <w:rsid w:val="00A31E78"/>
    <w:rsid w:val="00A31ED6"/>
    <w:rsid w:val="00A3202D"/>
    <w:rsid w:val="00A32054"/>
    <w:rsid w:val="00A32059"/>
    <w:rsid w:val="00A320ED"/>
    <w:rsid w:val="00A32205"/>
    <w:rsid w:val="00A322DD"/>
    <w:rsid w:val="00A32397"/>
    <w:rsid w:val="00A32424"/>
    <w:rsid w:val="00A324C1"/>
    <w:rsid w:val="00A32547"/>
    <w:rsid w:val="00A3254A"/>
    <w:rsid w:val="00A32577"/>
    <w:rsid w:val="00A325C6"/>
    <w:rsid w:val="00A3261C"/>
    <w:rsid w:val="00A328C5"/>
    <w:rsid w:val="00A3290B"/>
    <w:rsid w:val="00A3290F"/>
    <w:rsid w:val="00A3291D"/>
    <w:rsid w:val="00A32A17"/>
    <w:rsid w:val="00A32AE2"/>
    <w:rsid w:val="00A32AFD"/>
    <w:rsid w:val="00A32B3E"/>
    <w:rsid w:val="00A32B6A"/>
    <w:rsid w:val="00A32BFE"/>
    <w:rsid w:val="00A32C6D"/>
    <w:rsid w:val="00A32C8A"/>
    <w:rsid w:val="00A32CCB"/>
    <w:rsid w:val="00A32D79"/>
    <w:rsid w:val="00A32DC2"/>
    <w:rsid w:val="00A32EAF"/>
    <w:rsid w:val="00A32F2E"/>
    <w:rsid w:val="00A32F40"/>
    <w:rsid w:val="00A32FCE"/>
    <w:rsid w:val="00A32FE4"/>
    <w:rsid w:val="00A32FED"/>
    <w:rsid w:val="00A3302C"/>
    <w:rsid w:val="00A330BB"/>
    <w:rsid w:val="00A33203"/>
    <w:rsid w:val="00A33293"/>
    <w:rsid w:val="00A33399"/>
    <w:rsid w:val="00A333EF"/>
    <w:rsid w:val="00A3350A"/>
    <w:rsid w:val="00A335FB"/>
    <w:rsid w:val="00A33666"/>
    <w:rsid w:val="00A33687"/>
    <w:rsid w:val="00A337B0"/>
    <w:rsid w:val="00A337DF"/>
    <w:rsid w:val="00A33869"/>
    <w:rsid w:val="00A338A0"/>
    <w:rsid w:val="00A3393D"/>
    <w:rsid w:val="00A33A5E"/>
    <w:rsid w:val="00A33B60"/>
    <w:rsid w:val="00A33B62"/>
    <w:rsid w:val="00A33C33"/>
    <w:rsid w:val="00A33E77"/>
    <w:rsid w:val="00A33EB3"/>
    <w:rsid w:val="00A33EC6"/>
    <w:rsid w:val="00A3401E"/>
    <w:rsid w:val="00A340CA"/>
    <w:rsid w:val="00A340DE"/>
    <w:rsid w:val="00A3419C"/>
    <w:rsid w:val="00A3441E"/>
    <w:rsid w:val="00A344CC"/>
    <w:rsid w:val="00A345A3"/>
    <w:rsid w:val="00A34685"/>
    <w:rsid w:val="00A34697"/>
    <w:rsid w:val="00A34758"/>
    <w:rsid w:val="00A3477D"/>
    <w:rsid w:val="00A34966"/>
    <w:rsid w:val="00A349A5"/>
    <w:rsid w:val="00A349C4"/>
    <w:rsid w:val="00A34A74"/>
    <w:rsid w:val="00A34A7B"/>
    <w:rsid w:val="00A34A84"/>
    <w:rsid w:val="00A34A8F"/>
    <w:rsid w:val="00A34AD2"/>
    <w:rsid w:val="00A34C69"/>
    <w:rsid w:val="00A34C88"/>
    <w:rsid w:val="00A34C95"/>
    <w:rsid w:val="00A34CFD"/>
    <w:rsid w:val="00A34D0C"/>
    <w:rsid w:val="00A34D56"/>
    <w:rsid w:val="00A34D83"/>
    <w:rsid w:val="00A34D86"/>
    <w:rsid w:val="00A34DB8"/>
    <w:rsid w:val="00A34EF5"/>
    <w:rsid w:val="00A34F63"/>
    <w:rsid w:val="00A34FF2"/>
    <w:rsid w:val="00A351C8"/>
    <w:rsid w:val="00A35380"/>
    <w:rsid w:val="00A353BE"/>
    <w:rsid w:val="00A35424"/>
    <w:rsid w:val="00A35498"/>
    <w:rsid w:val="00A354A1"/>
    <w:rsid w:val="00A354D5"/>
    <w:rsid w:val="00A356F9"/>
    <w:rsid w:val="00A3574B"/>
    <w:rsid w:val="00A3575F"/>
    <w:rsid w:val="00A3578C"/>
    <w:rsid w:val="00A35850"/>
    <w:rsid w:val="00A358B7"/>
    <w:rsid w:val="00A3593E"/>
    <w:rsid w:val="00A35967"/>
    <w:rsid w:val="00A35A0C"/>
    <w:rsid w:val="00A35AAB"/>
    <w:rsid w:val="00A35B30"/>
    <w:rsid w:val="00A35C77"/>
    <w:rsid w:val="00A35C8C"/>
    <w:rsid w:val="00A35DAE"/>
    <w:rsid w:val="00A35E4C"/>
    <w:rsid w:val="00A35E5C"/>
    <w:rsid w:val="00A35ECC"/>
    <w:rsid w:val="00A35ED7"/>
    <w:rsid w:val="00A36060"/>
    <w:rsid w:val="00A36154"/>
    <w:rsid w:val="00A361BD"/>
    <w:rsid w:val="00A361D3"/>
    <w:rsid w:val="00A36242"/>
    <w:rsid w:val="00A36499"/>
    <w:rsid w:val="00A364A2"/>
    <w:rsid w:val="00A365A3"/>
    <w:rsid w:val="00A366C6"/>
    <w:rsid w:val="00A367A8"/>
    <w:rsid w:val="00A367B5"/>
    <w:rsid w:val="00A36B2B"/>
    <w:rsid w:val="00A36B4F"/>
    <w:rsid w:val="00A36C81"/>
    <w:rsid w:val="00A36CA6"/>
    <w:rsid w:val="00A36DA4"/>
    <w:rsid w:val="00A36DCA"/>
    <w:rsid w:val="00A36E02"/>
    <w:rsid w:val="00A36E28"/>
    <w:rsid w:val="00A36F2A"/>
    <w:rsid w:val="00A36F64"/>
    <w:rsid w:val="00A3701E"/>
    <w:rsid w:val="00A37063"/>
    <w:rsid w:val="00A37096"/>
    <w:rsid w:val="00A37160"/>
    <w:rsid w:val="00A372F7"/>
    <w:rsid w:val="00A37359"/>
    <w:rsid w:val="00A373D1"/>
    <w:rsid w:val="00A3746D"/>
    <w:rsid w:val="00A374CA"/>
    <w:rsid w:val="00A37557"/>
    <w:rsid w:val="00A3759F"/>
    <w:rsid w:val="00A375DA"/>
    <w:rsid w:val="00A375DF"/>
    <w:rsid w:val="00A376DB"/>
    <w:rsid w:val="00A377A1"/>
    <w:rsid w:val="00A37852"/>
    <w:rsid w:val="00A3787F"/>
    <w:rsid w:val="00A37934"/>
    <w:rsid w:val="00A37970"/>
    <w:rsid w:val="00A379BD"/>
    <w:rsid w:val="00A37A0F"/>
    <w:rsid w:val="00A37A93"/>
    <w:rsid w:val="00A37AED"/>
    <w:rsid w:val="00A37B26"/>
    <w:rsid w:val="00A37C4E"/>
    <w:rsid w:val="00A37C9B"/>
    <w:rsid w:val="00A37CFE"/>
    <w:rsid w:val="00A37D41"/>
    <w:rsid w:val="00A37EA5"/>
    <w:rsid w:val="00A37EA6"/>
    <w:rsid w:val="00A37FA7"/>
    <w:rsid w:val="00A37FCB"/>
    <w:rsid w:val="00A37FCF"/>
    <w:rsid w:val="00A401CB"/>
    <w:rsid w:val="00A40279"/>
    <w:rsid w:val="00A4038A"/>
    <w:rsid w:val="00A40468"/>
    <w:rsid w:val="00A4058B"/>
    <w:rsid w:val="00A4068D"/>
    <w:rsid w:val="00A406B1"/>
    <w:rsid w:val="00A4086C"/>
    <w:rsid w:val="00A408BB"/>
    <w:rsid w:val="00A40967"/>
    <w:rsid w:val="00A40A05"/>
    <w:rsid w:val="00A40AB8"/>
    <w:rsid w:val="00A40B67"/>
    <w:rsid w:val="00A40B8C"/>
    <w:rsid w:val="00A40BF8"/>
    <w:rsid w:val="00A40BFB"/>
    <w:rsid w:val="00A40C2D"/>
    <w:rsid w:val="00A40D58"/>
    <w:rsid w:val="00A40DAD"/>
    <w:rsid w:val="00A40EE9"/>
    <w:rsid w:val="00A40EEF"/>
    <w:rsid w:val="00A40F23"/>
    <w:rsid w:val="00A40F97"/>
    <w:rsid w:val="00A410A6"/>
    <w:rsid w:val="00A412AF"/>
    <w:rsid w:val="00A412E5"/>
    <w:rsid w:val="00A414B8"/>
    <w:rsid w:val="00A41590"/>
    <w:rsid w:val="00A41678"/>
    <w:rsid w:val="00A416C5"/>
    <w:rsid w:val="00A41713"/>
    <w:rsid w:val="00A4176A"/>
    <w:rsid w:val="00A41831"/>
    <w:rsid w:val="00A41918"/>
    <w:rsid w:val="00A4199A"/>
    <w:rsid w:val="00A419D7"/>
    <w:rsid w:val="00A41A98"/>
    <w:rsid w:val="00A41B85"/>
    <w:rsid w:val="00A41C09"/>
    <w:rsid w:val="00A41C8A"/>
    <w:rsid w:val="00A41CA9"/>
    <w:rsid w:val="00A41DB1"/>
    <w:rsid w:val="00A41E62"/>
    <w:rsid w:val="00A41FC3"/>
    <w:rsid w:val="00A42037"/>
    <w:rsid w:val="00A420B7"/>
    <w:rsid w:val="00A421E6"/>
    <w:rsid w:val="00A422AC"/>
    <w:rsid w:val="00A422CB"/>
    <w:rsid w:val="00A42399"/>
    <w:rsid w:val="00A42574"/>
    <w:rsid w:val="00A425DE"/>
    <w:rsid w:val="00A42791"/>
    <w:rsid w:val="00A427B1"/>
    <w:rsid w:val="00A42918"/>
    <w:rsid w:val="00A4291A"/>
    <w:rsid w:val="00A42966"/>
    <w:rsid w:val="00A42A2A"/>
    <w:rsid w:val="00A42A6B"/>
    <w:rsid w:val="00A42A9A"/>
    <w:rsid w:val="00A42B22"/>
    <w:rsid w:val="00A42C61"/>
    <w:rsid w:val="00A42C6E"/>
    <w:rsid w:val="00A42CBD"/>
    <w:rsid w:val="00A42D81"/>
    <w:rsid w:val="00A42DA2"/>
    <w:rsid w:val="00A42E54"/>
    <w:rsid w:val="00A42ED7"/>
    <w:rsid w:val="00A42EEE"/>
    <w:rsid w:val="00A42FFD"/>
    <w:rsid w:val="00A430A6"/>
    <w:rsid w:val="00A4314C"/>
    <w:rsid w:val="00A43161"/>
    <w:rsid w:val="00A433E1"/>
    <w:rsid w:val="00A4341E"/>
    <w:rsid w:val="00A43436"/>
    <w:rsid w:val="00A43458"/>
    <w:rsid w:val="00A4349B"/>
    <w:rsid w:val="00A434B1"/>
    <w:rsid w:val="00A434BD"/>
    <w:rsid w:val="00A43602"/>
    <w:rsid w:val="00A43769"/>
    <w:rsid w:val="00A43897"/>
    <w:rsid w:val="00A438A9"/>
    <w:rsid w:val="00A438AE"/>
    <w:rsid w:val="00A438E8"/>
    <w:rsid w:val="00A4394D"/>
    <w:rsid w:val="00A43969"/>
    <w:rsid w:val="00A439A2"/>
    <w:rsid w:val="00A43B12"/>
    <w:rsid w:val="00A43B83"/>
    <w:rsid w:val="00A43BA2"/>
    <w:rsid w:val="00A43C44"/>
    <w:rsid w:val="00A43D82"/>
    <w:rsid w:val="00A43DD8"/>
    <w:rsid w:val="00A43EFF"/>
    <w:rsid w:val="00A43F11"/>
    <w:rsid w:val="00A43F7C"/>
    <w:rsid w:val="00A43FE1"/>
    <w:rsid w:val="00A44088"/>
    <w:rsid w:val="00A440C4"/>
    <w:rsid w:val="00A44205"/>
    <w:rsid w:val="00A4421B"/>
    <w:rsid w:val="00A44228"/>
    <w:rsid w:val="00A4426F"/>
    <w:rsid w:val="00A442DE"/>
    <w:rsid w:val="00A443E5"/>
    <w:rsid w:val="00A4440E"/>
    <w:rsid w:val="00A44509"/>
    <w:rsid w:val="00A4452B"/>
    <w:rsid w:val="00A44556"/>
    <w:rsid w:val="00A445CA"/>
    <w:rsid w:val="00A446E1"/>
    <w:rsid w:val="00A446E6"/>
    <w:rsid w:val="00A446F5"/>
    <w:rsid w:val="00A446F7"/>
    <w:rsid w:val="00A447E3"/>
    <w:rsid w:val="00A44823"/>
    <w:rsid w:val="00A4486F"/>
    <w:rsid w:val="00A44878"/>
    <w:rsid w:val="00A44882"/>
    <w:rsid w:val="00A448D3"/>
    <w:rsid w:val="00A449D2"/>
    <w:rsid w:val="00A44B32"/>
    <w:rsid w:val="00A44BE5"/>
    <w:rsid w:val="00A44C5A"/>
    <w:rsid w:val="00A44D3E"/>
    <w:rsid w:val="00A44D7E"/>
    <w:rsid w:val="00A44DCB"/>
    <w:rsid w:val="00A44E8E"/>
    <w:rsid w:val="00A44FBA"/>
    <w:rsid w:val="00A45034"/>
    <w:rsid w:val="00A4504A"/>
    <w:rsid w:val="00A45064"/>
    <w:rsid w:val="00A450FD"/>
    <w:rsid w:val="00A45125"/>
    <w:rsid w:val="00A452D7"/>
    <w:rsid w:val="00A45373"/>
    <w:rsid w:val="00A45378"/>
    <w:rsid w:val="00A453E6"/>
    <w:rsid w:val="00A45464"/>
    <w:rsid w:val="00A454FB"/>
    <w:rsid w:val="00A456B2"/>
    <w:rsid w:val="00A4574D"/>
    <w:rsid w:val="00A4575C"/>
    <w:rsid w:val="00A457F8"/>
    <w:rsid w:val="00A45835"/>
    <w:rsid w:val="00A45937"/>
    <w:rsid w:val="00A45AEB"/>
    <w:rsid w:val="00A45C37"/>
    <w:rsid w:val="00A45D11"/>
    <w:rsid w:val="00A45D27"/>
    <w:rsid w:val="00A45D66"/>
    <w:rsid w:val="00A45DC5"/>
    <w:rsid w:val="00A45DCF"/>
    <w:rsid w:val="00A45E5D"/>
    <w:rsid w:val="00A45F32"/>
    <w:rsid w:val="00A45F67"/>
    <w:rsid w:val="00A45FF7"/>
    <w:rsid w:val="00A461A6"/>
    <w:rsid w:val="00A461F0"/>
    <w:rsid w:val="00A4621A"/>
    <w:rsid w:val="00A462D1"/>
    <w:rsid w:val="00A46344"/>
    <w:rsid w:val="00A46451"/>
    <w:rsid w:val="00A4654A"/>
    <w:rsid w:val="00A46591"/>
    <w:rsid w:val="00A4660B"/>
    <w:rsid w:val="00A46796"/>
    <w:rsid w:val="00A467F1"/>
    <w:rsid w:val="00A46807"/>
    <w:rsid w:val="00A4681B"/>
    <w:rsid w:val="00A46887"/>
    <w:rsid w:val="00A46899"/>
    <w:rsid w:val="00A468EC"/>
    <w:rsid w:val="00A46953"/>
    <w:rsid w:val="00A469C0"/>
    <w:rsid w:val="00A46AD2"/>
    <w:rsid w:val="00A46B08"/>
    <w:rsid w:val="00A46BC9"/>
    <w:rsid w:val="00A46D07"/>
    <w:rsid w:val="00A46D22"/>
    <w:rsid w:val="00A46D31"/>
    <w:rsid w:val="00A46D81"/>
    <w:rsid w:val="00A46E3A"/>
    <w:rsid w:val="00A46EC9"/>
    <w:rsid w:val="00A47042"/>
    <w:rsid w:val="00A470D6"/>
    <w:rsid w:val="00A471A4"/>
    <w:rsid w:val="00A471AF"/>
    <w:rsid w:val="00A4723B"/>
    <w:rsid w:val="00A47241"/>
    <w:rsid w:val="00A47252"/>
    <w:rsid w:val="00A4739C"/>
    <w:rsid w:val="00A47437"/>
    <w:rsid w:val="00A4748E"/>
    <w:rsid w:val="00A47644"/>
    <w:rsid w:val="00A476C1"/>
    <w:rsid w:val="00A47702"/>
    <w:rsid w:val="00A4773A"/>
    <w:rsid w:val="00A47886"/>
    <w:rsid w:val="00A478C4"/>
    <w:rsid w:val="00A4792C"/>
    <w:rsid w:val="00A479F6"/>
    <w:rsid w:val="00A47A7E"/>
    <w:rsid w:val="00A47A8B"/>
    <w:rsid w:val="00A47CC3"/>
    <w:rsid w:val="00A47DBB"/>
    <w:rsid w:val="00A47DD9"/>
    <w:rsid w:val="00A47EC3"/>
    <w:rsid w:val="00A50223"/>
    <w:rsid w:val="00A50239"/>
    <w:rsid w:val="00A50363"/>
    <w:rsid w:val="00A50448"/>
    <w:rsid w:val="00A50515"/>
    <w:rsid w:val="00A506D7"/>
    <w:rsid w:val="00A506E9"/>
    <w:rsid w:val="00A5074C"/>
    <w:rsid w:val="00A507EA"/>
    <w:rsid w:val="00A507F7"/>
    <w:rsid w:val="00A507FF"/>
    <w:rsid w:val="00A50885"/>
    <w:rsid w:val="00A508E8"/>
    <w:rsid w:val="00A509D8"/>
    <w:rsid w:val="00A50AA7"/>
    <w:rsid w:val="00A50AD3"/>
    <w:rsid w:val="00A50BC5"/>
    <w:rsid w:val="00A50CA0"/>
    <w:rsid w:val="00A50D16"/>
    <w:rsid w:val="00A50E1E"/>
    <w:rsid w:val="00A50EDA"/>
    <w:rsid w:val="00A50F02"/>
    <w:rsid w:val="00A50FB0"/>
    <w:rsid w:val="00A50FB6"/>
    <w:rsid w:val="00A5103C"/>
    <w:rsid w:val="00A510A3"/>
    <w:rsid w:val="00A51374"/>
    <w:rsid w:val="00A513A4"/>
    <w:rsid w:val="00A513C7"/>
    <w:rsid w:val="00A5144E"/>
    <w:rsid w:val="00A5145F"/>
    <w:rsid w:val="00A515F3"/>
    <w:rsid w:val="00A51681"/>
    <w:rsid w:val="00A51687"/>
    <w:rsid w:val="00A51699"/>
    <w:rsid w:val="00A51734"/>
    <w:rsid w:val="00A51780"/>
    <w:rsid w:val="00A5184B"/>
    <w:rsid w:val="00A51888"/>
    <w:rsid w:val="00A51A83"/>
    <w:rsid w:val="00A51AF1"/>
    <w:rsid w:val="00A51B6F"/>
    <w:rsid w:val="00A51B78"/>
    <w:rsid w:val="00A51DC7"/>
    <w:rsid w:val="00A51F85"/>
    <w:rsid w:val="00A52057"/>
    <w:rsid w:val="00A520A0"/>
    <w:rsid w:val="00A523FB"/>
    <w:rsid w:val="00A52419"/>
    <w:rsid w:val="00A5255A"/>
    <w:rsid w:val="00A526E2"/>
    <w:rsid w:val="00A5270A"/>
    <w:rsid w:val="00A5272D"/>
    <w:rsid w:val="00A52856"/>
    <w:rsid w:val="00A529DD"/>
    <w:rsid w:val="00A52BA2"/>
    <w:rsid w:val="00A52BDE"/>
    <w:rsid w:val="00A52C1D"/>
    <w:rsid w:val="00A52C76"/>
    <w:rsid w:val="00A52CA1"/>
    <w:rsid w:val="00A52CB3"/>
    <w:rsid w:val="00A52CCD"/>
    <w:rsid w:val="00A52D12"/>
    <w:rsid w:val="00A52D31"/>
    <w:rsid w:val="00A52D91"/>
    <w:rsid w:val="00A52F81"/>
    <w:rsid w:val="00A53040"/>
    <w:rsid w:val="00A5309F"/>
    <w:rsid w:val="00A530B9"/>
    <w:rsid w:val="00A53144"/>
    <w:rsid w:val="00A53190"/>
    <w:rsid w:val="00A531A0"/>
    <w:rsid w:val="00A53214"/>
    <w:rsid w:val="00A53399"/>
    <w:rsid w:val="00A534D4"/>
    <w:rsid w:val="00A535BA"/>
    <w:rsid w:val="00A535E4"/>
    <w:rsid w:val="00A537DA"/>
    <w:rsid w:val="00A538F2"/>
    <w:rsid w:val="00A53920"/>
    <w:rsid w:val="00A53A34"/>
    <w:rsid w:val="00A53AFE"/>
    <w:rsid w:val="00A53BA5"/>
    <w:rsid w:val="00A53BCB"/>
    <w:rsid w:val="00A53C70"/>
    <w:rsid w:val="00A53C8E"/>
    <w:rsid w:val="00A53CC2"/>
    <w:rsid w:val="00A53CC4"/>
    <w:rsid w:val="00A53DEF"/>
    <w:rsid w:val="00A53F09"/>
    <w:rsid w:val="00A53F7C"/>
    <w:rsid w:val="00A53FAC"/>
    <w:rsid w:val="00A5402B"/>
    <w:rsid w:val="00A5403E"/>
    <w:rsid w:val="00A540FF"/>
    <w:rsid w:val="00A54116"/>
    <w:rsid w:val="00A54137"/>
    <w:rsid w:val="00A54150"/>
    <w:rsid w:val="00A5416B"/>
    <w:rsid w:val="00A54218"/>
    <w:rsid w:val="00A5426C"/>
    <w:rsid w:val="00A54386"/>
    <w:rsid w:val="00A54401"/>
    <w:rsid w:val="00A54453"/>
    <w:rsid w:val="00A5445B"/>
    <w:rsid w:val="00A544BB"/>
    <w:rsid w:val="00A545AA"/>
    <w:rsid w:val="00A545F3"/>
    <w:rsid w:val="00A54672"/>
    <w:rsid w:val="00A546B6"/>
    <w:rsid w:val="00A546F3"/>
    <w:rsid w:val="00A54715"/>
    <w:rsid w:val="00A547F6"/>
    <w:rsid w:val="00A5487B"/>
    <w:rsid w:val="00A54A7C"/>
    <w:rsid w:val="00A54BE6"/>
    <w:rsid w:val="00A54C3C"/>
    <w:rsid w:val="00A54CC0"/>
    <w:rsid w:val="00A54CCF"/>
    <w:rsid w:val="00A54D49"/>
    <w:rsid w:val="00A54D6B"/>
    <w:rsid w:val="00A54D7B"/>
    <w:rsid w:val="00A54D91"/>
    <w:rsid w:val="00A54E76"/>
    <w:rsid w:val="00A54F4C"/>
    <w:rsid w:val="00A54FD0"/>
    <w:rsid w:val="00A5501B"/>
    <w:rsid w:val="00A55081"/>
    <w:rsid w:val="00A55085"/>
    <w:rsid w:val="00A55097"/>
    <w:rsid w:val="00A550C1"/>
    <w:rsid w:val="00A55258"/>
    <w:rsid w:val="00A554A9"/>
    <w:rsid w:val="00A55642"/>
    <w:rsid w:val="00A55754"/>
    <w:rsid w:val="00A55870"/>
    <w:rsid w:val="00A558B5"/>
    <w:rsid w:val="00A55994"/>
    <w:rsid w:val="00A55A63"/>
    <w:rsid w:val="00A55AF4"/>
    <w:rsid w:val="00A55AFB"/>
    <w:rsid w:val="00A55B00"/>
    <w:rsid w:val="00A55B4A"/>
    <w:rsid w:val="00A55C13"/>
    <w:rsid w:val="00A55C65"/>
    <w:rsid w:val="00A55D86"/>
    <w:rsid w:val="00A55DC2"/>
    <w:rsid w:val="00A55E3D"/>
    <w:rsid w:val="00A55E92"/>
    <w:rsid w:val="00A55F12"/>
    <w:rsid w:val="00A5603B"/>
    <w:rsid w:val="00A5606E"/>
    <w:rsid w:val="00A56112"/>
    <w:rsid w:val="00A56175"/>
    <w:rsid w:val="00A561AE"/>
    <w:rsid w:val="00A5647E"/>
    <w:rsid w:val="00A564C9"/>
    <w:rsid w:val="00A564E5"/>
    <w:rsid w:val="00A5651B"/>
    <w:rsid w:val="00A56529"/>
    <w:rsid w:val="00A56628"/>
    <w:rsid w:val="00A56630"/>
    <w:rsid w:val="00A5668B"/>
    <w:rsid w:val="00A56936"/>
    <w:rsid w:val="00A5697F"/>
    <w:rsid w:val="00A569A8"/>
    <w:rsid w:val="00A56A3A"/>
    <w:rsid w:val="00A56A47"/>
    <w:rsid w:val="00A56A64"/>
    <w:rsid w:val="00A56CC8"/>
    <w:rsid w:val="00A56E7D"/>
    <w:rsid w:val="00A56F8E"/>
    <w:rsid w:val="00A570F2"/>
    <w:rsid w:val="00A57209"/>
    <w:rsid w:val="00A5734E"/>
    <w:rsid w:val="00A5745D"/>
    <w:rsid w:val="00A5747A"/>
    <w:rsid w:val="00A57504"/>
    <w:rsid w:val="00A575AE"/>
    <w:rsid w:val="00A575C3"/>
    <w:rsid w:val="00A57622"/>
    <w:rsid w:val="00A576F1"/>
    <w:rsid w:val="00A5778F"/>
    <w:rsid w:val="00A57859"/>
    <w:rsid w:val="00A57890"/>
    <w:rsid w:val="00A57915"/>
    <w:rsid w:val="00A57952"/>
    <w:rsid w:val="00A57971"/>
    <w:rsid w:val="00A57AB1"/>
    <w:rsid w:val="00A57B24"/>
    <w:rsid w:val="00A57B51"/>
    <w:rsid w:val="00A57BD7"/>
    <w:rsid w:val="00A57C66"/>
    <w:rsid w:val="00A57C67"/>
    <w:rsid w:val="00A57CCF"/>
    <w:rsid w:val="00A57CD1"/>
    <w:rsid w:val="00A57D16"/>
    <w:rsid w:val="00A57DD0"/>
    <w:rsid w:val="00A57E19"/>
    <w:rsid w:val="00A57EA2"/>
    <w:rsid w:val="00A57F20"/>
    <w:rsid w:val="00A60058"/>
    <w:rsid w:val="00A60064"/>
    <w:rsid w:val="00A6052A"/>
    <w:rsid w:val="00A60535"/>
    <w:rsid w:val="00A60607"/>
    <w:rsid w:val="00A6061C"/>
    <w:rsid w:val="00A6088B"/>
    <w:rsid w:val="00A608BE"/>
    <w:rsid w:val="00A60909"/>
    <w:rsid w:val="00A60A8A"/>
    <w:rsid w:val="00A60B36"/>
    <w:rsid w:val="00A60E11"/>
    <w:rsid w:val="00A60E29"/>
    <w:rsid w:val="00A60E2B"/>
    <w:rsid w:val="00A60E34"/>
    <w:rsid w:val="00A60FC0"/>
    <w:rsid w:val="00A61002"/>
    <w:rsid w:val="00A610AD"/>
    <w:rsid w:val="00A610D9"/>
    <w:rsid w:val="00A61228"/>
    <w:rsid w:val="00A612E7"/>
    <w:rsid w:val="00A613B3"/>
    <w:rsid w:val="00A613E8"/>
    <w:rsid w:val="00A61526"/>
    <w:rsid w:val="00A61711"/>
    <w:rsid w:val="00A61771"/>
    <w:rsid w:val="00A6180A"/>
    <w:rsid w:val="00A61854"/>
    <w:rsid w:val="00A618C1"/>
    <w:rsid w:val="00A6195A"/>
    <w:rsid w:val="00A61AA2"/>
    <w:rsid w:val="00A61BA9"/>
    <w:rsid w:val="00A61BC5"/>
    <w:rsid w:val="00A61C07"/>
    <w:rsid w:val="00A61E40"/>
    <w:rsid w:val="00A61F41"/>
    <w:rsid w:val="00A61F9D"/>
    <w:rsid w:val="00A620CF"/>
    <w:rsid w:val="00A620D7"/>
    <w:rsid w:val="00A621AE"/>
    <w:rsid w:val="00A6224D"/>
    <w:rsid w:val="00A62266"/>
    <w:rsid w:val="00A62281"/>
    <w:rsid w:val="00A622F2"/>
    <w:rsid w:val="00A62454"/>
    <w:rsid w:val="00A624D6"/>
    <w:rsid w:val="00A625EE"/>
    <w:rsid w:val="00A6260E"/>
    <w:rsid w:val="00A627CB"/>
    <w:rsid w:val="00A62980"/>
    <w:rsid w:val="00A62A77"/>
    <w:rsid w:val="00A62AC2"/>
    <w:rsid w:val="00A62AE5"/>
    <w:rsid w:val="00A62B8B"/>
    <w:rsid w:val="00A62B9E"/>
    <w:rsid w:val="00A62C1D"/>
    <w:rsid w:val="00A62CBF"/>
    <w:rsid w:val="00A62CDB"/>
    <w:rsid w:val="00A62D44"/>
    <w:rsid w:val="00A62E15"/>
    <w:rsid w:val="00A62E34"/>
    <w:rsid w:val="00A62F1E"/>
    <w:rsid w:val="00A62F8D"/>
    <w:rsid w:val="00A62FEA"/>
    <w:rsid w:val="00A63161"/>
    <w:rsid w:val="00A6318F"/>
    <w:rsid w:val="00A631FA"/>
    <w:rsid w:val="00A6326C"/>
    <w:rsid w:val="00A6326D"/>
    <w:rsid w:val="00A632DA"/>
    <w:rsid w:val="00A633DA"/>
    <w:rsid w:val="00A63446"/>
    <w:rsid w:val="00A63496"/>
    <w:rsid w:val="00A63530"/>
    <w:rsid w:val="00A6359F"/>
    <w:rsid w:val="00A63760"/>
    <w:rsid w:val="00A63848"/>
    <w:rsid w:val="00A638A4"/>
    <w:rsid w:val="00A6391F"/>
    <w:rsid w:val="00A6397A"/>
    <w:rsid w:val="00A63AC9"/>
    <w:rsid w:val="00A63B7F"/>
    <w:rsid w:val="00A63B9E"/>
    <w:rsid w:val="00A63BCD"/>
    <w:rsid w:val="00A63BD9"/>
    <w:rsid w:val="00A63C20"/>
    <w:rsid w:val="00A63CFF"/>
    <w:rsid w:val="00A63D97"/>
    <w:rsid w:val="00A63E04"/>
    <w:rsid w:val="00A63E57"/>
    <w:rsid w:val="00A63EAD"/>
    <w:rsid w:val="00A63ED4"/>
    <w:rsid w:val="00A64251"/>
    <w:rsid w:val="00A642D6"/>
    <w:rsid w:val="00A642FA"/>
    <w:rsid w:val="00A643AE"/>
    <w:rsid w:val="00A643B1"/>
    <w:rsid w:val="00A644F3"/>
    <w:rsid w:val="00A645B7"/>
    <w:rsid w:val="00A645EA"/>
    <w:rsid w:val="00A646E9"/>
    <w:rsid w:val="00A64741"/>
    <w:rsid w:val="00A647AD"/>
    <w:rsid w:val="00A64895"/>
    <w:rsid w:val="00A648CE"/>
    <w:rsid w:val="00A64935"/>
    <w:rsid w:val="00A6497C"/>
    <w:rsid w:val="00A64A82"/>
    <w:rsid w:val="00A64C39"/>
    <w:rsid w:val="00A64D40"/>
    <w:rsid w:val="00A64D43"/>
    <w:rsid w:val="00A64FA4"/>
    <w:rsid w:val="00A65064"/>
    <w:rsid w:val="00A65073"/>
    <w:rsid w:val="00A65079"/>
    <w:rsid w:val="00A650B0"/>
    <w:rsid w:val="00A65253"/>
    <w:rsid w:val="00A652BB"/>
    <w:rsid w:val="00A65364"/>
    <w:rsid w:val="00A654E8"/>
    <w:rsid w:val="00A655A5"/>
    <w:rsid w:val="00A6566D"/>
    <w:rsid w:val="00A65706"/>
    <w:rsid w:val="00A657F6"/>
    <w:rsid w:val="00A65859"/>
    <w:rsid w:val="00A6593D"/>
    <w:rsid w:val="00A6596B"/>
    <w:rsid w:val="00A65992"/>
    <w:rsid w:val="00A659CF"/>
    <w:rsid w:val="00A65A17"/>
    <w:rsid w:val="00A65A2C"/>
    <w:rsid w:val="00A65BD1"/>
    <w:rsid w:val="00A65C18"/>
    <w:rsid w:val="00A65C28"/>
    <w:rsid w:val="00A65D8F"/>
    <w:rsid w:val="00A65DD2"/>
    <w:rsid w:val="00A65F9E"/>
    <w:rsid w:val="00A661D1"/>
    <w:rsid w:val="00A6625D"/>
    <w:rsid w:val="00A66265"/>
    <w:rsid w:val="00A662DA"/>
    <w:rsid w:val="00A66328"/>
    <w:rsid w:val="00A66329"/>
    <w:rsid w:val="00A6638A"/>
    <w:rsid w:val="00A663B2"/>
    <w:rsid w:val="00A6648B"/>
    <w:rsid w:val="00A6648E"/>
    <w:rsid w:val="00A6653A"/>
    <w:rsid w:val="00A666E2"/>
    <w:rsid w:val="00A66858"/>
    <w:rsid w:val="00A6694D"/>
    <w:rsid w:val="00A66969"/>
    <w:rsid w:val="00A669C6"/>
    <w:rsid w:val="00A669CE"/>
    <w:rsid w:val="00A66A17"/>
    <w:rsid w:val="00A66B54"/>
    <w:rsid w:val="00A66C2C"/>
    <w:rsid w:val="00A66C6B"/>
    <w:rsid w:val="00A66C7D"/>
    <w:rsid w:val="00A66CD3"/>
    <w:rsid w:val="00A66D9B"/>
    <w:rsid w:val="00A66E26"/>
    <w:rsid w:val="00A66E9F"/>
    <w:rsid w:val="00A66F0A"/>
    <w:rsid w:val="00A66F42"/>
    <w:rsid w:val="00A66FE3"/>
    <w:rsid w:val="00A6700E"/>
    <w:rsid w:val="00A6703B"/>
    <w:rsid w:val="00A6704B"/>
    <w:rsid w:val="00A67066"/>
    <w:rsid w:val="00A67163"/>
    <w:rsid w:val="00A6719A"/>
    <w:rsid w:val="00A671DA"/>
    <w:rsid w:val="00A67212"/>
    <w:rsid w:val="00A67263"/>
    <w:rsid w:val="00A6735E"/>
    <w:rsid w:val="00A6740C"/>
    <w:rsid w:val="00A6742F"/>
    <w:rsid w:val="00A6747F"/>
    <w:rsid w:val="00A675A1"/>
    <w:rsid w:val="00A676A7"/>
    <w:rsid w:val="00A676BE"/>
    <w:rsid w:val="00A676CB"/>
    <w:rsid w:val="00A67782"/>
    <w:rsid w:val="00A6791A"/>
    <w:rsid w:val="00A67942"/>
    <w:rsid w:val="00A6794D"/>
    <w:rsid w:val="00A67B0F"/>
    <w:rsid w:val="00A67B3A"/>
    <w:rsid w:val="00A67B3C"/>
    <w:rsid w:val="00A67B69"/>
    <w:rsid w:val="00A67BBF"/>
    <w:rsid w:val="00A67D45"/>
    <w:rsid w:val="00A67E5A"/>
    <w:rsid w:val="00A70108"/>
    <w:rsid w:val="00A7016C"/>
    <w:rsid w:val="00A70193"/>
    <w:rsid w:val="00A70267"/>
    <w:rsid w:val="00A7030A"/>
    <w:rsid w:val="00A703FF"/>
    <w:rsid w:val="00A705B8"/>
    <w:rsid w:val="00A70602"/>
    <w:rsid w:val="00A70625"/>
    <w:rsid w:val="00A706AD"/>
    <w:rsid w:val="00A707A6"/>
    <w:rsid w:val="00A70840"/>
    <w:rsid w:val="00A7084A"/>
    <w:rsid w:val="00A708A1"/>
    <w:rsid w:val="00A708CA"/>
    <w:rsid w:val="00A70947"/>
    <w:rsid w:val="00A709B0"/>
    <w:rsid w:val="00A709D4"/>
    <w:rsid w:val="00A70AF5"/>
    <w:rsid w:val="00A70B05"/>
    <w:rsid w:val="00A70BC5"/>
    <w:rsid w:val="00A70BF0"/>
    <w:rsid w:val="00A70C8C"/>
    <w:rsid w:val="00A70C95"/>
    <w:rsid w:val="00A70DFE"/>
    <w:rsid w:val="00A70EC2"/>
    <w:rsid w:val="00A70ECA"/>
    <w:rsid w:val="00A70FCD"/>
    <w:rsid w:val="00A71081"/>
    <w:rsid w:val="00A710B8"/>
    <w:rsid w:val="00A7116D"/>
    <w:rsid w:val="00A712B0"/>
    <w:rsid w:val="00A712DD"/>
    <w:rsid w:val="00A7137F"/>
    <w:rsid w:val="00A713CB"/>
    <w:rsid w:val="00A71544"/>
    <w:rsid w:val="00A715AE"/>
    <w:rsid w:val="00A715B8"/>
    <w:rsid w:val="00A7161C"/>
    <w:rsid w:val="00A71640"/>
    <w:rsid w:val="00A717E9"/>
    <w:rsid w:val="00A7189D"/>
    <w:rsid w:val="00A7193E"/>
    <w:rsid w:val="00A71A25"/>
    <w:rsid w:val="00A71AEC"/>
    <w:rsid w:val="00A71B8D"/>
    <w:rsid w:val="00A71CA7"/>
    <w:rsid w:val="00A71CE4"/>
    <w:rsid w:val="00A71D73"/>
    <w:rsid w:val="00A71E88"/>
    <w:rsid w:val="00A71EBD"/>
    <w:rsid w:val="00A71F1A"/>
    <w:rsid w:val="00A7205C"/>
    <w:rsid w:val="00A720A4"/>
    <w:rsid w:val="00A721D3"/>
    <w:rsid w:val="00A7227E"/>
    <w:rsid w:val="00A722D5"/>
    <w:rsid w:val="00A7230D"/>
    <w:rsid w:val="00A72364"/>
    <w:rsid w:val="00A7240D"/>
    <w:rsid w:val="00A7242A"/>
    <w:rsid w:val="00A72456"/>
    <w:rsid w:val="00A724AB"/>
    <w:rsid w:val="00A725AD"/>
    <w:rsid w:val="00A7264C"/>
    <w:rsid w:val="00A726E6"/>
    <w:rsid w:val="00A7281F"/>
    <w:rsid w:val="00A728A8"/>
    <w:rsid w:val="00A7291A"/>
    <w:rsid w:val="00A7293F"/>
    <w:rsid w:val="00A72ACF"/>
    <w:rsid w:val="00A72AE6"/>
    <w:rsid w:val="00A72AFB"/>
    <w:rsid w:val="00A72BF3"/>
    <w:rsid w:val="00A72C86"/>
    <w:rsid w:val="00A72CB2"/>
    <w:rsid w:val="00A72CFF"/>
    <w:rsid w:val="00A72D21"/>
    <w:rsid w:val="00A72D7A"/>
    <w:rsid w:val="00A72DE2"/>
    <w:rsid w:val="00A72E4D"/>
    <w:rsid w:val="00A72E7A"/>
    <w:rsid w:val="00A72E9D"/>
    <w:rsid w:val="00A72F39"/>
    <w:rsid w:val="00A73123"/>
    <w:rsid w:val="00A731C4"/>
    <w:rsid w:val="00A731EF"/>
    <w:rsid w:val="00A7323C"/>
    <w:rsid w:val="00A7325E"/>
    <w:rsid w:val="00A73260"/>
    <w:rsid w:val="00A73282"/>
    <w:rsid w:val="00A732D1"/>
    <w:rsid w:val="00A732DB"/>
    <w:rsid w:val="00A733AD"/>
    <w:rsid w:val="00A73447"/>
    <w:rsid w:val="00A73454"/>
    <w:rsid w:val="00A734E2"/>
    <w:rsid w:val="00A73525"/>
    <w:rsid w:val="00A73674"/>
    <w:rsid w:val="00A73685"/>
    <w:rsid w:val="00A7378F"/>
    <w:rsid w:val="00A73818"/>
    <w:rsid w:val="00A73952"/>
    <w:rsid w:val="00A73B15"/>
    <w:rsid w:val="00A73BE0"/>
    <w:rsid w:val="00A73BF6"/>
    <w:rsid w:val="00A73C4D"/>
    <w:rsid w:val="00A73C6E"/>
    <w:rsid w:val="00A73D6D"/>
    <w:rsid w:val="00A73E73"/>
    <w:rsid w:val="00A73EBC"/>
    <w:rsid w:val="00A73F6E"/>
    <w:rsid w:val="00A73F84"/>
    <w:rsid w:val="00A74000"/>
    <w:rsid w:val="00A740FE"/>
    <w:rsid w:val="00A74260"/>
    <w:rsid w:val="00A7427E"/>
    <w:rsid w:val="00A74457"/>
    <w:rsid w:val="00A744E1"/>
    <w:rsid w:val="00A7451C"/>
    <w:rsid w:val="00A74566"/>
    <w:rsid w:val="00A74643"/>
    <w:rsid w:val="00A7464E"/>
    <w:rsid w:val="00A74664"/>
    <w:rsid w:val="00A74761"/>
    <w:rsid w:val="00A747F7"/>
    <w:rsid w:val="00A748A2"/>
    <w:rsid w:val="00A748C0"/>
    <w:rsid w:val="00A748C2"/>
    <w:rsid w:val="00A74A4A"/>
    <w:rsid w:val="00A74A94"/>
    <w:rsid w:val="00A74B1A"/>
    <w:rsid w:val="00A74B29"/>
    <w:rsid w:val="00A74C9E"/>
    <w:rsid w:val="00A74D5F"/>
    <w:rsid w:val="00A74E87"/>
    <w:rsid w:val="00A74FC3"/>
    <w:rsid w:val="00A75105"/>
    <w:rsid w:val="00A751C4"/>
    <w:rsid w:val="00A751E8"/>
    <w:rsid w:val="00A751FD"/>
    <w:rsid w:val="00A7524F"/>
    <w:rsid w:val="00A75342"/>
    <w:rsid w:val="00A75397"/>
    <w:rsid w:val="00A753C4"/>
    <w:rsid w:val="00A75496"/>
    <w:rsid w:val="00A754D6"/>
    <w:rsid w:val="00A754EA"/>
    <w:rsid w:val="00A7552E"/>
    <w:rsid w:val="00A75603"/>
    <w:rsid w:val="00A75649"/>
    <w:rsid w:val="00A75687"/>
    <w:rsid w:val="00A757E7"/>
    <w:rsid w:val="00A75846"/>
    <w:rsid w:val="00A7588A"/>
    <w:rsid w:val="00A7591F"/>
    <w:rsid w:val="00A75A16"/>
    <w:rsid w:val="00A75A6E"/>
    <w:rsid w:val="00A75A77"/>
    <w:rsid w:val="00A75B9F"/>
    <w:rsid w:val="00A75BAE"/>
    <w:rsid w:val="00A75BB9"/>
    <w:rsid w:val="00A75BD5"/>
    <w:rsid w:val="00A75BED"/>
    <w:rsid w:val="00A75D12"/>
    <w:rsid w:val="00A75D33"/>
    <w:rsid w:val="00A75E16"/>
    <w:rsid w:val="00A75EA2"/>
    <w:rsid w:val="00A75F16"/>
    <w:rsid w:val="00A75F78"/>
    <w:rsid w:val="00A75F7E"/>
    <w:rsid w:val="00A75FB1"/>
    <w:rsid w:val="00A76036"/>
    <w:rsid w:val="00A76039"/>
    <w:rsid w:val="00A76074"/>
    <w:rsid w:val="00A7610C"/>
    <w:rsid w:val="00A76114"/>
    <w:rsid w:val="00A76119"/>
    <w:rsid w:val="00A76129"/>
    <w:rsid w:val="00A7624D"/>
    <w:rsid w:val="00A764CB"/>
    <w:rsid w:val="00A7668A"/>
    <w:rsid w:val="00A767B0"/>
    <w:rsid w:val="00A76900"/>
    <w:rsid w:val="00A76972"/>
    <w:rsid w:val="00A76979"/>
    <w:rsid w:val="00A76A7A"/>
    <w:rsid w:val="00A76B20"/>
    <w:rsid w:val="00A76B65"/>
    <w:rsid w:val="00A76C17"/>
    <w:rsid w:val="00A76C6B"/>
    <w:rsid w:val="00A76D2E"/>
    <w:rsid w:val="00A76D7D"/>
    <w:rsid w:val="00A76DDA"/>
    <w:rsid w:val="00A76DDC"/>
    <w:rsid w:val="00A76E16"/>
    <w:rsid w:val="00A76F08"/>
    <w:rsid w:val="00A76F22"/>
    <w:rsid w:val="00A76F63"/>
    <w:rsid w:val="00A77047"/>
    <w:rsid w:val="00A770C1"/>
    <w:rsid w:val="00A7719A"/>
    <w:rsid w:val="00A7726F"/>
    <w:rsid w:val="00A77283"/>
    <w:rsid w:val="00A772B5"/>
    <w:rsid w:val="00A773DA"/>
    <w:rsid w:val="00A77483"/>
    <w:rsid w:val="00A77493"/>
    <w:rsid w:val="00A7755A"/>
    <w:rsid w:val="00A77577"/>
    <w:rsid w:val="00A775F2"/>
    <w:rsid w:val="00A776B5"/>
    <w:rsid w:val="00A776C9"/>
    <w:rsid w:val="00A776DF"/>
    <w:rsid w:val="00A777E7"/>
    <w:rsid w:val="00A778B1"/>
    <w:rsid w:val="00A778DD"/>
    <w:rsid w:val="00A7790D"/>
    <w:rsid w:val="00A77AA3"/>
    <w:rsid w:val="00A77B1E"/>
    <w:rsid w:val="00A77B9A"/>
    <w:rsid w:val="00A77BD2"/>
    <w:rsid w:val="00A77C03"/>
    <w:rsid w:val="00A77C42"/>
    <w:rsid w:val="00A77D05"/>
    <w:rsid w:val="00A77D22"/>
    <w:rsid w:val="00A77E47"/>
    <w:rsid w:val="00A77EAE"/>
    <w:rsid w:val="00A80048"/>
    <w:rsid w:val="00A800F1"/>
    <w:rsid w:val="00A801E8"/>
    <w:rsid w:val="00A8023B"/>
    <w:rsid w:val="00A80291"/>
    <w:rsid w:val="00A802A4"/>
    <w:rsid w:val="00A803D6"/>
    <w:rsid w:val="00A80400"/>
    <w:rsid w:val="00A80424"/>
    <w:rsid w:val="00A80427"/>
    <w:rsid w:val="00A8044E"/>
    <w:rsid w:val="00A8053F"/>
    <w:rsid w:val="00A8062B"/>
    <w:rsid w:val="00A8063A"/>
    <w:rsid w:val="00A80698"/>
    <w:rsid w:val="00A807E4"/>
    <w:rsid w:val="00A80850"/>
    <w:rsid w:val="00A80A52"/>
    <w:rsid w:val="00A80AA5"/>
    <w:rsid w:val="00A80AEE"/>
    <w:rsid w:val="00A80B6C"/>
    <w:rsid w:val="00A80B74"/>
    <w:rsid w:val="00A80E9C"/>
    <w:rsid w:val="00A81041"/>
    <w:rsid w:val="00A81117"/>
    <w:rsid w:val="00A8129E"/>
    <w:rsid w:val="00A812CA"/>
    <w:rsid w:val="00A81332"/>
    <w:rsid w:val="00A81376"/>
    <w:rsid w:val="00A81422"/>
    <w:rsid w:val="00A8144C"/>
    <w:rsid w:val="00A81539"/>
    <w:rsid w:val="00A816F5"/>
    <w:rsid w:val="00A8172A"/>
    <w:rsid w:val="00A817B1"/>
    <w:rsid w:val="00A81851"/>
    <w:rsid w:val="00A81864"/>
    <w:rsid w:val="00A818A0"/>
    <w:rsid w:val="00A81923"/>
    <w:rsid w:val="00A81928"/>
    <w:rsid w:val="00A81A8F"/>
    <w:rsid w:val="00A81B76"/>
    <w:rsid w:val="00A81C55"/>
    <w:rsid w:val="00A81C8C"/>
    <w:rsid w:val="00A81D0A"/>
    <w:rsid w:val="00A81D96"/>
    <w:rsid w:val="00A81F29"/>
    <w:rsid w:val="00A81FDE"/>
    <w:rsid w:val="00A82134"/>
    <w:rsid w:val="00A8218D"/>
    <w:rsid w:val="00A82208"/>
    <w:rsid w:val="00A8222B"/>
    <w:rsid w:val="00A82236"/>
    <w:rsid w:val="00A8232A"/>
    <w:rsid w:val="00A82337"/>
    <w:rsid w:val="00A8236D"/>
    <w:rsid w:val="00A82447"/>
    <w:rsid w:val="00A82548"/>
    <w:rsid w:val="00A825C7"/>
    <w:rsid w:val="00A82640"/>
    <w:rsid w:val="00A8265E"/>
    <w:rsid w:val="00A826DB"/>
    <w:rsid w:val="00A826E2"/>
    <w:rsid w:val="00A8274D"/>
    <w:rsid w:val="00A82936"/>
    <w:rsid w:val="00A8296D"/>
    <w:rsid w:val="00A82AB8"/>
    <w:rsid w:val="00A82B38"/>
    <w:rsid w:val="00A82B5D"/>
    <w:rsid w:val="00A82C3E"/>
    <w:rsid w:val="00A82C53"/>
    <w:rsid w:val="00A82E7B"/>
    <w:rsid w:val="00A82ED1"/>
    <w:rsid w:val="00A82F85"/>
    <w:rsid w:val="00A83047"/>
    <w:rsid w:val="00A8310C"/>
    <w:rsid w:val="00A83164"/>
    <w:rsid w:val="00A83172"/>
    <w:rsid w:val="00A832B8"/>
    <w:rsid w:val="00A8332C"/>
    <w:rsid w:val="00A83358"/>
    <w:rsid w:val="00A8337A"/>
    <w:rsid w:val="00A833B1"/>
    <w:rsid w:val="00A8347F"/>
    <w:rsid w:val="00A83490"/>
    <w:rsid w:val="00A83500"/>
    <w:rsid w:val="00A8385B"/>
    <w:rsid w:val="00A8388A"/>
    <w:rsid w:val="00A83A1B"/>
    <w:rsid w:val="00A83A64"/>
    <w:rsid w:val="00A83AF0"/>
    <w:rsid w:val="00A83B46"/>
    <w:rsid w:val="00A83C0C"/>
    <w:rsid w:val="00A83C5D"/>
    <w:rsid w:val="00A83CD2"/>
    <w:rsid w:val="00A83CDC"/>
    <w:rsid w:val="00A83CEF"/>
    <w:rsid w:val="00A83D35"/>
    <w:rsid w:val="00A83D47"/>
    <w:rsid w:val="00A83D89"/>
    <w:rsid w:val="00A83F26"/>
    <w:rsid w:val="00A8402A"/>
    <w:rsid w:val="00A841E1"/>
    <w:rsid w:val="00A84255"/>
    <w:rsid w:val="00A84271"/>
    <w:rsid w:val="00A842A9"/>
    <w:rsid w:val="00A84332"/>
    <w:rsid w:val="00A84344"/>
    <w:rsid w:val="00A8444F"/>
    <w:rsid w:val="00A844F1"/>
    <w:rsid w:val="00A8452E"/>
    <w:rsid w:val="00A84570"/>
    <w:rsid w:val="00A8459F"/>
    <w:rsid w:val="00A845AA"/>
    <w:rsid w:val="00A8469A"/>
    <w:rsid w:val="00A846C9"/>
    <w:rsid w:val="00A84722"/>
    <w:rsid w:val="00A847BF"/>
    <w:rsid w:val="00A8483B"/>
    <w:rsid w:val="00A84937"/>
    <w:rsid w:val="00A8499B"/>
    <w:rsid w:val="00A849BF"/>
    <w:rsid w:val="00A849F1"/>
    <w:rsid w:val="00A84B25"/>
    <w:rsid w:val="00A84B9C"/>
    <w:rsid w:val="00A84BD6"/>
    <w:rsid w:val="00A84C20"/>
    <w:rsid w:val="00A84E1B"/>
    <w:rsid w:val="00A84E39"/>
    <w:rsid w:val="00A84EFB"/>
    <w:rsid w:val="00A84F14"/>
    <w:rsid w:val="00A84FDF"/>
    <w:rsid w:val="00A8504A"/>
    <w:rsid w:val="00A8513E"/>
    <w:rsid w:val="00A85155"/>
    <w:rsid w:val="00A85179"/>
    <w:rsid w:val="00A85239"/>
    <w:rsid w:val="00A8528D"/>
    <w:rsid w:val="00A85472"/>
    <w:rsid w:val="00A854AA"/>
    <w:rsid w:val="00A854EB"/>
    <w:rsid w:val="00A856E5"/>
    <w:rsid w:val="00A856EA"/>
    <w:rsid w:val="00A85704"/>
    <w:rsid w:val="00A85782"/>
    <w:rsid w:val="00A85962"/>
    <w:rsid w:val="00A85970"/>
    <w:rsid w:val="00A85AFF"/>
    <w:rsid w:val="00A85B1D"/>
    <w:rsid w:val="00A85BBD"/>
    <w:rsid w:val="00A85DE2"/>
    <w:rsid w:val="00A85E1F"/>
    <w:rsid w:val="00A85F62"/>
    <w:rsid w:val="00A85FA0"/>
    <w:rsid w:val="00A8609D"/>
    <w:rsid w:val="00A860AC"/>
    <w:rsid w:val="00A86124"/>
    <w:rsid w:val="00A86148"/>
    <w:rsid w:val="00A8619A"/>
    <w:rsid w:val="00A861BB"/>
    <w:rsid w:val="00A861E7"/>
    <w:rsid w:val="00A86252"/>
    <w:rsid w:val="00A862CB"/>
    <w:rsid w:val="00A8631A"/>
    <w:rsid w:val="00A8631B"/>
    <w:rsid w:val="00A86350"/>
    <w:rsid w:val="00A863E0"/>
    <w:rsid w:val="00A86436"/>
    <w:rsid w:val="00A86466"/>
    <w:rsid w:val="00A8646C"/>
    <w:rsid w:val="00A86491"/>
    <w:rsid w:val="00A86561"/>
    <w:rsid w:val="00A865BF"/>
    <w:rsid w:val="00A8666F"/>
    <w:rsid w:val="00A866DE"/>
    <w:rsid w:val="00A8679F"/>
    <w:rsid w:val="00A867A5"/>
    <w:rsid w:val="00A867D5"/>
    <w:rsid w:val="00A86835"/>
    <w:rsid w:val="00A869E7"/>
    <w:rsid w:val="00A86A95"/>
    <w:rsid w:val="00A86AB6"/>
    <w:rsid w:val="00A86ACF"/>
    <w:rsid w:val="00A86B01"/>
    <w:rsid w:val="00A86C79"/>
    <w:rsid w:val="00A86CCA"/>
    <w:rsid w:val="00A86E52"/>
    <w:rsid w:val="00A86E53"/>
    <w:rsid w:val="00A86EDD"/>
    <w:rsid w:val="00A86FE9"/>
    <w:rsid w:val="00A8704F"/>
    <w:rsid w:val="00A87069"/>
    <w:rsid w:val="00A870A2"/>
    <w:rsid w:val="00A87126"/>
    <w:rsid w:val="00A871C0"/>
    <w:rsid w:val="00A871F5"/>
    <w:rsid w:val="00A8721D"/>
    <w:rsid w:val="00A87249"/>
    <w:rsid w:val="00A872E5"/>
    <w:rsid w:val="00A8735C"/>
    <w:rsid w:val="00A873B2"/>
    <w:rsid w:val="00A87499"/>
    <w:rsid w:val="00A87524"/>
    <w:rsid w:val="00A876F7"/>
    <w:rsid w:val="00A87842"/>
    <w:rsid w:val="00A878DE"/>
    <w:rsid w:val="00A87938"/>
    <w:rsid w:val="00A87988"/>
    <w:rsid w:val="00A87A21"/>
    <w:rsid w:val="00A87A78"/>
    <w:rsid w:val="00A87AF5"/>
    <w:rsid w:val="00A87B03"/>
    <w:rsid w:val="00A87B28"/>
    <w:rsid w:val="00A87B97"/>
    <w:rsid w:val="00A87C54"/>
    <w:rsid w:val="00A87D13"/>
    <w:rsid w:val="00A87E06"/>
    <w:rsid w:val="00A87E0A"/>
    <w:rsid w:val="00A87E65"/>
    <w:rsid w:val="00A87F9D"/>
    <w:rsid w:val="00A90122"/>
    <w:rsid w:val="00A90136"/>
    <w:rsid w:val="00A901A2"/>
    <w:rsid w:val="00A901A8"/>
    <w:rsid w:val="00A9023E"/>
    <w:rsid w:val="00A9025F"/>
    <w:rsid w:val="00A9027E"/>
    <w:rsid w:val="00A902CF"/>
    <w:rsid w:val="00A9032D"/>
    <w:rsid w:val="00A90399"/>
    <w:rsid w:val="00A903F8"/>
    <w:rsid w:val="00A90402"/>
    <w:rsid w:val="00A9056C"/>
    <w:rsid w:val="00A905BD"/>
    <w:rsid w:val="00A906D1"/>
    <w:rsid w:val="00A90725"/>
    <w:rsid w:val="00A9091A"/>
    <w:rsid w:val="00A90AA1"/>
    <w:rsid w:val="00A90AAD"/>
    <w:rsid w:val="00A90B9B"/>
    <w:rsid w:val="00A90BB6"/>
    <w:rsid w:val="00A90BC9"/>
    <w:rsid w:val="00A90C3E"/>
    <w:rsid w:val="00A90C6C"/>
    <w:rsid w:val="00A90C9F"/>
    <w:rsid w:val="00A90D4E"/>
    <w:rsid w:val="00A90DB7"/>
    <w:rsid w:val="00A90E4E"/>
    <w:rsid w:val="00A90FA5"/>
    <w:rsid w:val="00A9105D"/>
    <w:rsid w:val="00A910C3"/>
    <w:rsid w:val="00A9114A"/>
    <w:rsid w:val="00A9115C"/>
    <w:rsid w:val="00A91169"/>
    <w:rsid w:val="00A91198"/>
    <w:rsid w:val="00A911CA"/>
    <w:rsid w:val="00A9125F"/>
    <w:rsid w:val="00A9129E"/>
    <w:rsid w:val="00A913B5"/>
    <w:rsid w:val="00A91406"/>
    <w:rsid w:val="00A9141D"/>
    <w:rsid w:val="00A914FD"/>
    <w:rsid w:val="00A915CD"/>
    <w:rsid w:val="00A9173B"/>
    <w:rsid w:val="00A917B0"/>
    <w:rsid w:val="00A919B2"/>
    <w:rsid w:val="00A91A39"/>
    <w:rsid w:val="00A91B69"/>
    <w:rsid w:val="00A91C94"/>
    <w:rsid w:val="00A91CC3"/>
    <w:rsid w:val="00A91E2B"/>
    <w:rsid w:val="00A91E77"/>
    <w:rsid w:val="00A91FE0"/>
    <w:rsid w:val="00A92331"/>
    <w:rsid w:val="00A92366"/>
    <w:rsid w:val="00A923FF"/>
    <w:rsid w:val="00A9240E"/>
    <w:rsid w:val="00A92491"/>
    <w:rsid w:val="00A925FB"/>
    <w:rsid w:val="00A92637"/>
    <w:rsid w:val="00A9264A"/>
    <w:rsid w:val="00A926B2"/>
    <w:rsid w:val="00A92801"/>
    <w:rsid w:val="00A928AC"/>
    <w:rsid w:val="00A92A51"/>
    <w:rsid w:val="00A92BC9"/>
    <w:rsid w:val="00A92CC3"/>
    <w:rsid w:val="00A92EE3"/>
    <w:rsid w:val="00A92F42"/>
    <w:rsid w:val="00A92F98"/>
    <w:rsid w:val="00A9303F"/>
    <w:rsid w:val="00A93040"/>
    <w:rsid w:val="00A93060"/>
    <w:rsid w:val="00A931E6"/>
    <w:rsid w:val="00A932C9"/>
    <w:rsid w:val="00A9330F"/>
    <w:rsid w:val="00A93410"/>
    <w:rsid w:val="00A93437"/>
    <w:rsid w:val="00A9347A"/>
    <w:rsid w:val="00A93578"/>
    <w:rsid w:val="00A935B4"/>
    <w:rsid w:val="00A935F2"/>
    <w:rsid w:val="00A9366D"/>
    <w:rsid w:val="00A936C9"/>
    <w:rsid w:val="00A9378B"/>
    <w:rsid w:val="00A93834"/>
    <w:rsid w:val="00A938A6"/>
    <w:rsid w:val="00A939AE"/>
    <w:rsid w:val="00A939D5"/>
    <w:rsid w:val="00A93C8B"/>
    <w:rsid w:val="00A93CDC"/>
    <w:rsid w:val="00A93D37"/>
    <w:rsid w:val="00A93E76"/>
    <w:rsid w:val="00A93E79"/>
    <w:rsid w:val="00A93EAC"/>
    <w:rsid w:val="00A93F23"/>
    <w:rsid w:val="00A93F6C"/>
    <w:rsid w:val="00A93FCD"/>
    <w:rsid w:val="00A93FFB"/>
    <w:rsid w:val="00A9407F"/>
    <w:rsid w:val="00A940D0"/>
    <w:rsid w:val="00A941CA"/>
    <w:rsid w:val="00A94296"/>
    <w:rsid w:val="00A9432C"/>
    <w:rsid w:val="00A943CE"/>
    <w:rsid w:val="00A943D8"/>
    <w:rsid w:val="00A94609"/>
    <w:rsid w:val="00A9469E"/>
    <w:rsid w:val="00A94816"/>
    <w:rsid w:val="00A948AA"/>
    <w:rsid w:val="00A949BD"/>
    <w:rsid w:val="00A94BBA"/>
    <w:rsid w:val="00A94BBD"/>
    <w:rsid w:val="00A94BC1"/>
    <w:rsid w:val="00A94C08"/>
    <w:rsid w:val="00A94C0A"/>
    <w:rsid w:val="00A94C7A"/>
    <w:rsid w:val="00A94CAC"/>
    <w:rsid w:val="00A94EC9"/>
    <w:rsid w:val="00A94F02"/>
    <w:rsid w:val="00A94F22"/>
    <w:rsid w:val="00A94FD4"/>
    <w:rsid w:val="00A9521C"/>
    <w:rsid w:val="00A952B0"/>
    <w:rsid w:val="00A953F0"/>
    <w:rsid w:val="00A953F6"/>
    <w:rsid w:val="00A954AA"/>
    <w:rsid w:val="00A954B1"/>
    <w:rsid w:val="00A9552B"/>
    <w:rsid w:val="00A955E6"/>
    <w:rsid w:val="00A956D8"/>
    <w:rsid w:val="00A956E5"/>
    <w:rsid w:val="00A957F7"/>
    <w:rsid w:val="00A95984"/>
    <w:rsid w:val="00A95A23"/>
    <w:rsid w:val="00A95ADB"/>
    <w:rsid w:val="00A95C54"/>
    <w:rsid w:val="00A95E22"/>
    <w:rsid w:val="00A95E42"/>
    <w:rsid w:val="00A95E46"/>
    <w:rsid w:val="00A95EC6"/>
    <w:rsid w:val="00A95F43"/>
    <w:rsid w:val="00A9600A"/>
    <w:rsid w:val="00A96174"/>
    <w:rsid w:val="00A961D0"/>
    <w:rsid w:val="00A9632A"/>
    <w:rsid w:val="00A96366"/>
    <w:rsid w:val="00A963E6"/>
    <w:rsid w:val="00A963F1"/>
    <w:rsid w:val="00A96546"/>
    <w:rsid w:val="00A96593"/>
    <w:rsid w:val="00A96731"/>
    <w:rsid w:val="00A967D7"/>
    <w:rsid w:val="00A96868"/>
    <w:rsid w:val="00A968FD"/>
    <w:rsid w:val="00A9695F"/>
    <w:rsid w:val="00A96962"/>
    <w:rsid w:val="00A96A21"/>
    <w:rsid w:val="00A96BCB"/>
    <w:rsid w:val="00A96DCC"/>
    <w:rsid w:val="00A96E65"/>
    <w:rsid w:val="00A96E77"/>
    <w:rsid w:val="00A96EA9"/>
    <w:rsid w:val="00A96EBA"/>
    <w:rsid w:val="00A96EC1"/>
    <w:rsid w:val="00A96ECE"/>
    <w:rsid w:val="00A96EEC"/>
    <w:rsid w:val="00A96FC2"/>
    <w:rsid w:val="00A971B1"/>
    <w:rsid w:val="00A971FB"/>
    <w:rsid w:val="00A9729D"/>
    <w:rsid w:val="00A97359"/>
    <w:rsid w:val="00A973BA"/>
    <w:rsid w:val="00A974D3"/>
    <w:rsid w:val="00A974F1"/>
    <w:rsid w:val="00A97596"/>
    <w:rsid w:val="00A97600"/>
    <w:rsid w:val="00A9761A"/>
    <w:rsid w:val="00A97630"/>
    <w:rsid w:val="00A976AE"/>
    <w:rsid w:val="00A9771C"/>
    <w:rsid w:val="00A97818"/>
    <w:rsid w:val="00A9785F"/>
    <w:rsid w:val="00A97885"/>
    <w:rsid w:val="00A978B9"/>
    <w:rsid w:val="00A97971"/>
    <w:rsid w:val="00A97A81"/>
    <w:rsid w:val="00A97BFD"/>
    <w:rsid w:val="00A97C72"/>
    <w:rsid w:val="00A97CC8"/>
    <w:rsid w:val="00A97D60"/>
    <w:rsid w:val="00A97D9E"/>
    <w:rsid w:val="00A97DC4"/>
    <w:rsid w:val="00A97EE5"/>
    <w:rsid w:val="00AA0053"/>
    <w:rsid w:val="00AA00A3"/>
    <w:rsid w:val="00AA0265"/>
    <w:rsid w:val="00AA0338"/>
    <w:rsid w:val="00AA0368"/>
    <w:rsid w:val="00AA0374"/>
    <w:rsid w:val="00AA03E3"/>
    <w:rsid w:val="00AA0486"/>
    <w:rsid w:val="00AA0535"/>
    <w:rsid w:val="00AA05BC"/>
    <w:rsid w:val="00AA0666"/>
    <w:rsid w:val="00AA06A0"/>
    <w:rsid w:val="00AA0747"/>
    <w:rsid w:val="00AA07BD"/>
    <w:rsid w:val="00AA07E6"/>
    <w:rsid w:val="00AA0A08"/>
    <w:rsid w:val="00AA0A9D"/>
    <w:rsid w:val="00AA0AD0"/>
    <w:rsid w:val="00AA0B2F"/>
    <w:rsid w:val="00AA0B3C"/>
    <w:rsid w:val="00AA0B57"/>
    <w:rsid w:val="00AA0B95"/>
    <w:rsid w:val="00AA0C14"/>
    <w:rsid w:val="00AA0F8A"/>
    <w:rsid w:val="00AA0FE6"/>
    <w:rsid w:val="00AA102F"/>
    <w:rsid w:val="00AA1060"/>
    <w:rsid w:val="00AA106C"/>
    <w:rsid w:val="00AA10B3"/>
    <w:rsid w:val="00AA1213"/>
    <w:rsid w:val="00AA126E"/>
    <w:rsid w:val="00AA1342"/>
    <w:rsid w:val="00AA139B"/>
    <w:rsid w:val="00AA13C4"/>
    <w:rsid w:val="00AA149C"/>
    <w:rsid w:val="00AA14F3"/>
    <w:rsid w:val="00AA1674"/>
    <w:rsid w:val="00AA16C7"/>
    <w:rsid w:val="00AA1803"/>
    <w:rsid w:val="00AA185B"/>
    <w:rsid w:val="00AA18DE"/>
    <w:rsid w:val="00AA1901"/>
    <w:rsid w:val="00AA1A2F"/>
    <w:rsid w:val="00AA1AD3"/>
    <w:rsid w:val="00AA1B48"/>
    <w:rsid w:val="00AA1B5C"/>
    <w:rsid w:val="00AA1B60"/>
    <w:rsid w:val="00AA1BAD"/>
    <w:rsid w:val="00AA1C78"/>
    <w:rsid w:val="00AA1C9D"/>
    <w:rsid w:val="00AA1CD2"/>
    <w:rsid w:val="00AA1E1F"/>
    <w:rsid w:val="00AA1EB1"/>
    <w:rsid w:val="00AA1EC3"/>
    <w:rsid w:val="00AA2066"/>
    <w:rsid w:val="00AA2077"/>
    <w:rsid w:val="00AA2236"/>
    <w:rsid w:val="00AA22CA"/>
    <w:rsid w:val="00AA2368"/>
    <w:rsid w:val="00AA2415"/>
    <w:rsid w:val="00AA2459"/>
    <w:rsid w:val="00AA24DA"/>
    <w:rsid w:val="00AA2557"/>
    <w:rsid w:val="00AA2605"/>
    <w:rsid w:val="00AA268E"/>
    <w:rsid w:val="00AA26A5"/>
    <w:rsid w:val="00AA2762"/>
    <w:rsid w:val="00AA27A9"/>
    <w:rsid w:val="00AA2818"/>
    <w:rsid w:val="00AA2868"/>
    <w:rsid w:val="00AA2883"/>
    <w:rsid w:val="00AA288A"/>
    <w:rsid w:val="00AA2B02"/>
    <w:rsid w:val="00AA2BBE"/>
    <w:rsid w:val="00AA2C1D"/>
    <w:rsid w:val="00AA2C44"/>
    <w:rsid w:val="00AA2CF2"/>
    <w:rsid w:val="00AA2D94"/>
    <w:rsid w:val="00AA2D9A"/>
    <w:rsid w:val="00AA2E2F"/>
    <w:rsid w:val="00AA2F83"/>
    <w:rsid w:val="00AA30B2"/>
    <w:rsid w:val="00AA30C1"/>
    <w:rsid w:val="00AA30F5"/>
    <w:rsid w:val="00AA310B"/>
    <w:rsid w:val="00AA312A"/>
    <w:rsid w:val="00AA3141"/>
    <w:rsid w:val="00AA3175"/>
    <w:rsid w:val="00AA3190"/>
    <w:rsid w:val="00AA31B0"/>
    <w:rsid w:val="00AA3203"/>
    <w:rsid w:val="00AA324E"/>
    <w:rsid w:val="00AA327E"/>
    <w:rsid w:val="00AA3286"/>
    <w:rsid w:val="00AA328C"/>
    <w:rsid w:val="00AA33D4"/>
    <w:rsid w:val="00AA343F"/>
    <w:rsid w:val="00AA345F"/>
    <w:rsid w:val="00AA35A0"/>
    <w:rsid w:val="00AA36DE"/>
    <w:rsid w:val="00AA36E0"/>
    <w:rsid w:val="00AA36EC"/>
    <w:rsid w:val="00AA3798"/>
    <w:rsid w:val="00AA3824"/>
    <w:rsid w:val="00AA3905"/>
    <w:rsid w:val="00AA3938"/>
    <w:rsid w:val="00AA3A31"/>
    <w:rsid w:val="00AA3B5D"/>
    <w:rsid w:val="00AA3B84"/>
    <w:rsid w:val="00AA3BED"/>
    <w:rsid w:val="00AA3CB5"/>
    <w:rsid w:val="00AA3D06"/>
    <w:rsid w:val="00AA3D7E"/>
    <w:rsid w:val="00AA3D8A"/>
    <w:rsid w:val="00AA3EAD"/>
    <w:rsid w:val="00AA3EB6"/>
    <w:rsid w:val="00AA3EBC"/>
    <w:rsid w:val="00AA3F35"/>
    <w:rsid w:val="00AA3F6C"/>
    <w:rsid w:val="00AA410D"/>
    <w:rsid w:val="00AA41EC"/>
    <w:rsid w:val="00AA420B"/>
    <w:rsid w:val="00AA448E"/>
    <w:rsid w:val="00AA44D7"/>
    <w:rsid w:val="00AA45C3"/>
    <w:rsid w:val="00AA461D"/>
    <w:rsid w:val="00AA46B1"/>
    <w:rsid w:val="00AA4700"/>
    <w:rsid w:val="00AA47C4"/>
    <w:rsid w:val="00AA490F"/>
    <w:rsid w:val="00AA49C5"/>
    <w:rsid w:val="00AA49CA"/>
    <w:rsid w:val="00AA4A27"/>
    <w:rsid w:val="00AA4A95"/>
    <w:rsid w:val="00AA4ABF"/>
    <w:rsid w:val="00AA4B63"/>
    <w:rsid w:val="00AA4B98"/>
    <w:rsid w:val="00AA4BCE"/>
    <w:rsid w:val="00AA4BD7"/>
    <w:rsid w:val="00AA4D65"/>
    <w:rsid w:val="00AA4ED1"/>
    <w:rsid w:val="00AA4EEA"/>
    <w:rsid w:val="00AA4FD6"/>
    <w:rsid w:val="00AA5027"/>
    <w:rsid w:val="00AA5087"/>
    <w:rsid w:val="00AA5144"/>
    <w:rsid w:val="00AA52EC"/>
    <w:rsid w:val="00AA5519"/>
    <w:rsid w:val="00AA552C"/>
    <w:rsid w:val="00AA56F4"/>
    <w:rsid w:val="00AA5736"/>
    <w:rsid w:val="00AA577F"/>
    <w:rsid w:val="00AA580D"/>
    <w:rsid w:val="00AA5A0E"/>
    <w:rsid w:val="00AA5AA8"/>
    <w:rsid w:val="00AA5B67"/>
    <w:rsid w:val="00AA5B94"/>
    <w:rsid w:val="00AA5BA5"/>
    <w:rsid w:val="00AA5BBB"/>
    <w:rsid w:val="00AA5BD5"/>
    <w:rsid w:val="00AA5C75"/>
    <w:rsid w:val="00AA5CC4"/>
    <w:rsid w:val="00AA5CE8"/>
    <w:rsid w:val="00AA5E15"/>
    <w:rsid w:val="00AA5E50"/>
    <w:rsid w:val="00AA5ECE"/>
    <w:rsid w:val="00AA5FB3"/>
    <w:rsid w:val="00AA6187"/>
    <w:rsid w:val="00AA6255"/>
    <w:rsid w:val="00AA6273"/>
    <w:rsid w:val="00AA62DF"/>
    <w:rsid w:val="00AA6352"/>
    <w:rsid w:val="00AA63BD"/>
    <w:rsid w:val="00AA63D4"/>
    <w:rsid w:val="00AA6513"/>
    <w:rsid w:val="00AA65FB"/>
    <w:rsid w:val="00AA6608"/>
    <w:rsid w:val="00AA6824"/>
    <w:rsid w:val="00AA682F"/>
    <w:rsid w:val="00AA6959"/>
    <w:rsid w:val="00AA6B6C"/>
    <w:rsid w:val="00AA6CA8"/>
    <w:rsid w:val="00AA6E46"/>
    <w:rsid w:val="00AA6EA2"/>
    <w:rsid w:val="00AA6F91"/>
    <w:rsid w:val="00AA6FC3"/>
    <w:rsid w:val="00AA70EC"/>
    <w:rsid w:val="00AA718C"/>
    <w:rsid w:val="00AA722E"/>
    <w:rsid w:val="00AA740F"/>
    <w:rsid w:val="00AA74B8"/>
    <w:rsid w:val="00AA74D9"/>
    <w:rsid w:val="00AA75C6"/>
    <w:rsid w:val="00AA77C0"/>
    <w:rsid w:val="00AA78BA"/>
    <w:rsid w:val="00AA795B"/>
    <w:rsid w:val="00AA7974"/>
    <w:rsid w:val="00AA799F"/>
    <w:rsid w:val="00AA79E1"/>
    <w:rsid w:val="00AA7B63"/>
    <w:rsid w:val="00AA7BF9"/>
    <w:rsid w:val="00AA7C02"/>
    <w:rsid w:val="00AA7C17"/>
    <w:rsid w:val="00AA7C2F"/>
    <w:rsid w:val="00AA7C49"/>
    <w:rsid w:val="00AA7D75"/>
    <w:rsid w:val="00AA7E86"/>
    <w:rsid w:val="00AA7F49"/>
    <w:rsid w:val="00AB0060"/>
    <w:rsid w:val="00AB00FD"/>
    <w:rsid w:val="00AB017D"/>
    <w:rsid w:val="00AB01D7"/>
    <w:rsid w:val="00AB0319"/>
    <w:rsid w:val="00AB039D"/>
    <w:rsid w:val="00AB03B3"/>
    <w:rsid w:val="00AB03E4"/>
    <w:rsid w:val="00AB047F"/>
    <w:rsid w:val="00AB04F2"/>
    <w:rsid w:val="00AB04F9"/>
    <w:rsid w:val="00AB0603"/>
    <w:rsid w:val="00AB066B"/>
    <w:rsid w:val="00AB06E8"/>
    <w:rsid w:val="00AB07DF"/>
    <w:rsid w:val="00AB08CB"/>
    <w:rsid w:val="00AB08E5"/>
    <w:rsid w:val="00AB092D"/>
    <w:rsid w:val="00AB0936"/>
    <w:rsid w:val="00AB098E"/>
    <w:rsid w:val="00AB0AC6"/>
    <w:rsid w:val="00AB0BCA"/>
    <w:rsid w:val="00AB0C20"/>
    <w:rsid w:val="00AB0C9C"/>
    <w:rsid w:val="00AB0CBA"/>
    <w:rsid w:val="00AB0D25"/>
    <w:rsid w:val="00AB0DAD"/>
    <w:rsid w:val="00AB0DEB"/>
    <w:rsid w:val="00AB0E90"/>
    <w:rsid w:val="00AB0EEF"/>
    <w:rsid w:val="00AB1067"/>
    <w:rsid w:val="00AB10DF"/>
    <w:rsid w:val="00AB1283"/>
    <w:rsid w:val="00AB1436"/>
    <w:rsid w:val="00AB146A"/>
    <w:rsid w:val="00AB146F"/>
    <w:rsid w:val="00AB1470"/>
    <w:rsid w:val="00AB1472"/>
    <w:rsid w:val="00AB15B4"/>
    <w:rsid w:val="00AB1695"/>
    <w:rsid w:val="00AB1745"/>
    <w:rsid w:val="00AB1746"/>
    <w:rsid w:val="00AB17F1"/>
    <w:rsid w:val="00AB1875"/>
    <w:rsid w:val="00AB18F4"/>
    <w:rsid w:val="00AB1921"/>
    <w:rsid w:val="00AB1939"/>
    <w:rsid w:val="00AB193D"/>
    <w:rsid w:val="00AB19F4"/>
    <w:rsid w:val="00AB1B1C"/>
    <w:rsid w:val="00AB1BC3"/>
    <w:rsid w:val="00AB1CB7"/>
    <w:rsid w:val="00AB1CD3"/>
    <w:rsid w:val="00AB1D4D"/>
    <w:rsid w:val="00AB1E90"/>
    <w:rsid w:val="00AB1E94"/>
    <w:rsid w:val="00AB1EB0"/>
    <w:rsid w:val="00AB1F8D"/>
    <w:rsid w:val="00AB2048"/>
    <w:rsid w:val="00AB2128"/>
    <w:rsid w:val="00AB2150"/>
    <w:rsid w:val="00AB2206"/>
    <w:rsid w:val="00AB2229"/>
    <w:rsid w:val="00AB2262"/>
    <w:rsid w:val="00AB22C0"/>
    <w:rsid w:val="00AB2310"/>
    <w:rsid w:val="00AB2438"/>
    <w:rsid w:val="00AB2465"/>
    <w:rsid w:val="00AB24A5"/>
    <w:rsid w:val="00AB250D"/>
    <w:rsid w:val="00AB2517"/>
    <w:rsid w:val="00AB25D7"/>
    <w:rsid w:val="00AB28C9"/>
    <w:rsid w:val="00AB2A29"/>
    <w:rsid w:val="00AB2A7C"/>
    <w:rsid w:val="00AB2AA3"/>
    <w:rsid w:val="00AB2AC9"/>
    <w:rsid w:val="00AB2B57"/>
    <w:rsid w:val="00AB2BAD"/>
    <w:rsid w:val="00AB2DCF"/>
    <w:rsid w:val="00AB2E86"/>
    <w:rsid w:val="00AB2EA6"/>
    <w:rsid w:val="00AB2EB1"/>
    <w:rsid w:val="00AB2EDC"/>
    <w:rsid w:val="00AB307B"/>
    <w:rsid w:val="00AB30EC"/>
    <w:rsid w:val="00AB30F7"/>
    <w:rsid w:val="00AB3174"/>
    <w:rsid w:val="00AB31B4"/>
    <w:rsid w:val="00AB3271"/>
    <w:rsid w:val="00AB3417"/>
    <w:rsid w:val="00AB352F"/>
    <w:rsid w:val="00AB35E6"/>
    <w:rsid w:val="00AB3644"/>
    <w:rsid w:val="00AB366B"/>
    <w:rsid w:val="00AB369D"/>
    <w:rsid w:val="00AB36B8"/>
    <w:rsid w:val="00AB36EA"/>
    <w:rsid w:val="00AB37FE"/>
    <w:rsid w:val="00AB3A29"/>
    <w:rsid w:val="00AB3AB6"/>
    <w:rsid w:val="00AB3B56"/>
    <w:rsid w:val="00AB3BE6"/>
    <w:rsid w:val="00AB3C02"/>
    <w:rsid w:val="00AB3C74"/>
    <w:rsid w:val="00AB3C93"/>
    <w:rsid w:val="00AB3D06"/>
    <w:rsid w:val="00AB3DBE"/>
    <w:rsid w:val="00AB3E6B"/>
    <w:rsid w:val="00AB3EEF"/>
    <w:rsid w:val="00AB3F05"/>
    <w:rsid w:val="00AB3F54"/>
    <w:rsid w:val="00AB3F7E"/>
    <w:rsid w:val="00AB3FCA"/>
    <w:rsid w:val="00AB4004"/>
    <w:rsid w:val="00AB407B"/>
    <w:rsid w:val="00AB40AA"/>
    <w:rsid w:val="00AB40C6"/>
    <w:rsid w:val="00AB41D9"/>
    <w:rsid w:val="00AB4230"/>
    <w:rsid w:val="00AB4268"/>
    <w:rsid w:val="00AB431F"/>
    <w:rsid w:val="00AB4551"/>
    <w:rsid w:val="00AB4779"/>
    <w:rsid w:val="00AB48E9"/>
    <w:rsid w:val="00AB49D6"/>
    <w:rsid w:val="00AB4A63"/>
    <w:rsid w:val="00AB4A81"/>
    <w:rsid w:val="00AB4AFB"/>
    <w:rsid w:val="00AB4B89"/>
    <w:rsid w:val="00AB4BF3"/>
    <w:rsid w:val="00AB4C3D"/>
    <w:rsid w:val="00AB4CBD"/>
    <w:rsid w:val="00AB4CC2"/>
    <w:rsid w:val="00AB4CD7"/>
    <w:rsid w:val="00AB4DD4"/>
    <w:rsid w:val="00AB4DED"/>
    <w:rsid w:val="00AB4E2D"/>
    <w:rsid w:val="00AB4ECB"/>
    <w:rsid w:val="00AB4ED1"/>
    <w:rsid w:val="00AB4F01"/>
    <w:rsid w:val="00AB4FF5"/>
    <w:rsid w:val="00AB50CE"/>
    <w:rsid w:val="00AB5141"/>
    <w:rsid w:val="00AB51E5"/>
    <w:rsid w:val="00AB52C8"/>
    <w:rsid w:val="00AB55C7"/>
    <w:rsid w:val="00AB55FF"/>
    <w:rsid w:val="00AB561F"/>
    <w:rsid w:val="00AB567A"/>
    <w:rsid w:val="00AB5A2F"/>
    <w:rsid w:val="00AB5AAC"/>
    <w:rsid w:val="00AB5ABB"/>
    <w:rsid w:val="00AB5B62"/>
    <w:rsid w:val="00AB5BAF"/>
    <w:rsid w:val="00AB5C5D"/>
    <w:rsid w:val="00AB5D25"/>
    <w:rsid w:val="00AB5D30"/>
    <w:rsid w:val="00AB5DCD"/>
    <w:rsid w:val="00AB5E78"/>
    <w:rsid w:val="00AB5F0F"/>
    <w:rsid w:val="00AB60D0"/>
    <w:rsid w:val="00AB610E"/>
    <w:rsid w:val="00AB6142"/>
    <w:rsid w:val="00AB61FA"/>
    <w:rsid w:val="00AB62A7"/>
    <w:rsid w:val="00AB6376"/>
    <w:rsid w:val="00AB63AC"/>
    <w:rsid w:val="00AB6432"/>
    <w:rsid w:val="00AB64AD"/>
    <w:rsid w:val="00AB6506"/>
    <w:rsid w:val="00AB6554"/>
    <w:rsid w:val="00AB65D3"/>
    <w:rsid w:val="00AB662C"/>
    <w:rsid w:val="00AB6675"/>
    <w:rsid w:val="00AB66C3"/>
    <w:rsid w:val="00AB6773"/>
    <w:rsid w:val="00AB678D"/>
    <w:rsid w:val="00AB67C9"/>
    <w:rsid w:val="00AB6811"/>
    <w:rsid w:val="00AB686B"/>
    <w:rsid w:val="00AB6A8C"/>
    <w:rsid w:val="00AB6B69"/>
    <w:rsid w:val="00AB6B9D"/>
    <w:rsid w:val="00AB6E0E"/>
    <w:rsid w:val="00AB6E99"/>
    <w:rsid w:val="00AB6FF4"/>
    <w:rsid w:val="00AB70E0"/>
    <w:rsid w:val="00AB71F6"/>
    <w:rsid w:val="00AB72B6"/>
    <w:rsid w:val="00AB7376"/>
    <w:rsid w:val="00AB73F1"/>
    <w:rsid w:val="00AB74B9"/>
    <w:rsid w:val="00AB7579"/>
    <w:rsid w:val="00AB75F3"/>
    <w:rsid w:val="00AB75F4"/>
    <w:rsid w:val="00AB7790"/>
    <w:rsid w:val="00AB77B9"/>
    <w:rsid w:val="00AB799E"/>
    <w:rsid w:val="00AB79B1"/>
    <w:rsid w:val="00AB79E0"/>
    <w:rsid w:val="00AB7A27"/>
    <w:rsid w:val="00AB7AAE"/>
    <w:rsid w:val="00AB7B40"/>
    <w:rsid w:val="00AB7B81"/>
    <w:rsid w:val="00AB7CA1"/>
    <w:rsid w:val="00AB7CD7"/>
    <w:rsid w:val="00AB7D93"/>
    <w:rsid w:val="00AB7E07"/>
    <w:rsid w:val="00AC0212"/>
    <w:rsid w:val="00AC02DA"/>
    <w:rsid w:val="00AC04E2"/>
    <w:rsid w:val="00AC05BA"/>
    <w:rsid w:val="00AC074A"/>
    <w:rsid w:val="00AC078B"/>
    <w:rsid w:val="00AC0822"/>
    <w:rsid w:val="00AC082B"/>
    <w:rsid w:val="00AC0887"/>
    <w:rsid w:val="00AC08D0"/>
    <w:rsid w:val="00AC0AA2"/>
    <w:rsid w:val="00AC0B04"/>
    <w:rsid w:val="00AC0BCF"/>
    <w:rsid w:val="00AC0BFB"/>
    <w:rsid w:val="00AC0BFC"/>
    <w:rsid w:val="00AC0C06"/>
    <w:rsid w:val="00AC0C9E"/>
    <w:rsid w:val="00AC0DCB"/>
    <w:rsid w:val="00AC0E00"/>
    <w:rsid w:val="00AC0E65"/>
    <w:rsid w:val="00AC0FA3"/>
    <w:rsid w:val="00AC1266"/>
    <w:rsid w:val="00AC1290"/>
    <w:rsid w:val="00AC1291"/>
    <w:rsid w:val="00AC131C"/>
    <w:rsid w:val="00AC13B0"/>
    <w:rsid w:val="00AC13BD"/>
    <w:rsid w:val="00AC1485"/>
    <w:rsid w:val="00AC1746"/>
    <w:rsid w:val="00AC176D"/>
    <w:rsid w:val="00AC1841"/>
    <w:rsid w:val="00AC1896"/>
    <w:rsid w:val="00AC18F2"/>
    <w:rsid w:val="00AC1A62"/>
    <w:rsid w:val="00AC1B8E"/>
    <w:rsid w:val="00AC1B96"/>
    <w:rsid w:val="00AC1C2C"/>
    <w:rsid w:val="00AC1D93"/>
    <w:rsid w:val="00AC2020"/>
    <w:rsid w:val="00AC2078"/>
    <w:rsid w:val="00AC2172"/>
    <w:rsid w:val="00AC2213"/>
    <w:rsid w:val="00AC2355"/>
    <w:rsid w:val="00AC246E"/>
    <w:rsid w:val="00AC268F"/>
    <w:rsid w:val="00AC26C5"/>
    <w:rsid w:val="00AC2738"/>
    <w:rsid w:val="00AC274B"/>
    <w:rsid w:val="00AC27C1"/>
    <w:rsid w:val="00AC2875"/>
    <w:rsid w:val="00AC2959"/>
    <w:rsid w:val="00AC29B9"/>
    <w:rsid w:val="00AC29E4"/>
    <w:rsid w:val="00AC2A9C"/>
    <w:rsid w:val="00AC2ADA"/>
    <w:rsid w:val="00AC2CC5"/>
    <w:rsid w:val="00AC2D28"/>
    <w:rsid w:val="00AC2E12"/>
    <w:rsid w:val="00AC2E6C"/>
    <w:rsid w:val="00AC2E97"/>
    <w:rsid w:val="00AC2F11"/>
    <w:rsid w:val="00AC2F18"/>
    <w:rsid w:val="00AC31A6"/>
    <w:rsid w:val="00AC3307"/>
    <w:rsid w:val="00AC3500"/>
    <w:rsid w:val="00AC3532"/>
    <w:rsid w:val="00AC35BA"/>
    <w:rsid w:val="00AC3692"/>
    <w:rsid w:val="00AC36AD"/>
    <w:rsid w:val="00AC36C0"/>
    <w:rsid w:val="00AC36F3"/>
    <w:rsid w:val="00AC37C7"/>
    <w:rsid w:val="00AC385C"/>
    <w:rsid w:val="00AC397C"/>
    <w:rsid w:val="00AC3995"/>
    <w:rsid w:val="00AC3A22"/>
    <w:rsid w:val="00AC3B09"/>
    <w:rsid w:val="00AC3D07"/>
    <w:rsid w:val="00AC3D3D"/>
    <w:rsid w:val="00AC3D7A"/>
    <w:rsid w:val="00AC3EA2"/>
    <w:rsid w:val="00AC3EF7"/>
    <w:rsid w:val="00AC4097"/>
    <w:rsid w:val="00AC418A"/>
    <w:rsid w:val="00AC423C"/>
    <w:rsid w:val="00AC4277"/>
    <w:rsid w:val="00AC43D8"/>
    <w:rsid w:val="00AC4414"/>
    <w:rsid w:val="00AC444D"/>
    <w:rsid w:val="00AC4566"/>
    <w:rsid w:val="00AC45C9"/>
    <w:rsid w:val="00AC4740"/>
    <w:rsid w:val="00AC4764"/>
    <w:rsid w:val="00AC4838"/>
    <w:rsid w:val="00AC486B"/>
    <w:rsid w:val="00AC488E"/>
    <w:rsid w:val="00AC493B"/>
    <w:rsid w:val="00AC49AD"/>
    <w:rsid w:val="00AC4DFD"/>
    <w:rsid w:val="00AC4F50"/>
    <w:rsid w:val="00AC507E"/>
    <w:rsid w:val="00AC50F5"/>
    <w:rsid w:val="00AC5198"/>
    <w:rsid w:val="00AC51A0"/>
    <w:rsid w:val="00AC523A"/>
    <w:rsid w:val="00AC5254"/>
    <w:rsid w:val="00AC5315"/>
    <w:rsid w:val="00AC544F"/>
    <w:rsid w:val="00AC547C"/>
    <w:rsid w:val="00AC55A3"/>
    <w:rsid w:val="00AC5616"/>
    <w:rsid w:val="00AC564D"/>
    <w:rsid w:val="00AC5666"/>
    <w:rsid w:val="00AC57B8"/>
    <w:rsid w:val="00AC57DD"/>
    <w:rsid w:val="00AC5A6D"/>
    <w:rsid w:val="00AC5B5F"/>
    <w:rsid w:val="00AC5C27"/>
    <w:rsid w:val="00AC5C63"/>
    <w:rsid w:val="00AC5DB7"/>
    <w:rsid w:val="00AC5E30"/>
    <w:rsid w:val="00AC5EFE"/>
    <w:rsid w:val="00AC5FD1"/>
    <w:rsid w:val="00AC6051"/>
    <w:rsid w:val="00AC60AF"/>
    <w:rsid w:val="00AC60D9"/>
    <w:rsid w:val="00AC6174"/>
    <w:rsid w:val="00AC61A8"/>
    <w:rsid w:val="00AC61C6"/>
    <w:rsid w:val="00AC63F5"/>
    <w:rsid w:val="00AC65F4"/>
    <w:rsid w:val="00AC66D3"/>
    <w:rsid w:val="00AC679B"/>
    <w:rsid w:val="00AC67F8"/>
    <w:rsid w:val="00AC688E"/>
    <w:rsid w:val="00AC69FB"/>
    <w:rsid w:val="00AC6A94"/>
    <w:rsid w:val="00AC6AB2"/>
    <w:rsid w:val="00AC6B6B"/>
    <w:rsid w:val="00AC6B73"/>
    <w:rsid w:val="00AC6C22"/>
    <w:rsid w:val="00AC6C5B"/>
    <w:rsid w:val="00AC6CA8"/>
    <w:rsid w:val="00AC6D36"/>
    <w:rsid w:val="00AC6EB8"/>
    <w:rsid w:val="00AC6F97"/>
    <w:rsid w:val="00AC7063"/>
    <w:rsid w:val="00AC70E1"/>
    <w:rsid w:val="00AC70FE"/>
    <w:rsid w:val="00AC715D"/>
    <w:rsid w:val="00AC7269"/>
    <w:rsid w:val="00AC72CC"/>
    <w:rsid w:val="00AC73A2"/>
    <w:rsid w:val="00AC73A8"/>
    <w:rsid w:val="00AC7433"/>
    <w:rsid w:val="00AC7517"/>
    <w:rsid w:val="00AC7541"/>
    <w:rsid w:val="00AC7571"/>
    <w:rsid w:val="00AC75F5"/>
    <w:rsid w:val="00AC7600"/>
    <w:rsid w:val="00AC7664"/>
    <w:rsid w:val="00AC76D2"/>
    <w:rsid w:val="00AC783F"/>
    <w:rsid w:val="00AC7884"/>
    <w:rsid w:val="00AC788E"/>
    <w:rsid w:val="00AC78E3"/>
    <w:rsid w:val="00AC7A1D"/>
    <w:rsid w:val="00AC7B08"/>
    <w:rsid w:val="00AC7C63"/>
    <w:rsid w:val="00AC7D36"/>
    <w:rsid w:val="00AC7D70"/>
    <w:rsid w:val="00AC7ED0"/>
    <w:rsid w:val="00AD001F"/>
    <w:rsid w:val="00AD00EB"/>
    <w:rsid w:val="00AD025F"/>
    <w:rsid w:val="00AD0288"/>
    <w:rsid w:val="00AD02F2"/>
    <w:rsid w:val="00AD03BA"/>
    <w:rsid w:val="00AD03C3"/>
    <w:rsid w:val="00AD056D"/>
    <w:rsid w:val="00AD070B"/>
    <w:rsid w:val="00AD07CD"/>
    <w:rsid w:val="00AD07E0"/>
    <w:rsid w:val="00AD0958"/>
    <w:rsid w:val="00AD09C8"/>
    <w:rsid w:val="00AD0B37"/>
    <w:rsid w:val="00AD0C43"/>
    <w:rsid w:val="00AD0CBA"/>
    <w:rsid w:val="00AD0CCE"/>
    <w:rsid w:val="00AD0CE8"/>
    <w:rsid w:val="00AD0CF3"/>
    <w:rsid w:val="00AD0D34"/>
    <w:rsid w:val="00AD0D62"/>
    <w:rsid w:val="00AD0D6A"/>
    <w:rsid w:val="00AD0EFA"/>
    <w:rsid w:val="00AD10EA"/>
    <w:rsid w:val="00AD10F4"/>
    <w:rsid w:val="00AD10F8"/>
    <w:rsid w:val="00AD11B2"/>
    <w:rsid w:val="00AD12D8"/>
    <w:rsid w:val="00AD132C"/>
    <w:rsid w:val="00AD1482"/>
    <w:rsid w:val="00AD14CE"/>
    <w:rsid w:val="00AD155A"/>
    <w:rsid w:val="00AD1692"/>
    <w:rsid w:val="00AD1712"/>
    <w:rsid w:val="00AD182B"/>
    <w:rsid w:val="00AD18DC"/>
    <w:rsid w:val="00AD1929"/>
    <w:rsid w:val="00AD1A50"/>
    <w:rsid w:val="00AD1A8D"/>
    <w:rsid w:val="00AD1AF7"/>
    <w:rsid w:val="00AD1B17"/>
    <w:rsid w:val="00AD1BFE"/>
    <w:rsid w:val="00AD1C4B"/>
    <w:rsid w:val="00AD1CDE"/>
    <w:rsid w:val="00AD1E16"/>
    <w:rsid w:val="00AD1E1B"/>
    <w:rsid w:val="00AD1F5C"/>
    <w:rsid w:val="00AD1F81"/>
    <w:rsid w:val="00AD1FC8"/>
    <w:rsid w:val="00AD2042"/>
    <w:rsid w:val="00AD2152"/>
    <w:rsid w:val="00AD2237"/>
    <w:rsid w:val="00AD225C"/>
    <w:rsid w:val="00AD245D"/>
    <w:rsid w:val="00AD2486"/>
    <w:rsid w:val="00AD24B3"/>
    <w:rsid w:val="00AD2670"/>
    <w:rsid w:val="00AD2674"/>
    <w:rsid w:val="00AD26E2"/>
    <w:rsid w:val="00AD2836"/>
    <w:rsid w:val="00AD2854"/>
    <w:rsid w:val="00AD28DA"/>
    <w:rsid w:val="00AD29F5"/>
    <w:rsid w:val="00AD2A1C"/>
    <w:rsid w:val="00AD2A32"/>
    <w:rsid w:val="00AD2AF6"/>
    <w:rsid w:val="00AD2BD4"/>
    <w:rsid w:val="00AD2DD7"/>
    <w:rsid w:val="00AD2E98"/>
    <w:rsid w:val="00AD2EAC"/>
    <w:rsid w:val="00AD2EDD"/>
    <w:rsid w:val="00AD2F44"/>
    <w:rsid w:val="00AD2FF4"/>
    <w:rsid w:val="00AD30A8"/>
    <w:rsid w:val="00AD30CB"/>
    <w:rsid w:val="00AD312C"/>
    <w:rsid w:val="00AD3189"/>
    <w:rsid w:val="00AD3198"/>
    <w:rsid w:val="00AD31B3"/>
    <w:rsid w:val="00AD321E"/>
    <w:rsid w:val="00AD32AF"/>
    <w:rsid w:val="00AD32C6"/>
    <w:rsid w:val="00AD3456"/>
    <w:rsid w:val="00AD3466"/>
    <w:rsid w:val="00AD34B8"/>
    <w:rsid w:val="00AD3533"/>
    <w:rsid w:val="00AD3565"/>
    <w:rsid w:val="00AD366D"/>
    <w:rsid w:val="00AD36DC"/>
    <w:rsid w:val="00AD36E9"/>
    <w:rsid w:val="00AD3722"/>
    <w:rsid w:val="00AD3764"/>
    <w:rsid w:val="00AD3804"/>
    <w:rsid w:val="00AD39D3"/>
    <w:rsid w:val="00AD3A1C"/>
    <w:rsid w:val="00AD3D31"/>
    <w:rsid w:val="00AD3FE0"/>
    <w:rsid w:val="00AD4131"/>
    <w:rsid w:val="00AD416B"/>
    <w:rsid w:val="00AD4304"/>
    <w:rsid w:val="00AD43DE"/>
    <w:rsid w:val="00AD43EB"/>
    <w:rsid w:val="00AD4448"/>
    <w:rsid w:val="00AD450C"/>
    <w:rsid w:val="00AD450D"/>
    <w:rsid w:val="00AD463D"/>
    <w:rsid w:val="00AD46DF"/>
    <w:rsid w:val="00AD4756"/>
    <w:rsid w:val="00AD4808"/>
    <w:rsid w:val="00AD4845"/>
    <w:rsid w:val="00AD4929"/>
    <w:rsid w:val="00AD4962"/>
    <w:rsid w:val="00AD4993"/>
    <w:rsid w:val="00AD49C3"/>
    <w:rsid w:val="00AD49E5"/>
    <w:rsid w:val="00AD4E81"/>
    <w:rsid w:val="00AD4ED3"/>
    <w:rsid w:val="00AD4EFC"/>
    <w:rsid w:val="00AD4F6A"/>
    <w:rsid w:val="00AD517A"/>
    <w:rsid w:val="00AD5185"/>
    <w:rsid w:val="00AD5351"/>
    <w:rsid w:val="00AD5396"/>
    <w:rsid w:val="00AD53A2"/>
    <w:rsid w:val="00AD5426"/>
    <w:rsid w:val="00AD546B"/>
    <w:rsid w:val="00AD547E"/>
    <w:rsid w:val="00AD54E8"/>
    <w:rsid w:val="00AD5543"/>
    <w:rsid w:val="00AD5581"/>
    <w:rsid w:val="00AD5743"/>
    <w:rsid w:val="00AD5869"/>
    <w:rsid w:val="00AD58F1"/>
    <w:rsid w:val="00AD59BC"/>
    <w:rsid w:val="00AD5A2E"/>
    <w:rsid w:val="00AD5C4F"/>
    <w:rsid w:val="00AD5D4E"/>
    <w:rsid w:val="00AD5D7A"/>
    <w:rsid w:val="00AD5E2A"/>
    <w:rsid w:val="00AD5E47"/>
    <w:rsid w:val="00AD5EBA"/>
    <w:rsid w:val="00AD5EF7"/>
    <w:rsid w:val="00AD6062"/>
    <w:rsid w:val="00AD6082"/>
    <w:rsid w:val="00AD6138"/>
    <w:rsid w:val="00AD633B"/>
    <w:rsid w:val="00AD6407"/>
    <w:rsid w:val="00AD6498"/>
    <w:rsid w:val="00AD65F4"/>
    <w:rsid w:val="00AD6744"/>
    <w:rsid w:val="00AD6787"/>
    <w:rsid w:val="00AD67AC"/>
    <w:rsid w:val="00AD684D"/>
    <w:rsid w:val="00AD690A"/>
    <w:rsid w:val="00AD6A5E"/>
    <w:rsid w:val="00AD6A97"/>
    <w:rsid w:val="00AD6ADF"/>
    <w:rsid w:val="00AD6BA1"/>
    <w:rsid w:val="00AD6D76"/>
    <w:rsid w:val="00AD6E16"/>
    <w:rsid w:val="00AD6EE3"/>
    <w:rsid w:val="00AD6F77"/>
    <w:rsid w:val="00AD7083"/>
    <w:rsid w:val="00AD70A7"/>
    <w:rsid w:val="00AD7260"/>
    <w:rsid w:val="00AD7267"/>
    <w:rsid w:val="00AD72DF"/>
    <w:rsid w:val="00AD7318"/>
    <w:rsid w:val="00AD7358"/>
    <w:rsid w:val="00AD73FD"/>
    <w:rsid w:val="00AD7653"/>
    <w:rsid w:val="00AD766D"/>
    <w:rsid w:val="00AD7820"/>
    <w:rsid w:val="00AD784C"/>
    <w:rsid w:val="00AD79F7"/>
    <w:rsid w:val="00AD7A06"/>
    <w:rsid w:val="00AD7AB9"/>
    <w:rsid w:val="00AD7AD5"/>
    <w:rsid w:val="00AD7B17"/>
    <w:rsid w:val="00AD7E4C"/>
    <w:rsid w:val="00AD7E9B"/>
    <w:rsid w:val="00AD7ED2"/>
    <w:rsid w:val="00AD7F52"/>
    <w:rsid w:val="00AD7FCD"/>
    <w:rsid w:val="00AD7FD7"/>
    <w:rsid w:val="00AE0107"/>
    <w:rsid w:val="00AE027F"/>
    <w:rsid w:val="00AE031C"/>
    <w:rsid w:val="00AE03EE"/>
    <w:rsid w:val="00AE04DC"/>
    <w:rsid w:val="00AE0518"/>
    <w:rsid w:val="00AE0575"/>
    <w:rsid w:val="00AE05E7"/>
    <w:rsid w:val="00AE0664"/>
    <w:rsid w:val="00AE080D"/>
    <w:rsid w:val="00AE09D8"/>
    <w:rsid w:val="00AE09EB"/>
    <w:rsid w:val="00AE0CBF"/>
    <w:rsid w:val="00AE0CF3"/>
    <w:rsid w:val="00AE0D40"/>
    <w:rsid w:val="00AE0F80"/>
    <w:rsid w:val="00AE0F9F"/>
    <w:rsid w:val="00AE0FBA"/>
    <w:rsid w:val="00AE0FE4"/>
    <w:rsid w:val="00AE1007"/>
    <w:rsid w:val="00AE10BE"/>
    <w:rsid w:val="00AE11B5"/>
    <w:rsid w:val="00AE124C"/>
    <w:rsid w:val="00AE126A"/>
    <w:rsid w:val="00AE1366"/>
    <w:rsid w:val="00AE147E"/>
    <w:rsid w:val="00AE14F3"/>
    <w:rsid w:val="00AE1521"/>
    <w:rsid w:val="00AE1589"/>
    <w:rsid w:val="00AE16FA"/>
    <w:rsid w:val="00AE176E"/>
    <w:rsid w:val="00AE1817"/>
    <w:rsid w:val="00AE1854"/>
    <w:rsid w:val="00AE1874"/>
    <w:rsid w:val="00AE18C2"/>
    <w:rsid w:val="00AE19BD"/>
    <w:rsid w:val="00AE19C8"/>
    <w:rsid w:val="00AE1B63"/>
    <w:rsid w:val="00AE1BAE"/>
    <w:rsid w:val="00AE1BC1"/>
    <w:rsid w:val="00AE1C51"/>
    <w:rsid w:val="00AE1CE7"/>
    <w:rsid w:val="00AE1EF2"/>
    <w:rsid w:val="00AE1F73"/>
    <w:rsid w:val="00AE2089"/>
    <w:rsid w:val="00AE20C2"/>
    <w:rsid w:val="00AE21C5"/>
    <w:rsid w:val="00AE2232"/>
    <w:rsid w:val="00AE22B7"/>
    <w:rsid w:val="00AE2350"/>
    <w:rsid w:val="00AE238B"/>
    <w:rsid w:val="00AE239E"/>
    <w:rsid w:val="00AE23B2"/>
    <w:rsid w:val="00AE2415"/>
    <w:rsid w:val="00AE2521"/>
    <w:rsid w:val="00AE2570"/>
    <w:rsid w:val="00AE25B3"/>
    <w:rsid w:val="00AE25BD"/>
    <w:rsid w:val="00AE25E8"/>
    <w:rsid w:val="00AE2654"/>
    <w:rsid w:val="00AE2683"/>
    <w:rsid w:val="00AE2822"/>
    <w:rsid w:val="00AE283B"/>
    <w:rsid w:val="00AE2841"/>
    <w:rsid w:val="00AE28C9"/>
    <w:rsid w:val="00AE28EE"/>
    <w:rsid w:val="00AE2A33"/>
    <w:rsid w:val="00AE2A7A"/>
    <w:rsid w:val="00AE2A8E"/>
    <w:rsid w:val="00AE2BC7"/>
    <w:rsid w:val="00AE2CC2"/>
    <w:rsid w:val="00AE2D46"/>
    <w:rsid w:val="00AE2DB7"/>
    <w:rsid w:val="00AE2E19"/>
    <w:rsid w:val="00AE2E37"/>
    <w:rsid w:val="00AE2E4F"/>
    <w:rsid w:val="00AE2E9C"/>
    <w:rsid w:val="00AE2F28"/>
    <w:rsid w:val="00AE2FC0"/>
    <w:rsid w:val="00AE3005"/>
    <w:rsid w:val="00AE30B2"/>
    <w:rsid w:val="00AE3165"/>
    <w:rsid w:val="00AE31F5"/>
    <w:rsid w:val="00AE3283"/>
    <w:rsid w:val="00AE330B"/>
    <w:rsid w:val="00AE33E5"/>
    <w:rsid w:val="00AE3535"/>
    <w:rsid w:val="00AE3555"/>
    <w:rsid w:val="00AE35E0"/>
    <w:rsid w:val="00AE361B"/>
    <w:rsid w:val="00AE361C"/>
    <w:rsid w:val="00AE36A2"/>
    <w:rsid w:val="00AE37DF"/>
    <w:rsid w:val="00AE3884"/>
    <w:rsid w:val="00AE3A2A"/>
    <w:rsid w:val="00AE3A3A"/>
    <w:rsid w:val="00AE3B13"/>
    <w:rsid w:val="00AE3B3A"/>
    <w:rsid w:val="00AE3BD5"/>
    <w:rsid w:val="00AE3C22"/>
    <w:rsid w:val="00AE3D57"/>
    <w:rsid w:val="00AE3F02"/>
    <w:rsid w:val="00AE40D3"/>
    <w:rsid w:val="00AE429E"/>
    <w:rsid w:val="00AE433B"/>
    <w:rsid w:val="00AE4489"/>
    <w:rsid w:val="00AE4549"/>
    <w:rsid w:val="00AE47F2"/>
    <w:rsid w:val="00AE48AC"/>
    <w:rsid w:val="00AE48D3"/>
    <w:rsid w:val="00AE4934"/>
    <w:rsid w:val="00AE4954"/>
    <w:rsid w:val="00AE49EE"/>
    <w:rsid w:val="00AE4A96"/>
    <w:rsid w:val="00AE4C66"/>
    <w:rsid w:val="00AE4DF6"/>
    <w:rsid w:val="00AE4E25"/>
    <w:rsid w:val="00AE4E34"/>
    <w:rsid w:val="00AE4EFB"/>
    <w:rsid w:val="00AE4FC1"/>
    <w:rsid w:val="00AE5014"/>
    <w:rsid w:val="00AE528C"/>
    <w:rsid w:val="00AE52B7"/>
    <w:rsid w:val="00AE52CF"/>
    <w:rsid w:val="00AE546A"/>
    <w:rsid w:val="00AE5521"/>
    <w:rsid w:val="00AE55EA"/>
    <w:rsid w:val="00AE5705"/>
    <w:rsid w:val="00AE57A2"/>
    <w:rsid w:val="00AE5823"/>
    <w:rsid w:val="00AE5889"/>
    <w:rsid w:val="00AE5952"/>
    <w:rsid w:val="00AE59A0"/>
    <w:rsid w:val="00AE59D5"/>
    <w:rsid w:val="00AE5A0E"/>
    <w:rsid w:val="00AE5A2A"/>
    <w:rsid w:val="00AE5B47"/>
    <w:rsid w:val="00AE5B89"/>
    <w:rsid w:val="00AE5C36"/>
    <w:rsid w:val="00AE5FAC"/>
    <w:rsid w:val="00AE60FE"/>
    <w:rsid w:val="00AE613A"/>
    <w:rsid w:val="00AE621C"/>
    <w:rsid w:val="00AE6258"/>
    <w:rsid w:val="00AE6378"/>
    <w:rsid w:val="00AE63C4"/>
    <w:rsid w:val="00AE63FC"/>
    <w:rsid w:val="00AE6556"/>
    <w:rsid w:val="00AE6580"/>
    <w:rsid w:val="00AE65BC"/>
    <w:rsid w:val="00AE6675"/>
    <w:rsid w:val="00AE668C"/>
    <w:rsid w:val="00AE66E0"/>
    <w:rsid w:val="00AE6813"/>
    <w:rsid w:val="00AE691B"/>
    <w:rsid w:val="00AE692A"/>
    <w:rsid w:val="00AE69B0"/>
    <w:rsid w:val="00AE6AE1"/>
    <w:rsid w:val="00AE6AF1"/>
    <w:rsid w:val="00AE6B5C"/>
    <w:rsid w:val="00AE6BBE"/>
    <w:rsid w:val="00AE6BBF"/>
    <w:rsid w:val="00AE6C20"/>
    <w:rsid w:val="00AE6D56"/>
    <w:rsid w:val="00AE6F1E"/>
    <w:rsid w:val="00AE7061"/>
    <w:rsid w:val="00AE70B7"/>
    <w:rsid w:val="00AE70FF"/>
    <w:rsid w:val="00AE7128"/>
    <w:rsid w:val="00AE7164"/>
    <w:rsid w:val="00AE71CA"/>
    <w:rsid w:val="00AE71D3"/>
    <w:rsid w:val="00AE7287"/>
    <w:rsid w:val="00AE7585"/>
    <w:rsid w:val="00AE7599"/>
    <w:rsid w:val="00AE761D"/>
    <w:rsid w:val="00AE7681"/>
    <w:rsid w:val="00AE76EA"/>
    <w:rsid w:val="00AE7716"/>
    <w:rsid w:val="00AE77BF"/>
    <w:rsid w:val="00AE791F"/>
    <w:rsid w:val="00AE7A0F"/>
    <w:rsid w:val="00AE7B23"/>
    <w:rsid w:val="00AE7B48"/>
    <w:rsid w:val="00AE7BBF"/>
    <w:rsid w:val="00AE7C4C"/>
    <w:rsid w:val="00AE7D81"/>
    <w:rsid w:val="00AE7E9B"/>
    <w:rsid w:val="00AE7FA0"/>
    <w:rsid w:val="00AE7FAC"/>
    <w:rsid w:val="00AE980C"/>
    <w:rsid w:val="00AF0073"/>
    <w:rsid w:val="00AF010C"/>
    <w:rsid w:val="00AF01C0"/>
    <w:rsid w:val="00AF01F7"/>
    <w:rsid w:val="00AF0204"/>
    <w:rsid w:val="00AF0233"/>
    <w:rsid w:val="00AF0237"/>
    <w:rsid w:val="00AF0298"/>
    <w:rsid w:val="00AF0405"/>
    <w:rsid w:val="00AF052C"/>
    <w:rsid w:val="00AF05AA"/>
    <w:rsid w:val="00AF06D7"/>
    <w:rsid w:val="00AF0764"/>
    <w:rsid w:val="00AF07BC"/>
    <w:rsid w:val="00AF09BA"/>
    <w:rsid w:val="00AF0AAA"/>
    <w:rsid w:val="00AF0AE3"/>
    <w:rsid w:val="00AF0B11"/>
    <w:rsid w:val="00AF0BE4"/>
    <w:rsid w:val="00AF0BED"/>
    <w:rsid w:val="00AF0C03"/>
    <w:rsid w:val="00AF0C57"/>
    <w:rsid w:val="00AF0C88"/>
    <w:rsid w:val="00AF0D0B"/>
    <w:rsid w:val="00AF0DD4"/>
    <w:rsid w:val="00AF0E38"/>
    <w:rsid w:val="00AF0E68"/>
    <w:rsid w:val="00AF0EF5"/>
    <w:rsid w:val="00AF0F12"/>
    <w:rsid w:val="00AF0F1E"/>
    <w:rsid w:val="00AF0F3E"/>
    <w:rsid w:val="00AF0F84"/>
    <w:rsid w:val="00AF0FA5"/>
    <w:rsid w:val="00AF104E"/>
    <w:rsid w:val="00AF1169"/>
    <w:rsid w:val="00AF11BB"/>
    <w:rsid w:val="00AF124F"/>
    <w:rsid w:val="00AF12A7"/>
    <w:rsid w:val="00AF1425"/>
    <w:rsid w:val="00AF1442"/>
    <w:rsid w:val="00AF17EE"/>
    <w:rsid w:val="00AF18B4"/>
    <w:rsid w:val="00AF196D"/>
    <w:rsid w:val="00AF1A49"/>
    <w:rsid w:val="00AF1B0D"/>
    <w:rsid w:val="00AF1BC9"/>
    <w:rsid w:val="00AF1DAA"/>
    <w:rsid w:val="00AF1E5C"/>
    <w:rsid w:val="00AF1F40"/>
    <w:rsid w:val="00AF1F76"/>
    <w:rsid w:val="00AF1FE9"/>
    <w:rsid w:val="00AF214C"/>
    <w:rsid w:val="00AF2184"/>
    <w:rsid w:val="00AF21D3"/>
    <w:rsid w:val="00AF2296"/>
    <w:rsid w:val="00AF2378"/>
    <w:rsid w:val="00AF23AC"/>
    <w:rsid w:val="00AF23E0"/>
    <w:rsid w:val="00AF2409"/>
    <w:rsid w:val="00AF258A"/>
    <w:rsid w:val="00AF25BD"/>
    <w:rsid w:val="00AF25C5"/>
    <w:rsid w:val="00AF2626"/>
    <w:rsid w:val="00AF265A"/>
    <w:rsid w:val="00AF26F3"/>
    <w:rsid w:val="00AF29F0"/>
    <w:rsid w:val="00AF2A2D"/>
    <w:rsid w:val="00AF2AAA"/>
    <w:rsid w:val="00AF2D0C"/>
    <w:rsid w:val="00AF2D74"/>
    <w:rsid w:val="00AF2E59"/>
    <w:rsid w:val="00AF2E95"/>
    <w:rsid w:val="00AF30B2"/>
    <w:rsid w:val="00AF3140"/>
    <w:rsid w:val="00AF3165"/>
    <w:rsid w:val="00AF317F"/>
    <w:rsid w:val="00AF3294"/>
    <w:rsid w:val="00AF3316"/>
    <w:rsid w:val="00AF3385"/>
    <w:rsid w:val="00AF33EF"/>
    <w:rsid w:val="00AF341F"/>
    <w:rsid w:val="00AF34BC"/>
    <w:rsid w:val="00AF34C1"/>
    <w:rsid w:val="00AF3536"/>
    <w:rsid w:val="00AF35BB"/>
    <w:rsid w:val="00AF36B8"/>
    <w:rsid w:val="00AF3703"/>
    <w:rsid w:val="00AF3742"/>
    <w:rsid w:val="00AF3760"/>
    <w:rsid w:val="00AF3783"/>
    <w:rsid w:val="00AF37CD"/>
    <w:rsid w:val="00AF399F"/>
    <w:rsid w:val="00AF39FD"/>
    <w:rsid w:val="00AF3A3B"/>
    <w:rsid w:val="00AF3A9D"/>
    <w:rsid w:val="00AF3B14"/>
    <w:rsid w:val="00AF3B29"/>
    <w:rsid w:val="00AF3B7F"/>
    <w:rsid w:val="00AF3BAC"/>
    <w:rsid w:val="00AF3C2A"/>
    <w:rsid w:val="00AF3C6B"/>
    <w:rsid w:val="00AF3CAB"/>
    <w:rsid w:val="00AF3D19"/>
    <w:rsid w:val="00AF3D3F"/>
    <w:rsid w:val="00AF3DFC"/>
    <w:rsid w:val="00AF3E97"/>
    <w:rsid w:val="00AF3ED6"/>
    <w:rsid w:val="00AF3EF3"/>
    <w:rsid w:val="00AF3F5C"/>
    <w:rsid w:val="00AF4004"/>
    <w:rsid w:val="00AF4094"/>
    <w:rsid w:val="00AF40AF"/>
    <w:rsid w:val="00AF413F"/>
    <w:rsid w:val="00AF414F"/>
    <w:rsid w:val="00AF4164"/>
    <w:rsid w:val="00AF4185"/>
    <w:rsid w:val="00AF420D"/>
    <w:rsid w:val="00AF420E"/>
    <w:rsid w:val="00AF437E"/>
    <w:rsid w:val="00AF4457"/>
    <w:rsid w:val="00AF4545"/>
    <w:rsid w:val="00AF4574"/>
    <w:rsid w:val="00AF45A3"/>
    <w:rsid w:val="00AF46B0"/>
    <w:rsid w:val="00AF4765"/>
    <w:rsid w:val="00AF47DE"/>
    <w:rsid w:val="00AF47FD"/>
    <w:rsid w:val="00AF484F"/>
    <w:rsid w:val="00AF4A0D"/>
    <w:rsid w:val="00AF4ACD"/>
    <w:rsid w:val="00AF4AD9"/>
    <w:rsid w:val="00AF4AEA"/>
    <w:rsid w:val="00AF4BEE"/>
    <w:rsid w:val="00AF4BFF"/>
    <w:rsid w:val="00AF4D41"/>
    <w:rsid w:val="00AF4E27"/>
    <w:rsid w:val="00AF4E3A"/>
    <w:rsid w:val="00AF4FD0"/>
    <w:rsid w:val="00AF4FD6"/>
    <w:rsid w:val="00AF5084"/>
    <w:rsid w:val="00AF5138"/>
    <w:rsid w:val="00AF5177"/>
    <w:rsid w:val="00AF52CA"/>
    <w:rsid w:val="00AF5428"/>
    <w:rsid w:val="00AF553C"/>
    <w:rsid w:val="00AF5690"/>
    <w:rsid w:val="00AF57FF"/>
    <w:rsid w:val="00AF5947"/>
    <w:rsid w:val="00AF5A26"/>
    <w:rsid w:val="00AF5AE1"/>
    <w:rsid w:val="00AF5B31"/>
    <w:rsid w:val="00AF5B7A"/>
    <w:rsid w:val="00AF5D8D"/>
    <w:rsid w:val="00AF5F04"/>
    <w:rsid w:val="00AF5FA7"/>
    <w:rsid w:val="00AF5FDA"/>
    <w:rsid w:val="00AF60BA"/>
    <w:rsid w:val="00AF6286"/>
    <w:rsid w:val="00AF644B"/>
    <w:rsid w:val="00AF64E6"/>
    <w:rsid w:val="00AF6640"/>
    <w:rsid w:val="00AF68BB"/>
    <w:rsid w:val="00AF6A7A"/>
    <w:rsid w:val="00AF6AE0"/>
    <w:rsid w:val="00AF6B54"/>
    <w:rsid w:val="00AF6C0B"/>
    <w:rsid w:val="00AF6C7A"/>
    <w:rsid w:val="00AF6CAC"/>
    <w:rsid w:val="00AF6CBD"/>
    <w:rsid w:val="00AF6CCC"/>
    <w:rsid w:val="00AF6DB9"/>
    <w:rsid w:val="00AF72C2"/>
    <w:rsid w:val="00AF7328"/>
    <w:rsid w:val="00AF7423"/>
    <w:rsid w:val="00AF74C1"/>
    <w:rsid w:val="00AF7555"/>
    <w:rsid w:val="00AF7818"/>
    <w:rsid w:val="00AF7894"/>
    <w:rsid w:val="00AF7903"/>
    <w:rsid w:val="00AF79DC"/>
    <w:rsid w:val="00AF79EA"/>
    <w:rsid w:val="00AF7A1E"/>
    <w:rsid w:val="00AF7A3E"/>
    <w:rsid w:val="00AF7B28"/>
    <w:rsid w:val="00AF7B6E"/>
    <w:rsid w:val="00AF7BFC"/>
    <w:rsid w:val="00AF7C6F"/>
    <w:rsid w:val="00AF7D78"/>
    <w:rsid w:val="00AF7DD7"/>
    <w:rsid w:val="00AF7ED6"/>
    <w:rsid w:val="00AF7F33"/>
    <w:rsid w:val="00B000AD"/>
    <w:rsid w:val="00B000D3"/>
    <w:rsid w:val="00B000F7"/>
    <w:rsid w:val="00B0014D"/>
    <w:rsid w:val="00B001A6"/>
    <w:rsid w:val="00B00275"/>
    <w:rsid w:val="00B00388"/>
    <w:rsid w:val="00B00394"/>
    <w:rsid w:val="00B0043A"/>
    <w:rsid w:val="00B004E8"/>
    <w:rsid w:val="00B004F0"/>
    <w:rsid w:val="00B005AF"/>
    <w:rsid w:val="00B00634"/>
    <w:rsid w:val="00B00670"/>
    <w:rsid w:val="00B00672"/>
    <w:rsid w:val="00B006A9"/>
    <w:rsid w:val="00B006F9"/>
    <w:rsid w:val="00B007F5"/>
    <w:rsid w:val="00B007FA"/>
    <w:rsid w:val="00B0097C"/>
    <w:rsid w:val="00B00AD9"/>
    <w:rsid w:val="00B00D3E"/>
    <w:rsid w:val="00B00F8C"/>
    <w:rsid w:val="00B00FB4"/>
    <w:rsid w:val="00B01251"/>
    <w:rsid w:val="00B01275"/>
    <w:rsid w:val="00B01319"/>
    <w:rsid w:val="00B013A8"/>
    <w:rsid w:val="00B014D1"/>
    <w:rsid w:val="00B01510"/>
    <w:rsid w:val="00B01517"/>
    <w:rsid w:val="00B0164F"/>
    <w:rsid w:val="00B0169E"/>
    <w:rsid w:val="00B01780"/>
    <w:rsid w:val="00B017F8"/>
    <w:rsid w:val="00B018E6"/>
    <w:rsid w:val="00B0196D"/>
    <w:rsid w:val="00B01A21"/>
    <w:rsid w:val="00B01A58"/>
    <w:rsid w:val="00B01AAB"/>
    <w:rsid w:val="00B01B00"/>
    <w:rsid w:val="00B01B13"/>
    <w:rsid w:val="00B01B24"/>
    <w:rsid w:val="00B01B4D"/>
    <w:rsid w:val="00B01B98"/>
    <w:rsid w:val="00B01BEE"/>
    <w:rsid w:val="00B01D20"/>
    <w:rsid w:val="00B01DC4"/>
    <w:rsid w:val="00B01F5C"/>
    <w:rsid w:val="00B0206C"/>
    <w:rsid w:val="00B02179"/>
    <w:rsid w:val="00B021A4"/>
    <w:rsid w:val="00B0220A"/>
    <w:rsid w:val="00B022FE"/>
    <w:rsid w:val="00B02456"/>
    <w:rsid w:val="00B02585"/>
    <w:rsid w:val="00B02592"/>
    <w:rsid w:val="00B025E2"/>
    <w:rsid w:val="00B0272A"/>
    <w:rsid w:val="00B0281F"/>
    <w:rsid w:val="00B02840"/>
    <w:rsid w:val="00B028A9"/>
    <w:rsid w:val="00B029CC"/>
    <w:rsid w:val="00B029D6"/>
    <w:rsid w:val="00B029FA"/>
    <w:rsid w:val="00B02A53"/>
    <w:rsid w:val="00B02A6E"/>
    <w:rsid w:val="00B02A76"/>
    <w:rsid w:val="00B02ACD"/>
    <w:rsid w:val="00B02B5B"/>
    <w:rsid w:val="00B02C5E"/>
    <w:rsid w:val="00B02CCD"/>
    <w:rsid w:val="00B02D6E"/>
    <w:rsid w:val="00B02E63"/>
    <w:rsid w:val="00B02F23"/>
    <w:rsid w:val="00B0303D"/>
    <w:rsid w:val="00B03324"/>
    <w:rsid w:val="00B03377"/>
    <w:rsid w:val="00B033E3"/>
    <w:rsid w:val="00B03556"/>
    <w:rsid w:val="00B035D4"/>
    <w:rsid w:val="00B0362E"/>
    <w:rsid w:val="00B03636"/>
    <w:rsid w:val="00B0374B"/>
    <w:rsid w:val="00B03773"/>
    <w:rsid w:val="00B03784"/>
    <w:rsid w:val="00B03930"/>
    <w:rsid w:val="00B0393C"/>
    <w:rsid w:val="00B03971"/>
    <w:rsid w:val="00B03A9F"/>
    <w:rsid w:val="00B03B8E"/>
    <w:rsid w:val="00B03CBC"/>
    <w:rsid w:val="00B03CE0"/>
    <w:rsid w:val="00B03F56"/>
    <w:rsid w:val="00B03FD3"/>
    <w:rsid w:val="00B03FF9"/>
    <w:rsid w:val="00B0409D"/>
    <w:rsid w:val="00B04126"/>
    <w:rsid w:val="00B04223"/>
    <w:rsid w:val="00B042D7"/>
    <w:rsid w:val="00B04342"/>
    <w:rsid w:val="00B0435D"/>
    <w:rsid w:val="00B04373"/>
    <w:rsid w:val="00B04489"/>
    <w:rsid w:val="00B045C4"/>
    <w:rsid w:val="00B04613"/>
    <w:rsid w:val="00B046CF"/>
    <w:rsid w:val="00B046DA"/>
    <w:rsid w:val="00B0474C"/>
    <w:rsid w:val="00B0482C"/>
    <w:rsid w:val="00B04856"/>
    <w:rsid w:val="00B04942"/>
    <w:rsid w:val="00B049C2"/>
    <w:rsid w:val="00B049EE"/>
    <w:rsid w:val="00B04A16"/>
    <w:rsid w:val="00B04A93"/>
    <w:rsid w:val="00B04AA1"/>
    <w:rsid w:val="00B04AEF"/>
    <w:rsid w:val="00B04B1D"/>
    <w:rsid w:val="00B04BFC"/>
    <w:rsid w:val="00B04C1E"/>
    <w:rsid w:val="00B04C5C"/>
    <w:rsid w:val="00B04C96"/>
    <w:rsid w:val="00B04CDD"/>
    <w:rsid w:val="00B04D1A"/>
    <w:rsid w:val="00B04D68"/>
    <w:rsid w:val="00B04DF5"/>
    <w:rsid w:val="00B04DFA"/>
    <w:rsid w:val="00B04E68"/>
    <w:rsid w:val="00B04EC1"/>
    <w:rsid w:val="00B05081"/>
    <w:rsid w:val="00B05098"/>
    <w:rsid w:val="00B052E5"/>
    <w:rsid w:val="00B05321"/>
    <w:rsid w:val="00B053C2"/>
    <w:rsid w:val="00B053C6"/>
    <w:rsid w:val="00B05450"/>
    <w:rsid w:val="00B054D1"/>
    <w:rsid w:val="00B05544"/>
    <w:rsid w:val="00B056AF"/>
    <w:rsid w:val="00B0590C"/>
    <w:rsid w:val="00B0592E"/>
    <w:rsid w:val="00B059B3"/>
    <w:rsid w:val="00B05A74"/>
    <w:rsid w:val="00B05AE6"/>
    <w:rsid w:val="00B05B14"/>
    <w:rsid w:val="00B05B17"/>
    <w:rsid w:val="00B05B70"/>
    <w:rsid w:val="00B05BA5"/>
    <w:rsid w:val="00B05BD0"/>
    <w:rsid w:val="00B05BF5"/>
    <w:rsid w:val="00B05BF9"/>
    <w:rsid w:val="00B05C71"/>
    <w:rsid w:val="00B05D18"/>
    <w:rsid w:val="00B05DB3"/>
    <w:rsid w:val="00B05E03"/>
    <w:rsid w:val="00B05F12"/>
    <w:rsid w:val="00B05F61"/>
    <w:rsid w:val="00B05FF5"/>
    <w:rsid w:val="00B0602B"/>
    <w:rsid w:val="00B06083"/>
    <w:rsid w:val="00B062E7"/>
    <w:rsid w:val="00B0640E"/>
    <w:rsid w:val="00B06571"/>
    <w:rsid w:val="00B065E4"/>
    <w:rsid w:val="00B06616"/>
    <w:rsid w:val="00B067A4"/>
    <w:rsid w:val="00B067C9"/>
    <w:rsid w:val="00B068BA"/>
    <w:rsid w:val="00B068C8"/>
    <w:rsid w:val="00B06951"/>
    <w:rsid w:val="00B069FF"/>
    <w:rsid w:val="00B06AD9"/>
    <w:rsid w:val="00B06B00"/>
    <w:rsid w:val="00B06D60"/>
    <w:rsid w:val="00B06DFF"/>
    <w:rsid w:val="00B06EAC"/>
    <w:rsid w:val="00B06FCB"/>
    <w:rsid w:val="00B06FD2"/>
    <w:rsid w:val="00B071B0"/>
    <w:rsid w:val="00B07217"/>
    <w:rsid w:val="00B07370"/>
    <w:rsid w:val="00B07374"/>
    <w:rsid w:val="00B073D7"/>
    <w:rsid w:val="00B07423"/>
    <w:rsid w:val="00B0746C"/>
    <w:rsid w:val="00B07474"/>
    <w:rsid w:val="00B0749C"/>
    <w:rsid w:val="00B074B1"/>
    <w:rsid w:val="00B074F0"/>
    <w:rsid w:val="00B07592"/>
    <w:rsid w:val="00B07594"/>
    <w:rsid w:val="00B07688"/>
    <w:rsid w:val="00B0775F"/>
    <w:rsid w:val="00B07829"/>
    <w:rsid w:val="00B07834"/>
    <w:rsid w:val="00B07851"/>
    <w:rsid w:val="00B07A03"/>
    <w:rsid w:val="00B07A3D"/>
    <w:rsid w:val="00B07AF6"/>
    <w:rsid w:val="00B07BA1"/>
    <w:rsid w:val="00B07CB9"/>
    <w:rsid w:val="00B07D49"/>
    <w:rsid w:val="00B07D83"/>
    <w:rsid w:val="00B07D92"/>
    <w:rsid w:val="00B07F89"/>
    <w:rsid w:val="00B07F9B"/>
    <w:rsid w:val="00B10044"/>
    <w:rsid w:val="00B100D7"/>
    <w:rsid w:val="00B1019B"/>
    <w:rsid w:val="00B101A5"/>
    <w:rsid w:val="00B101CC"/>
    <w:rsid w:val="00B1048C"/>
    <w:rsid w:val="00B104B8"/>
    <w:rsid w:val="00B104E3"/>
    <w:rsid w:val="00B10516"/>
    <w:rsid w:val="00B1051A"/>
    <w:rsid w:val="00B10535"/>
    <w:rsid w:val="00B105D1"/>
    <w:rsid w:val="00B10669"/>
    <w:rsid w:val="00B1090A"/>
    <w:rsid w:val="00B10A22"/>
    <w:rsid w:val="00B10C07"/>
    <w:rsid w:val="00B10D3F"/>
    <w:rsid w:val="00B10F00"/>
    <w:rsid w:val="00B11014"/>
    <w:rsid w:val="00B11087"/>
    <w:rsid w:val="00B11233"/>
    <w:rsid w:val="00B11353"/>
    <w:rsid w:val="00B113CB"/>
    <w:rsid w:val="00B113E4"/>
    <w:rsid w:val="00B11444"/>
    <w:rsid w:val="00B11450"/>
    <w:rsid w:val="00B11479"/>
    <w:rsid w:val="00B1156A"/>
    <w:rsid w:val="00B11577"/>
    <w:rsid w:val="00B11578"/>
    <w:rsid w:val="00B11656"/>
    <w:rsid w:val="00B116A1"/>
    <w:rsid w:val="00B117BA"/>
    <w:rsid w:val="00B11992"/>
    <w:rsid w:val="00B1199D"/>
    <w:rsid w:val="00B119A3"/>
    <w:rsid w:val="00B119D7"/>
    <w:rsid w:val="00B11A01"/>
    <w:rsid w:val="00B11A18"/>
    <w:rsid w:val="00B11A4E"/>
    <w:rsid w:val="00B11A6B"/>
    <w:rsid w:val="00B11A97"/>
    <w:rsid w:val="00B11ACA"/>
    <w:rsid w:val="00B11BA1"/>
    <w:rsid w:val="00B11D6E"/>
    <w:rsid w:val="00B11E4D"/>
    <w:rsid w:val="00B11EB1"/>
    <w:rsid w:val="00B11EFF"/>
    <w:rsid w:val="00B11FD0"/>
    <w:rsid w:val="00B12070"/>
    <w:rsid w:val="00B1209E"/>
    <w:rsid w:val="00B123BB"/>
    <w:rsid w:val="00B125DA"/>
    <w:rsid w:val="00B12630"/>
    <w:rsid w:val="00B12632"/>
    <w:rsid w:val="00B1268D"/>
    <w:rsid w:val="00B126A4"/>
    <w:rsid w:val="00B1271F"/>
    <w:rsid w:val="00B12782"/>
    <w:rsid w:val="00B127F2"/>
    <w:rsid w:val="00B12ACC"/>
    <w:rsid w:val="00B12C3F"/>
    <w:rsid w:val="00B12C4F"/>
    <w:rsid w:val="00B12D73"/>
    <w:rsid w:val="00B12DC9"/>
    <w:rsid w:val="00B12E2F"/>
    <w:rsid w:val="00B12E56"/>
    <w:rsid w:val="00B12EE7"/>
    <w:rsid w:val="00B12F49"/>
    <w:rsid w:val="00B13025"/>
    <w:rsid w:val="00B13041"/>
    <w:rsid w:val="00B1308D"/>
    <w:rsid w:val="00B130D4"/>
    <w:rsid w:val="00B13362"/>
    <w:rsid w:val="00B134B3"/>
    <w:rsid w:val="00B135AD"/>
    <w:rsid w:val="00B135BF"/>
    <w:rsid w:val="00B135F0"/>
    <w:rsid w:val="00B136BA"/>
    <w:rsid w:val="00B13740"/>
    <w:rsid w:val="00B137BD"/>
    <w:rsid w:val="00B137CA"/>
    <w:rsid w:val="00B13851"/>
    <w:rsid w:val="00B13994"/>
    <w:rsid w:val="00B139D1"/>
    <w:rsid w:val="00B139DB"/>
    <w:rsid w:val="00B13A49"/>
    <w:rsid w:val="00B13A5A"/>
    <w:rsid w:val="00B13AE2"/>
    <w:rsid w:val="00B13B1C"/>
    <w:rsid w:val="00B13B31"/>
    <w:rsid w:val="00B13B33"/>
    <w:rsid w:val="00B13DD0"/>
    <w:rsid w:val="00B13DF8"/>
    <w:rsid w:val="00B13EFB"/>
    <w:rsid w:val="00B13F5E"/>
    <w:rsid w:val="00B13FF5"/>
    <w:rsid w:val="00B14001"/>
    <w:rsid w:val="00B14121"/>
    <w:rsid w:val="00B14132"/>
    <w:rsid w:val="00B1413B"/>
    <w:rsid w:val="00B141ED"/>
    <w:rsid w:val="00B1423D"/>
    <w:rsid w:val="00B14246"/>
    <w:rsid w:val="00B14432"/>
    <w:rsid w:val="00B14528"/>
    <w:rsid w:val="00B14613"/>
    <w:rsid w:val="00B1479B"/>
    <w:rsid w:val="00B147CF"/>
    <w:rsid w:val="00B14888"/>
    <w:rsid w:val="00B148BB"/>
    <w:rsid w:val="00B148C1"/>
    <w:rsid w:val="00B14956"/>
    <w:rsid w:val="00B14B5F"/>
    <w:rsid w:val="00B14B79"/>
    <w:rsid w:val="00B14B90"/>
    <w:rsid w:val="00B14CBA"/>
    <w:rsid w:val="00B14D58"/>
    <w:rsid w:val="00B14E4E"/>
    <w:rsid w:val="00B14F75"/>
    <w:rsid w:val="00B15135"/>
    <w:rsid w:val="00B151FA"/>
    <w:rsid w:val="00B153C9"/>
    <w:rsid w:val="00B1546F"/>
    <w:rsid w:val="00B15484"/>
    <w:rsid w:val="00B15676"/>
    <w:rsid w:val="00B1576B"/>
    <w:rsid w:val="00B157E0"/>
    <w:rsid w:val="00B157E1"/>
    <w:rsid w:val="00B157FE"/>
    <w:rsid w:val="00B1583B"/>
    <w:rsid w:val="00B15843"/>
    <w:rsid w:val="00B15A6B"/>
    <w:rsid w:val="00B15B4B"/>
    <w:rsid w:val="00B15CFA"/>
    <w:rsid w:val="00B15EA4"/>
    <w:rsid w:val="00B15F28"/>
    <w:rsid w:val="00B162BC"/>
    <w:rsid w:val="00B162FB"/>
    <w:rsid w:val="00B16329"/>
    <w:rsid w:val="00B16397"/>
    <w:rsid w:val="00B163A1"/>
    <w:rsid w:val="00B16634"/>
    <w:rsid w:val="00B1664B"/>
    <w:rsid w:val="00B1664E"/>
    <w:rsid w:val="00B1675B"/>
    <w:rsid w:val="00B1684C"/>
    <w:rsid w:val="00B1698C"/>
    <w:rsid w:val="00B16AB7"/>
    <w:rsid w:val="00B16B4C"/>
    <w:rsid w:val="00B16B7A"/>
    <w:rsid w:val="00B16BA3"/>
    <w:rsid w:val="00B16C22"/>
    <w:rsid w:val="00B16C71"/>
    <w:rsid w:val="00B16C99"/>
    <w:rsid w:val="00B16CA5"/>
    <w:rsid w:val="00B16CE3"/>
    <w:rsid w:val="00B16D08"/>
    <w:rsid w:val="00B16DBA"/>
    <w:rsid w:val="00B16EE1"/>
    <w:rsid w:val="00B17082"/>
    <w:rsid w:val="00B170D3"/>
    <w:rsid w:val="00B172FA"/>
    <w:rsid w:val="00B173EB"/>
    <w:rsid w:val="00B173ED"/>
    <w:rsid w:val="00B174A4"/>
    <w:rsid w:val="00B174BE"/>
    <w:rsid w:val="00B174D5"/>
    <w:rsid w:val="00B1756C"/>
    <w:rsid w:val="00B17659"/>
    <w:rsid w:val="00B176D2"/>
    <w:rsid w:val="00B17896"/>
    <w:rsid w:val="00B17954"/>
    <w:rsid w:val="00B17AA8"/>
    <w:rsid w:val="00B17B21"/>
    <w:rsid w:val="00B17BB5"/>
    <w:rsid w:val="00B17C13"/>
    <w:rsid w:val="00B17C28"/>
    <w:rsid w:val="00B17C79"/>
    <w:rsid w:val="00B17D43"/>
    <w:rsid w:val="00B17F89"/>
    <w:rsid w:val="00B17FFD"/>
    <w:rsid w:val="00B200F3"/>
    <w:rsid w:val="00B201A1"/>
    <w:rsid w:val="00B201D4"/>
    <w:rsid w:val="00B2021D"/>
    <w:rsid w:val="00B202E7"/>
    <w:rsid w:val="00B203D2"/>
    <w:rsid w:val="00B203DF"/>
    <w:rsid w:val="00B204A1"/>
    <w:rsid w:val="00B20532"/>
    <w:rsid w:val="00B20578"/>
    <w:rsid w:val="00B206DB"/>
    <w:rsid w:val="00B207B4"/>
    <w:rsid w:val="00B20878"/>
    <w:rsid w:val="00B20AA2"/>
    <w:rsid w:val="00B20C42"/>
    <w:rsid w:val="00B20E1E"/>
    <w:rsid w:val="00B20E53"/>
    <w:rsid w:val="00B20EB1"/>
    <w:rsid w:val="00B20F2B"/>
    <w:rsid w:val="00B20F53"/>
    <w:rsid w:val="00B20F72"/>
    <w:rsid w:val="00B20FDE"/>
    <w:rsid w:val="00B20FF8"/>
    <w:rsid w:val="00B2126C"/>
    <w:rsid w:val="00B212DF"/>
    <w:rsid w:val="00B212F5"/>
    <w:rsid w:val="00B21311"/>
    <w:rsid w:val="00B2143B"/>
    <w:rsid w:val="00B214B4"/>
    <w:rsid w:val="00B2152E"/>
    <w:rsid w:val="00B215A1"/>
    <w:rsid w:val="00B215D5"/>
    <w:rsid w:val="00B216FA"/>
    <w:rsid w:val="00B21811"/>
    <w:rsid w:val="00B21AFC"/>
    <w:rsid w:val="00B21E7B"/>
    <w:rsid w:val="00B21E80"/>
    <w:rsid w:val="00B21F90"/>
    <w:rsid w:val="00B21FA8"/>
    <w:rsid w:val="00B21FCD"/>
    <w:rsid w:val="00B21FE1"/>
    <w:rsid w:val="00B22087"/>
    <w:rsid w:val="00B220E1"/>
    <w:rsid w:val="00B2210A"/>
    <w:rsid w:val="00B2211E"/>
    <w:rsid w:val="00B221AF"/>
    <w:rsid w:val="00B221CD"/>
    <w:rsid w:val="00B22204"/>
    <w:rsid w:val="00B22291"/>
    <w:rsid w:val="00B223D1"/>
    <w:rsid w:val="00B22414"/>
    <w:rsid w:val="00B22471"/>
    <w:rsid w:val="00B225B8"/>
    <w:rsid w:val="00B22656"/>
    <w:rsid w:val="00B22658"/>
    <w:rsid w:val="00B226A3"/>
    <w:rsid w:val="00B226C9"/>
    <w:rsid w:val="00B22706"/>
    <w:rsid w:val="00B22753"/>
    <w:rsid w:val="00B22789"/>
    <w:rsid w:val="00B22892"/>
    <w:rsid w:val="00B228D6"/>
    <w:rsid w:val="00B228F0"/>
    <w:rsid w:val="00B22A15"/>
    <w:rsid w:val="00B22A3E"/>
    <w:rsid w:val="00B22ADE"/>
    <w:rsid w:val="00B22AE5"/>
    <w:rsid w:val="00B22AFD"/>
    <w:rsid w:val="00B22B6F"/>
    <w:rsid w:val="00B22B9E"/>
    <w:rsid w:val="00B22D4E"/>
    <w:rsid w:val="00B22DA0"/>
    <w:rsid w:val="00B22DC4"/>
    <w:rsid w:val="00B22E82"/>
    <w:rsid w:val="00B22F27"/>
    <w:rsid w:val="00B22F6A"/>
    <w:rsid w:val="00B22F81"/>
    <w:rsid w:val="00B23262"/>
    <w:rsid w:val="00B23266"/>
    <w:rsid w:val="00B232C7"/>
    <w:rsid w:val="00B2332D"/>
    <w:rsid w:val="00B23355"/>
    <w:rsid w:val="00B2336B"/>
    <w:rsid w:val="00B23377"/>
    <w:rsid w:val="00B233B2"/>
    <w:rsid w:val="00B2360C"/>
    <w:rsid w:val="00B236BA"/>
    <w:rsid w:val="00B238CB"/>
    <w:rsid w:val="00B2390A"/>
    <w:rsid w:val="00B23A15"/>
    <w:rsid w:val="00B23A56"/>
    <w:rsid w:val="00B23ABB"/>
    <w:rsid w:val="00B23BB7"/>
    <w:rsid w:val="00B23BC1"/>
    <w:rsid w:val="00B23BED"/>
    <w:rsid w:val="00B23F6F"/>
    <w:rsid w:val="00B23F9A"/>
    <w:rsid w:val="00B2417B"/>
    <w:rsid w:val="00B24389"/>
    <w:rsid w:val="00B243FA"/>
    <w:rsid w:val="00B244AC"/>
    <w:rsid w:val="00B24506"/>
    <w:rsid w:val="00B24554"/>
    <w:rsid w:val="00B245CF"/>
    <w:rsid w:val="00B24630"/>
    <w:rsid w:val="00B24673"/>
    <w:rsid w:val="00B2467C"/>
    <w:rsid w:val="00B2469F"/>
    <w:rsid w:val="00B246C4"/>
    <w:rsid w:val="00B24711"/>
    <w:rsid w:val="00B24779"/>
    <w:rsid w:val="00B24922"/>
    <w:rsid w:val="00B249B6"/>
    <w:rsid w:val="00B24AF4"/>
    <w:rsid w:val="00B24B9D"/>
    <w:rsid w:val="00B24C99"/>
    <w:rsid w:val="00B24E22"/>
    <w:rsid w:val="00B24E6F"/>
    <w:rsid w:val="00B24EED"/>
    <w:rsid w:val="00B24FFC"/>
    <w:rsid w:val="00B250E0"/>
    <w:rsid w:val="00B250FD"/>
    <w:rsid w:val="00B251A3"/>
    <w:rsid w:val="00B251D8"/>
    <w:rsid w:val="00B251EB"/>
    <w:rsid w:val="00B251F7"/>
    <w:rsid w:val="00B252F8"/>
    <w:rsid w:val="00B2530F"/>
    <w:rsid w:val="00B2534F"/>
    <w:rsid w:val="00B25404"/>
    <w:rsid w:val="00B25405"/>
    <w:rsid w:val="00B25425"/>
    <w:rsid w:val="00B25465"/>
    <w:rsid w:val="00B254B4"/>
    <w:rsid w:val="00B254CE"/>
    <w:rsid w:val="00B254D8"/>
    <w:rsid w:val="00B255EA"/>
    <w:rsid w:val="00B256B2"/>
    <w:rsid w:val="00B256C6"/>
    <w:rsid w:val="00B257BE"/>
    <w:rsid w:val="00B25819"/>
    <w:rsid w:val="00B25B3E"/>
    <w:rsid w:val="00B25BC3"/>
    <w:rsid w:val="00B25C11"/>
    <w:rsid w:val="00B25D4E"/>
    <w:rsid w:val="00B25D78"/>
    <w:rsid w:val="00B25DB9"/>
    <w:rsid w:val="00B25F27"/>
    <w:rsid w:val="00B25F8E"/>
    <w:rsid w:val="00B25F96"/>
    <w:rsid w:val="00B25FDD"/>
    <w:rsid w:val="00B2605E"/>
    <w:rsid w:val="00B260D0"/>
    <w:rsid w:val="00B26332"/>
    <w:rsid w:val="00B263C8"/>
    <w:rsid w:val="00B2640A"/>
    <w:rsid w:val="00B26493"/>
    <w:rsid w:val="00B26597"/>
    <w:rsid w:val="00B2663A"/>
    <w:rsid w:val="00B26684"/>
    <w:rsid w:val="00B266CC"/>
    <w:rsid w:val="00B2676D"/>
    <w:rsid w:val="00B26771"/>
    <w:rsid w:val="00B2682B"/>
    <w:rsid w:val="00B26886"/>
    <w:rsid w:val="00B268AF"/>
    <w:rsid w:val="00B269DC"/>
    <w:rsid w:val="00B26AB6"/>
    <w:rsid w:val="00B26B58"/>
    <w:rsid w:val="00B26C93"/>
    <w:rsid w:val="00B26CB5"/>
    <w:rsid w:val="00B26CC4"/>
    <w:rsid w:val="00B26D5C"/>
    <w:rsid w:val="00B26DB1"/>
    <w:rsid w:val="00B26DFD"/>
    <w:rsid w:val="00B26E36"/>
    <w:rsid w:val="00B26E7A"/>
    <w:rsid w:val="00B26F4D"/>
    <w:rsid w:val="00B270D4"/>
    <w:rsid w:val="00B27176"/>
    <w:rsid w:val="00B2717F"/>
    <w:rsid w:val="00B27267"/>
    <w:rsid w:val="00B27384"/>
    <w:rsid w:val="00B273CF"/>
    <w:rsid w:val="00B27450"/>
    <w:rsid w:val="00B274C0"/>
    <w:rsid w:val="00B274EB"/>
    <w:rsid w:val="00B2752E"/>
    <w:rsid w:val="00B2753A"/>
    <w:rsid w:val="00B27723"/>
    <w:rsid w:val="00B27841"/>
    <w:rsid w:val="00B27856"/>
    <w:rsid w:val="00B27871"/>
    <w:rsid w:val="00B2796B"/>
    <w:rsid w:val="00B27982"/>
    <w:rsid w:val="00B27994"/>
    <w:rsid w:val="00B279DC"/>
    <w:rsid w:val="00B27B05"/>
    <w:rsid w:val="00B27B4D"/>
    <w:rsid w:val="00B27BDC"/>
    <w:rsid w:val="00B27C07"/>
    <w:rsid w:val="00B27D05"/>
    <w:rsid w:val="00B27D33"/>
    <w:rsid w:val="00B27D6F"/>
    <w:rsid w:val="00B27D79"/>
    <w:rsid w:val="00B27DB4"/>
    <w:rsid w:val="00B27DC7"/>
    <w:rsid w:val="00B27E53"/>
    <w:rsid w:val="00B300B9"/>
    <w:rsid w:val="00B3029F"/>
    <w:rsid w:val="00B302B2"/>
    <w:rsid w:val="00B302E5"/>
    <w:rsid w:val="00B30384"/>
    <w:rsid w:val="00B303D6"/>
    <w:rsid w:val="00B303F1"/>
    <w:rsid w:val="00B30487"/>
    <w:rsid w:val="00B304CF"/>
    <w:rsid w:val="00B3051E"/>
    <w:rsid w:val="00B305DB"/>
    <w:rsid w:val="00B305E7"/>
    <w:rsid w:val="00B3065A"/>
    <w:rsid w:val="00B306B4"/>
    <w:rsid w:val="00B3070A"/>
    <w:rsid w:val="00B3070B"/>
    <w:rsid w:val="00B30736"/>
    <w:rsid w:val="00B307CC"/>
    <w:rsid w:val="00B3083A"/>
    <w:rsid w:val="00B30858"/>
    <w:rsid w:val="00B3091C"/>
    <w:rsid w:val="00B30938"/>
    <w:rsid w:val="00B30AB4"/>
    <w:rsid w:val="00B30C3B"/>
    <w:rsid w:val="00B30C5E"/>
    <w:rsid w:val="00B30CA6"/>
    <w:rsid w:val="00B30D7F"/>
    <w:rsid w:val="00B30E16"/>
    <w:rsid w:val="00B30E30"/>
    <w:rsid w:val="00B30E72"/>
    <w:rsid w:val="00B30F00"/>
    <w:rsid w:val="00B30F8B"/>
    <w:rsid w:val="00B311B1"/>
    <w:rsid w:val="00B311D2"/>
    <w:rsid w:val="00B31244"/>
    <w:rsid w:val="00B3125C"/>
    <w:rsid w:val="00B31340"/>
    <w:rsid w:val="00B313E6"/>
    <w:rsid w:val="00B314D3"/>
    <w:rsid w:val="00B316AF"/>
    <w:rsid w:val="00B316B9"/>
    <w:rsid w:val="00B316C9"/>
    <w:rsid w:val="00B316E8"/>
    <w:rsid w:val="00B3177F"/>
    <w:rsid w:val="00B317B0"/>
    <w:rsid w:val="00B3180D"/>
    <w:rsid w:val="00B3181E"/>
    <w:rsid w:val="00B3188B"/>
    <w:rsid w:val="00B31A20"/>
    <w:rsid w:val="00B31A32"/>
    <w:rsid w:val="00B31C82"/>
    <w:rsid w:val="00B31F1B"/>
    <w:rsid w:val="00B31F24"/>
    <w:rsid w:val="00B31F8C"/>
    <w:rsid w:val="00B31FB5"/>
    <w:rsid w:val="00B320E5"/>
    <w:rsid w:val="00B32167"/>
    <w:rsid w:val="00B32187"/>
    <w:rsid w:val="00B321D8"/>
    <w:rsid w:val="00B321F7"/>
    <w:rsid w:val="00B32236"/>
    <w:rsid w:val="00B3230D"/>
    <w:rsid w:val="00B32334"/>
    <w:rsid w:val="00B32358"/>
    <w:rsid w:val="00B3235C"/>
    <w:rsid w:val="00B32394"/>
    <w:rsid w:val="00B32477"/>
    <w:rsid w:val="00B3253C"/>
    <w:rsid w:val="00B3265E"/>
    <w:rsid w:val="00B326B7"/>
    <w:rsid w:val="00B3270E"/>
    <w:rsid w:val="00B32782"/>
    <w:rsid w:val="00B328A7"/>
    <w:rsid w:val="00B328B2"/>
    <w:rsid w:val="00B3291A"/>
    <w:rsid w:val="00B32934"/>
    <w:rsid w:val="00B32948"/>
    <w:rsid w:val="00B32BE0"/>
    <w:rsid w:val="00B32BEC"/>
    <w:rsid w:val="00B32D20"/>
    <w:rsid w:val="00B32E57"/>
    <w:rsid w:val="00B33255"/>
    <w:rsid w:val="00B3327B"/>
    <w:rsid w:val="00B33302"/>
    <w:rsid w:val="00B33674"/>
    <w:rsid w:val="00B3368B"/>
    <w:rsid w:val="00B33739"/>
    <w:rsid w:val="00B3374C"/>
    <w:rsid w:val="00B33A2E"/>
    <w:rsid w:val="00B33A93"/>
    <w:rsid w:val="00B33BBD"/>
    <w:rsid w:val="00B33BE4"/>
    <w:rsid w:val="00B33BE8"/>
    <w:rsid w:val="00B33C22"/>
    <w:rsid w:val="00B33E18"/>
    <w:rsid w:val="00B33E6A"/>
    <w:rsid w:val="00B33EB3"/>
    <w:rsid w:val="00B33EDD"/>
    <w:rsid w:val="00B34000"/>
    <w:rsid w:val="00B342DC"/>
    <w:rsid w:val="00B342F7"/>
    <w:rsid w:val="00B34313"/>
    <w:rsid w:val="00B34393"/>
    <w:rsid w:val="00B344A3"/>
    <w:rsid w:val="00B344AF"/>
    <w:rsid w:val="00B344EF"/>
    <w:rsid w:val="00B3456E"/>
    <w:rsid w:val="00B345BC"/>
    <w:rsid w:val="00B346F8"/>
    <w:rsid w:val="00B3477E"/>
    <w:rsid w:val="00B347C4"/>
    <w:rsid w:val="00B34815"/>
    <w:rsid w:val="00B34856"/>
    <w:rsid w:val="00B34857"/>
    <w:rsid w:val="00B348FE"/>
    <w:rsid w:val="00B34954"/>
    <w:rsid w:val="00B349A0"/>
    <w:rsid w:val="00B34B1D"/>
    <w:rsid w:val="00B34B45"/>
    <w:rsid w:val="00B34B49"/>
    <w:rsid w:val="00B34BF4"/>
    <w:rsid w:val="00B34C1D"/>
    <w:rsid w:val="00B34C54"/>
    <w:rsid w:val="00B34C88"/>
    <w:rsid w:val="00B34D68"/>
    <w:rsid w:val="00B34DDB"/>
    <w:rsid w:val="00B34DE3"/>
    <w:rsid w:val="00B34E2A"/>
    <w:rsid w:val="00B34E70"/>
    <w:rsid w:val="00B34F41"/>
    <w:rsid w:val="00B34F50"/>
    <w:rsid w:val="00B35034"/>
    <w:rsid w:val="00B35051"/>
    <w:rsid w:val="00B350F0"/>
    <w:rsid w:val="00B35191"/>
    <w:rsid w:val="00B351AF"/>
    <w:rsid w:val="00B352A3"/>
    <w:rsid w:val="00B3548D"/>
    <w:rsid w:val="00B354B3"/>
    <w:rsid w:val="00B35605"/>
    <w:rsid w:val="00B35615"/>
    <w:rsid w:val="00B3561A"/>
    <w:rsid w:val="00B3568F"/>
    <w:rsid w:val="00B356BE"/>
    <w:rsid w:val="00B357F8"/>
    <w:rsid w:val="00B35812"/>
    <w:rsid w:val="00B35843"/>
    <w:rsid w:val="00B3588E"/>
    <w:rsid w:val="00B358A5"/>
    <w:rsid w:val="00B358B9"/>
    <w:rsid w:val="00B35924"/>
    <w:rsid w:val="00B3592D"/>
    <w:rsid w:val="00B35932"/>
    <w:rsid w:val="00B35AC1"/>
    <w:rsid w:val="00B35BF9"/>
    <w:rsid w:val="00B35C91"/>
    <w:rsid w:val="00B35CF9"/>
    <w:rsid w:val="00B35E62"/>
    <w:rsid w:val="00B35ED6"/>
    <w:rsid w:val="00B35FAC"/>
    <w:rsid w:val="00B36006"/>
    <w:rsid w:val="00B3607A"/>
    <w:rsid w:val="00B36090"/>
    <w:rsid w:val="00B36169"/>
    <w:rsid w:val="00B361D2"/>
    <w:rsid w:val="00B36344"/>
    <w:rsid w:val="00B3634D"/>
    <w:rsid w:val="00B363CD"/>
    <w:rsid w:val="00B36467"/>
    <w:rsid w:val="00B36478"/>
    <w:rsid w:val="00B364F2"/>
    <w:rsid w:val="00B3654A"/>
    <w:rsid w:val="00B3659C"/>
    <w:rsid w:val="00B365B3"/>
    <w:rsid w:val="00B365BF"/>
    <w:rsid w:val="00B36612"/>
    <w:rsid w:val="00B36624"/>
    <w:rsid w:val="00B3663E"/>
    <w:rsid w:val="00B36686"/>
    <w:rsid w:val="00B3684F"/>
    <w:rsid w:val="00B36865"/>
    <w:rsid w:val="00B368AF"/>
    <w:rsid w:val="00B369D7"/>
    <w:rsid w:val="00B36B2D"/>
    <w:rsid w:val="00B36B4C"/>
    <w:rsid w:val="00B36B51"/>
    <w:rsid w:val="00B36B5F"/>
    <w:rsid w:val="00B36B6B"/>
    <w:rsid w:val="00B36CAC"/>
    <w:rsid w:val="00B36CB6"/>
    <w:rsid w:val="00B36CF6"/>
    <w:rsid w:val="00B36E0F"/>
    <w:rsid w:val="00B36E49"/>
    <w:rsid w:val="00B36E4D"/>
    <w:rsid w:val="00B36F81"/>
    <w:rsid w:val="00B370EC"/>
    <w:rsid w:val="00B37180"/>
    <w:rsid w:val="00B372F3"/>
    <w:rsid w:val="00B372F4"/>
    <w:rsid w:val="00B372F8"/>
    <w:rsid w:val="00B3744C"/>
    <w:rsid w:val="00B3753D"/>
    <w:rsid w:val="00B3756A"/>
    <w:rsid w:val="00B375E2"/>
    <w:rsid w:val="00B375F6"/>
    <w:rsid w:val="00B375F8"/>
    <w:rsid w:val="00B376FD"/>
    <w:rsid w:val="00B3771D"/>
    <w:rsid w:val="00B37749"/>
    <w:rsid w:val="00B37783"/>
    <w:rsid w:val="00B3780A"/>
    <w:rsid w:val="00B37875"/>
    <w:rsid w:val="00B378B4"/>
    <w:rsid w:val="00B378E9"/>
    <w:rsid w:val="00B37964"/>
    <w:rsid w:val="00B37A32"/>
    <w:rsid w:val="00B37AF7"/>
    <w:rsid w:val="00B37B16"/>
    <w:rsid w:val="00B37BD5"/>
    <w:rsid w:val="00B37C93"/>
    <w:rsid w:val="00B37ED8"/>
    <w:rsid w:val="00B37F2F"/>
    <w:rsid w:val="00B37FE4"/>
    <w:rsid w:val="00B4001A"/>
    <w:rsid w:val="00B40037"/>
    <w:rsid w:val="00B40051"/>
    <w:rsid w:val="00B400A3"/>
    <w:rsid w:val="00B400FC"/>
    <w:rsid w:val="00B401B6"/>
    <w:rsid w:val="00B401EA"/>
    <w:rsid w:val="00B4028E"/>
    <w:rsid w:val="00B402CA"/>
    <w:rsid w:val="00B404B0"/>
    <w:rsid w:val="00B40505"/>
    <w:rsid w:val="00B406F6"/>
    <w:rsid w:val="00B4072D"/>
    <w:rsid w:val="00B40762"/>
    <w:rsid w:val="00B40841"/>
    <w:rsid w:val="00B40842"/>
    <w:rsid w:val="00B408B7"/>
    <w:rsid w:val="00B408CA"/>
    <w:rsid w:val="00B408E0"/>
    <w:rsid w:val="00B40914"/>
    <w:rsid w:val="00B40930"/>
    <w:rsid w:val="00B40984"/>
    <w:rsid w:val="00B409E0"/>
    <w:rsid w:val="00B40A3A"/>
    <w:rsid w:val="00B40B33"/>
    <w:rsid w:val="00B40B6C"/>
    <w:rsid w:val="00B40E5A"/>
    <w:rsid w:val="00B40EEB"/>
    <w:rsid w:val="00B40F24"/>
    <w:rsid w:val="00B40F97"/>
    <w:rsid w:val="00B4102D"/>
    <w:rsid w:val="00B411BF"/>
    <w:rsid w:val="00B41282"/>
    <w:rsid w:val="00B41315"/>
    <w:rsid w:val="00B41361"/>
    <w:rsid w:val="00B4142C"/>
    <w:rsid w:val="00B4161D"/>
    <w:rsid w:val="00B41652"/>
    <w:rsid w:val="00B416A8"/>
    <w:rsid w:val="00B416AF"/>
    <w:rsid w:val="00B416C3"/>
    <w:rsid w:val="00B41800"/>
    <w:rsid w:val="00B41847"/>
    <w:rsid w:val="00B41911"/>
    <w:rsid w:val="00B4193E"/>
    <w:rsid w:val="00B4198F"/>
    <w:rsid w:val="00B41992"/>
    <w:rsid w:val="00B419DE"/>
    <w:rsid w:val="00B41AEE"/>
    <w:rsid w:val="00B41B04"/>
    <w:rsid w:val="00B41B62"/>
    <w:rsid w:val="00B41B64"/>
    <w:rsid w:val="00B41CBE"/>
    <w:rsid w:val="00B41CCD"/>
    <w:rsid w:val="00B41CF4"/>
    <w:rsid w:val="00B41D29"/>
    <w:rsid w:val="00B41D3E"/>
    <w:rsid w:val="00B41DFA"/>
    <w:rsid w:val="00B41E2B"/>
    <w:rsid w:val="00B41F3D"/>
    <w:rsid w:val="00B41F49"/>
    <w:rsid w:val="00B41F9C"/>
    <w:rsid w:val="00B42225"/>
    <w:rsid w:val="00B422A2"/>
    <w:rsid w:val="00B422B2"/>
    <w:rsid w:val="00B4239E"/>
    <w:rsid w:val="00B423E8"/>
    <w:rsid w:val="00B42481"/>
    <w:rsid w:val="00B4269C"/>
    <w:rsid w:val="00B427F5"/>
    <w:rsid w:val="00B4285C"/>
    <w:rsid w:val="00B4286E"/>
    <w:rsid w:val="00B428BA"/>
    <w:rsid w:val="00B42923"/>
    <w:rsid w:val="00B42A0A"/>
    <w:rsid w:val="00B42A5F"/>
    <w:rsid w:val="00B42B40"/>
    <w:rsid w:val="00B42B7B"/>
    <w:rsid w:val="00B42BAF"/>
    <w:rsid w:val="00B42BE0"/>
    <w:rsid w:val="00B42C54"/>
    <w:rsid w:val="00B42C69"/>
    <w:rsid w:val="00B42D17"/>
    <w:rsid w:val="00B42DBB"/>
    <w:rsid w:val="00B42E17"/>
    <w:rsid w:val="00B42F99"/>
    <w:rsid w:val="00B43041"/>
    <w:rsid w:val="00B43113"/>
    <w:rsid w:val="00B43130"/>
    <w:rsid w:val="00B43132"/>
    <w:rsid w:val="00B431A2"/>
    <w:rsid w:val="00B431E8"/>
    <w:rsid w:val="00B433AA"/>
    <w:rsid w:val="00B4354A"/>
    <w:rsid w:val="00B435EC"/>
    <w:rsid w:val="00B43691"/>
    <w:rsid w:val="00B437A0"/>
    <w:rsid w:val="00B437C7"/>
    <w:rsid w:val="00B43821"/>
    <w:rsid w:val="00B4389D"/>
    <w:rsid w:val="00B438DA"/>
    <w:rsid w:val="00B438FF"/>
    <w:rsid w:val="00B4390C"/>
    <w:rsid w:val="00B43A02"/>
    <w:rsid w:val="00B43A27"/>
    <w:rsid w:val="00B43B08"/>
    <w:rsid w:val="00B43C42"/>
    <w:rsid w:val="00B43DF4"/>
    <w:rsid w:val="00B43E29"/>
    <w:rsid w:val="00B43E4A"/>
    <w:rsid w:val="00B43F33"/>
    <w:rsid w:val="00B43F98"/>
    <w:rsid w:val="00B43FCC"/>
    <w:rsid w:val="00B43FEC"/>
    <w:rsid w:val="00B4403F"/>
    <w:rsid w:val="00B440E2"/>
    <w:rsid w:val="00B44456"/>
    <w:rsid w:val="00B44523"/>
    <w:rsid w:val="00B4462A"/>
    <w:rsid w:val="00B4467B"/>
    <w:rsid w:val="00B44690"/>
    <w:rsid w:val="00B44854"/>
    <w:rsid w:val="00B44873"/>
    <w:rsid w:val="00B44946"/>
    <w:rsid w:val="00B449A5"/>
    <w:rsid w:val="00B449C1"/>
    <w:rsid w:val="00B449D0"/>
    <w:rsid w:val="00B44AE1"/>
    <w:rsid w:val="00B44B5C"/>
    <w:rsid w:val="00B44B67"/>
    <w:rsid w:val="00B44B8C"/>
    <w:rsid w:val="00B44CAC"/>
    <w:rsid w:val="00B44CC7"/>
    <w:rsid w:val="00B45042"/>
    <w:rsid w:val="00B4512A"/>
    <w:rsid w:val="00B4512C"/>
    <w:rsid w:val="00B45141"/>
    <w:rsid w:val="00B452BF"/>
    <w:rsid w:val="00B45338"/>
    <w:rsid w:val="00B45355"/>
    <w:rsid w:val="00B4542B"/>
    <w:rsid w:val="00B454B2"/>
    <w:rsid w:val="00B45561"/>
    <w:rsid w:val="00B45610"/>
    <w:rsid w:val="00B45661"/>
    <w:rsid w:val="00B456BF"/>
    <w:rsid w:val="00B45750"/>
    <w:rsid w:val="00B457BC"/>
    <w:rsid w:val="00B459B6"/>
    <w:rsid w:val="00B45A0E"/>
    <w:rsid w:val="00B45B86"/>
    <w:rsid w:val="00B45B96"/>
    <w:rsid w:val="00B45CAD"/>
    <w:rsid w:val="00B45CBB"/>
    <w:rsid w:val="00B45D1A"/>
    <w:rsid w:val="00B45F9E"/>
    <w:rsid w:val="00B45FC2"/>
    <w:rsid w:val="00B4619A"/>
    <w:rsid w:val="00B46202"/>
    <w:rsid w:val="00B46224"/>
    <w:rsid w:val="00B46229"/>
    <w:rsid w:val="00B4641C"/>
    <w:rsid w:val="00B464CE"/>
    <w:rsid w:val="00B4655D"/>
    <w:rsid w:val="00B465B4"/>
    <w:rsid w:val="00B46674"/>
    <w:rsid w:val="00B4670C"/>
    <w:rsid w:val="00B467F4"/>
    <w:rsid w:val="00B46839"/>
    <w:rsid w:val="00B4687F"/>
    <w:rsid w:val="00B46933"/>
    <w:rsid w:val="00B46BF0"/>
    <w:rsid w:val="00B46C2A"/>
    <w:rsid w:val="00B46C3C"/>
    <w:rsid w:val="00B46C6E"/>
    <w:rsid w:val="00B46CA7"/>
    <w:rsid w:val="00B46CB6"/>
    <w:rsid w:val="00B46CCA"/>
    <w:rsid w:val="00B46DF4"/>
    <w:rsid w:val="00B46F02"/>
    <w:rsid w:val="00B46FF8"/>
    <w:rsid w:val="00B47265"/>
    <w:rsid w:val="00B47364"/>
    <w:rsid w:val="00B47392"/>
    <w:rsid w:val="00B473D3"/>
    <w:rsid w:val="00B473E1"/>
    <w:rsid w:val="00B473EA"/>
    <w:rsid w:val="00B4748E"/>
    <w:rsid w:val="00B475DD"/>
    <w:rsid w:val="00B475E2"/>
    <w:rsid w:val="00B47636"/>
    <w:rsid w:val="00B47648"/>
    <w:rsid w:val="00B47652"/>
    <w:rsid w:val="00B476C8"/>
    <w:rsid w:val="00B476E5"/>
    <w:rsid w:val="00B47759"/>
    <w:rsid w:val="00B4777B"/>
    <w:rsid w:val="00B47862"/>
    <w:rsid w:val="00B4787D"/>
    <w:rsid w:val="00B478F5"/>
    <w:rsid w:val="00B4792F"/>
    <w:rsid w:val="00B47AFA"/>
    <w:rsid w:val="00B47C77"/>
    <w:rsid w:val="00B47C7F"/>
    <w:rsid w:val="00B47C8C"/>
    <w:rsid w:val="00B47C9C"/>
    <w:rsid w:val="00B47D1C"/>
    <w:rsid w:val="00B47DEE"/>
    <w:rsid w:val="00B47E12"/>
    <w:rsid w:val="00B47E5C"/>
    <w:rsid w:val="00B47E89"/>
    <w:rsid w:val="00B47E96"/>
    <w:rsid w:val="00B47EE7"/>
    <w:rsid w:val="00B47F2C"/>
    <w:rsid w:val="00B50154"/>
    <w:rsid w:val="00B501AB"/>
    <w:rsid w:val="00B501E0"/>
    <w:rsid w:val="00B502C7"/>
    <w:rsid w:val="00B50366"/>
    <w:rsid w:val="00B505D0"/>
    <w:rsid w:val="00B50658"/>
    <w:rsid w:val="00B50684"/>
    <w:rsid w:val="00B50763"/>
    <w:rsid w:val="00B508CE"/>
    <w:rsid w:val="00B5091A"/>
    <w:rsid w:val="00B50A32"/>
    <w:rsid w:val="00B50AEF"/>
    <w:rsid w:val="00B50B7F"/>
    <w:rsid w:val="00B50BC6"/>
    <w:rsid w:val="00B50E74"/>
    <w:rsid w:val="00B50E76"/>
    <w:rsid w:val="00B50EB3"/>
    <w:rsid w:val="00B50FD2"/>
    <w:rsid w:val="00B50FD9"/>
    <w:rsid w:val="00B51007"/>
    <w:rsid w:val="00B5101F"/>
    <w:rsid w:val="00B511FF"/>
    <w:rsid w:val="00B51401"/>
    <w:rsid w:val="00B51434"/>
    <w:rsid w:val="00B515B3"/>
    <w:rsid w:val="00B5164D"/>
    <w:rsid w:val="00B51684"/>
    <w:rsid w:val="00B516A3"/>
    <w:rsid w:val="00B517A6"/>
    <w:rsid w:val="00B517E8"/>
    <w:rsid w:val="00B517EC"/>
    <w:rsid w:val="00B5187B"/>
    <w:rsid w:val="00B51975"/>
    <w:rsid w:val="00B519B3"/>
    <w:rsid w:val="00B519CD"/>
    <w:rsid w:val="00B519FC"/>
    <w:rsid w:val="00B51A21"/>
    <w:rsid w:val="00B51AEE"/>
    <w:rsid w:val="00B51B66"/>
    <w:rsid w:val="00B51C22"/>
    <w:rsid w:val="00B51C48"/>
    <w:rsid w:val="00B51C5C"/>
    <w:rsid w:val="00B51C66"/>
    <w:rsid w:val="00B51D50"/>
    <w:rsid w:val="00B51E52"/>
    <w:rsid w:val="00B51EB0"/>
    <w:rsid w:val="00B51FBE"/>
    <w:rsid w:val="00B52084"/>
    <w:rsid w:val="00B52159"/>
    <w:rsid w:val="00B5215C"/>
    <w:rsid w:val="00B52288"/>
    <w:rsid w:val="00B522D7"/>
    <w:rsid w:val="00B522FC"/>
    <w:rsid w:val="00B52394"/>
    <w:rsid w:val="00B5243B"/>
    <w:rsid w:val="00B52442"/>
    <w:rsid w:val="00B52662"/>
    <w:rsid w:val="00B526C6"/>
    <w:rsid w:val="00B5273A"/>
    <w:rsid w:val="00B52766"/>
    <w:rsid w:val="00B52970"/>
    <w:rsid w:val="00B52983"/>
    <w:rsid w:val="00B52ABA"/>
    <w:rsid w:val="00B52CE5"/>
    <w:rsid w:val="00B52D27"/>
    <w:rsid w:val="00B52D81"/>
    <w:rsid w:val="00B52DFD"/>
    <w:rsid w:val="00B52EC5"/>
    <w:rsid w:val="00B52EDD"/>
    <w:rsid w:val="00B52F5A"/>
    <w:rsid w:val="00B52FB4"/>
    <w:rsid w:val="00B530E8"/>
    <w:rsid w:val="00B531E6"/>
    <w:rsid w:val="00B5320F"/>
    <w:rsid w:val="00B5329C"/>
    <w:rsid w:val="00B53324"/>
    <w:rsid w:val="00B533AC"/>
    <w:rsid w:val="00B533C5"/>
    <w:rsid w:val="00B53425"/>
    <w:rsid w:val="00B534DE"/>
    <w:rsid w:val="00B53639"/>
    <w:rsid w:val="00B53673"/>
    <w:rsid w:val="00B5367D"/>
    <w:rsid w:val="00B5368C"/>
    <w:rsid w:val="00B5384C"/>
    <w:rsid w:val="00B53919"/>
    <w:rsid w:val="00B539BF"/>
    <w:rsid w:val="00B53A14"/>
    <w:rsid w:val="00B53B23"/>
    <w:rsid w:val="00B53B87"/>
    <w:rsid w:val="00B53C08"/>
    <w:rsid w:val="00B53D3F"/>
    <w:rsid w:val="00B53DF4"/>
    <w:rsid w:val="00B53DFC"/>
    <w:rsid w:val="00B53E00"/>
    <w:rsid w:val="00B53E53"/>
    <w:rsid w:val="00B53EBE"/>
    <w:rsid w:val="00B53FE5"/>
    <w:rsid w:val="00B54065"/>
    <w:rsid w:val="00B540B3"/>
    <w:rsid w:val="00B54165"/>
    <w:rsid w:val="00B542AD"/>
    <w:rsid w:val="00B5438A"/>
    <w:rsid w:val="00B543A8"/>
    <w:rsid w:val="00B543D1"/>
    <w:rsid w:val="00B54438"/>
    <w:rsid w:val="00B54447"/>
    <w:rsid w:val="00B54629"/>
    <w:rsid w:val="00B5470C"/>
    <w:rsid w:val="00B5479C"/>
    <w:rsid w:val="00B5483B"/>
    <w:rsid w:val="00B5485A"/>
    <w:rsid w:val="00B54957"/>
    <w:rsid w:val="00B54B74"/>
    <w:rsid w:val="00B54D95"/>
    <w:rsid w:val="00B54DD6"/>
    <w:rsid w:val="00B54DF4"/>
    <w:rsid w:val="00B54E43"/>
    <w:rsid w:val="00B5502D"/>
    <w:rsid w:val="00B55134"/>
    <w:rsid w:val="00B55140"/>
    <w:rsid w:val="00B55250"/>
    <w:rsid w:val="00B55256"/>
    <w:rsid w:val="00B552CE"/>
    <w:rsid w:val="00B5531E"/>
    <w:rsid w:val="00B55381"/>
    <w:rsid w:val="00B555B4"/>
    <w:rsid w:val="00B55612"/>
    <w:rsid w:val="00B55639"/>
    <w:rsid w:val="00B5567B"/>
    <w:rsid w:val="00B55683"/>
    <w:rsid w:val="00B55695"/>
    <w:rsid w:val="00B5569C"/>
    <w:rsid w:val="00B55735"/>
    <w:rsid w:val="00B558DA"/>
    <w:rsid w:val="00B558DC"/>
    <w:rsid w:val="00B558E1"/>
    <w:rsid w:val="00B5590D"/>
    <w:rsid w:val="00B55935"/>
    <w:rsid w:val="00B55973"/>
    <w:rsid w:val="00B55A11"/>
    <w:rsid w:val="00B55A67"/>
    <w:rsid w:val="00B55B30"/>
    <w:rsid w:val="00B55B61"/>
    <w:rsid w:val="00B55C70"/>
    <w:rsid w:val="00B55CAB"/>
    <w:rsid w:val="00B55CD3"/>
    <w:rsid w:val="00B55E7C"/>
    <w:rsid w:val="00B55EF1"/>
    <w:rsid w:val="00B55F6D"/>
    <w:rsid w:val="00B56021"/>
    <w:rsid w:val="00B56146"/>
    <w:rsid w:val="00B56148"/>
    <w:rsid w:val="00B56193"/>
    <w:rsid w:val="00B561A9"/>
    <w:rsid w:val="00B56284"/>
    <w:rsid w:val="00B562B6"/>
    <w:rsid w:val="00B562BB"/>
    <w:rsid w:val="00B562EB"/>
    <w:rsid w:val="00B564EA"/>
    <w:rsid w:val="00B5655A"/>
    <w:rsid w:val="00B56563"/>
    <w:rsid w:val="00B56603"/>
    <w:rsid w:val="00B566A3"/>
    <w:rsid w:val="00B566D3"/>
    <w:rsid w:val="00B56940"/>
    <w:rsid w:val="00B56AB3"/>
    <w:rsid w:val="00B56BC3"/>
    <w:rsid w:val="00B56C14"/>
    <w:rsid w:val="00B56C2C"/>
    <w:rsid w:val="00B56C73"/>
    <w:rsid w:val="00B56D0B"/>
    <w:rsid w:val="00B56E41"/>
    <w:rsid w:val="00B56EE1"/>
    <w:rsid w:val="00B56F16"/>
    <w:rsid w:val="00B56F84"/>
    <w:rsid w:val="00B56FBC"/>
    <w:rsid w:val="00B5703A"/>
    <w:rsid w:val="00B5704E"/>
    <w:rsid w:val="00B57060"/>
    <w:rsid w:val="00B570DD"/>
    <w:rsid w:val="00B572F3"/>
    <w:rsid w:val="00B57329"/>
    <w:rsid w:val="00B57344"/>
    <w:rsid w:val="00B573BB"/>
    <w:rsid w:val="00B57484"/>
    <w:rsid w:val="00B574FE"/>
    <w:rsid w:val="00B57521"/>
    <w:rsid w:val="00B575F1"/>
    <w:rsid w:val="00B57674"/>
    <w:rsid w:val="00B5781A"/>
    <w:rsid w:val="00B57870"/>
    <w:rsid w:val="00B5790F"/>
    <w:rsid w:val="00B57915"/>
    <w:rsid w:val="00B579AB"/>
    <w:rsid w:val="00B579BC"/>
    <w:rsid w:val="00B579F2"/>
    <w:rsid w:val="00B57B65"/>
    <w:rsid w:val="00B57B89"/>
    <w:rsid w:val="00B57BA1"/>
    <w:rsid w:val="00B57BB7"/>
    <w:rsid w:val="00B57CB3"/>
    <w:rsid w:val="00B57D3A"/>
    <w:rsid w:val="00B57D6F"/>
    <w:rsid w:val="00B57DB9"/>
    <w:rsid w:val="00B57E42"/>
    <w:rsid w:val="00B57EAB"/>
    <w:rsid w:val="00B60006"/>
    <w:rsid w:val="00B60018"/>
    <w:rsid w:val="00B6019C"/>
    <w:rsid w:val="00B6022F"/>
    <w:rsid w:val="00B60451"/>
    <w:rsid w:val="00B604DB"/>
    <w:rsid w:val="00B60636"/>
    <w:rsid w:val="00B6066B"/>
    <w:rsid w:val="00B6085F"/>
    <w:rsid w:val="00B60895"/>
    <w:rsid w:val="00B608AF"/>
    <w:rsid w:val="00B60980"/>
    <w:rsid w:val="00B60AF0"/>
    <w:rsid w:val="00B60B01"/>
    <w:rsid w:val="00B60C59"/>
    <w:rsid w:val="00B60CAE"/>
    <w:rsid w:val="00B60D02"/>
    <w:rsid w:val="00B60D86"/>
    <w:rsid w:val="00B60E61"/>
    <w:rsid w:val="00B60E6A"/>
    <w:rsid w:val="00B60EA0"/>
    <w:rsid w:val="00B60F6B"/>
    <w:rsid w:val="00B61091"/>
    <w:rsid w:val="00B610A3"/>
    <w:rsid w:val="00B6111E"/>
    <w:rsid w:val="00B611AC"/>
    <w:rsid w:val="00B611E2"/>
    <w:rsid w:val="00B61259"/>
    <w:rsid w:val="00B6126F"/>
    <w:rsid w:val="00B613DE"/>
    <w:rsid w:val="00B61414"/>
    <w:rsid w:val="00B6150D"/>
    <w:rsid w:val="00B61516"/>
    <w:rsid w:val="00B615A7"/>
    <w:rsid w:val="00B61697"/>
    <w:rsid w:val="00B619C9"/>
    <w:rsid w:val="00B61BAA"/>
    <w:rsid w:val="00B61BFE"/>
    <w:rsid w:val="00B61E0E"/>
    <w:rsid w:val="00B6212E"/>
    <w:rsid w:val="00B62133"/>
    <w:rsid w:val="00B62141"/>
    <w:rsid w:val="00B622A2"/>
    <w:rsid w:val="00B6232A"/>
    <w:rsid w:val="00B6233F"/>
    <w:rsid w:val="00B6235C"/>
    <w:rsid w:val="00B623A0"/>
    <w:rsid w:val="00B623F6"/>
    <w:rsid w:val="00B62412"/>
    <w:rsid w:val="00B624FF"/>
    <w:rsid w:val="00B625AC"/>
    <w:rsid w:val="00B62616"/>
    <w:rsid w:val="00B6263C"/>
    <w:rsid w:val="00B6264A"/>
    <w:rsid w:val="00B6284C"/>
    <w:rsid w:val="00B628A8"/>
    <w:rsid w:val="00B629A6"/>
    <w:rsid w:val="00B629A9"/>
    <w:rsid w:val="00B62ADC"/>
    <w:rsid w:val="00B62B50"/>
    <w:rsid w:val="00B62B7C"/>
    <w:rsid w:val="00B62B9C"/>
    <w:rsid w:val="00B62C92"/>
    <w:rsid w:val="00B62D22"/>
    <w:rsid w:val="00B62EB1"/>
    <w:rsid w:val="00B62F8D"/>
    <w:rsid w:val="00B62FEE"/>
    <w:rsid w:val="00B62FF5"/>
    <w:rsid w:val="00B63128"/>
    <w:rsid w:val="00B63155"/>
    <w:rsid w:val="00B631A8"/>
    <w:rsid w:val="00B6321A"/>
    <w:rsid w:val="00B6326B"/>
    <w:rsid w:val="00B632F0"/>
    <w:rsid w:val="00B63398"/>
    <w:rsid w:val="00B6354D"/>
    <w:rsid w:val="00B635B7"/>
    <w:rsid w:val="00B63668"/>
    <w:rsid w:val="00B6382C"/>
    <w:rsid w:val="00B63843"/>
    <w:rsid w:val="00B6392A"/>
    <w:rsid w:val="00B639F0"/>
    <w:rsid w:val="00B63A78"/>
    <w:rsid w:val="00B63AC9"/>
    <w:rsid w:val="00B63AE8"/>
    <w:rsid w:val="00B63D85"/>
    <w:rsid w:val="00B63E10"/>
    <w:rsid w:val="00B63F48"/>
    <w:rsid w:val="00B63FD2"/>
    <w:rsid w:val="00B63FDC"/>
    <w:rsid w:val="00B64049"/>
    <w:rsid w:val="00B6404B"/>
    <w:rsid w:val="00B6407A"/>
    <w:rsid w:val="00B640B8"/>
    <w:rsid w:val="00B640D6"/>
    <w:rsid w:val="00B641E7"/>
    <w:rsid w:val="00B643CE"/>
    <w:rsid w:val="00B64461"/>
    <w:rsid w:val="00B64498"/>
    <w:rsid w:val="00B644C3"/>
    <w:rsid w:val="00B64634"/>
    <w:rsid w:val="00B64636"/>
    <w:rsid w:val="00B6465A"/>
    <w:rsid w:val="00B646B1"/>
    <w:rsid w:val="00B64731"/>
    <w:rsid w:val="00B6479E"/>
    <w:rsid w:val="00B648EF"/>
    <w:rsid w:val="00B64915"/>
    <w:rsid w:val="00B64A0D"/>
    <w:rsid w:val="00B64A54"/>
    <w:rsid w:val="00B64AB6"/>
    <w:rsid w:val="00B64ABE"/>
    <w:rsid w:val="00B64B70"/>
    <w:rsid w:val="00B64C4E"/>
    <w:rsid w:val="00B64CB1"/>
    <w:rsid w:val="00B64D30"/>
    <w:rsid w:val="00B64D84"/>
    <w:rsid w:val="00B64DB1"/>
    <w:rsid w:val="00B64DE8"/>
    <w:rsid w:val="00B64DFD"/>
    <w:rsid w:val="00B64E82"/>
    <w:rsid w:val="00B64FB5"/>
    <w:rsid w:val="00B6506A"/>
    <w:rsid w:val="00B65073"/>
    <w:rsid w:val="00B650D0"/>
    <w:rsid w:val="00B650F3"/>
    <w:rsid w:val="00B65149"/>
    <w:rsid w:val="00B65171"/>
    <w:rsid w:val="00B65173"/>
    <w:rsid w:val="00B65382"/>
    <w:rsid w:val="00B6538B"/>
    <w:rsid w:val="00B653F6"/>
    <w:rsid w:val="00B654B7"/>
    <w:rsid w:val="00B654C1"/>
    <w:rsid w:val="00B65528"/>
    <w:rsid w:val="00B655DA"/>
    <w:rsid w:val="00B6569A"/>
    <w:rsid w:val="00B656A5"/>
    <w:rsid w:val="00B656B8"/>
    <w:rsid w:val="00B65740"/>
    <w:rsid w:val="00B657B6"/>
    <w:rsid w:val="00B657F4"/>
    <w:rsid w:val="00B6585D"/>
    <w:rsid w:val="00B65927"/>
    <w:rsid w:val="00B65950"/>
    <w:rsid w:val="00B659BB"/>
    <w:rsid w:val="00B659D3"/>
    <w:rsid w:val="00B65A04"/>
    <w:rsid w:val="00B65A49"/>
    <w:rsid w:val="00B65A6A"/>
    <w:rsid w:val="00B65AD9"/>
    <w:rsid w:val="00B65BAE"/>
    <w:rsid w:val="00B65C01"/>
    <w:rsid w:val="00B65C73"/>
    <w:rsid w:val="00B65D2F"/>
    <w:rsid w:val="00B65E53"/>
    <w:rsid w:val="00B65E55"/>
    <w:rsid w:val="00B661A9"/>
    <w:rsid w:val="00B661D4"/>
    <w:rsid w:val="00B66294"/>
    <w:rsid w:val="00B66381"/>
    <w:rsid w:val="00B66489"/>
    <w:rsid w:val="00B6649C"/>
    <w:rsid w:val="00B66527"/>
    <w:rsid w:val="00B66588"/>
    <w:rsid w:val="00B665EC"/>
    <w:rsid w:val="00B666D0"/>
    <w:rsid w:val="00B66731"/>
    <w:rsid w:val="00B6677C"/>
    <w:rsid w:val="00B66846"/>
    <w:rsid w:val="00B668B8"/>
    <w:rsid w:val="00B6695A"/>
    <w:rsid w:val="00B66A89"/>
    <w:rsid w:val="00B66B02"/>
    <w:rsid w:val="00B66CF8"/>
    <w:rsid w:val="00B66D83"/>
    <w:rsid w:val="00B66DE5"/>
    <w:rsid w:val="00B66DFA"/>
    <w:rsid w:val="00B66E95"/>
    <w:rsid w:val="00B66FDE"/>
    <w:rsid w:val="00B67021"/>
    <w:rsid w:val="00B671E3"/>
    <w:rsid w:val="00B672B9"/>
    <w:rsid w:val="00B672C0"/>
    <w:rsid w:val="00B672CC"/>
    <w:rsid w:val="00B672FB"/>
    <w:rsid w:val="00B67387"/>
    <w:rsid w:val="00B6744E"/>
    <w:rsid w:val="00B674E0"/>
    <w:rsid w:val="00B6752E"/>
    <w:rsid w:val="00B675A6"/>
    <w:rsid w:val="00B675C8"/>
    <w:rsid w:val="00B675CB"/>
    <w:rsid w:val="00B67633"/>
    <w:rsid w:val="00B6763A"/>
    <w:rsid w:val="00B67680"/>
    <w:rsid w:val="00B67695"/>
    <w:rsid w:val="00B676FD"/>
    <w:rsid w:val="00B67717"/>
    <w:rsid w:val="00B67718"/>
    <w:rsid w:val="00B6772E"/>
    <w:rsid w:val="00B67764"/>
    <w:rsid w:val="00B677A3"/>
    <w:rsid w:val="00B678B6"/>
    <w:rsid w:val="00B678E6"/>
    <w:rsid w:val="00B67ABE"/>
    <w:rsid w:val="00B67AE5"/>
    <w:rsid w:val="00B67B57"/>
    <w:rsid w:val="00B67B9E"/>
    <w:rsid w:val="00B67BE2"/>
    <w:rsid w:val="00B67D17"/>
    <w:rsid w:val="00B67D90"/>
    <w:rsid w:val="00B67E7F"/>
    <w:rsid w:val="00B70067"/>
    <w:rsid w:val="00B700C3"/>
    <w:rsid w:val="00B7019B"/>
    <w:rsid w:val="00B701C3"/>
    <w:rsid w:val="00B70250"/>
    <w:rsid w:val="00B70278"/>
    <w:rsid w:val="00B702BB"/>
    <w:rsid w:val="00B70387"/>
    <w:rsid w:val="00B703BA"/>
    <w:rsid w:val="00B70470"/>
    <w:rsid w:val="00B7065C"/>
    <w:rsid w:val="00B70668"/>
    <w:rsid w:val="00B70712"/>
    <w:rsid w:val="00B7074E"/>
    <w:rsid w:val="00B707D4"/>
    <w:rsid w:val="00B70825"/>
    <w:rsid w:val="00B7083C"/>
    <w:rsid w:val="00B7089A"/>
    <w:rsid w:val="00B70904"/>
    <w:rsid w:val="00B709E0"/>
    <w:rsid w:val="00B70A2A"/>
    <w:rsid w:val="00B70A80"/>
    <w:rsid w:val="00B70A97"/>
    <w:rsid w:val="00B70AC2"/>
    <w:rsid w:val="00B70B1A"/>
    <w:rsid w:val="00B70B56"/>
    <w:rsid w:val="00B70BDA"/>
    <w:rsid w:val="00B70D73"/>
    <w:rsid w:val="00B70EA6"/>
    <w:rsid w:val="00B70EA8"/>
    <w:rsid w:val="00B70EAA"/>
    <w:rsid w:val="00B70F82"/>
    <w:rsid w:val="00B7103D"/>
    <w:rsid w:val="00B71041"/>
    <w:rsid w:val="00B71055"/>
    <w:rsid w:val="00B710B4"/>
    <w:rsid w:val="00B71171"/>
    <w:rsid w:val="00B711F6"/>
    <w:rsid w:val="00B71225"/>
    <w:rsid w:val="00B7131D"/>
    <w:rsid w:val="00B713AA"/>
    <w:rsid w:val="00B7142E"/>
    <w:rsid w:val="00B7148D"/>
    <w:rsid w:val="00B714F8"/>
    <w:rsid w:val="00B71520"/>
    <w:rsid w:val="00B71547"/>
    <w:rsid w:val="00B7156C"/>
    <w:rsid w:val="00B71583"/>
    <w:rsid w:val="00B716E4"/>
    <w:rsid w:val="00B71711"/>
    <w:rsid w:val="00B7182B"/>
    <w:rsid w:val="00B7187C"/>
    <w:rsid w:val="00B7190C"/>
    <w:rsid w:val="00B719E5"/>
    <w:rsid w:val="00B71B9E"/>
    <w:rsid w:val="00B71BE5"/>
    <w:rsid w:val="00B71C43"/>
    <w:rsid w:val="00B71DFC"/>
    <w:rsid w:val="00B71E8E"/>
    <w:rsid w:val="00B7203C"/>
    <w:rsid w:val="00B72089"/>
    <w:rsid w:val="00B720CD"/>
    <w:rsid w:val="00B7226B"/>
    <w:rsid w:val="00B72357"/>
    <w:rsid w:val="00B725D0"/>
    <w:rsid w:val="00B727DF"/>
    <w:rsid w:val="00B72806"/>
    <w:rsid w:val="00B72867"/>
    <w:rsid w:val="00B728E0"/>
    <w:rsid w:val="00B72984"/>
    <w:rsid w:val="00B72AAB"/>
    <w:rsid w:val="00B72C02"/>
    <w:rsid w:val="00B72C0D"/>
    <w:rsid w:val="00B72CF2"/>
    <w:rsid w:val="00B72D36"/>
    <w:rsid w:val="00B72D61"/>
    <w:rsid w:val="00B72DBD"/>
    <w:rsid w:val="00B72E5F"/>
    <w:rsid w:val="00B72EAE"/>
    <w:rsid w:val="00B72F0C"/>
    <w:rsid w:val="00B72F7B"/>
    <w:rsid w:val="00B72FA4"/>
    <w:rsid w:val="00B730D5"/>
    <w:rsid w:val="00B7310D"/>
    <w:rsid w:val="00B732E9"/>
    <w:rsid w:val="00B733EF"/>
    <w:rsid w:val="00B73412"/>
    <w:rsid w:val="00B73510"/>
    <w:rsid w:val="00B73589"/>
    <w:rsid w:val="00B73674"/>
    <w:rsid w:val="00B736C1"/>
    <w:rsid w:val="00B7374D"/>
    <w:rsid w:val="00B737B8"/>
    <w:rsid w:val="00B737CA"/>
    <w:rsid w:val="00B7380B"/>
    <w:rsid w:val="00B738CA"/>
    <w:rsid w:val="00B73927"/>
    <w:rsid w:val="00B73A36"/>
    <w:rsid w:val="00B73A85"/>
    <w:rsid w:val="00B73ABB"/>
    <w:rsid w:val="00B73C46"/>
    <w:rsid w:val="00B73DF2"/>
    <w:rsid w:val="00B74068"/>
    <w:rsid w:val="00B7449C"/>
    <w:rsid w:val="00B744D6"/>
    <w:rsid w:val="00B7459D"/>
    <w:rsid w:val="00B745E7"/>
    <w:rsid w:val="00B74610"/>
    <w:rsid w:val="00B7462D"/>
    <w:rsid w:val="00B7480E"/>
    <w:rsid w:val="00B7495B"/>
    <w:rsid w:val="00B74996"/>
    <w:rsid w:val="00B74A74"/>
    <w:rsid w:val="00B74ABD"/>
    <w:rsid w:val="00B74D7E"/>
    <w:rsid w:val="00B74E0F"/>
    <w:rsid w:val="00B74E30"/>
    <w:rsid w:val="00B74E3D"/>
    <w:rsid w:val="00B74E92"/>
    <w:rsid w:val="00B74E9A"/>
    <w:rsid w:val="00B74EAB"/>
    <w:rsid w:val="00B74F08"/>
    <w:rsid w:val="00B74FD5"/>
    <w:rsid w:val="00B75066"/>
    <w:rsid w:val="00B750B9"/>
    <w:rsid w:val="00B750C3"/>
    <w:rsid w:val="00B750DA"/>
    <w:rsid w:val="00B752B8"/>
    <w:rsid w:val="00B753DD"/>
    <w:rsid w:val="00B754A2"/>
    <w:rsid w:val="00B7557A"/>
    <w:rsid w:val="00B75646"/>
    <w:rsid w:val="00B756C6"/>
    <w:rsid w:val="00B7572B"/>
    <w:rsid w:val="00B757B4"/>
    <w:rsid w:val="00B757EB"/>
    <w:rsid w:val="00B757F4"/>
    <w:rsid w:val="00B75808"/>
    <w:rsid w:val="00B75823"/>
    <w:rsid w:val="00B7591E"/>
    <w:rsid w:val="00B75A0A"/>
    <w:rsid w:val="00B75A6C"/>
    <w:rsid w:val="00B75A76"/>
    <w:rsid w:val="00B75B20"/>
    <w:rsid w:val="00B75BF1"/>
    <w:rsid w:val="00B75C2B"/>
    <w:rsid w:val="00B75CF2"/>
    <w:rsid w:val="00B75D17"/>
    <w:rsid w:val="00B75D42"/>
    <w:rsid w:val="00B75D56"/>
    <w:rsid w:val="00B75EDC"/>
    <w:rsid w:val="00B75F8E"/>
    <w:rsid w:val="00B75FA4"/>
    <w:rsid w:val="00B75FEA"/>
    <w:rsid w:val="00B760C4"/>
    <w:rsid w:val="00B7618B"/>
    <w:rsid w:val="00B7629E"/>
    <w:rsid w:val="00B762C2"/>
    <w:rsid w:val="00B76371"/>
    <w:rsid w:val="00B763DF"/>
    <w:rsid w:val="00B76402"/>
    <w:rsid w:val="00B7658D"/>
    <w:rsid w:val="00B765B5"/>
    <w:rsid w:val="00B7660F"/>
    <w:rsid w:val="00B76710"/>
    <w:rsid w:val="00B76742"/>
    <w:rsid w:val="00B767C4"/>
    <w:rsid w:val="00B7690B"/>
    <w:rsid w:val="00B769F8"/>
    <w:rsid w:val="00B76A1F"/>
    <w:rsid w:val="00B76AB2"/>
    <w:rsid w:val="00B76B6E"/>
    <w:rsid w:val="00B76D38"/>
    <w:rsid w:val="00B76D62"/>
    <w:rsid w:val="00B76E57"/>
    <w:rsid w:val="00B76EA6"/>
    <w:rsid w:val="00B76F1D"/>
    <w:rsid w:val="00B771CE"/>
    <w:rsid w:val="00B771ED"/>
    <w:rsid w:val="00B77260"/>
    <w:rsid w:val="00B773F7"/>
    <w:rsid w:val="00B77448"/>
    <w:rsid w:val="00B77484"/>
    <w:rsid w:val="00B77515"/>
    <w:rsid w:val="00B77593"/>
    <w:rsid w:val="00B775BE"/>
    <w:rsid w:val="00B775F6"/>
    <w:rsid w:val="00B77633"/>
    <w:rsid w:val="00B77675"/>
    <w:rsid w:val="00B776F4"/>
    <w:rsid w:val="00B77784"/>
    <w:rsid w:val="00B777BB"/>
    <w:rsid w:val="00B777FB"/>
    <w:rsid w:val="00B77932"/>
    <w:rsid w:val="00B77ACF"/>
    <w:rsid w:val="00B77B2F"/>
    <w:rsid w:val="00B77B69"/>
    <w:rsid w:val="00B77BD6"/>
    <w:rsid w:val="00B77CAE"/>
    <w:rsid w:val="00B77D61"/>
    <w:rsid w:val="00B77E07"/>
    <w:rsid w:val="00B77E4A"/>
    <w:rsid w:val="00B77EE9"/>
    <w:rsid w:val="00B77F72"/>
    <w:rsid w:val="00B80031"/>
    <w:rsid w:val="00B80067"/>
    <w:rsid w:val="00B80172"/>
    <w:rsid w:val="00B80218"/>
    <w:rsid w:val="00B80362"/>
    <w:rsid w:val="00B8049D"/>
    <w:rsid w:val="00B806CE"/>
    <w:rsid w:val="00B80869"/>
    <w:rsid w:val="00B8089E"/>
    <w:rsid w:val="00B80934"/>
    <w:rsid w:val="00B80935"/>
    <w:rsid w:val="00B80981"/>
    <w:rsid w:val="00B80984"/>
    <w:rsid w:val="00B809C4"/>
    <w:rsid w:val="00B809C5"/>
    <w:rsid w:val="00B80A11"/>
    <w:rsid w:val="00B80B18"/>
    <w:rsid w:val="00B80BBC"/>
    <w:rsid w:val="00B80C83"/>
    <w:rsid w:val="00B80CA1"/>
    <w:rsid w:val="00B80CB4"/>
    <w:rsid w:val="00B80CD3"/>
    <w:rsid w:val="00B80D05"/>
    <w:rsid w:val="00B80D60"/>
    <w:rsid w:val="00B80DF0"/>
    <w:rsid w:val="00B80DFE"/>
    <w:rsid w:val="00B80F6F"/>
    <w:rsid w:val="00B80FCE"/>
    <w:rsid w:val="00B81010"/>
    <w:rsid w:val="00B81029"/>
    <w:rsid w:val="00B81252"/>
    <w:rsid w:val="00B8128E"/>
    <w:rsid w:val="00B812FB"/>
    <w:rsid w:val="00B8140F"/>
    <w:rsid w:val="00B8141D"/>
    <w:rsid w:val="00B81420"/>
    <w:rsid w:val="00B81484"/>
    <w:rsid w:val="00B81488"/>
    <w:rsid w:val="00B814C0"/>
    <w:rsid w:val="00B814DD"/>
    <w:rsid w:val="00B815B6"/>
    <w:rsid w:val="00B815C5"/>
    <w:rsid w:val="00B8161C"/>
    <w:rsid w:val="00B816A3"/>
    <w:rsid w:val="00B816D9"/>
    <w:rsid w:val="00B8193C"/>
    <w:rsid w:val="00B8193F"/>
    <w:rsid w:val="00B81A95"/>
    <w:rsid w:val="00B81B41"/>
    <w:rsid w:val="00B81B88"/>
    <w:rsid w:val="00B81BDF"/>
    <w:rsid w:val="00B81BF8"/>
    <w:rsid w:val="00B81C79"/>
    <w:rsid w:val="00B81CED"/>
    <w:rsid w:val="00B81D3C"/>
    <w:rsid w:val="00B81D96"/>
    <w:rsid w:val="00B81DCD"/>
    <w:rsid w:val="00B81E1A"/>
    <w:rsid w:val="00B81EA6"/>
    <w:rsid w:val="00B81F28"/>
    <w:rsid w:val="00B8200A"/>
    <w:rsid w:val="00B82058"/>
    <w:rsid w:val="00B820D6"/>
    <w:rsid w:val="00B821C0"/>
    <w:rsid w:val="00B8234C"/>
    <w:rsid w:val="00B8241E"/>
    <w:rsid w:val="00B824B3"/>
    <w:rsid w:val="00B82514"/>
    <w:rsid w:val="00B82631"/>
    <w:rsid w:val="00B8276F"/>
    <w:rsid w:val="00B8287D"/>
    <w:rsid w:val="00B82953"/>
    <w:rsid w:val="00B829AD"/>
    <w:rsid w:val="00B82AF7"/>
    <w:rsid w:val="00B82B2A"/>
    <w:rsid w:val="00B82BDE"/>
    <w:rsid w:val="00B82C37"/>
    <w:rsid w:val="00B82D89"/>
    <w:rsid w:val="00B82DD5"/>
    <w:rsid w:val="00B82DF7"/>
    <w:rsid w:val="00B82E37"/>
    <w:rsid w:val="00B8309C"/>
    <w:rsid w:val="00B83220"/>
    <w:rsid w:val="00B83228"/>
    <w:rsid w:val="00B83244"/>
    <w:rsid w:val="00B8326A"/>
    <w:rsid w:val="00B83359"/>
    <w:rsid w:val="00B833AE"/>
    <w:rsid w:val="00B8340D"/>
    <w:rsid w:val="00B8341D"/>
    <w:rsid w:val="00B835A8"/>
    <w:rsid w:val="00B835F8"/>
    <w:rsid w:val="00B83645"/>
    <w:rsid w:val="00B8375D"/>
    <w:rsid w:val="00B837B0"/>
    <w:rsid w:val="00B837C3"/>
    <w:rsid w:val="00B8382C"/>
    <w:rsid w:val="00B83927"/>
    <w:rsid w:val="00B8397C"/>
    <w:rsid w:val="00B83981"/>
    <w:rsid w:val="00B83A1A"/>
    <w:rsid w:val="00B83A70"/>
    <w:rsid w:val="00B83A7E"/>
    <w:rsid w:val="00B83A9D"/>
    <w:rsid w:val="00B83AC4"/>
    <w:rsid w:val="00B83BFA"/>
    <w:rsid w:val="00B83D3A"/>
    <w:rsid w:val="00B83E8E"/>
    <w:rsid w:val="00B83F3C"/>
    <w:rsid w:val="00B84172"/>
    <w:rsid w:val="00B8420C"/>
    <w:rsid w:val="00B84267"/>
    <w:rsid w:val="00B8426A"/>
    <w:rsid w:val="00B84361"/>
    <w:rsid w:val="00B84421"/>
    <w:rsid w:val="00B8443D"/>
    <w:rsid w:val="00B8451A"/>
    <w:rsid w:val="00B84658"/>
    <w:rsid w:val="00B84678"/>
    <w:rsid w:val="00B8473C"/>
    <w:rsid w:val="00B84962"/>
    <w:rsid w:val="00B849A5"/>
    <w:rsid w:val="00B84B3F"/>
    <w:rsid w:val="00B84B5F"/>
    <w:rsid w:val="00B84B70"/>
    <w:rsid w:val="00B84E17"/>
    <w:rsid w:val="00B84EEE"/>
    <w:rsid w:val="00B84EFC"/>
    <w:rsid w:val="00B84F5E"/>
    <w:rsid w:val="00B850EA"/>
    <w:rsid w:val="00B85109"/>
    <w:rsid w:val="00B851BD"/>
    <w:rsid w:val="00B85330"/>
    <w:rsid w:val="00B8541D"/>
    <w:rsid w:val="00B854A5"/>
    <w:rsid w:val="00B8559D"/>
    <w:rsid w:val="00B855E0"/>
    <w:rsid w:val="00B857AF"/>
    <w:rsid w:val="00B857BB"/>
    <w:rsid w:val="00B85811"/>
    <w:rsid w:val="00B85826"/>
    <w:rsid w:val="00B85913"/>
    <w:rsid w:val="00B8596A"/>
    <w:rsid w:val="00B859A8"/>
    <w:rsid w:val="00B85AB4"/>
    <w:rsid w:val="00B85B69"/>
    <w:rsid w:val="00B85B92"/>
    <w:rsid w:val="00B85CF1"/>
    <w:rsid w:val="00B85DA0"/>
    <w:rsid w:val="00B85EAB"/>
    <w:rsid w:val="00B85ED4"/>
    <w:rsid w:val="00B85FB2"/>
    <w:rsid w:val="00B86016"/>
    <w:rsid w:val="00B8603A"/>
    <w:rsid w:val="00B86304"/>
    <w:rsid w:val="00B86399"/>
    <w:rsid w:val="00B864BA"/>
    <w:rsid w:val="00B8654A"/>
    <w:rsid w:val="00B865A3"/>
    <w:rsid w:val="00B86662"/>
    <w:rsid w:val="00B86817"/>
    <w:rsid w:val="00B86858"/>
    <w:rsid w:val="00B86886"/>
    <w:rsid w:val="00B86890"/>
    <w:rsid w:val="00B8691F"/>
    <w:rsid w:val="00B8696B"/>
    <w:rsid w:val="00B86A18"/>
    <w:rsid w:val="00B86A42"/>
    <w:rsid w:val="00B86CD7"/>
    <w:rsid w:val="00B86DAE"/>
    <w:rsid w:val="00B86DDE"/>
    <w:rsid w:val="00B86F20"/>
    <w:rsid w:val="00B86F3B"/>
    <w:rsid w:val="00B8704B"/>
    <w:rsid w:val="00B87142"/>
    <w:rsid w:val="00B87269"/>
    <w:rsid w:val="00B87409"/>
    <w:rsid w:val="00B874A6"/>
    <w:rsid w:val="00B874AE"/>
    <w:rsid w:val="00B875CD"/>
    <w:rsid w:val="00B875E8"/>
    <w:rsid w:val="00B87671"/>
    <w:rsid w:val="00B8774D"/>
    <w:rsid w:val="00B87792"/>
    <w:rsid w:val="00B87818"/>
    <w:rsid w:val="00B87820"/>
    <w:rsid w:val="00B87844"/>
    <w:rsid w:val="00B87867"/>
    <w:rsid w:val="00B878AA"/>
    <w:rsid w:val="00B87B21"/>
    <w:rsid w:val="00B87B49"/>
    <w:rsid w:val="00B87B92"/>
    <w:rsid w:val="00B87BFD"/>
    <w:rsid w:val="00B87C09"/>
    <w:rsid w:val="00B87C48"/>
    <w:rsid w:val="00B87CA4"/>
    <w:rsid w:val="00B87D72"/>
    <w:rsid w:val="00B87DD8"/>
    <w:rsid w:val="00B87E03"/>
    <w:rsid w:val="00B87E19"/>
    <w:rsid w:val="00B87EBD"/>
    <w:rsid w:val="00B87FA0"/>
    <w:rsid w:val="00B88514"/>
    <w:rsid w:val="00B90008"/>
    <w:rsid w:val="00B9009A"/>
    <w:rsid w:val="00B900D1"/>
    <w:rsid w:val="00B900D7"/>
    <w:rsid w:val="00B900D8"/>
    <w:rsid w:val="00B901D3"/>
    <w:rsid w:val="00B90278"/>
    <w:rsid w:val="00B9028B"/>
    <w:rsid w:val="00B90341"/>
    <w:rsid w:val="00B904AB"/>
    <w:rsid w:val="00B90522"/>
    <w:rsid w:val="00B905EB"/>
    <w:rsid w:val="00B906C5"/>
    <w:rsid w:val="00B90729"/>
    <w:rsid w:val="00B907DA"/>
    <w:rsid w:val="00B90950"/>
    <w:rsid w:val="00B9096E"/>
    <w:rsid w:val="00B90986"/>
    <w:rsid w:val="00B90A9C"/>
    <w:rsid w:val="00B90AC8"/>
    <w:rsid w:val="00B90B09"/>
    <w:rsid w:val="00B90B1F"/>
    <w:rsid w:val="00B90B82"/>
    <w:rsid w:val="00B90C73"/>
    <w:rsid w:val="00B90D01"/>
    <w:rsid w:val="00B90E10"/>
    <w:rsid w:val="00B90E31"/>
    <w:rsid w:val="00B90FD2"/>
    <w:rsid w:val="00B90FE3"/>
    <w:rsid w:val="00B91045"/>
    <w:rsid w:val="00B91156"/>
    <w:rsid w:val="00B911BE"/>
    <w:rsid w:val="00B911FB"/>
    <w:rsid w:val="00B91254"/>
    <w:rsid w:val="00B91258"/>
    <w:rsid w:val="00B91269"/>
    <w:rsid w:val="00B913F3"/>
    <w:rsid w:val="00B91440"/>
    <w:rsid w:val="00B914AB"/>
    <w:rsid w:val="00B9155C"/>
    <w:rsid w:val="00B91582"/>
    <w:rsid w:val="00B91634"/>
    <w:rsid w:val="00B91687"/>
    <w:rsid w:val="00B91732"/>
    <w:rsid w:val="00B91824"/>
    <w:rsid w:val="00B918A6"/>
    <w:rsid w:val="00B919AA"/>
    <w:rsid w:val="00B91A17"/>
    <w:rsid w:val="00B91C28"/>
    <w:rsid w:val="00B91D07"/>
    <w:rsid w:val="00B91D62"/>
    <w:rsid w:val="00B91E1A"/>
    <w:rsid w:val="00B91F2C"/>
    <w:rsid w:val="00B91F42"/>
    <w:rsid w:val="00B92096"/>
    <w:rsid w:val="00B9218B"/>
    <w:rsid w:val="00B92227"/>
    <w:rsid w:val="00B922F4"/>
    <w:rsid w:val="00B9253A"/>
    <w:rsid w:val="00B925A0"/>
    <w:rsid w:val="00B925BE"/>
    <w:rsid w:val="00B9262B"/>
    <w:rsid w:val="00B92637"/>
    <w:rsid w:val="00B92662"/>
    <w:rsid w:val="00B92757"/>
    <w:rsid w:val="00B929C9"/>
    <w:rsid w:val="00B929CD"/>
    <w:rsid w:val="00B92A07"/>
    <w:rsid w:val="00B92A0B"/>
    <w:rsid w:val="00B92A5D"/>
    <w:rsid w:val="00B92BD9"/>
    <w:rsid w:val="00B92BE8"/>
    <w:rsid w:val="00B92CCE"/>
    <w:rsid w:val="00B92DFF"/>
    <w:rsid w:val="00B92EA1"/>
    <w:rsid w:val="00B92EDC"/>
    <w:rsid w:val="00B92FB4"/>
    <w:rsid w:val="00B92FC9"/>
    <w:rsid w:val="00B93051"/>
    <w:rsid w:val="00B93087"/>
    <w:rsid w:val="00B9310F"/>
    <w:rsid w:val="00B93155"/>
    <w:rsid w:val="00B9316E"/>
    <w:rsid w:val="00B93258"/>
    <w:rsid w:val="00B93311"/>
    <w:rsid w:val="00B9333B"/>
    <w:rsid w:val="00B933BF"/>
    <w:rsid w:val="00B93420"/>
    <w:rsid w:val="00B93425"/>
    <w:rsid w:val="00B93704"/>
    <w:rsid w:val="00B937F6"/>
    <w:rsid w:val="00B93938"/>
    <w:rsid w:val="00B93AB3"/>
    <w:rsid w:val="00B93C1C"/>
    <w:rsid w:val="00B93C4A"/>
    <w:rsid w:val="00B93C92"/>
    <w:rsid w:val="00B93DCE"/>
    <w:rsid w:val="00B93F19"/>
    <w:rsid w:val="00B93F89"/>
    <w:rsid w:val="00B93FAE"/>
    <w:rsid w:val="00B93FE7"/>
    <w:rsid w:val="00B94071"/>
    <w:rsid w:val="00B9408E"/>
    <w:rsid w:val="00B941A1"/>
    <w:rsid w:val="00B941EA"/>
    <w:rsid w:val="00B94207"/>
    <w:rsid w:val="00B9440D"/>
    <w:rsid w:val="00B94425"/>
    <w:rsid w:val="00B944AF"/>
    <w:rsid w:val="00B94582"/>
    <w:rsid w:val="00B94598"/>
    <w:rsid w:val="00B94653"/>
    <w:rsid w:val="00B94955"/>
    <w:rsid w:val="00B94964"/>
    <w:rsid w:val="00B94981"/>
    <w:rsid w:val="00B94998"/>
    <w:rsid w:val="00B949BA"/>
    <w:rsid w:val="00B94B05"/>
    <w:rsid w:val="00B94C5E"/>
    <w:rsid w:val="00B94C89"/>
    <w:rsid w:val="00B94C9E"/>
    <w:rsid w:val="00B94D8F"/>
    <w:rsid w:val="00B94E37"/>
    <w:rsid w:val="00B94E80"/>
    <w:rsid w:val="00B94F0F"/>
    <w:rsid w:val="00B94F6B"/>
    <w:rsid w:val="00B94FB2"/>
    <w:rsid w:val="00B950BC"/>
    <w:rsid w:val="00B9523C"/>
    <w:rsid w:val="00B952C1"/>
    <w:rsid w:val="00B953A5"/>
    <w:rsid w:val="00B953B1"/>
    <w:rsid w:val="00B953E7"/>
    <w:rsid w:val="00B954D6"/>
    <w:rsid w:val="00B95535"/>
    <w:rsid w:val="00B956AD"/>
    <w:rsid w:val="00B95749"/>
    <w:rsid w:val="00B95754"/>
    <w:rsid w:val="00B959A0"/>
    <w:rsid w:val="00B95AA1"/>
    <w:rsid w:val="00B95C64"/>
    <w:rsid w:val="00B95CB8"/>
    <w:rsid w:val="00B95D09"/>
    <w:rsid w:val="00B95DDF"/>
    <w:rsid w:val="00B95FEB"/>
    <w:rsid w:val="00B96082"/>
    <w:rsid w:val="00B960AD"/>
    <w:rsid w:val="00B96245"/>
    <w:rsid w:val="00B962B0"/>
    <w:rsid w:val="00B962C4"/>
    <w:rsid w:val="00B962E5"/>
    <w:rsid w:val="00B9631E"/>
    <w:rsid w:val="00B9633C"/>
    <w:rsid w:val="00B96458"/>
    <w:rsid w:val="00B96468"/>
    <w:rsid w:val="00B964A3"/>
    <w:rsid w:val="00B964BF"/>
    <w:rsid w:val="00B964D6"/>
    <w:rsid w:val="00B96988"/>
    <w:rsid w:val="00B969BB"/>
    <w:rsid w:val="00B96A64"/>
    <w:rsid w:val="00B96A6F"/>
    <w:rsid w:val="00B96A94"/>
    <w:rsid w:val="00B96AED"/>
    <w:rsid w:val="00B96B9A"/>
    <w:rsid w:val="00B96B9C"/>
    <w:rsid w:val="00B96CA9"/>
    <w:rsid w:val="00B96CF9"/>
    <w:rsid w:val="00B96D1E"/>
    <w:rsid w:val="00B96D76"/>
    <w:rsid w:val="00B96E09"/>
    <w:rsid w:val="00B96E74"/>
    <w:rsid w:val="00B96EF1"/>
    <w:rsid w:val="00B96FF3"/>
    <w:rsid w:val="00B97064"/>
    <w:rsid w:val="00B9714C"/>
    <w:rsid w:val="00B9718A"/>
    <w:rsid w:val="00B97205"/>
    <w:rsid w:val="00B97247"/>
    <w:rsid w:val="00B97259"/>
    <w:rsid w:val="00B9731F"/>
    <w:rsid w:val="00B97429"/>
    <w:rsid w:val="00B974CC"/>
    <w:rsid w:val="00B9750E"/>
    <w:rsid w:val="00B97604"/>
    <w:rsid w:val="00B977AA"/>
    <w:rsid w:val="00B9789F"/>
    <w:rsid w:val="00B9796A"/>
    <w:rsid w:val="00B979E3"/>
    <w:rsid w:val="00B97A2B"/>
    <w:rsid w:val="00B97A43"/>
    <w:rsid w:val="00B97AA1"/>
    <w:rsid w:val="00B97ADA"/>
    <w:rsid w:val="00B97AE0"/>
    <w:rsid w:val="00B97B7E"/>
    <w:rsid w:val="00B97B80"/>
    <w:rsid w:val="00B97B9A"/>
    <w:rsid w:val="00B97C6C"/>
    <w:rsid w:val="00B97EB7"/>
    <w:rsid w:val="00B97FD5"/>
    <w:rsid w:val="00BA00BC"/>
    <w:rsid w:val="00BA011A"/>
    <w:rsid w:val="00BA01B1"/>
    <w:rsid w:val="00BA01D7"/>
    <w:rsid w:val="00BA0298"/>
    <w:rsid w:val="00BA02CB"/>
    <w:rsid w:val="00BA0346"/>
    <w:rsid w:val="00BA0389"/>
    <w:rsid w:val="00BA03F6"/>
    <w:rsid w:val="00BA03FF"/>
    <w:rsid w:val="00BA0428"/>
    <w:rsid w:val="00BA048B"/>
    <w:rsid w:val="00BA05D3"/>
    <w:rsid w:val="00BA060F"/>
    <w:rsid w:val="00BA06CF"/>
    <w:rsid w:val="00BA074F"/>
    <w:rsid w:val="00BA077A"/>
    <w:rsid w:val="00BA0797"/>
    <w:rsid w:val="00BA07BB"/>
    <w:rsid w:val="00BA07F9"/>
    <w:rsid w:val="00BA0D55"/>
    <w:rsid w:val="00BA0EDD"/>
    <w:rsid w:val="00BA0F08"/>
    <w:rsid w:val="00BA0F6A"/>
    <w:rsid w:val="00BA1025"/>
    <w:rsid w:val="00BA10BC"/>
    <w:rsid w:val="00BA117D"/>
    <w:rsid w:val="00BA1449"/>
    <w:rsid w:val="00BA1466"/>
    <w:rsid w:val="00BA1472"/>
    <w:rsid w:val="00BA149C"/>
    <w:rsid w:val="00BA1551"/>
    <w:rsid w:val="00BA15F7"/>
    <w:rsid w:val="00BA1642"/>
    <w:rsid w:val="00BA1692"/>
    <w:rsid w:val="00BA16DF"/>
    <w:rsid w:val="00BA16F1"/>
    <w:rsid w:val="00BA1746"/>
    <w:rsid w:val="00BA178E"/>
    <w:rsid w:val="00BA17F5"/>
    <w:rsid w:val="00BA180F"/>
    <w:rsid w:val="00BA1956"/>
    <w:rsid w:val="00BA1999"/>
    <w:rsid w:val="00BA19A5"/>
    <w:rsid w:val="00BA1A16"/>
    <w:rsid w:val="00BA1B1D"/>
    <w:rsid w:val="00BA1B55"/>
    <w:rsid w:val="00BA1B81"/>
    <w:rsid w:val="00BA1D5A"/>
    <w:rsid w:val="00BA1E0B"/>
    <w:rsid w:val="00BA1E4B"/>
    <w:rsid w:val="00BA1F74"/>
    <w:rsid w:val="00BA1F75"/>
    <w:rsid w:val="00BA1F99"/>
    <w:rsid w:val="00BA201A"/>
    <w:rsid w:val="00BA202C"/>
    <w:rsid w:val="00BA207A"/>
    <w:rsid w:val="00BA20D9"/>
    <w:rsid w:val="00BA211A"/>
    <w:rsid w:val="00BA21E3"/>
    <w:rsid w:val="00BA225C"/>
    <w:rsid w:val="00BA2277"/>
    <w:rsid w:val="00BA22AE"/>
    <w:rsid w:val="00BA22CD"/>
    <w:rsid w:val="00BA230D"/>
    <w:rsid w:val="00BA2337"/>
    <w:rsid w:val="00BA2397"/>
    <w:rsid w:val="00BA23D2"/>
    <w:rsid w:val="00BA23DA"/>
    <w:rsid w:val="00BA2470"/>
    <w:rsid w:val="00BA2490"/>
    <w:rsid w:val="00BA24FE"/>
    <w:rsid w:val="00BA259E"/>
    <w:rsid w:val="00BA25FE"/>
    <w:rsid w:val="00BA26DC"/>
    <w:rsid w:val="00BA26F6"/>
    <w:rsid w:val="00BA2727"/>
    <w:rsid w:val="00BA283A"/>
    <w:rsid w:val="00BA29A4"/>
    <w:rsid w:val="00BA29AD"/>
    <w:rsid w:val="00BA29E5"/>
    <w:rsid w:val="00BA2A4D"/>
    <w:rsid w:val="00BA2AA7"/>
    <w:rsid w:val="00BA2B93"/>
    <w:rsid w:val="00BA2C5F"/>
    <w:rsid w:val="00BA2CD3"/>
    <w:rsid w:val="00BA3026"/>
    <w:rsid w:val="00BA30B9"/>
    <w:rsid w:val="00BA3146"/>
    <w:rsid w:val="00BA320D"/>
    <w:rsid w:val="00BA3219"/>
    <w:rsid w:val="00BA33CF"/>
    <w:rsid w:val="00BA344B"/>
    <w:rsid w:val="00BA35BE"/>
    <w:rsid w:val="00BA3633"/>
    <w:rsid w:val="00BA36A7"/>
    <w:rsid w:val="00BA37D3"/>
    <w:rsid w:val="00BA3862"/>
    <w:rsid w:val="00BA3979"/>
    <w:rsid w:val="00BA3B31"/>
    <w:rsid w:val="00BA3BB1"/>
    <w:rsid w:val="00BA3CC9"/>
    <w:rsid w:val="00BA3DB3"/>
    <w:rsid w:val="00BA3EF0"/>
    <w:rsid w:val="00BA3F8D"/>
    <w:rsid w:val="00BA4033"/>
    <w:rsid w:val="00BA426A"/>
    <w:rsid w:val="00BA4286"/>
    <w:rsid w:val="00BA4323"/>
    <w:rsid w:val="00BA433D"/>
    <w:rsid w:val="00BA4346"/>
    <w:rsid w:val="00BA439A"/>
    <w:rsid w:val="00BA44D7"/>
    <w:rsid w:val="00BA44FE"/>
    <w:rsid w:val="00BA4706"/>
    <w:rsid w:val="00BA473D"/>
    <w:rsid w:val="00BA4784"/>
    <w:rsid w:val="00BA481C"/>
    <w:rsid w:val="00BA4870"/>
    <w:rsid w:val="00BA4A57"/>
    <w:rsid w:val="00BA4ABB"/>
    <w:rsid w:val="00BA4B7D"/>
    <w:rsid w:val="00BA4C36"/>
    <w:rsid w:val="00BA4C7A"/>
    <w:rsid w:val="00BA4D27"/>
    <w:rsid w:val="00BA4DC0"/>
    <w:rsid w:val="00BA4DFC"/>
    <w:rsid w:val="00BA4E12"/>
    <w:rsid w:val="00BA4E5F"/>
    <w:rsid w:val="00BA4E92"/>
    <w:rsid w:val="00BA4EF7"/>
    <w:rsid w:val="00BA4FF9"/>
    <w:rsid w:val="00BA506B"/>
    <w:rsid w:val="00BA511C"/>
    <w:rsid w:val="00BA511E"/>
    <w:rsid w:val="00BA51DE"/>
    <w:rsid w:val="00BA5414"/>
    <w:rsid w:val="00BA5610"/>
    <w:rsid w:val="00BA5686"/>
    <w:rsid w:val="00BA5703"/>
    <w:rsid w:val="00BA57AB"/>
    <w:rsid w:val="00BA58AC"/>
    <w:rsid w:val="00BA5976"/>
    <w:rsid w:val="00BA598D"/>
    <w:rsid w:val="00BA5A6A"/>
    <w:rsid w:val="00BA5ADB"/>
    <w:rsid w:val="00BA5B3F"/>
    <w:rsid w:val="00BA5C43"/>
    <w:rsid w:val="00BA5D06"/>
    <w:rsid w:val="00BA5D5D"/>
    <w:rsid w:val="00BA5D6F"/>
    <w:rsid w:val="00BA5DB0"/>
    <w:rsid w:val="00BA5DE5"/>
    <w:rsid w:val="00BA5F4C"/>
    <w:rsid w:val="00BA5FBF"/>
    <w:rsid w:val="00BA6021"/>
    <w:rsid w:val="00BA609E"/>
    <w:rsid w:val="00BA60A6"/>
    <w:rsid w:val="00BA6157"/>
    <w:rsid w:val="00BA6271"/>
    <w:rsid w:val="00BA6438"/>
    <w:rsid w:val="00BA64A2"/>
    <w:rsid w:val="00BA65B0"/>
    <w:rsid w:val="00BA65D9"/>
    <w:rsid w:val="00BA6646"/>
    <w:rsid w:val="00BA6793"/>
    <w:rsid w:val="00BA6799"/>
    <w:rsid w:val="00BA67ED"/>
    <w:rsid w:val="00BA69D8"/>
    <w:rsid w:val="00BA6A18"/>
    <w:rsid w:val="00BA6A2C"/>
    <w:rsid w:val="00BA6AB3"/>
    <w:rsid w:val="00BA6B8E"/>
    <w:rsid w:val="00BA6BFD"/>
    <w:rsid w:val="00BA6CAC"/>
    <w:rsid w:val="00BA6E27"/>
    <w:rsid w:val="00BA6F10"/>
    <w:rsid w:val="00BA6FD3"/>
    <w:rsid w:val="00BA72C4"/>
    <w:rsid w:val="00BA72C7"/>
    <w:rsid w:val="00BA7385"/>
    <w:rsid w:val="00BA73C1"/>
    <w:rsid w:val="00BA7488"/>
    <w:rsid w:val="00BA74AA"/>
    <w:rsid w:val="00BA74D0"/>
    <w:rsid w:val="00BA75AD"/>
    <w:rsid w:val="00BA764A"/>
    <w:rsid w:val="00BA764E"/>
    <w:rsid w:val="00BA7705"/>
    <w:rsid w:val="00BA7707"/>
    <w:rsid w:val="00BA7742"/>
    <w:rsid w:val="00BA774D"/>
    <w:rsid w:val="00BA7768"/>
    <w:rsid w:val="00BA77E4"/>
    <w:rsid w:val="00BA7850"/>
    <w:rsid w:val="00BA7956"/>
    <w:rsid w:val="00BA7B83"/>
    <w:rsid w:val="00BA7BEA"/>
    <w:rsid w:val="00BA7CA0"/>
    <w:rsid w:val="00BA7D8F"/>
    <w:rsid w:val="00BA7D94"/>
    <w:rsid w:val="00BA7DE9"/>
    <w:rsid w:val="00BA7E85"/>
    <w:rsid w:val="00BB00A6"/>
    <w:rsid w:val="00BB019F"/>
    <w:rsid w:val="00BB02AD"/>
    <w:rsid w:val="00BB03B0"/>
    <w:rsid w:val="00BB047C"/>
    <w:rsid w:val="00BB0567"/>
    <w:rsid w:val="00BB05BC"/>
    <w:rsid w:val="00BB0636"/>
    <w:rsid w:val="00BB069D"/>
    <w:rsid w:val="00BB0762"/>
    <w:rsid w:val="00BB0769"/>
    <w:rsid w:val="00BB08F4"/>
    <w:rsid w:val="00BB097D"/>
    <w:rsid w:val="00BB09B8"/>
    <w:rsid w:val="00BB0A0F"/>
    <w:rsid w:val="00BB0A3D"/>
    <w:rsid w:val="00BB0A5F"/>
    <w:rsid w:val="00BB0B72"/>
    <w:rsid w:val="00BB0BED"/>
    <w:rsid w:val="00BB0CCE"/>
    <w:rsid w:val="00BB0D47"/>
    <w:rsid w:val="00BB0D5D"/>
    <w:rsid w:val="00BB0DC8"/>
    <w:rsid w:val="00BB0ED0"/>
    <w:rsid w:val="00BB0EDF"/>
    <w:rsid w:val="00BB0FF7"/>
    <w:rsid w:val="00BB100F"/>
    <w:rsid w:val="00BB1060"/>
    <w:rsid w:val="00BB1090"/>
    <w:rsid w:val="00BB109C"/>
    <w:rsid w:val="00BB109D"/>
    <w:rsid w:val="00BB1185"/>
    <w:rsid w:val="00BB11EA"/>
    <w:rsid w:val="00BB1221"/>
    <w:rsid w:val="00BB1306"/>
    <w:rsid w:val="00BB13BA"/>
    <w:rsid w:val="00BB13E5"/>
    <w:rsid w:val="00BB13EC"/>
    <w:rsid w:val="00BB1409"/>
    <w:rsid w:val="00BB142D"/>
    <w:rsid w:val="00BB14D3"/>
    <w:rsid w:val="00BB1502"/>
    <w:rsid w:val="00BB1552"/>
    <w:rsid w:val="00BB1581"/>
    <w:rsid w:val="00BB158B"/>
    <w:rsid w:val="00BB1607"/>
    <w:rsid w:val="00BB177A"/>
    <w:rsid w:val="00BB1852"/>
    <w:rsid w:val="00BB1860"/>
    <w:rsid w:val="00BB1862"/>
    <w:rsid w:val="00BB191B"/>
    <w:rsid w:val="00BB1928"/>
    <w:rsid w:val="00BB19DB"/>
    <w:rsid w:val="00BB19E7"/>
    <w:rsid w:val="00BB1A0F"/>
    <w:rsid w:val="00BB1B42"/>
    <w:rsid w:val="00BB1B74"/>
    <w:rsid w:val="00BB1BF5"/>
    <w:rsid w:val="00BB1C5F"/>
    <w:rsid w:val="00BB1D35"/>
    <w:rsid w:val="00BB1EC0"/>
    <w:rsid w:val="00BB203C"/>
    <w:rsid w:val="00BB20D0"/>
    <w:rsid w:val="00BB226B"/>
    <w:rsid w:val="00BB22DC"/>
    <w:rsid w:val="00BB2314"/>
    <w:rsid w:val="00BB2482"/>
    <w:rsid w:val="00BB267F"/>
    <w:rsid w:val="00BB27D5"/>
    <w:rsid w:val="00BB2877"/>
    <w:rsid w:val="00BB288E"/>
    <w:rsid w:val="00BB2A3F"/>
    <w:rsid w:val="00BB2C4F"/>
    <w:rsid w:val="00BB2D14"/>
    <w:rsid w:val="00BB2D8A"/>
    <w:rsid w:val="00BB2DFD"/>
    <w:rsid w:val="00BB2EFF"/>
    <w:rsid w:val="00BB2FF7"/>
    <w:rsid w:val="00BB3090"/>
    <w:rsid w:val="00BB3130"/>
    <w:rsid w:val="00BB319A"/>
    <w:rsid w:val="00BB3301"/>
    <w:rsid w:val="00BB330D"/>
    <w:rsid w:val="00BB3477"/>
    <w:rsid w:val="00BB34E1"/>
    <w:rsid w:val="00BB350A"/>
    <w:rsid w:val="00BB3550"/>
    <w:rsid w:val="00BB35EF"/>
    <w:rsid w:val="00BB369C"/>
    <w:rsid w:val="00BB37A8"/>
    <w:rsid w:val="00BB3819"/>
    <w:rsid w:val="00BB3854"/>
    <w:rsid w:val="00BB385C"/>
    <w:rsid w:val="00BB38C3"/>
    <w:rsid w:val="00BB3946"/>
    <w:rsid w:val="00BB39D0"/>
    <w:rsid w:val="00BB39E2"/>
    <w:rsid w:val="00BB3A36"/>
    <w:rsid w:val="00BB3AC7"/>
    <w:rsid w:val="00BB3B1F"/>
    <w:rsid w:val="00BB3CA6"/>
    <w:rsid w:val="00BB3F9B"/>
    <w:rsid w:val="00BB3FA5"/>
    <w:rsid w:val="00BB3FAD"/>
    <w:rsid w:val="00BB3FD1"/>
    <w:rsid w:val="00BB417A"/>
    <w:rsid w:val="00BB4184"/>
    <w:rsid w:val="00BB427C"/>
    <w:rsid w:val="00BB428E"/>
    <w:rsid w:val="00BB4324"/>
    <w:rsid w:val="00BB4446"/>
    <w:rsid w:val="00BB4591"/>
    <w:rsid w:val="00BB467B"/>
    <w:rsid w:val="00BB4698"/>
    <w:rsid w:val="00BB469B"/>
    <w:rsid w:val="00BB4709"/>
    <w:rsid w:val="00BB4716"/>
    <w:rsid w:val="00BB4852"/>
    <w:rsid w:val="00BB48C9"/>
    <w:rsid w:val="00BB4924"/>
    <w:rsid w:val="00BB4AC0"/>
    <w:rsid w:val="00BB4B88"/>
    <w:rsid w:val="00BB4BAF"/>
    <w:rsid w:val="00BB4C3A"/>
    <w:rsid w:val="00BB4CA7"/>
    <w:rsid w:val="00BB4D8F"/>
    <w:rsid w:val="00BB4E83"/>
    <w:rsid w:val="00BB4E8A"/>
    <w:rsid w:val="00BB5000"/>
    <w:rsid w:val="00BB50EA"/>
    <w:rsid w:val="00BB5151"/>
    <w:rsid w:val="00BB537E"/>
    <w:rsid w:val="00BB53BD"/>
    <w:rsid w:val="00BB53FD"/>
    <w:rsid w:val="00BB54E9"/>
    <w:rsid w:val="00BB5509"/>
    <w:rsid w:val="00BB55AB"/>
    <w:rsid w:val="00BB55B8"/>
    <w:rsid w:val="00BB566D"/>
    <w:rsid w:val="00BB5686"/>
    <w:rsid w:val="00BB56B5"/>
    <w:rsid w:val="00BB5726"/>
    <w:rsid w:val="00BB57BE"/>
    <w:rsid w:val="00BB57EF"/>
    <w:rsid w:val="00BB58FD"/>
    <w:rsid w:val="00BB598D"/>
    <w:rsid w:val="00BB5C1F"/>
    <w:rsid w:val="00BB5CB8"/>
    <w:rsid w:val="00BB5D40"/>
    <w:rsid w:val="00BB5D88"/>
    <w:rsid w:val="00BB5E2A"/>
    <w:rsid w:val="00BB5F66"/>
    <w:rsid w:val="00BB60B8"/>
    <w:rsid w:val="00BB60C3"/>
    <w:rsid w:val="00BB6243"/>
    <w:rsid w:val="00BB631C"/>
    <w:rsid w:val="00BB63DE"/>
    <w:rsid w:val="00BB6477"/>
    <w:rsid w:val="00BB64AE"/>
    <w:rsid w:val="00BB6751"/>
    <w:rsid w:val="00BB67C0"/>
    <w:rsid w:val="00BB683B"/>
    <w:rsid w:val="00BB6AB9"/>
    <w:rsid w:val="00BB6AFE"/>
    <w:rsid w:val="00BB6B33"/>
    <w:rsid w:val="00BB6D0E"/>
    <w:rsid w:val="00BB6D45"/>
    <w:rsid w:val="00BB6E0D"/>
    <w:rsid w:val="00BB6E8E"/>
    <w:rsid w:val="00BB6ECA"/>
    <w:rsid w:val="00BB6F32"/>
    <w:rsid w:val="00BB708D"/>
    <w:rsid w:val="00BB70B3"/>
    <w:rsid w:val="00BB711E"/>
    <w:rsid w:val="00BB735E"/>
    <w:rsid w:val="00BB737B"/>
    <w:rsid w:val="00BB73DC"/>
    <w:rsid w:val="00BB7402"/>
    <w:rsid w:val="00BB7469"/>
    <w:rsid w:val="00BB74AC"/>
    <w:rsid w:val="00BB74EC"/>
    <w:rsid w:val="00BB7532"/>
    <w:rsid w:val="00BB7569"/>
    <w:rsid w:val="00BB7604"/>
    <w:rsid w:val="00BB7610"/>
    <w:rsid w:val="00BB783A"/>
    <w:rsid w:val="00BB784A"/>
    <w:rsid w:val="00BB7851"/>
    <w:rsid w:val="00BB78CA"/>
    <w:rsid w:val="00BB7936"/>
    <w:rsid w:val="00BB795A"/>
    <w:rsid w:val="00BB7A10"/>
    <w:rsid w:val="00BB7A4A"/>
    <w:rsid w:val="00BB7ABD"/>
    <w:rsid w:val="00BB7B7E"/>
    <w:rsid w:val="00BB7B88"/>
    <w:rsid w:val="00BB7CCE"/>
    <w:rsid w:val="00BB7CE8"/>
    <w:rsid w:val="00BB7CFB"/>
    <w:rsid w:val="00BB7D1A"/>
    <w:rsid w:val="00BB7D7E"/>
    <w:rsid w:val="00BB7F4C"/>
    <w:rsid w:val="00BC00F2"/>
    <w:rsid w:val="00BC01C3"/>
    <w:rsid w:val="00BC01E9"/>
    <w:rsid w:val="00BC026A"/>
    <w:rsid w:val="00BC033D"/>
    <w:rsid w:val="00BC039F"/>
    <w:rsid w:val="00BC0414"/>
    <w:rsid w:val="00BC0440"/>
    <w:rsid w:val="00BC0503"/>
    <w:rsid w:val="00BC0608"/>
    <w:rsid w:val="00BC075F"/>
    <w:rsid w:val="00BC08A5"/>
    <w:rsid w:val="00BC08F2"/>
    <w:rsid w:val="00BC0947"/>
    <w:rsid w:val="00BC09B5"/>
    <w:rsid w:val="00BC0AEE"/>
    <w:rsid w:val="00BC0C4B"/>
    <w:rsid w:val="00BC0CCA"/>
    <w:rsid w:val="00BC0D38"/>
    <w:rsid w:val="00BC0DF4"/>
    <w:rsid w:val="00BC0E93"/>
    <w:rsid w:val="00BC0ED0"/>
    <w:rsid w:val="00BC0FA7"/>
    <w:rsid w:val="00BC102D"/>
    <w:rsid w:val="00BC1050"/>
    <w:rsid w:val="00BC108F"/>
    <w:rsid w:val="00BC11D8"/>
    <w:rsid w:val="00BC11E5"/>
    <w:rsid w:val="00BC11F0"/>
    <w:rsid w:val="00BC13D9"/>
    <w:rsid w:val="00BC14CF"/>
    <w:rsid w:val="00BC1557"/>
    <w:rsid w:val="00BC15AC"/>
    <w:rsid w:val="00BC16DA"/>
    <w:rsid w:val="00BC17FC"/>
    <w:rsid w:val="00BC1807"/>
    <w:rsid w:val="00BC193B"/>
    <w:rsid w:val="00BC19AF"/>
    <w:rsid w:val="00BC19DC"/>
    <w:rsid w:val="00BC19EF"/>
    <w:rsid w:val="00BC1A6D"/>
    <w:rsid w:val="00BC1D37"/>
    <w:rsid w:val="00BC1EF4"/>
    <w:rsid w:val="00BC1F4B"/>
    <w:rsid w:val="00BC1FA3"/>
    <w:rsid w:val="00BC2074"/>
    <w:rsid w:val="00BC2116"/>
    <w:rsid w:val="00BC2289"/>
    <w:rsid w:val="00BC22C7"/>
    <w:rsid w:val="00BC2384"/>
    <w:rsid w:val="00BC2483"/>
    <w:rsid w:val="00BC2525"/>
    <w:rsid w:val="00BC2704"/>
    <w:rsid w:val="00BC27A5"/>
    <w:rsid w:val="00BC27C2"/>
    <w:rsid w:val="00BC2914"/>
    <w:rsid w:val="00BC291A"/>
    <w:rsid w:val="00BC2A1E"/>
    <w:rsid w:val="00BC2A32"/>
    <w:rsid w:val="00BC2B86"/>
    <w:rsid w:val="00BC2C06"/>
    <w:rsid w:val="00BC2C54"/>
    <w:rsid w:val="00BC2C8A"/>
    <w:rsid w:val="00BC2CBB"/>
    <w:rsid w:val="00BC2CD5"/>
    <w:rsid w:val="00BC2D86"/>
    <w:rsid w:val="00BC2DA0"/>
    <w:rsid w:val="00BC2F03"/>
    <w:rsid w:val="00BC2F33"/>
    <w:rsid w:val="00BC31DC"/>
    <w:rsid w:val="00BC31F4"/>
    <w:rsid w:val="00BC33B4"/>
    <w:rsid w:val="00BC33B9"/>
    <w:rsid w:val="00BC3450"/>
    <w:rsid w:val="00BC34C2"/>
    <w:rsid w:val="00BC351A"/>
    <w:rsid w:val="00BC3557"/>
    <w:rsid w:val="00BC3641"/>
    <w:rsid w:val="00BC3943"/>
    <w:rsid w:val="00BC39A8"/>
    <w:rsid w:val="00BC39D7"/>
    <w:rsid w:val="00BC3B9D"/>
    <w:rsid w:val="00BC3BE3"/>
    <w:rsid w:val="00BC3CCE"/>
    <w:rsid w:val="00BC3D4B"/>
    <w:rsid w:val="00BC3E0B"/>
    <w:rsid w:val="00BC3E53"/>
    <w:rsid w:val="00BC3E80"/>
    <w:rsid w:val="00BC3EE0"/>
    <w:rsid w:val="00BC3EE1"/>
    <w:rsid w:val="00BC4004"/>
    <w:rsid w:val="00BC4037"/>
    <w:rsid w:val="00BC4124"/>
    <w:rsid w:val="00BC41B9"/>
    <w:rsid w:val="00BC4242"/>
    <w:rsid w:val="00BC43D7"/>
    <w:rsid w:val="00BC446C"/>
    <w:rsid w:val="00BC44CA"/>
    <w:rsid w:val="00BC456D"/>
    <w:rsid w:val="00BC469A"/>
    <w:rsid w:val="00BC470A"/>
    <w:rsid w:val="00BC47C2"/>
    <w:rsid w:val="00BC47F2"/>
    <w:rsid w:val="00BC489E"/>
    <w:rsid w:val="00BC4959"/>
    <w:rsid w:val="00BC4A06"/>
    <w:rsid w:val="00BC4A9A"/>
    <w:rsid w:val="00BC4B2A"/>
    <w:rsid w:val="00BC4B9D"/>
    <w:rsid w:val="00BC4EA5"/>
    <w:rsid w:val="00BC505B"/>
    <w:rsid w:val="00BC507C"/>
    <w:rsid w:val="00BC50B8"/>
    <w:rsid w:val="00BC51F6"/>
    <w:rsid w:val="00BC5307"/>
    <w:rsid w:val="00BC5328"/>
    <w:rsid w:val="00BC5357"/>
    <w:rsid w:val="00BC5560"/>
    <w:rsid w:val="00BC55AE"/>
    <w:rsid w:val="00BC55B1"/>
    <w:rsid w:val="00BC5635"/>
    <w:rsid w:val="00BC5659"/>
    <w:rsid w:val="00BC572D"/>
    <w:rsid w:val="00BC5815"/>
    <w:rsid w:val="00BC58EB"/>
    <w:rsid w:val="00BC58EC"/>
    <w:rsid w:val="00BC5A06"/>
    <w:rsid w:val="00BC5A2E"/>
    <w:rsid w:val="00BC5AEE"/>
    <w:rsid w:val="00BC5B44"/>
    <w:rsid w:val="00BC5B49"/>
    <w:rsid w:val="00BC5B9E"/>
    <w:rsid w:val="00BC5C00"/>
    <w:rsid w:val="00BC5D65"/>
    <w:rsid w:val="00BC5D92"/>
    <w:rsid w:val="00BC5F5E"/>
    <w:rsid w:val="00BC60BE"/>
    <w:rsid w:val="00BC6197"/>
    <w:rsid w:val="00BC64BD"/>
    <w:rsid w:val="00BC64D7"/>
    <w:rsid w:val="00BC65F9"/>
    <w:rsid w:val="00BC661B"/>
    <w:rsid w:val="00BC665D"/>
    <w:rsid w:val="00BC66D8"/>
    <w:rsid w:val="00BC67EC"/>
    <w:rsid w:val="00BC6851"/>
    <w:rsid w:val="00BC69DB"/>
    <w:rsid w:val="00BC6A0A"/>
    <w:rsid w:val="00BC6AA7"/>
    <w:rsid w:val="00BC6B41"/>
    <w:rsid w:val="00BC6B92"/>
    <w:rsid w:val="00BC6C2C"/>
    <w:rsid w:val="00BC6D11"/>
    <w:rsid w:val="00BC6E4F"/>
    <w:rsid w:val="00BC6E5E"/>
    <w:rsid w:val="00BC6F2E"/>
    <w:rsid w:val="00BC6F36"/>
    <w:rsid w:val="00BC6F54"/>
    <w:rsid w:val="00BC6FF1"/>
    <w:rsid w:val="00BC7049"/>
    <w:rsid w:val="00BC715E"/>
    <w:rsid w:val="00BC720C"/>
    <w:rsid w:val="00BC72CF"/>
    <w:rsid w:val="00BC72E6"/>
    <w:rsid w:val="00BC72EE"/>
    <w:rsid w:val="00BC7468"/>
    <w:rsid w:val="00BC74A8"/>
    <w:rsid w:val="00BC74D9"/>
    <w:rsid w:val="00BC7533"/>
    <w:rsid w:val="00BC766B"/>
    <w:rsid w:val="00BC7678"/>
    <w:rsid w:val="00BC77D1"/>
    <w:rsid w:val="00BC7850"/>
    <w:rsid w:val="00BC798F"/>
    <w:rsid w:val="00BC7BB5"/>
    <w:rsid w:val="00BC7D4F"/>
    <w:rsid w:val="00BC7ED7"/>
    <w:rsid w:val="00BC7F5D"/>
    <w:rsid w:val="00BC7F80"/>
    <w:rsid w:val="00BC7FB5"/>
    <w:rsid w:val="00BD0057"/>
    <w:rsid w:val="00BD0094"/>
    <w:rsid w:val="00BD033A"/>
    <w:rsid w:val="00BD0395"/>
    <w:rsid w:val="00BD0414"/>
    <w:rsid w:val="00BD0502"/>
    <w:rsid w:val="00BD07C5"/>
    <w:rsid w:val="00BD07EC"/>
    <w:rsid w:val="00BD07EF"/>
    <w:rsid w:val="00BD0869"/>
    <w:rsid w:val="00BD0916"/>
    <w:rsid w:val="00BD0A0B"/>
    <w:rsid w:val="00BD0A11"/>
    <w:rsid w:val="00BD0A9F"/>
    <w:rsid w:val="00BD0ACA"/>
    <w:rsid w:val="00BD0AD0"/>
    <w:rsid w:val="00BD0BA1"/>
    <w:rsid w:val="00BD0BAB"/>
    <w:rsid w:val="00BD0CAD"/>
    <w:rsid w:val="00BD0D9C"/>
    <w:rsid w:val="00BD1006"/>
    <w:rsid w:val="00BD1015"/>
    <w:rsid w:val="00BD1056"/>
    <w:rsid w:val="00BD12D6"/>
    <w:rsid w:val="00BD131E"/>
    <w:rsid w:val="00BD14FD"/>
    <w:rsid w:val="00BD174B"/>
    <w:rsid w:val="00BD17BA"/>
    <w:rsid w:val="00BD17BF"/>
    <w:rsid w:val="00BD17D7"/>
    <w:rsid w:val="00BD1969"/>
    <w:rsid w:val="00BD1A4E"/>
    <w:rsid w:val="00BD1A70"/>
    <w:rsid w:val="00BD1B07"/>
    <w:rsid w:val="00BD1B8D"/>
    <w:rsid w:val="00BD1BB3"/>
    <w:rsid w:val="00BD1BCC"/>
    <w:rsid w:val="00BD1D0E"/>
    <w:rsid w:val="00BD1DA9"/>
    <w:rsid w:val="00BD1DB3"/>
    <w:rsid w:val="00BD1E2D"/>
    <w:rsid w:val="00BD1E6C"/>
    <w:rsid w:val="00BD1FE9"/>
    <w:rsid w:val="00BD2118"/>
    <w:rsid w:val="00BD215D"/>
    <w:rsid w:val="00BD215F"/>
    <w:rsid w:val="00BD226A"/>
    <w:rsid w:val="00BD22B9"/>
    <w:rsid w:val="00BD2341"/>
    <w:rsid w:val="00BD23B1"/>
    <w:rsid w:val="00BD24E3"/>
    <w:rsid w:val="00BD25D8"/>
    <w:rsid w:val="00BD25FC"/>
    <w:rsid w:val="00BD269B"/>
    <w:rsid w:val="00BD26B4"/>
    <w:rsid w:val="00BD27A6"/>
    <w:rsid w:val="00BD2850"/>
    <w:rsid w:val="00BD2935"/>
    <w:rsid w:val="00BD29F9"/>
    <w:rsid w:val="00BD2A39"/>
    <w:rsid w:val="00BD2A84"/>
    <w:rsid w:val="00BD2A92"/>
    <w:rsid w:val="00BD2B0B"/>
    <w:rsid w:val="00BD2B40"/>
    <w:rsid w:val="00BD2B8D"/>
    <w:rsid w:val="00BD2C62"/>
    <w:rsid w:val="00BD2CCF"/>
    <w:rsid w:val="00BD2E1C"/>
    <w:rsid w:val="00BD2E58"/>
    <w:rsid w:val="00BD2F4E"/>
    <w:rsid w:val="00BD2FC2"/>
    <w:rsid w:val="00BD326A"/>
    <w:rsid w:val="00BD329A"/>
    <w:rsid w:val="00BD32A5"/>
    <w:rsid w:val="00BD32C8"/>
    <w:rsid w:val="00BD342F"/>
    <w:rsid w:val="00BD3632"/>
    <w:rsid w:val="00BD3659"/>
    <w:rsid w:val="00BD368C"/>
    <w:rsid w:val="00BD36D0"/>
    <w:rsid w:val="00BD36DC"/>
    <w:rsid w:val="00BD377B"/>
    <w:rsid w:val="00BD37D2"/>
    <w:rsid w:val="00BD387F"/>
    <w:rsid w:val="00BD38BA"/>
    <w:rsid w:val="00BD38C7"/>
    <w:rsid w:val="00BD39A2"/>
    <w:rsid w:val="00BD3A86"/>
    <w:rsid w:val="00BD3AFA"/>
    <w:rsid w:val="00BD3B02"/>
    <w:rsid w:val="00BD3C06"/>
    <w:rsid w:val="00BD3C3B"/>
    <w:rsid w:val="00BD3C6B"/>
    <w:rsid w:val="00BD3CCC"/>
    <w:rsid w:val="00BD3DC1"/>
    <w:rsid w:val="00BD3EF1"/>
    <w:rsid w:val="00BD3F85"/>
    <w:rsid w:val="00BD3FA4"/>
    <w:rsid w:val="00BD4030"/>
    <w:rsid w:val="00BD409E"/>
    <w:rsid w:val="00BD4196"/>
    <w:rsid w:val="00BD4367"/>
    <w:rsid w:val="00BD43A4"/>
    <w:rsid w:val="00BD446C"/>
    <w:rsid w:val="00BD4497"/>
    <w:rsid w:val="00BD4608"/>
    <w:rsid w:val="00BD4644"/>
    <w:rsid w:val="00BD473C"/>
    <w:rsid w:val="00BD4740"/>
    <w:rsid w:val="00BD47FB"/>
    <w:rsid w:val="00BD4877"/>
    <w:rsid w:val="00BD4912"/>
    <w:rsid w:val="00BD4914"/>
    <w:rsid w:val="00BD4939"/>
    <w:rsid w:val="00BD496C"/>
    <w:rsid w:val="00BD4977"/>
    <w:rsid w:val="00BD4A34"/>
    <w:rsid w:val="00BD4AFD"/>
    <w:rsid w:val="00BD4B5D"/>
    <w:rsid w:val="00BD4B6A"/>
    <w:rsid w:val="00BD4C0E"/>
    <w:rsid w:val="00BD4C5C"/>
    <w:rsid w:val="00BD4D2C"/>
    <w:rsid w:val="00BD4D5D"/>
    <w:rsid w:val="00BD4DA8"/>
    <w:rsid w:val="00BD4DEE"/>
    <w:rsid w:val="00BD4E05"/>
    <w:rsid w:val="00BD4F64"/>
    <w:rsid w:val="00BD5027"/>
    <w:rsid w:val="00BD5039"/>
    <w:rsid w:val="00BD5117"/>
    <w:rsid w:val="00BD5295"/>
    <w:rsid w:val="00BD5369"/>
    <w:rsid w:val="00BD561F"/>
    <w:rsid w:val="00BD5661"/>
    <w:rsid w:val="00BD56B3"/>
    <w:rsid w:val="00BD56CA"/>
    <w:rsid w:val="00BD575C"/>
    <w:rsid w:val="00BD5875"/>
    <w:rsid w:val="00BD595A"/>
    <w:rsid w:val="00BD59AC"/>
    <w:rsid w:val="00BD5AF7"/>
    <w:rsid w:val="00BD5C1C"/>
    <w:rsid w:val="00BD5C70"/>
    <w:rsid w:val="00BD5D2A"/>
    <w:rsid w:val="00BD5E46"/>
    <w:rsid w:val="00BD5F9C"/>
    <w:rsid w:val="00BD5FC7"/>
    <w:rsid w:val="00BD60E1"/>
    <w:rsid w:val="00BD60F1"/>
    <w:rsid w:val="00BD6171"/>
    <w:rsid w:val="00BD61F7"/>
    <w:rsid w:val="00BD629C"/>
    <w:rsid w:val="00BD6348"/>
    <w:rsid w:val="00BD6390"/>
    <w:rsid w:val="00BD63E3"/>
    <w:rsid w:val="00BD641A"/>
    <w:rsid w:val="00BD6423"/>
    <w:rsid w:val="00BD6580"/>
    <w:rsid w:val="00BD659C"/>
    <w:rsid w:val="00BD66C7"/>
    <w:rsid w:val="00BD67A7"/>
    <w:rsid w:val="00BD67E0"/>
    <w:rsid w:val="00BD6814"/>
    <w:rsid w:val="00BD6865"/>
    <w:rsid w:val="00BD68BD"/>
    <w:rsid w:val="00BD690E"/>
    <w:rsid w:val="00BD69FF"/>
    <w:rsid w:val="00BD6B28"/>
    <w:rsid w:val="00BD6BEC"/>
    <w:rsid w:val="00BD6C6E"/>
    <w:rsid w:val="00BD6C7C"/>
    <w:rsid w:val="00BD6C84"/>
    <w:rsid w:val="00BD6C86"/>
    <w:rsid w:val="00BD6D07"/>
    <w:rsid w:val="00BD6D38"/>
    <w:rsid w:val="00BD6DD6"/>
    <w:rsid w:val="00BD6E33"/>
    <w:rsid w:val="00BD6F3A"/>
    <w:rsid w:val="00BD6F50"/>
    <w:rsid w:val="00BD6FE0"/>
    <w:rsid w:val="00BD7009"/>
    <w:rsid w:val="00BD702C"/>
    <w:rsid w:val="00BD7039"/>
    <w:rsid w:val="00BD712A"/>
    <w:rsid w:val="00BD7152"/>
    <w:rsid w:val="00BD720C"/>
    <w:rsid w:val="00BD7213"/>
    <w:rsid w:val="00BD7364"/>
    <w:rsid w:val="00BD73DA"/>
    <w:rsid w:val="00BD7464"/>
    <w:rsid w:val="00BD75CD"/>
    <w:rsid w:val="00BD76A6"/>
    <w:rsid w:val="00BD76B9"/>
    <w:rsid w:val="00BD7730"/>
    <w:rsid w:val="00BD776A"/>
    <w:rsid w:val="00BD77D7"/>
    <w:rsid w:val="00BD77E2"/>
    <w:rsid w:val="00BD7ACA"/>
    <w:rsid w:val="00BD7BC6"/>
    <w:rsid w:val="00BD7BF7"/>
    <w:rsid w:val="00BD7DD6"/>
    <w:rsid w:val="00BD7DE3"/>
    <w:rsid w:val="00BD7DE7"/>
    <w:rsid w:val="00BD7E62"/>
    <w:rsid w:val="00BD7F6F"/>
    <w:rsid w:val="00BD7FB6"/>
    <w:rsid w:val="00BE0036"/>
    <w:rsid w:val="00BE009E"/>
    <w:rsid w:val="00BE00F2"/>
    <w:rsid w:val="00BE0135"/>
    <w:rsid w:val="00BE02B3"/>
    <w:rsid w:val="00BE0447"/>
    <w:rsid w:val="00BE0532"/>
    <w:rsid w:val="00BE05B0"/>
    <w:rsid w:val="00BE06BE"/>
    <w:rsid w:val="00BE078F"/>
    <w:rsid w:val="00BE07CC"/>
    <w:rsid w:val="00BE08CD"/>
    <w:rsid w:val="00BE08EF"/>
    <w:rsid w:val="00BE09B1"/>
    <w:rsid w:val="00BE0A31"/>
    <w:rsid w:val="00BE0B8C"/>
    <w:rsid w:val="00BE0C55"/>
    <w:rsid w:val="00BE0C5B"/>
    <w:rsid w:val="00BE0D45"/>
    <w:rsid w:val="00BE0D92"/>
    <w:rsid w:val="00BE0DA0"/>
    <w:rsid w:val="00BE0DB5"/>
    <w:rsid w:val="00BE0E26"/>
    <w:rsid w:val="00BE0F6F"/>
    <w:rsid w:val="00BE1017"/>
    <w:rsid w:val="00BE1050"/>
    <w:rsid w:val="00BE10D5"/>
    <w:rsid w:val="00BE11C9"/>
    <w:rsid w:val="00BE11D1"/>
    <w:rsid w:val="00BE12A4"/>
    <w:rsid w:val="00BE12FA"/>
    <w:rsid w:val="00BE1331"/>
    <w:rsid w:val="00BE135E"/>
    <w:rsid w:val="00BE13B9"/>
    <w:rsid w:val="00BE14B5"/>
    <w:rsid w:val="00BE15E8"/>
    <w:rsid w:val="00BE178F"/>
    <w:rsid w:val="00BE1A2E"/>
    <w:rsid w:val="00BE1A74"/>
    <w:rsid w:val="00BE1ADB"/>
    <w:rsid w:val="00BE1CE4"/>
    <w:rsid w:val="00BE1D2F"/>
    <w:rsid w:val="00BE1D47"/>
    <w:rsid w:val="00BE1D8B"/>
    <w:rsid w:val="00BE1E25"/>
    <w:rsid w:val="00BE1E68"/>
    <w:rsid w:val="00BE1EBE"/>
    <w:rsid w:val="00BE1EEB"/>
    <w:rsid w:val="00BE1F8C"/>
    <w:rsid w:val="00BE20FA"/>
    <w:rsid w:val="00BE21A9"/>
    <w:rsid w:val="00BE2229"/>
    <w:rsid w:val="00BE2233"/>
    <w:rsid w:val="00BE244E"/>
    <w:rsid w:val="00BE24C0"/>
    <w:rsid w:val="00BE24C4"/>
    <w:rsid w:val="00BE24EE"/>
    <w:rsid w:val="00BE2583"/>
    <w:rsid w:val="00BE2640"/>
    <w:rsid w:val="00BE27DF"/>
    <w:rsid w:val="00BE2861"/>
    <w:rsid w:val="00BE28D2"/>
    <w:rsid w:val="00BE28D8"/>
    <w:rsid w:val="00BE29E2"/>
    <w:rsid w:val="00BE2A21"/>
    <w:rsid w:val="00BE2A77"/>
    <w:rsid w:val="00BE2AE1"/>
    <w:rsid w:val="00BE2C7B"/>
    <w:rsid w:val="00BE2CA8"/>
    <w:rsid w:val="00BE2CF9"/>
    <w:rsid w:val="00BE2D93"/>
    <w:rsid w:val="00BE2DF0"/>
    <w:rsid w:val="00BE2F4C"/>
    <w:rsid w:val="00BE30CA"/>
    <w:rsid w:val="00BE3116"/>
    <w:rsid w:val="00BE31D7"/>
    <w:rsid w:val="00BE3294"/>
    <w:rsid w:val="00BE32FB"/>
    <w:rsid w:val="00BE3391"/>
    <w:rsid w:val="00BE34B5"/>
    <w:rsid w:val="00BE3564"/>
    <w:rsid w:val="00BE35B9"/>
    <w:rsid w:val="00BE35FF"/>
    <w:rsid w:val="00BE36D3"/>
    <w:rsid w:val="00BE36F1"/>
    <w:rsid w:val="00BE374D"/>
    <w:rsid w:val="00BE37EF"/>
    <w:rsid w:val="00BE3981"/>
    <w:rsid w:val="00BE3C71"/>
    <w:rsid w:val="00BE3D63"/>
    <w:rsid w:val="00BE3F1E"/>
    <w:rsid w:val="00BE405F"/>
    <w:rsid w:val="00BE4077"/>
    <w:rsid w:val="00BE418A"/>
    <w:rsid w:val="00BE420A"/>
    <w:rsid w:val="00BE436A"/>
    <w:rsid w:val="00BE436D"/>
    <w:rsid w:val="00BE44CA"/>
    <w:rsid w:val="00BE470A"/>
    <w:rsid w:val="00BE4782"/>
    <w:rsid w:val="00BE47CC"/>
    <w:rsid w:val="00BE485D"/>
    <w:rsid w:val="00BE4931"/>
    <w:rsid w:val="00BE493A"/>
    <w:rsid w:val="00BE4959"/>
    <w:rsid w:val="00BE4A42"/>
    <w:rsid w:val="00BE4A64"/>
    <w:rsid w:val="00BE4B22"/>
    <w:rsid w:val="00BE4BCA"/>
    <w:rsid w:val="00BE4BD7"/>
    <w:rsid w:val="00BE4C4F"/>
    <w:rsid w:val="00BE4C6F"/>
    <w:rsid w:val="00BE4CBB"/>
    <w:rsid w:val="00BE4E6F"/>
    <w:rsid w:val="00BE4EA8"/>
    <w:rsid w:val="00BE4FD1"/>
    <w:rsid w:val="00BE5174"/>
    <w:rsid w:val="00BE520F"/>
    <w:rsid w:val="00BE5245"/>
    <w:rsid w:val="00BE52B8"/>
    <w:rsid w:val="00BE53D3"/>
    <w:rsid w:val="00BE53EF"/>
    <w:rsid w:val="00BE5459"/>
    <w:rsid w:val="00BE558D"/>
    <w:rsid w:val="00BE558E"/>
    <w:rsid w:val="00BE55A4"/>
    <w:rsid w:val="00BE566F"/>
    <w:rsid w:val="00BE56D5"/>
    <w:rsid w:val="00BE5772"/>
    <w:rsid w:val="00BE58DF"/>
    <w:rsid w:val="00BE5A03"/>
    <w:rsid w:val="00BE5A21"/>
    <w:rsid w:val="00BE5A32"/>
    <w:rsid w:val="00BE5A60"/>
    <w:rsid w:val="00BE5AD4"/>
    <w:rsid w:val="00BE5AD8"/>
    <w:rsid w:val="00BE5CDF"/>
    <w:rsid w:val="00BE5D01"/>
    <w:rsid w:val="00BE5E43"/>
    <w:rsid w:val="00BE5F5B"/>
    <w:rsid w:val="00BE5FD4"/>
    <w:rsid w:val="00BE5FF4"/>
    <w:rsid w:val="00BE600A"/>
    <w:rsid w:val="00BE6084"/>
    <w:rsid w:val="00BE6085"/>
    <w:rsid w:val="00BE6279"/>
    <w:rsid w:val="00BE6287"/>
    <w:rsid w:val="00BE62FE"/>
    <w:rsid w:val="00BE63A9"/>
    <w:rsid w:val="00BE63BE"/>
    <w:rsid w:val="00BE6490"/>
    <w:rsid w:val="00BE6551"/>
    <w:rsid w:val="00BE6571"/>
    <w:rsid w:val="00BE6653"/>
    <w:rsid w:val="00BE66EF"/>
    <w:rsid w:val="00BE687D"/>
    <w:rsid w:val="00BE6959"/>
    <w:rsid w:val="00BE6B49"/>
    <w:rsid w:val="00BE6C32"/>
    <w:rsid w:val="00BE6C96"/>
    <w:rsid w:val="00BE6D76"/>
    <w:rsid w:val="00BE6E61"/>
    <w:rsid w:val="00BE6F4C"/>
    <w:rsid w:val="00BE6F86"/>
    <w:rsid w:val="00BE70B3"/>
    <w:rsid w:val="00BE710A"/>
    <w:rsid w:val="00BE71EB"/>
    <w:rsid w:val="00BE7240"/>
    <w:rsid w:val="00BE73CE"/>
    <w:rsid w:val="00BE7489"/>
    <w:rsid w:val="00BE748C"/>
    <w:rsid w:val="00BE7513"/>
    <w:rsid w:val="00BE7532"/>
    <w:rsid w:val="00BE75A7"/>
    <w:rsid w:val="00BE7725"/>
    <w:rsid w:val="00BE77F6"/>
    <w:rsid w:val="00BE7821"/>
    <w:rsid w:val="00BE7891"/>
    <w:rsid w:val="00BE7938"/>
    <w:rsid w:val="00BE7953"/>
    <w:rsid w:val="00BE7A6C"/>
    <w:rsid w:val="00BE7A98"/>
    <w:rsid w:val="00BE7AFD"/>
    <w:rsid w:val="00BE7B00"/>
    <w:rsid w:val="00BE7B3E"/>
    <w:rsid w:val="00BE7B78"/>
    <w:rsid w:val="00BE7BFD"/>
    <w:rsid w:val="00BE7C39"/>
    <w:rsid w:val="00BE7C47"/>
    <w:rsid w:val="00BE7C91"/>
    <w:rsid w:val="00BE7C9A"/>
    <w:rsid w:val="00BE7CD7"/>
    <w:rsid w:val="00BF00A0"/>
    <w:rsid w:val="00BF0256"/>
    <w:rsid w:val="00BF0309"/>
    <w:rsid w:val="00BF04E2"/>
    <w:rsid w:val="00BF0668"/>
    <w:rsid w:val="00BF066F"/>
    <w:rsid w:val="00BF074A"/>
    <w:rsid w:val="00BF0760"/>
    <w:rsid w:val="00BF07DC"/>
    <w:rsid w:val="00BF07DE"/>
    <w:rsid w:val="00BF0932"/>
    <w:rsid w:val="00BF0961"/>
    <w:rsid w:val="00BF0A2E"/>
    <w:rsid w:val="00BF0A81"/>
    <w:rsid w:val="00BF0AA5"/>
    <w:rsid w:val="00BF0B2C"/>
    <w:rsid w:val="00BF0B51"/>
    <w:rsid w:val="00BF0BC2"/>
    <w:rsid w:val="00BF0C9A"/>
    <w:rsid w:val="00BF0CBA"/>
    <w:rsid w:val="00BF1015"/>
    <w:rsid w:val="00BF10CD"/>
    <w:rsid w:val="00BF119F"/>
    <w:rsid w:val="00BF11EE"/>
    <w:rsid w:val="00BF1220"/>
    <w:rsid w:val="00BF1272"/>
    <w:rsid w:val="00BF137B"/>
    <w:rsid w:val="00BF14AF"/>
    <w:rsid w:val="00BF14CE"/>
    <w:rsid w:val="00BF151D"/>
    <w:rsid w:val="00BF16B9"/>
    <w:rsid w:val="00BF177F"/>
    <w:rsid w:val="00BF189F"/>
    <w:rsid w:val="00BF18BB"/>
    <w:rsid w:val="00BF196B"/>
    <w:rsid w:val="00BF19A9"/>
    <w:rsid w:val="00BF19EC"/>
    <w:rsid w:val="00BF19F0"/>
    <w:rsid w:val="00BF1ABF"/>
    <w:rsid w:val="00BF1B2D"/>
    <w:rsid w:val="00BF1C33"/>
    <w:rsid w:val="00BF1C57"/>
    <w:rsid w:val="00BF1C7D"/>
    <w:rsid w:val="00BF1D71"/>
    <w:rsid w:val="00BF1DA5"/>
    <w:rsid w:val="00BF1DBB"/>
    <w:rsid w:val="00BF1DEA"/>
    <w:rsid w:val="00BF1FA7"/>
    <w:rsid w:val="00BF213E"/>
    <w:rsid w:val="00BF2199"/>
    <w:rsid w:val="00BF21F2"/>
    <w:rsid w:val="00BF2280"/>
    <w:rsid w:val="00BF236D"/>
    <w:rsid w:val="00BF2477"/>
    <w:rsid w:val="00BF2514"/>
    <w:rsid w:val="00BF253C"/>
    <w:rsid w:val="00BF2568"/>
    <w:rsid w:val="00BF2579"/>
    <w:rsid w:val="00BF263B"/>
    <w:rsid w:val="00BF26DB"/>
    <w:rsid w:val="00BF27DA"/>
    <w:rsid w:val="00BF285D"/>
    <w:rsid w:val="00BF2899"/>
    <w:rsid w:val="00BF2A23"/>
    <w:rsid w:val="00BF2A51"/>
    <w:rsid w:val="00BF2A62"/>
    <w:rsid w:val="00BF2CC8"/>
    <w:rsid w:val="00BF2CF7"/>
    <w:rsid w:val="00BF2DC5"/>
    <w:rsid w:val="00BF2F19"/>
    <w:rsid w:val="00BF2F76"/>
    <w:rsid w:val="00BF2F92"/>
    <w:rsid w:val="00BF30ED"/>
    <w:rsid w:val="00BF3175"/>
    <w:rsid w:val="00BF3215"/>
    <w:rsid w:val="00BF322B"/>
    <w:rsid w:val="00BF3282"/>
    <w:rsid w:val="00BF3298"/>
    <w:rsid w:val="00BF32D5"/>
    <w:rsid w:val="00BF33F3"/>
    <w:rsid w:val="00BF340D"/>
    <w:rsid w:val="00BF3454"/>
    <w:rsid w:val="00BF351A"/>
    <w:rsid w:val="00BF354C"/>
    <w:rsid w:val="00BF35EE"/>
    <w:rsid w:val="00BF363D"/>
    <w:rsid w:val="00BF3675"/>
    <w:rsid w:val="00BF3695"/>
    <w:rsid w:val="00BF370B"/>
    <w:rsid w:val="00BF3783"/>
    <w:rsid w:val="00BF37BE"/>
    <w:rsid w:val="00BF37E2"/>
    <w:rsid w:val="00BF37EC"/>
    <w:rsid w:val="00BF390B"/>
    <w:rsid w:val="00BF3929"/>
    <w:rsid w:val="00BF399A"/>
    <w:rsid w:val="00BF39C3"/>
    <w:rsid w:val="00BF3AD6"/>
    <w:rsid w:val="00BF3C9D"/>
    <w:rsid w:val="00BF3CBB"/>
    <w:rsid w:val="00BF3EC2"/>
    <w:rsid w:val="00BF4022"/>
    <w:rsid w:val="00BF402C"/>
    <w:rsid w:val="00BF41D0"/>
    <w:rsid w:val="00BF41E0"/>
    <w:rsid w:val="00BF4256"/>
    <w:rsid w:val="00BF425B"/>
    <w:rsid w:val="00BF43FB"/>
    <w:rsid w:val="00BF4430"/>
    <w:rsid w:val="00BF4438"/>
    <w:rsid w:val="00BF4467"/>
    <w:rsid w:val="00BF447D"/>
    <w:rsid w:val="00BF44BA"/>
    <w:rsid w:val="00BF451B"/>
    <w:rsid w:val="00BF453B"/>
    <w:rsid w:val="00BF4585"/>
    <w:rsid w:val="00BF482B"/>
    <w:rsid w:val="00BF49AA"/>
    <w:rsid w:val="00BF4D2F"/>
    <w:rsid w:val="00BF4D40"/>
    <w:rsid w:val="00BF4E00"/>
    <w:rsid w:val="00BF4EBA"/>
    <w:rsid w:val="00BF50FF"/>
    <w:rsid w:val="00BF5199"/>
    <w:rsid w:val="00BF53B0"/>
    <w:rsid w:val="00BF53C0"/>
    <w:rsid w:val="00BF5478"/>
    <w:rsid w:val="00BF557D"/>
    <w:rsid w:val="00BF55BF"/>
    <w:rsid w:val="00BF5628"/>
    <w:rsid w:val="00BF5722"/>
    <w:rsid w:val="00BF57B3"/>
    <w:rsid w:val="00BF5878"/>
    <w:rsid w:val="00BF590A"/>
    <w:rsid w:val="00BF591F"/>
    <w:rsid w:val="00BF5953"/>
    <w:rsid w:val="00BF59B3"/>
    <w:rsid w:val="00BF5AB8"/>
    <w:rsid w:val="00BF5B67"/>
    <w:rsid w:val="00BF5CC5"/>
    <w:rsid w:val="00BF5CD9"/>
    <w:rsid w:val="00BF5D2E"/>
    <w:rsid w:val="00BF5DD0"/>
    <w:rsid w:val="00BF5FAF"/>
    <w:rsid w:val="00BF6024"/>
    <w:rsid w:val="00BF6288"/>
    <w:rsid w:val="00BF630F"/>
    <w:rsid w:val="00BF63B6"/>
    <w:rsid w:val="00BF649E"/>
    <w:rsid w:val="00BF658B"/>
    <w:rsid w:val="00BF658D"/>
    <w:rsid w:val="00BF6610"/>
    <w:rsid w:val="00BF665F"/>
    <w:rsid w:val="00BF678E"/>
    <w:rsid w:val="00BF679F"/>
    <w:rsid w:val="00BF67D3"/>
    <w:rsid w:val="00BF6958"/>
    <w:rsid w:val="00BF6A71"/>
    <w:rsid w:val="00BF6A92"/>
    <w:rsid w:val="00BF6B7E"/>
    <w:rsid w:val="00BF6B91"/>
    <w:rsid w:val="00BF6C50"/>
    <w:rsid w:val="00BF6D34"/>
    <w:rsid w:val="00BF6D90"/>
    <w:rsid w:val="00BF6DE6"/>
    <w:rsid w:val="00BF6E32"/>
    <w:rsid w:val="00BF6E3D"/>
    <w:rsid w:val="00BF6E7B"/>
    <w:rsid w:val="00BF6ECF"/>
    <w:rsid w:val="00BF6F53"/>
    <w:rsid w:val="00BF6F63"/>
    <w:rsid w:val="00BF6F7E"/>
    <w:rsid w:val="00BF6FB6"/>
    <w:rsid w:val="00BF70E7"/>
    <w:rsid w:val="00BF7171"/>
    <w:rsid w:val="00BF7215"/>
    <w:rsid w:val="00BF7348"/>
    <w:rsid w:val="00BF740E"/>
    <w:rsid w:val="00BF759E"/>
    <w:rsid w:val="00BF7619"/>
    <w:rsid w:val="00BF7747"/>
    <w:rsid w:val="00BF77D0"/>
    <w:rsid w:val="00BF786B"/>
    <w:rsid w:val="00BF791D"/>
    <w:rsid w:val="00BF7940"/>
    <w:rsid w:val="00BF7A8F"/>
    <w:rsid w:val="00BF7C32"/>
    <w:rsid w:val="00BF7C74"/>
    <w:rsid w:val="00BF7CE6"/>
    <w:rsid w:val="00BF7D2B"/>
    <w:rsid w:val="00BF7D4C"/>
    <w:rsid w:val="00BF7E04"/>
    <w:rsid w:val="00BF7EB0"/>
    <w:rsid w:val="00BF7F58"/>
    <w:rsid w:val="00C00070"/>
    <w:rsid w:val="00C001EC"/>
    <w:rsid w:val="00C002D3"/>
    <w:rsid w:val="00C00416"/>
    <w:rsid w:val="00C00443"/>
    <w:rsid w:val="00C00496"/>
    <w:rsid w:val="00C00504"/>
    <w:rsid w:val="00C00578"/>
    <w:rsid w:val="00C0063B"/>
    <w:rsid w:val="00C006EB"/>
    <w:rsid w:val="00C0085A"/>
    <w:rsid w:val="00C008D1"/>
    <w:rsid w:val="00C00ABE"/>
    <w:rsid w:val="00C00AFD"/>
    <w:rsid w:val="00C00B41"/>
    <w:rsid w:val="00C00C27"/>
    <w:rsid w:val="00C00D0D"/>
    <w:rsid w:val="00C00DAE"/>
    <w:rsid w:val="00C00E23"/>
    <w:rsid w:val="00C00E8C"/>
    <w:rsid w:val="00C00F43"/>
    <w:rsid w:val="00C00F4C"/>
    <w:rsid w:val="00C0107A"/>
    <w:rsid w:val="00C0116A"/>
    <w:rsid w:val="00C01219"/>
    <w:rsid w:val="00C01271"/>
    <w:rsid w:val="00C01275"/>
    <w:rsid w:val="00C012A2"/>
    <w:rsid w:val="00C0132D"/>
    <w:rsid w:val="00C01381"/>
    <w:rsid w:val="00C013C0"/>
    <w:rsid w:val="00C01450"/>
    <w:rsid w:val="00C015EB"/>
    <w:rsid w:val="00C015EE"/>
    <w:rsid w:val="00C01726"/>
    <w:rsid w:val="00C0175E"/>
    <w:rsid w:val="00C01787"/>
    <w:rsid w:val="00C0178F"/>
    <w:rsid w:val="00C0186D"/>
    <w:rsid w:val="00C018E9"/>
    <w:rsid w:val="00C01909"/>
    <w:rsid w:val="00C019A7"/>
    <w:rsid w:val="00C01A3F"/>
    <w:rsid w:val="00C01A58"/>
    <w:rsid w:val="00C01AB1"/>
    <w:rsid w:val="00C01ADF"/>
    <w:rsid w:val="00C01BF3"/>
    <w:rsid w:val="00C01C71"/>
    <w:rsid w:val="00C01DF1"/>
    <w:rsid w:val="00C01E1F"/>
    <w:rsid w:val="00C01E48"/>
    <w:rsid w:val="00C0203A"/>
    <w:rsid w:val="00C020A6"/>
    <w:rsid w:val="00C020D3"/>
    <w:rsid w:val="00C0212B"/>
    <w:rsid w:val="00C021B4"/>
    <w:rsid w:val="00C02218"/>
    <w:rsid w:val="00C02316"/>
    <w:rsid w:val="00C0232A"/>
    <w:rsid w:val="00C0238F"/>
    <w:rsid w:val="00C02621"/>
    <w:rsid w:val="00C026A0"/>
    <w:rsid w:val="00C02815"/>
    <w:rsid w:val="00C0281F"/>
    <w:rsid w:val="00C02ADA"/>
    <w:rsid w:val="00C02C5B"/>
    <w:rsid w:val="00C02CE2"/>
    <w:rsid w:val="00C02DE0"/>
    <w:rsid w:val="00C02EB4"/>
    <w:rsid w:val="00C02F09"/>
    <w:rsid w:val="00C03000"/>
    <w:rsid w:val="00C0307D"/>
    <w:rsid w:val="00C030F7"/>
    <w:rsid w:val="00C0315A"/>
    <w:rsid w:val="00C031AD"/>
    <w:rsid w:val="00C031E1"/>
    <w:rsid w:val="00C0321C"/>
    <w:rsid w:val="00C0322A"/>
    <w:rsid w:val="00C03319"/>
    <w:rsid w:val="00C0347F"/>
    <w:rsid w:val="00C03534"/>
    <w:rsid w:val="00C036D0"/>
    <w:rsid w:val="00C037E5"/>
    <w:rsid w:val="00C038FC"/>
    <w:rsid w:val="00C03909"/>
    <w:rsid w:val="00C03979"/>
    <w:rsid w:val="00C03A09"/>
    <w:rsid w:val="00C03A7F"/>
    <w:rsid w:val="00C03B4A"/>
    <w:rsid w:val="00C03B4B"/>
    <w:rsid w:val="00C03B66"/>
    <w:rsid w:val="00C03CC8"/>
    <w:rsid w:val="00C03CE6"/>
    <w:rsid w:val="00C03D88"/>
    <w:rsid w:val="00C03E21"/>
    <w:rsid w:val="00C04051"/>
    <w:rsid w:val="00C041B4"/>
    <w:rsid w:val="00C041E7"/>
    <w:rsid w:val="00C0420A"/>
    <w:rsid w:val="00C0427E"/>
    <w:rsid w:val="00C042C8"/>
    <w:rsid w:val="00C043D2"/>
    <w:rsid w:val="00C044DD"/>
    <w:rsid w:val="00C04565"/>
    <w:rsid w:val="00C045F4"/>
    <w:rsid w:val="00C046A8"/>
    <w:rsid w:val="00C04769"/>
    <w:rsid w:val="00C047BE"/>
    <w:rsid w:val="00C048AC"/>
    <w:rsid w:val="00C048F7"/>
    <w:rsid w:val="00C04935"/>
    <w:rsid w:val="00C0497D"/>
    <w:rsid w:val="00C049FE"/>
    <w:rsid w:val="00C04AAA"/>
    <w:rsid w:val="00C04CBC"/>
    <w:rsid w:val="00C04CF0"/>
    <w:rsid w:val="00C04D5F"/>
    <w:rsid w:val="00C04D96"/>
    <w:rsid w:val="00C04DD7"/>
    <w:rsid w:val="00C04EB3"/>
    <w:rsid w:val="00C04F31"/>
    <w:rsid w:val="00C04F32"/>
    <w:rsid w:val="00C04FBF"/>
    <w:rsid w:val="00C0502B"/>
    <w:rsid w:val="00C0504A"/>
    <w:rsid w:val="00C05125"/>
    <w:rsid w:val="00C05162"/>
    <w:rsid w:val="00C0532E"/>
    <w:rsid w:val="00C0546E"/>
    <w:rsid w:val="00C0559B"/>
    <w:rsid w:val="00C056A5"/>
    <w:rsid w:val="00C05802"/>
    <w:rsid w:val="00C058A0"/>
    <w:rsid w:val="00C05927"/>
    <w:rsid w:val="00C05953"/>
    <w:rsid w:val="00C0598B"/>
    <w:rsid w:val="00C05A45"/>
    <w:rsid w:val="00C05A63"/>
    <w:rsid w:val="00C05ACA"/>
    <w:rsid w:val="00C05B00"/>
    <w:rsid w:val="00C05B05"/>
    <w:rsid w:val="00C05B4C"/>
    <w:rsid w:val="00C05BD8"/>
    <w:rsid w:val="00C05C6C"/>
    <w:rsid w:val="00C05C71"/>
    <w:rsid w:val="00C05F28"/>
    <w:rsid w:val="00C05F6C"/>
    <w:rsid w:val="00C05FC9"/>
    <w:rsid w:val="00C0610C"/>
    <w:rsid w:val="00C06137"/>
    <w:rsid w:val="00C062A5"/>
    <w:rsid w:val="00C0633B"/>
    <w:rsid w:val="00C0636D"/>
    <w:rsid w:val="00C064E8"/>
    <w:rsid w:val="00C0652D"/>
    <w:rsid w:val="00C0654A"/>
    <w:rsid w:val="00C065BE"/>
    <w:rsid w:val="00C06651"/>
    <w:rsid w:val="00C06690"/>
    <w:rsid w:val="00C0673F"/>
    <w:rsid w:val="00C0677A"/>
    <w:rsid w:val="00C067F0"/>
    <w:rsid w:val="00C0688E"/>
    <w:rsid w:val="00C06929"/>
    <w:rsid w:val="00C0693C"/>
    <w:rsid w:val="00C069E7"/>
    <w:rsid w:val="00C06A0B"/>
    <w:rsid w:val="00C06A27"/>
    <w:rsid w:val="00C06A39"/>
    <w:rsid w:val="00C06A99"/>
    <w:rsid w:val="00C06AD6"/>
    <w:rsid w:val="00C06AF0"/>
    <w:rsid w:val="00C06B51"/>
    <w:rsid w:val="00C06B55"/>
    <w:rsid w:val="00C06BB9"/>
    <w:rsid w:val="00C06BF6"/>
    <w:rsid w:val="00C06C6D"/>
    <w:rsid w:val="00C06D1D"/>
    <w:rsid w:val="00C06D8E"/>
    <w:rsid w:val="00C06EB5"/>
    <w:rsid w:val="00C06EFA"/>
    <w:rsid w:val="00C06F0E"/>
    <w:rsid w:val="00C0720F"/>
    <w:rsid w:val="00C07280"/>
    <w:rsid w:val="00C072A1"/>
    <w:rsid w:val="00C07369"/>
    <w:rsid w:val="00C0747E"/>
    <w:rsid w:val="00C0756A"/>
    <w:rsid w:val="00C07623"/>
    <w:rsid w:val="00C0762C"/>
    <w:rsid w:val="00C0773B"/>
    <w:rsid w:val="00C07856"/>
    <w:rsid w:val="00C07857"/>
    <w:rsid w:val="00C0785E"/>
    <w:rsid w:val="00C07879"/>
    <w:rsid w:val="00C07970"/>
    <w:rsid w:val="00C079A1"/>
    <w:rsid w:val="00C079B8"/>
    <w:rsid w:val="00C079E0"/>
    <w:rsid w:val="00C079EA"/>
    <w:rsid w:val="00C07A2A"/>
    <w:rsid w:val="00C07AC7"/>
    <w:rsid w:val="00C07AE2"/>
    <w:rsid w:val="00C07B6D"/>
    <w:rsid w:val="00C07B90"/>
    <w:rsid w:val="00C07BA9"/>
    <w:rsid w:val="00C07E09"/>
    <w:rsid w:val="00C10037"/>
    <w:rsid w:val="00C100ED"/>
    <w:rsid w:val="00C10151"/>
    <w:rsid w:val="00C101B5"/>
    <w:rsid w:val="00C1024A"/>
    <w:rsid w:val="00C1024F"/>
    <w:rsid w:val="00C103B7"/>
    <w:rsid w:val="00C103BC"/>
    <w:rsid w:val="00C103CD"/>
    <w:rsid w:val="00C104F7"/>
    <w:rsid w:val="00C10555"/>
    <w:rsid w:val="00C10571"/>
    <w:rsid w:val="00C10674"/>
    <w:rsid w:val="00C10699"/>
    <w:rsid w:val="00C106C8"/>
    <w:rsid w:val="00C106FE"/>
    <w:rsid w:val="00C107C5"/>
    <w:rsid w:val="00C1082B"/>
    <w:rsid w:val="00C10A4F"/>
    <w:rsid w:val="00C10E70"/>
    <w:rsid w:val="00C10E96"/>
    <w:rsid w:val="00C10F09"/>
    <w:rsid w:val="00C10F25"/>
    <w:rsid w:val="00C10F33"/>
    <w:rsid w:val="00C10F6C"/>
    <w:rsid w:val="00C10FC0"/>
    <w:rsid w:val="00C11061"/>
    <w:rsid w:val="00C110C4"/>
    <w:rsid w:val="00C11166"/>
    <w:rsid w:val="00C111DD"/>
    <w:rsid w:val="00C11231"/>
    <w:rsid w:val="00C1126B"/>
    <w:rsid w:val="00C112B5"/>
    <w:rsid w:val="00C114A1"/>
    <w:rsid w:val="00C114DD"/>
    <w:rsid w:val="00C114FE"/>
    <w:rsid w:val="00C115E1"/>
    <w:rsid w:val="00C115FC"/>
    <w:rsid w:val="00C11745"/>
    <w:rsid w:val="00C11767"/>
    <w:rsid w:val="00C117F1"/>
    <w:rsid w:val="00C118F1"/>
    <w:rsid w:val="00C11924"/>
    <w:rsid w:val="00C119A0"/>
    <w:rsid w:val="00C119B0"/>
    <w:rsid w:val="00C11A16"/>
    <w:rsid w:val="00C11A17"/>
    <w:rsid w:val="00C11BE3"/>
    <w:rsid w:val="00C11CCB"/>
    <w:rsid w:val="00C11D95"/>
    <w:rsid w:val="00C11D99"/>
    <w:rsid w:val="00C11DFB"/>
    <w:rsid w:val="00C11E47"/>
    <w:rsid w:val="00C11F52"/>
    <w:rsid w:val="00C11F6C"/>
    <w:rsid w:val="00C11FC2"/>
    <w:rsid w:val="00C120C8"/>
    <w:rsid w:val="00C120D0"/>
    <w:rsid w:val="00C12157"/>
    <w:rsid w:val="00C121FD"/>
    <w:rsid w:val="00C122C9"/>
    <w:rsid w:val="00C1234B"/>
    <w:rsid w:val="00C123A2"/>
    <w:rsid w:val="00C123EA"/>
    <w:rsid w:val="00C124BB"/>
    <w:rsid w:val="00C124C8"/>
    <w:rsid w:val="00C124CB"/>
    <w:rsid w:val="00C125B3"/>
    <w:rsid w:val="00C12640"/>
    <w:rsid w:val="00C126DC"/>
    <w:rsid w:val="00C126FC"/>
    <w:rsid w:val="00C12743"/>
    <w:rsid w:val="00C12868"/>
    <w:rsid w:val="00C1288E"/>
    <w:rsid w:val="00C128C5"/>
    <w:rsid w:val="00C12904"/>
    <w:rsid w:val="00C1292C"/>
    <w:rsid w:val="00C12955"/>
    <w:rsid w:val="00C12960"/>
    <w:rsid w:val="00C1296D"/>
    <w:rsid w:val="00C12990"/>
    <w:rsid w:val="00C12A04"/>
    <w:rsid w:val="00C12A49"/>
    <w:rsid w:val="00C12A94"/>
    <w:rsid w:val="00C12ABC"/>
    <w:rsid w:val="00C12C5E"/>
    <w:rsid w:val="00C12C8B"/>
    <w:rsid w:val="00C12D47"/>
    <w:rsid w:val="00C12E3E"/>
    <w:rsid w:val="00C12F4A"/>
    <w:rsid w:val="00C1302F"/>
    <w:rsid w:val="00C130D2"/>
    <w:rsid w:val="00C1314F"/>
    <w:rsid w:val="00C13154"/>
    <w:rsid w:val="00C133A7"/>
    <w:rsid w:val="00C133EE"/>
    <w:rsid w:val="00C1342B"/>
    <w:rsid w:val="00C134D8"/>
    <w:rsid w:val="00C13631"/>
    <w:rsid w:val="00C13657"/>
    <w:rsid w:val="00C13879"/>
    <w:rsid w:val="00C13931"/>
    <w:rsid w:val="00C1394C"/>
    <w:rsid w:val="00C13978"/>
    <w:rsid w:val="00C139A5"/>
    <w:rsid w:val="00C139FB"/>
    <w:rsid w:val="00C139FE"/>
    <w:rsid w:val="00C13A0F"/>
    <w:rsid w:val="00C13AD8"/>
    <w:rsid w:val="00C13ADE"/>
    <w:rsid w:val="00C13B1C"/>
    <w:rsid w:val="00C13BB5"/>
    <w:rsid w:val="00C13CAA"/>
    <w:rsid w:val="00C13CC6"/>
    <w:rsid w:val="00C13E1A"/>
    <w:rsid w:val="00C1404D"/>
    <w:rsid w:val="00C14076"/>
    <w:rsid w:val="00C14125"/>
    <w:rsid w:val="00C141B1"/>
    <w:rsid w:val="00C141BE"/>
    <w:rsid w:val="00C141CE"/>
    <w:rsid w:val="00C1429A"/>
    <w:rsid w:val="00C14374"/>
    <w:rsid w:val="00C14499"/>
    <w:rsid w:val="00C1467D"/>
    <w:rsid w:val="00C14685"/>
    <w:rsid w:val="00C146A7"/>
    <w:rsid w:val="00C147D6"/>
    <w:rsid w:val="00C14808"/>
    <w:rsid w:val="00C14908"/>
    <w:rsid w:val="00C149D0"/>
    <w:rsid w:val="00C14A3B"/>
    <w:rsid w:val="00C14BEC"/>
    <w:rsid w:val="00C14FD8"/>
    <w:rsid w:val="00C15066"/>
    <w:rsid w:val="00C15218"/>
    <w:rsid w:val="00C15263"/>
    <w:rsid w:val="00C152F9"/>
    <w:rsid w:val="00C15315"/>
    <w:rsid w:val="00C1535E"/>
    <w:rsid w:val="00C15487"/>
    <w:rsid w:val="00C1554B"/>
    <w:rsid w:val="00C15581"/>
    <w:rsid w:val="00C155C0"/>
    <w:rsid w:val="00C155F6"/>
    <w:rsid w:val="00C15609"/>
    <w:rsid w:val="00C15648"/>
    <w:rsid w:val="00C15794"/>
    <w:rsid w:val="00C157FA"/>
    <w:rsid w:val="00C15825"/>
    <w:rsid w:val="00C1596B"/>
    <w:rsid w:val="00C15BA8"/>
    <w:rsid w:val="00C15C7F"/>
    <w:rsid w:val="00C15DA3"/>
    <w:rsid w:val="00C15DCD"/>
    <w:rsid w:val="00C15E1B"/>
    <w:rsid w:val="00C15EB9"/>
    <w:rsid w:val="00C15FB4"/>
    <w:rsid w:val="00C1600F"/>
    <w:rsid w:val="00C1602B"/>
    <w:rsid w:val="00C16276"/>
    <w:rsid w:val="00C162E7"/>
    <w:rsid w:val="00C16337"/>
    <w:rsid w:val="00C163BF"/>
    <w:rsid w:val="00C16411"/>
    <w:rsid w:val="00C16539"/>
    <w:rsid w:val="00C1670A"/>
    <w:rsid w:val="00C168D6"/>
    <w:rsid w:val="00C169E4"/>
    <w:rsid w:val="00C16A49"/>
    <w:rsid w:val="00C16BA5"/>
    <w:rsid w:val="00C16C16"/>
    <w:rsid w:val="00C16C30"/>
    <w:rsid w:val="00C16C64"/>
    <w:rsid w:val="00C16CE0"/>
    <w:rsid w:val="00C16D75"/>
    <w:rsid w:val="00C16E57"/>
    <w:rsid w:val="00C17038"/>
    <w:rsid w:val="00C1715F"/>
    <w:rsid w:val="00C17246"/>
    <w:rsid w:val="00C1727E"/>
    <w:rsid w:val="00C172D6"/>
    <w:rsid w:val="00C1761D"/>
    <w:rsid w:val="00C17910"/>
    <w:rsid w:val="00C1796E"/>
    <w:rsid w:val="00C179B8"/>
    <w:rsid w:val="00C179D0"/>
    <w:rsid w:val="00C179E7"/>
    <w:rsid w:val="00C179F7"/>
    <w:rsid w:val="00C17A11"/>
    <w:rsid w:val="00C17AC7"/>
    <w:rsid w:val="00C17BED"/>
    <w:rsid w:val="00C17CAA"/>
    <w:rsid w:val="00C17DE3"/>
    <w:rsid w:val="00C17DF6"/>
    <w:rsid w:val="00C17F3F"/>
    <w:rsid w:val="00C1D8F9"/>
    <w:rsid w:val="00C20061"/>
    <w:rsid w:val="00C20130"/>
    <w:rsid w:val="00C201F1"/>
    <w:rsid w:val="00C20237"/>
    <w:rsid w:val="00C20297"/>
    <w:rsid w:val="00C20392"/>
    <w:rsid w:val="00C20548"/>
    <w:rsid w:val="00C2056E"/>
    <w:rsid w:val="00C205BA"/>
    <w:rsid w:val="00C2070A"/>
    <w:rsid w:val="00C20757"/>
    <w:rsid w:val="00C207D8"/>
    <w:rsid w:val="00C208A3"/>
    <w:rsid w:val="00C20975"/>
    <w:rsid w:val="00C209FB"/>
    <w:rsid w:val="00C20A81"/>
    <w:rsid w:val="00C20AB1"/>
    <w:rsid w:val="00C20B7D"/>
    <w:rsid w:val="00C20B83"/>
    <w:rsid w:val="00C20DA8"/>
    <w:rsid w:val="00C20ECB"/>
    <w:rsid w:val="00C2100F"/>
    <w:rsid w:val="00C2119E"/>
    <w:rsid w:val="00C211E1"/>
    <w:rsid w:val="00C212AC"/>
    <w:rsid w:val="00C212D6"/>
    <w:rsid w:val="00C212E5"/>
    <w:rsid w:val="00C212FD"/>
    <w:rsid w:val="00C21338"/>
    <w:rsid w:val="00C2133A"/>
    <w:rsid w:val="00C21364"/>
    <w:rsid w:val="00C21449"/>
    <w:rsid w:val="00C21450"/>
    <w:rsid w:val="00C214BB"/>
    <w:rsid w:val="00C214F1"/>
    <w:rsid w:val="00C21604"/>
    <w:rsid w:val="00C21787"/>
    <w:rsid w:val="00C21830"/>
    <w:rsid w:val="00C21BA7"/>
    <w:rsid w:val="00C21BC6"/>
    <w:rsid w:val="00C21D18"/>
    <w:rsid w:val="00C21E1A"/>
    <w:rsid w:val="00C21EF7"/>
    <w:rsid w:val="00C21EFC"/>
    <w:rsid w:val="00C21F6A"/>
    <w:rsid w:val="00C222A8"/>
    <w:rsid w:val="00C22392"/>
    <w:rsid w:val="00C22418"/>
    <w:rsid w:val="00C22583"/>
    <w:rsid w:val="00C22841"/>
    <w:rsid w:val="00C2293E"/>
    <w:rsid w:val="00C22C27"/>
    <w:rsid w:val="00C22C45"/>
    <w:rsid w:val="00C22CA6"/>
    <w:rsid w:val="00C22D0E"/>
    <w:rsid w:val="00C22D15"/>
    <w:rsid w:val="00C22F60"/>
    <w:rsid w:val="00C22F88"/>
    <w:rsid w:val="00C22FA6"/>
    <w:rsid w:val="00C230E6"/>
    <w:rsid w:val="00C23318"/>
    <w:rsid w:val="00C2347D"/>
    <w:rsid w:val="00C234B3"/>
    <w:rsid w:val="00C234D1"/>
    <w:rsid w:val="00C23579"/>
    <w:rsid w:val="00C235EA"/>
    <w:rsid w:val="00C236E0"/>
    <w:rsid w:val="00C2390F"/>
    <w:rsid w:val="00C2396E"/>
    <w:rsid w:val="00C239A3"/>
    <w:rsid w:val="00C23A73"/>
    <w:rsid w:val="00C23AF0"/>
    <w:rsid w:val="00C23B4A"/>
    <w:rsid w:val="00C23B97"/>
    <w:rsid w:val="00C23BCC"/>
    <w:rsid w:val="00C23D4B"/>
    <w:rsid w:val="00C23DF1"/>
    <w:rsid w:val="00C23E39"/>
    <w:rsid w:val="00C23E5B"/>
    <w:rsid w:val="00C23E84"/>
    <w:rsid w:val="00C23FA4"/>
    <w:rsid w:val="00C24009"/>
    <w:rsid w:val="00C2411F"/>
    <w:rsid w:val="00C24121"/>
    <w:rsid w:val="00C241B3"/>
    <w:rsid w:val="00C242CE"/>
    <w:rsid w:val="00C24367"/>
    <w:rsid w:val="00C24494"/>
    <w:rsid w:val="00C244BD"/>
    <w:rsid w:val="00C244E7"/>
    <w:rsid w:val="00C24567"/>
    <w:rsid w:val="00C24581"/>
    <w:rsid w:val="00C2466E"/>
    <w:rsid w:val="00C247AB"/>
    <w:rsid w:val="00C24829"/>
    <w:rsid w:val="00C24838"/>
    <w:rsid w:val="00C248E3"/>
    <w:rsid w:val="00C2497C"/>
    <w:rsid w:val="00C24A25"/>
    <w:rsid w:val="00C24A26"/>
    <w:rsid w:val="00C24AD5"/>
    <w:rsid w:val="00C24D1B"/>
    <w:rsid w:val="00C24D71"/>
    <w:rsid w:val="00C24EFC"/>
    <w:rsid w:val="00C24F4A"/>
    <w:rsid w:val="00C250FD"/>
    <w:rsid w:val="00C2516B"/>
    <w:rsid w:val="00C25245"/>
    <w:rsid w:val="00C254B3"/>
    <w:rsid w:val="00C2552E"/>
    <w:rsid w:val="00C255D3"/>
    <w:rsid w:val="00C255DA"/>
    <w:rsid w:val="00C255E4"/>
    <w:rsid w:val="00C256EB"/>
    <w:rsid w:val="00C2570B"/>
    <w:rsid w:val="00C25786"/>
    <w:rsid w:val="00C258E1"/>
    <w:rsid w:val="00C258EA"/>
    <w:rsid w:val="00C25A28"/>
    <w:rsid w:val="00C25AC5"/>
    <w:rsid w:val="00C25AFE"/>
    <w:rsid w:val="00C25B22"/>
    <w:rsid w:val="00C25B4D"/>
    <w:rsid w:val="00C25B58"/>
    <w:rsid w:val="00C25C02"/>
    <w:rsid w:val="00C25C53"/>
    <w:rsid w:val="00C25C69"/>
    <w:rsid w:val="00C25DAB"/>
    <w:rsid w:val="00C25F0B"/>
    <w:rsid w:val="00C25F2E"/>
    <w:rsid w:val="00C25FC4"/>
    <w:rsid w:val="00C26081"/>
    <w:rsid w:val="00C2609A"/>
    <w:rsid w:val="00C26118"/>
    <w:rsid w:val="00C2611D"/>
    <w:rsid w:val="00C26201"/>
    <w:rsid w:val="00C2620D"/>
    <w:rsid w:val="00C26239"/>
    <w:rsid w:val="00C26295"/>
    <w:rsid w:val="00C262B6"/>
    <w:rsid w:val="00C264E6"/>
    <w:rsid w:val="00C26588"/>
    <w:rsid w:val="00C265B2"/>
    <w:rsid w:val="00C2668C"/>
    <w:rsid w:val="00C266F6"/>
    <w:rsid w:val="00C267AE"/>
    <w:rsid w:val="00C2690C"/>
    <w:rsid w:val="00C26941"/>
    <w:rsid w:val="00C26981"/>
    <w:rsid w:val="00C26B16"/>
    <w:rsid w:val="00C26B2D"/>
    <w:rsid w:val="00C26C72"/>
    <w:rsid w:val="00C26CA4"/>
    <w:rsid w:val="00C26E1A"/>
    <w:rsid w:val="00C26E31"/>
    <w:rsid w:val="00C27111"/>
    <w:rsid w:val="00C2716C"/>
    <w:rsid w:val="00C2733C"/>
    <w:rsid w:val="00C274F4"/>
    <w:rsid w:val="00C274FB"/>
    <w:rsid w:val="00C27542"/>
    <w:rsid w:val="00C27555"/>
    <w:rsid w:val="00C2760E"/>
    <w:rsid w:val="00C276CB"/>
    <w:rsid w:val="00C27744"/>
    <w:rsid w:val="00C277C8"/>
    <w:rsid w:val="00C27828"/>
    <w:rsid w:val="00C2784A"/>
    <w:rsid w:val="00C27950"/>
    <w:rsid w:val="00C27952"/>
    <w:rsid w:val="00C27B9B"/>
    <w:rsid w:val="00C27BFE"/>
    <w:rsid w:val="00C27CC1"/>
    <w:rsid w:val="00C27CC9"/>
    <w:rsid w:val="00C27D21"/>
    <w:rsid w:val="00C27D41"/>
    <w:rsid w:val="00C27DE9"/>
    <w:rsid w:val="00C27E06"/>
    <w:rsid w:val="00C27EAD"/>
    <w:rsid w:val="00C27EF3"/>
    <w:rsid w:val="00C27FC8"/>
    <w:rsid w:val="00C3008F"/>
    <w:rsid w:val="00C300DF"/>
    <w:rsid w:val="00C300F9"/>
    <w:rsid w:val="00C30396"/>
    <w:rsid w:val="00C30451"/>
    <w:rsid w:val="00C304E1"/>
    <w:rsid w:val="00C305D2"/>
    <w:rsid w:val="00C305D6"/>
    <w:rsid w:val="00C30630"/>
    <w:rsid w:val="00C3088D"/>
    <w:rsid w:val="00C30997"/>
    <w:rsid w:val="00C30A73"/>
    <w:rsid w:val="00C30AAF"/>
    <w:rsid w:val="00C30AC4"/>
    <w:rsid w:val="00C30B6E"/>
    <w:rsid w:val="00C30B83"/>
    <w:rsid w:val="00C30C13"/>
    <w:rsid w:val="00C30CB3"/>
    <w:rsid w:val="00C30D5D"/>
    <w:rsid w:val="00C30DE2"/>
    <w:rsid w:val="00C30E65"/>
    <w:rsid w:val="00C30E6B"/>
    <w:rsid w:val="00C30F05"/>
    <w:rsid w:val="00C30F27"/>
    <w:rsid w:val="00C310F8"/>
    <w:rsid w:val="00C3114F"/>
    <w:rsid w:val="00C311E4"/>
    <w:rsid w:val="00C3125B"/>
    <w:rsid w:val="00C3132E"/>
    <w:rsid w:val="00C3133C"/>
    <w:rsid w:val="00C31350"/>
    <w:rsid w:val="00C314B4"/>
    <w:rsid w:val="00C314D9"/>
    <w:rsid w:val="00C315B6"/>
    <w:rsid w:val="00C316BF"/>
    <w:rsid w:val="00C316D0"/>
    <w:rsid w:val="00C316E6"/>
    <w:rsid w:val="00C31700"/>
    <w:rsid w:val="00C3174C"/>
    <w:rsid w:val="00C31810"/>
    <w:rsid w:val="00C318A0"/>
    <w:rsid w:val="00C3190E"/>
    <w:rsid w:val="00C31985"/>
    <w:rsid w:val="00C31C12"/>
    <w:rsid w:val="00C31C19"/>
    <w:rsid w:val="00C31C2F"/>
    <w:rsid w:val="00C31D67"/>
    <w:rsid w:val="00C31ECA"/>
    <w:rsid w:val="00C31FE6"/>
    <w:rsid w:val="00C3202C"/>
    <w:rsid w:val="00C32039"/>
    <w:rsid w:val="00C320DC"/>
    <w:rsid w:val="00C3210F"/>
    <w:rsid w:val="00C32117"/>
    <w:rsid w:val="00C3214E"/>
    <w:rsid w:val="00C321C0"/>
    <w:rsid w:val="00C32295"/>
    <w:rsid w:val="00C322CA"/>
    <w:rsid w:val="00C322ED"/>
    <w:rsid w:val="00C322EF"/>
    <w:rsid w:val="00C32475"/>
    <w:rsid w:val="00C324D1"/>
    <w:rsid w:val="00C325A3"/>
    <w:rsid w:val="00C32918"/>
    <w:rsid w:val="00C32969"/>
    <w:rsid w:val="00C32989"/>
    <w:rsid w:val="00C329C3"/>
    <w:rsid w:val="00C32A02"/>
    <w:rsid w:val="00C32B07"/>
    <w:rsid w:val="00C32B53"/>
    <w:rsid w:val="00C32B59"/>
    <w:rsid w:val="00C32BBB"/>
    <w:rsid w:val="00C32CDB"/>
    <w:rsid w:val="00C32E6B"/>
    <w:rsid w:val="00C32EC5"/>
    <w:rsid w:val="00C32F51"/>
    <w:rsid w:val="00C32FED"/>
    <w:rsid w:val="00C330B8"/>
    <w:rsid w:val="00C33138"/>
    <w:rsid w:val="00C3316A"/>
    <w:rsid w:val="00C33179"/>
    <w:rsid w:val="00C331C3"/>
    <w:rsid w:val="00C332D2"/>
    <w:rsid w:val="00C33388"/>
    <w:rsid w:val="00C333FD"/>
    <w:rsid w:val="00C33456"/>
    <w:rsid w:val="00C335E8"/>
    <w:rsid w:val="00C33615"/>
    <w:rsid w:val="00C33788"/>
    <w:rsid w:val="00C337F1"/>
    <w:rsid w:val="00C3389D"/>
    <w:rsid w:val="00C338AF"/>
    <w:rsid w:val="00C338F5"/>
    <w:rsid w:val="00C339B8"/>
    <w:rsid w:val="00C33ACB"/>
    <w:rsid w:val="00C33CA5"/>
    <w:rsid w:val="00C33CB2"/>
    <w:rsid w:val="00C33D35"/>
    <w:rsid w:val="00C33D4F"/>
    <w:rsid w:val="00C33D61"/>
    <w:rsid w:val="00C33F1B"/>
    <w:rsid w:val="00C33F1D"/>
    <w:rsid w:val="00C33F9A"/>
    <w:rsid w:val="00C33FDE"/>
    <w:rsid w:val="00C34180"/>
    <w:rsid w:val="00C341EB"/>
    <w:rsid w:val="00C34218"/>
    <w:rsid w:val="00C342E1"/>
    <w:rsid w:val="00C343A9"/>
    <w:rsid w:val="00C34428"/>
    <w:rsid w:val="00C34565"/>
    <w:rsid w:val="00C3469F"/>
    <w:rsid w:val="00C3473E"/>
    <w:rsid w:val="00C34831"/>
    <w:rsid w:val="00C348CE"/>
    <w:rsid w:val="00C34A5C"/>
    <w:rsid w:val="00C34A7C"/>
    <w:rsid w:val="00C34B04"/>
    <w:rsid w:val="00C34B62"/>
    <w:rsid w:val="00C34B9D"/>
    <w:rsid w:val="00C34D88"/>
    <w:rsid w:val="00C34E83"/>
    <w:rsid w:val="00C34EF6"/>
    <w:rsid w:val="00C34F1E"/>
    <w:rsid w:val="00C3505C"/>
    <w:rsid w:val="00C3513A"/>
    <w:rsid w:val="00C351F1"/>
    <w:rsid w:val="00C35241"/>
    <w:rsid w:val="00C35326"/>
    <w:rsid w:val="00C3544B"/>
    <w:rsid w:val="00C35451"/>
    <w:rsid w:val="00C3546A"/>
    <w:rsid w:val="00C35484"/>
    <w:rsid w:val="00C354D8"/>
    <w:rsid w:val="00C354E3"/>
    <w:rsid w:val="00C355FA"/>
    <w:rsid w:val="00C357E0"/>
    <w:rsid w:val="00C35862"/>
    <w:rsid w:val="00C35E4E"/>
    <w:rsid w:val="00C35E4F"/>
    <w:rsid w:val="00C35ECA"/>
    <w:rsid w:val="00C35F37"/>
    <w:rsid w:val="00C35FD9"/>
    <w:rsid w:val="00C3622D"/>
    <w:rsid w:val="00C36233"/>
    <w:rsid w:val="00C362B9"/>
    <w:rsid w:val="00C36369"/>
    <w:rsid w:val="00C3642D"/>
    <w:rsid w:val="00C36435"/>
    <w:rsid w:val="00C3651E"/>
    <w:rsid w:val="00C36538"/>
    <w:rsid w:val="00C36694"/>
    <w:rsid w:val="00C366F8"/>
    <w:rsid w:val="00C36746"/>
    <w:rsid w:val="00C367FF"/>
    <w:rsid w:val="00C3681F"/>
    <w:rsid w:val="00C36997"/>
    <w:rsid w:val="00C369A4"/>
    <w:rsid w:val="00C369E1"/>
    <w:rsid w:val="00C36A05"/>
    <w:rsid w:val="00C36A5C"/>
    <w:rsid w:val="00C36AD5"/>
    <w:rsid w:val="00C36C4C"/>
    <w:rsid w:val="00C36CDD"/>
    <w:rsid w:val="00C36D2F"/>
    <w:rsid w:val="00C36D66"/>
    <w:rsid w:val="00C36D92"/>
    <w:rsid w:val="00C36DDA"/>
    <w:rsid w:val="00C36DEF"/>
    <w:rsid w:val="00C36EF1"/>
    <w:rsid w:val="00C36F1A"/>
    <w:rsid w:val="00C36FC6"/>
    <w:rsid w:val="00C370E8"/>
    <w:rsid w:val="00C3742F"/>
    <w:rsid w:val="00C374E5"/>
    <w:rsid w:val="00C375C7"/>
    <w:rsid w:val="00C376CC"/>
    <w:rsid w:val="00C37723"/>
    <w:rsid w:val="00C3779E"/>
    <w:rsid w:val="00C3785A"/>
    <w:rsid w:val="00C37971"/>
    <w:rsid w:val="00C37A17"/>
    <w:rsid w:val="00C37A51"/>
    <w:rsid w:val="00C37ADF"/>
    <w:rsid w:val="00C37B5E"/>
    <w:rsid w:val="00C37BC7"/>
    <w:rsid w:val="00C4008B"/>
    <w:rsid w:val="00C400B4"/>
    <w:rsid w:val="00C400EF"/>
    <w:rsid w:val="00C401F8"/>
    <w:rsid w:val="00C4024D"/>
    <w:rsid w:val="00C4046B"/>
    <w:rsid w:val="00C404F7"/>
    <w:rsid w:val="00C40506"/>
    <w:rsid w:val="00C40537"/>
    <w:rsid w:val="00C40578"/>
    <w:rsid w:val="00C405AD"/>
    <w:rsid w:val="00C4061D"/>
    <w:rsid w:val="00C4062A"/>
    <w:rsid w:val="00C406E0"/>
    <w:rsid w:val="00C40718"/>
    <w:rsid w:val="00C4073D"/>
    <w:rsid w:val="00C40813"/>
    <w:rsid w:val="00C40863"/>
    <w:rsid w:val="00C40894"/>
    <w:rsid w:val="00C408EC"/>
    <w:rsid w:val="00C40AD5"/>
    <w:rsid w:val="00C40B44"/>
    <w:rsid w:val="00C40BC7"/>
    <w:rsid w:val="00C40C25"/>
    <w:rsid w:val="00C40C3B"/>
    <w:rsid w:val="00C40C95"/>
    <w:rsid w:val="00C40D53"/>
    <w:rsid w:val="00C40DDA"/>
    <w:rsid w:val="00C40E66"/>
    <w:rsid w:val="00C40F8C"/>
    <w:rsid w:val="00C40F96"/>
    <w:rsid w:val="00C40FE4"/>
    <w:rsid w:val="00C40FE6"/>
    <w:rsid w:val="00C41132"/>
    <w:rsid w:val="00C411AE"/>
    <w:rsid w:val="00C4132D"/>
    <w:rsid w:val="00C413DC"/>
    <w:rsid w:val="00C414F2"/>
    <w:rsid w:val="00C41602"/>
    <w:rsid w:val="00C4161D"/>
    <w:rsid w:val="00C41685"/>
    <w:rsid w:val="00C4172A"/>
    <w:rsid w:val="00C4173A"/>
    <w:rsid w:val="00C418FA"/>
    <w:rsid w:val="00C41944"/>
    <w:rsid w:val="00C41A05"/>
    <w:rsid w:val="00C41AA7"/>
    <w:rsid w:val="00C41B5C"/>
    <w:rsid w:val="00C41C26"/>
    <w:rsid w:val="00C41C4E"/>
    <w:rsid w:val="00C41C53"/>
    <w:rsid w:val="00C41C8B"/>
    <w:rsid w:val="00C41DC8"/>
    <w:rsid w:val="00C41DF8"/>
    <w:rsid w:val="00C41EA0"/>
    <w:rsid w:val="00C41EFC"/>
    <w:rsid w:val="00C420AC"/>
    <w:rsid w:val="00C4216E"/>
    <w:rsid w:val="00C4217E"/>
    <w:rsid w:val="00C421A8"/>
    <w:rsid w:val="00C4228A"/>
    <w:rsid w:val="00C422B4"/>
    <w:rsid w:val="00C42393"/>
    <w:rsid w:val="00C4240C"/>
    <w:rsid w:val="00C42446"/>
    <w:rsid w:val="00C4258E"/>
    <w:rsid w:val="00C4268B"/>
    <w:rsid w:val="00C42756"/>
    <w:rsid w:val="00C42763"/>
    <w:rsid w:val="00C42872"/>
    <w:rsid w:val="00C42A74"/>
    <w:rsid w:val="00C42A93"/>
    <w:rsid w:val="00C42B07"/>
    <w:rsid w:val="00C42CA7"/>
    <w:rsid w:val="00C42CFD"/>
    <w:rsid w:val="00C42DC4"/>
    <w:rsid w:val="00C42F3B"/>
    <w:rsid w:val="00C43018"/>
    <w:rsid w:val="00C430BD"/>
    <w:rsid w:val="00C430F9"/>
    <w:rsid w:val="00C43193"/>
    <w:rsid w:val="00C4327A"/>
    <w:rsid w:val="00C43312"/>
    <w:rsid w:val="00C43358"/>
    <w:rsid w:val="00C433A1"/>
    <w:rsid w:val="00C43454"/>
    <w:rsid w:val="00C4348C"/>
    <w:rsid w:val="00C434C4"/>
    <w:rsid w:val="00C434D8"/>
    <w:rsid w:val="00C43568"/>
    <w:rsid w:val="00C435A4"/>
    <w:rsid w:val="00C435DE"/>
    <w:rsid w:val="00C43685"/>
    <w:rsid w:val="00C436DA"/>
    <w:rsid w:val="00C43763"/>
    <w:rsid w:val="00C43892"/>
    <w:rsid w:val="00C4391E"/>
    <w:rsid w:val="00C43923"/>
    <w:rsid w:val="00C4398E"/>
    <w:rsid w:val="00C43B61"/>
    <w:rsid w:val="00C43BD7"/>
    <w:rsid w:val="00C43CC6"/>
    <w:rsid w:val="00C43D53"/>
    <w:rsid w:val="00C43D5C"/>
    <w:rsid w:val="00C43E7E"/>
    <w:rsid w:val="00C43EEF"/>
    <w:rsid w:val="00C43F2B"/>
    <w:rsid w:val="00C43FA4"/>
    <w:rsid w:val="00C44003"/>
    <w:rsid w:val="00C4405B"/>
    <w:rsid w:val="00C440A4"/>
    <w:rsid w:val="00C44188"/>
    <w:rsid w:val="00C442DD"/>
    <w:rsid w:val="00C4431D"/>
    <w:rsid w:val="00C4440D"/>
    <w:rsid w:val="00C444FD"/>
    <w:rsid w:val="00C446AB"/>
    <w:rsid w:val="00C4471D"/>
    <w:rsid w:val="00C4483F"/>
    <w:rsid w:val="00C44899"/>
    <w:rsid w:val="00C4489C"/>
    <w:rsid w:val="00C448A2"/>
    <w:rsid w:val="00C448DF"/>
    <w:rsid w:val="00C449F3"/>
    <w:rsid w:val="00C44A1C"/>
    <w:rsid w:val="00C44A65"/>
    <w:rsid w:val="00C44C1F"/>
    <w:rsid w:val="00C44CDD"/>
    <w:rsid w:val="00C44DB5"/>
    <w:rsid w:val="00C44DD7"/>
    <w:rsid w:val="00C44FA9"/>
    <w:rsid w:val="00C45037"/>
    <w:rsid w:val="00C45082"/>
    <w:rsid w:val="00C45240"/>
    <w:rsid w:val="00C4525E"/>
    <w:rsid w:val="00C452F3"/>
    <w:rsid w:val="00C4534A"/>
    <w:rsid w:val="00C45360"/>
    <w:rsid w:val="00C454DB"/>
    <w:rsid w:val="00C4552F"/>
    <w:rsid w:val="00C455A3"/>
    <w:rsid w:val="00C45698"/>
    <w:rsid w:val="00C45700"/>
    <w:rsid w:val="00C45745"/>
    <w:rsid w:val="00C45748"/>
    <w:rsid w:val="00C4575B"/>
    <w:rsid w:val="00C457D5"/>
    <w:rsid w:val="00C4581F"/>
    <w:rsid w:val="00C45868"/>
    <w:rsid w:val="00C45869"/>
    <w:rsid w:val="00C45A68"/>
    <w:rsid w:val="00C45B31"/>
    <w:rsid w:val="00C45BB6"/>
    <w:rsid w:val="00C45C01"/>
    <w:rsid w:val="00C45C49"/>
    <w:rsid w:val="00C45C7A"/>
    <w:rsid w:val="00C45CB3"/>
    <w:rsid w:val="00C45D9E"/>
    <w:rsid w:val="00C45E09"/>
    <w:rsid w:val="00C45E2E"/>
    <w:rsid w:val="00C45F6D"/>
    <w:rsid w:val="00C45F71"/>
    <w:rsid w:val="00C45FC7"/>
    <w:rsid w:val="00C45FED"/>
    <w:rsid w:val="00C460D1"/>
    <w:rsid w:val="00C4613E"/>
    <w:rsid w:val="00C4619B"/>
    <w:rsid w:val="00C461B7"/>
    <w:rsid w:val="00C461EA"/>
    <w:rsid w:val="00C4625A"/>
    <w:rsid w:val="00C46385"/>
    <w:rsid w:val="00C4638E"/>
    <w:rsid w:val="00C46393"/>
    <w:rsid w:val="00C4641B"/>
    <w:rsid w:val="00C46437"/>
    <w:rsid w:val="00C465E7"/>
    <w:rsid w:val="00C465F6"/>
    <w:rsid w:val="00C4664C"/>
    <w:rsid w:val="00C4668E"/>
    <w:rsid w:val="00C4671E"/>
    <w:rsid w:val="00C4677F"/>
    <w:rsid w:val="00C467A1"/>
    <w:rsid w:val="00C467B2"/>
    <w:rsid w:val="00C467BA"/>
    <w:rsid w:val="00C46A11"/>
    <w:rsid w:val="00C46AF0"/>
    <w:rsid w:val="00C46BC4"/>
    <w:rsid w:val="00C46C47"/>
    <w:rsid w:val="00C46CBB"/>
    <w:rsid w:val="00C46D27"/>
    <w:rsid w:val="00C46D45"/>
    <w:rsid w:val="00C46D61"/>
    <w:rsid w:val="00C46E50"/>
    <w:rsid w:val="00C46E5D"/>
    <w:rsid w:val="00C46EB3"/>
    <w:rsid w:val="00C46FF1"/>
    <w:rsid w:val="00C47002"/>
    <w:rsid w:val="00C47028"/>
    <w:rsid w:val="00C47135"/>
    <w:rsid w:val="00C47187"/>
    <w:rsid w:val="00C471D2"/>
    <w:rsid w:val="00C474B1"/>
    <w:rsid w:val="00C474EE"/>
    <w:rsid w:val="00C47665"/>
    <w:rsid w:val="00C4768A"/>
    <w:rsid w:val="00C476EC"/>
    <w:rsid w:val="00C47758"/>
    <w:rsid w:val="00C47794"/>
    <w:rsid w:val="00C47922"/>
    <w:rsid w:val="00C47B7A"/>
    <w:rsid w:val="00C47BAA"/>
    <w:rsid w:val="00C47C3C"/>
    <w:rsid w:val="00C47D53"/>
    <w:rsid w:val="00C47E6D"/>
    <w:rsid w:val="00C47FD9"/>
    <w:rsid w:val="00C50005"/>
    <w:rsid w:val="00C50168"/>
    <w:rsid w:val="00C50188"/>
    <w:rsid w:val="00C503B0"/>
    <w:rsid w:val="00C503F5"/>
    <w:rsid w:val="00C50427"/>
    <w:rsid w:val="00C50478"/>
    <w:rsid w:val="00C50550"/>
    <w:rsid w:val="00C50745"/>
    <w:rsid w:val="00C508BD"/>
    <w:rsid w:val="00C508C0"/>
    <w:rsid w:val="00C5091B"/>
    <w:rsid w:val="00C50987"/>
    <w:rsid w:val="00C509AE"/>
    <w:rsid w:val="00C50A82"/>
    <w:rsid w:val="00C50B81"/>
    <w:rsid w:val="00C50C92"/>
    <w:rsid w:val="00C50CA1"/>
    <w:rsid w:val="00C50D5A"/>
    <w:rsid w:val="00C50D83"/>
    <w:rsid w:val="00C50DBE"/>
    <w:rsid w:val="00C50DEC"/>
    <w:rsid w:val="00C50DED"/>
    <w:rsid w:val="00C50EA3"/>
    <w:rsid w:val="00C50EAC"/>
    <w:rsid w:val="00C50EB1"/>
    <w:rsid w:val="00C50ED2"/>
    <w:rsid w:val="00C50F0F"/>
    <w:rsid w:val="00C50F11"/>
    <w:rsid w:val="00C50F65"/>
    <w:rsid w:val="00C51181"/>
    <w:rsid w:val="00C511A7"/>
    <w:rsid w:val="00C511BD"/>
    <w:rsid w:val="00C513E6"/>
    <w:rsid w:val="00C51519"/>
    <w:rsid w:val="00C51645"/>
    <w:rsid w:val="00C5164F"/>
    <w:rsid w:val="00C51803"/>
    <w:rsid w:val="00C5192C"/>
    <w:rsid w:val="00C51949"/>
    <w:rsid w:val="00C51973"/>
    <w:rsid w:val="00C519CF"/>
    <w:rsid w:val="00C51C6B"/>
    <w:rsid w:val="00C51DA5"/>
    <w:rsid w:val="00C520C3"/>
    <w:rsid w:val="00C52159"/>
    <w:rsid w:val="00C521EA"/>
    <w:rsid w:val="00C52217"/>
    <w:rsid w:val="00C5226C"/>
    <w:rsid w:val="00C523BA"/>
    <w:rsid w:val="00C52513"/>
    <w:rsid w:val="00C52549"/>
    <w:rsid w:val="00C52683"/>
    <w:rsid w:val="00C52720"/>
    <w:rsid w:val="00C5272A"/>
    <w:rsid w:val="00C52765"/>
    <w:rsid w:val="00C5280E"/>
    <w:rsid w:val="00C52873"/>
    <w:rsid w:val="00C52876"/>
    <w:rsid w:val="00C52995"/>
    <w:rsid w:val="00C52A6C"/>
    <w:rsid w:val="00C52A80"/>
    <w:rsid w:val="00C52A97"/>
    <w:rsid w:val="00C52AF5"/>
    <w:rsid w:val="00C52B53"/>
    <w:rsid w:val="00C52BB7"/>
    <w:rsid w:val="00C52BFA"/>
    <w:rsid w:val="00C52C8E"/>
    <w:rsid w:val="00C52C8F"/>
    <w:rsid w:val="00C52CBA"/>
    <w:rsid w:val="00C52DC9"/>
    <w:rsid w:val="00C52FE9"/>
    <w:rsid w:val="00C530E0"/>
    <w:rsid w:val="00C53131"/>
    <w:rsid w:val="00C5319B"/>
    <w:rsid w:val="00C531E3"/>
    <w:rsid w:val="00C53283"/>
    <w:rsid w:val="00C532D5"/>
    <w:rsid w:val="00C533B5"/>
    <w:rsid w:val="00C533DA"/>
    <w:rsid w:val="00C5356F"/>
    <w:rsid w:val="00C53571"/>
    <w:rsid w:val="00C535ED"/>
    <w:rsid w:val="00C5364A"/>
    <w:rsid w:val="00C53668"/>
    <w:rsid w:val="00C536B0"/>
    <w:rsid w:val="00C53769"/>
    <w:rsid w:val="00C5379E"/>
    <w:rsid w:val="00C537C9"/>
    <w:rsid w:val="00C5382A"/>
    <w:rsid w:val="00C53842"/>
    <w:rsid w:val="00C53859"/>
    <w:rsid w:val="00C53912"/>
    <w:rsid w:val="00C53A64"/>
    <w:rsid w:val="00C53AC8"/>
    <w:rsid w:val="00C53B2C"/>
    <w:rsid w:val="00C53B37"/>
    <w:rsid w:val="00C53F63"/>
    <w:rsid w:val="00C54113"/>
    <w:rsid w:val="00C5419E"/>
    <w:rsid w:val="00C541B8"/>
    <w:rsid w:val="00C543C4"/>
    <w:rsid w:val="00C54521"/>
    <w:rsid w:val="00C54590"/>
    <w:rsid w:val="00C5459B"/>
    <w:rsid w:val="00C545A3"/>
    <w:rsid w:val="00C5460D"/>
    <w:rsid w:val="00C5461F"/>
    <w:rsid w:val="00C54631"/>
    <w:rsid w:val="00C54767"/>
    <w:rsid w:val="00C547C5"/>
    <w:rsid w:val="00C5482D"/>
    <w:rsid w:val="00C54885"/>
    <w:rsid w:val="00C5499F"/>
    <w:rsid w:val="00C549A5"/>
    <w:rsid w:val="00C54A78"/>
    <w:rsid w:val="00C54A9B"/>
    <w:rsid w:val="00C54AB4"/>
    <w:rsid w:val="00C54BDE"/>
    <w:rsid w:val="00C54C2A"/>
    <w:rsid w:val="00C54C4B"/>
    <w:rsid w:val="00C54C59"/>
    <w:rsid w:val="00C54CBC"/>
    <w:rsid w:val="00C54D4F"/>
    <w:rsid w:val="00C54D8F"/>
    <w:rsid w:val="00C54E60"/>
    <w:rsid w:val="00C54F1A"/>
    <w:rsid w:val="00C54F37"/>
    <w:rsid w:val="00C54F61"/>
    <w:rsid w:val="00C550E5"/>
    <w:rsid w:val="00C552F4"/>
    <w:rsid w:val="00C5540C"/>
    <w:rsid w:val="00C55425"/>
    <w:rsid w:val="00C5547E"/>
    <w:rsid w:val="00C5549C"/>
    <w:rsid w:val="00C554B0"/>
    <w:rsid w:val="00C555EA"/>
    <w:rsid w:val="00C5571F"/>
    <w:rsid w:val="00C55764"/>
    <w:rsid w:val="00C557BB"/>
    <w:rsid w:val="00C558AE"/>
    <w:rsid w:val="00C55931"/>
    <w:rsid w:val="00C559AB"/>
    <w:rsid w:val="00C55B1C"/>
    <w:rsid w:val="00C55CDB"/>
    <w:rsid w:val="00C55FF5"/>
    <w:rsid w:val="00C56123"/>
    <w:rsid w:val="00C561C1"/>
    <w:rsid w:val="00C562A4"/>
    <w:rsid w:val="00C562CE"/>
    <w:rsid w:val="00C562D2"/>
    <w:rsid w:val="00C56416"/>
    <w:rsid w:val="00C56468"/>
    <w:rsid w:val="00C5652E"/>
    <w:rsid w:val="00C5657A"/>
    <w:rsid w:val="00C565D2"/>
    <w:rsid w:val="00C565D8"/>
    <w:rsid w:val="00C565EF"/>
    <w:rsid w:val="00C566CE"/>
    <w:rsid w:val="00C5671A"/>
    <w:rsid w:val="00C56766"/>
    <w:rsid w:val="00C56788"/>
    <w:rsid w:val="00C567EC"/>
    <w:rsid w:val="00C568D1"/>
    <w:rsid w:val="00C56932"/>
    <w:rsid w:val="00C5694C"/>
    <w:rsid w:val="00C56A1B"/>
    <w:rsid w:val="00C56ADC"/>
    <w:rsid w:val="00C56BBA"/>
    <w:rsid w:val="00C56C40"/>
    <w:rsid w:val="00C56CDB"/>
    <w:rsid w:val="00C56CE3"/>
    <w:rsid w:val="00C56DB3"/>
    <w:rsid w:val="00C56E84"/>
    <w:rsid w:val="00C56F80"/>
    <w:rsid w:val="00C56F8A"/>
    <w:rsid w:val="00C56F9B"/>
    <w:rsid w:val="00C57085"/>
    <w:rsid w:val="00C57109"/>
    <w:rsid w:val="00C5711A"/>
    <w:rsid w:val="00C5719A"/>
    <w:rsid w:val="00C572D7"/>
    <w:rsid w:val="00C573DB"/>
    <w:rsid w:val="00C5742F"/>
    <w:rsid w:val="00C5745F"/>
    <w:rsid w:val="00C57463"/>
    <w:rsid w:val="00C574B4"/>
    <w:rsid w:val="00C574BA"/>
    <w:rsid w:val="00C57541"/>
    <w:rsid w:val="00C57592"/>
    <w:rsid w:val="00C576E1"/>
    <w:rsid w:val="00C576E3"/>
    <w:rsid w:val="00C57987"/>
    <w:rsid w:val="00C5798C"/>
    <w:rsid w:val="00C57CCC"/>
    <w:rsid w:val="00C57D4F"/>
    <w:rsid w:val="00C57D71"/>
    <w:rsid w:val="00C57EDD"/>
    <w:rsid w:val="00C57EF7"/>
    <w:rsid w:val="00C57F41"/>
    <w:rsid w:val="00C57F81"/>
    <w:rsid w:val="00C60001"/>
    <w:rsid w:val="00C6000B"/>
    <w:rsid w:val="00C60086"/>
    <w:rsid w:val="00C6009B"/>
    <w:rsid w:val="00C600C0"/>
    <w:rsid w:val="00C600D5"/>
    <w:rsid w:val="00C602BB"/>
    <w:rsid w:val="00C602FF"/>
    <w:rsid w:val="00C60411"/>
    <w:rsid w:val="00C6042D"/>
    <w:rsid w:val="00C6044D"/>
    <w:rsid w:val="00C604C3"/>
    <w:rsid w:val="00C604F1"/>
    <w:rsid w:val="00C605CD"/>
    <w:rsid w:val="00C607A1"/>
    <w:rsid w:val="00C608CE"/>
    <w:rsid w:val="00C60914"/>
    <w:rsid w:val="00C6096F"/>
    <w:rsid w:val="00C609F8"/>
    <w:rsid w:val="00C60AEF"/>
    <w:rsid w:val="00C60CF4"/>
    <w:rsid w:val="00C61012"/>
    <w:rsid w:val="00C61043"/>
    <w:rsid w:val="00C610C9"/>
    <w:rsid w:val="00C61140"/>
    <w:rsid w:val="00C61174"/>
    <w:rsid w:val="00C6124D"/>
    <w:rsid w:val="00C612B2"/>
    <w:rsid w:val="00C6133B"/>
    <w:rsid w:val="00C61388"/>
    <w:rsid w:val="00C61418"/>
    <w:rsid w:val="00C61433"/>
    <w:rsid w:val="00C61440"/>
    <w:rsid w:val="00C6148F"/>
    <w:rsid w:val="00C614C1"/>
    <w:rsid w:val="00C61578"/>
    <w:rsid w:val="00C61729"/>
    <w:rsid w:val="00C61799"/>
    <w:rsid w:val="00C6186B"/>
    <w:rsid w:val="00C619A0"/>
    <w:rsid w:val="00C61A23"/>
    <w:rsid w:val="00C61A58"/>
    <w:rsid w:val="00C61A63"/>
    <w:rsid w:val="00C61A80"/>
    <w:rsid w:val="00C61AC9"/>
    <w:rsid w:val="00C61B5A"/>
    <w:rsid w:val="00C61C73"/>
    <w:rsid w:val="00C61DEE"/>
    <w:rsid w:val="00C61FCE"/>
    <w:rsid w:val="00C61FE2"/>
    <w:rsid w:val="00C621B1"/>
    <w:rsid w:val="00C62201"/>
    <w:rsid w:val="00C6226A"/>
    <w:rsid w:val="00C62315"/>
    <w:rsid w:val="00C6233A"/>
    <w:rsid w:val="00C62379"/>
    <w:rsid w:val="00C62503"/>
    <w:rsid w:val="00C625E7"/>
    <w:rsid w:val="00C625F4"/>
    <w:rsid w:val="00C62681"/>
    <w:rsid w:val="00C62840"/>
    <w:rsid w:val="00C629F7"/>
    <w:rsid w:val="00C62C1D"/>
    <w:rsid w:val="00C62C2F"/>
    <w:rsid w:val="00C62CBD"/>
    <w:rsid w:val="00C62CC0"/>
    <w:rsid w:val="00C62CE3"/>
    <w:rsid w:val="00C62CEE"/>
    <w:rsid w:val="00C62DAA"/>
    <w:rsid w:val="00C62EA8"/>
    <w:rsid w:val="00C62F04"/>
    <w:rsid w:val="00C62F7A"/>
    <w:rsid w:val="00C62F84"/>
    <w:rsid w:val="00C62FB2"/>
    <w:rsid w:val="00C63065"/>
    <w:rsid w:val="00C6312C"/>
    <w:rsid w:val="00C63188"/>
    <w:rsid w:val="00C631D9"/>
    <w:rsid w:val="00C63230"/>
    <w:rsid w:val="00C6328A"/>
    <w:rsid w:val="00C632E9"/>
    <w:rsid w:val="00C63491"/>
    <w:rsid w:val="00C63807"/>
    <w:rsid w:val="00C638CD"/>
    <w:rsid w:val="00C639BD"/>
    <w:rsid w:val="00C63B38"/>
    <w:rsid w:val="00C63B9C"/>
    <w:rsid w:val="00C63C0B"/>
    <w:rsid w:val="00C63D34"/>
    <w:rsid w:val="00C63D5C"/>
    <w:rsid w:val="00C63D6E"/>
    <w:rsid w:val="00C63F99"/>
    <w:rsid w:val="00C63FBD"/>
    <w:rsid w:val="00C64036"/>
    <w:rsid w:val="00C64173"/>
    <w:rsid w:val="00C64198"/>
    <w:rsid w:val="00C64588"/>
    <w:rsid w:val="00C645D2"/>
    <w:rsid w:val="00C6461A"/>
    <w:rsid w:val="00C64709"/>
    <w:rsid w:val="00C647B5"/>
    <w:rsid w:val="00C647CD"/>
    <w:rsid w:val="00C64959"/>
    <w:rsid w:val="00C649B4"/>
    <w:rsid w:val="00C64B68"/>
    <w:rsid w:val="00C64BAF"/>
    <w:rsid w:val="00C64C2F"/>
    <w:rsid w:val="00C64CE4"/>
    <w:rsid w:val="00C64D8F"/>
    <w:rsid w:val="00C64F40"/>
    <w:rsid w:val="00C65101"/>
    <w:rsid w:val="00C65201"/>
    <w:rsid w:val="00C65355"/>
    <w:rsid w:val="00C6537C"/>
    <w:rsid w:val="00C653B7"/>
    <w:rsid w:val="00C654B9"/>
    <w:rsid w:val="00C654DD"/>
    <w:rsid w:val="00C654F7"/>
    <w:rsid w:val="00C655A7"/>
    <w:rsid w:val="00C655B8"/>
    <w:rsid w:val="00C655C9"/>
    <w:rsid w:val="00C655CA"/>
    <w:rsid w:val="00C656CC"/>
    <w:rsid w:val="00C656CD"/>
    <w:rsid w:val="00C657D4"/>
    <w:rsid w:val="00C658E1"/>
    <w:rsid w:val="00C65A54"/>
    <w:rsid w:val="00C65D2D"/>
    <w:rsid w:val="00C65E3B"/>
    <w:rsid w:val="00C65E59"/>
    <w:rsid w:val="00C65E5C"/>
    <w:rsid w:val="00C660A0"/>
    <w:rsid w:val="00C66116"/>
    <w:rsid w:val="00C66136"/>
    <w:rsid w:val="00C661CC"/>
    <w:rsid w:val="00C66234"/>
    <w:rsid w:val="00C664AD"/>
    <w:rsid w:val="00C6653C"/>
    <w:rsid w:val="00C6671E"/>
    <w:rsid w:val="00C667DD"/>
    <w:rsid w:val="00C667F8"/>
    <w:rsid w:val="00C6682F"/>
    <w:rsid w:val="00C668A1"/>
    <w:rsid w:val="00C66973"/>
    <w:rsid w:val="00C66978"/>
    <w:rsid w:val="00C66AC5"/>
    <w:rsid w:val="00C66C1E"/>
    <w:rsid w:val="00C66CE4"/>
    <w:rsid w:val="00C66F0E"/>
    <w:rsid w:val="00C6704D"/>
    <w:rsid w:val="00C67174"/>
    <w:rsid w:val="00C67244"/>
    <w:rsid w:val="00C6770E"/>
    <w:rsid w:val="00C6783C"/>
    <w:rsid w:val="00C67956"/>
    <w:rsid w:val="00C6799E"/>
    <w:rsid w:val="00C67B72"/>
    <w:rsid w:val="00C67BF4"/>
    <w:rsid w:val="00C67CC3"/>
    <w:rsid w:val="00C67D2E"/>
    <w:rsid w:val="00C67D8E"/>
    <w:rsid w:val="00C67D99"/>
    <w:rsid w:val="00C67DA3"/>
    <w:rsid w:val="00C67E2A"/>
    <w:rsid w:val="00C67EE7"/>
    <w:rsid w:val="00C67FC0"/>
    <w:rsid w:val="00C67FFE"/>
    <w:rsid w:val="00C70026"/>
    <w:rsid w:val="00C70051"/>
    <w:rsid w:val="00C700FE"/>
    <w:rsid w:val="00C70104"/>
    <w:rsid w:val="00C701BB"/>
    <w:rsid w:val="00C7021F"/>
    <w:rsid w:val="00C7036E"/>
    <w:rsid w:val="00C70430"/>
    <w:rsid w:val="00C70444"/>
    <w:rsid w:val="00C7050D"/>
    <w:rsid w:val="00C70654"/>
    <w:rsid w:val="00C70762"/>
    <w:rsid w:val="00C707DD"/>
    <w:rsid w:val="00C7080E"/>
    <w:rsid w:val="00C708B9"/>
    <w:rsid w:val="00C708DA"/>
    <w:rsid w:val="00C7098A"/>
    <w:rsid w:val="00C709AE"/>
    <w:rsid w:val="00C70B26"/>
    <w:rsid w:val="00C70B62"/>
    <w:rsid w:val="00C70BDA"/>
    <w:rsid w:val="00C70C31"/>
    <w:rsid w:val="00C70DDF"/>
    <w:rsid w:val="00C70E5B"/>
    <w:rsid w:val="00C70E61"/>
    <w:rsid w:val="00C70E79"/>
    <w:rsid w:val="00C70F80"/>
    <w:rsid w:val="00C7100A"/>
    <w:rsid w:val="00C7101B"/>
    <w:rsid w:val="00C710C1"/>
    <w:rsid w:val="00C7111F"/>
    <w:rsid w:val="00C71125"/>
    <w:rsid w:val="00C7122D"/>
    <w:rsid w:val="00C71301"/>
    <w:rsid w:val="00C7162E"/>
    <w:rsid w:val="00C71742"/>
    <w:rsid w:val="00C71958"/>
    <w:rsid w:val="00C71994"/>
    <w:rsid w:val="00C71BDE"/>
    <w:rsid w:val="00C71C18"/>
    <w:rsid w:val="00C71C4A"/>
    <w:rsid w:val="00C71CFC"/>
    <w:rsid w:val="00C71E12"/>
    <w:rsid w:val="00C71E8F"/>
    <w:rsid w:val="00C7204E"/>
    <w:rsid w:val="00C72087"/>
    <w:rsid w:val="00C7210C"/>
    <w:rsid w:val="00C7214A"/>
    <w:rsid w:val="00C72284"/>
    <w:rsid w:val="00C722EF"/>
    <w:rsid w:val="00C72370"/>
    <w:rsid w:val="00C7243C"/>
    <w:rsid w:val="00C7245A"/>
    <w:rsid w:val="00C72495"/>
    <w:rsid w:val="00C724C8"/>
    <w:rsid w:val="00C72653"/>
    <w:rsid w:val="00C72691"/>
    <w:rsid w:val="00C7269B"/>
    <w:rsid w:val="00C726DC"/>
    <w:rsid w:val="00C72714"/>
    <w:rsid w:val="00C7275A"/>
    <w:rsid w:val="00C7275E"/>
    <w:rsid w:val="00C727A2"/>
    <w:rsid w:val="00C727B4"/>
    <w:rsid w:val="00C7291C"/>
    <w:rsid w:val="00C7292D"/>
    <w:rsid w:val="00C72B5E"/>
    <w:rsid w:val="00C72B9A"/>
    <w:rsid w:val="00C72DB5"/>
    <w:rsid w:val="00C72DEB"/>
    <w:rsid w:val="00C72EC4"/>
    <w:rsid w:val="00C72EE8"/>
    <w:rsid w:val="00C72F97"/>
    <w:rsid w:val="00C72FA2"/>
    <w:rsid w:val="00C73024"/>
    <w:rsid w:val="00C73116"/>
    <w:rsid w:val="00C731AF"/>
    <w:rsid w:val="00C731C6"/>
    <w:rsid w:val="00C731D0"/>
    <w:rsid w:val="00C731DB"/>
    <w:rsid w:val="00C7328B"/>
    <w:rsid w:val="00C7330F"/>
    <w:rsid w:val="00C7335E"/>
    <w:rsid w:val="00C733DA"/>
    <w:rsid w:val="00C73484"/>
    <w:rsid w:val="00C73499"/>
    <w:rsid w:val="00C734BC"/>
    <w:rsid w:val="00C734DF"/>
    <w:rsid w:val="00C734E2"/>
    <w:rsid w:val="00C73506"/>
    <w:rsid w:val="00C7351E"/>
    <w:rsid w:val="00C7354A"/>
    <w:rsid w:val="00C735F1"/>
    <w:rsid w:val="00C73602"/>
    <w:rsid w:val="00C73755"/>
    <w:rsid w:val="00C737A3"/>
    <w:rsid w:val="00C737C4"/>
    <w:rsid w:val="00C73806"/>
    <w:rsid w:val="00C73830"/>
    <w:rsid w:val="00C7386B"/>
    <w:rsid w:val="00C73938"/>
    <w:rsid w:val="00C73952"/>
    <w:rsid w:val="00C73B9F"/>
    <w:rsid w:val="00C73E22"/>
    <w:rsid w:val="00C73E43"/>
    <w:rsid w:val="00C73EC2"/>
    <w:rsid w:val="00C73FA5"/>
    <w:rsid w:val="00C7404B"/>
    <w:rsid w:val="00C74175"/>
    <w:rsid w:val="00C74191"/>
    <w:rsid w:val="00C742A2"/>
    <w:rsid w:val="00C743C4"/>
    <w:rsid w:val="00C744AE"/>
    <w:rsid w:val="00C744D5"/>
    <w:rsid w:val="00C745E6"/>
    <w:rsid w:val="00C74664"/>
    <w:rsid w:val="00C74705"/>
    <w:rsid w:val="00C747BF"/>
    <w:rsid w:val="00C74809"/>
    <w:rsid w:val="00C74832"/>
    <w:rsid w:val="00C7484F"/>
    <w:rsid w:val="00C74A28"/>
    <w:rsid w:val="00C74A9C"/>
    <w:rsid w:val="00C74AFD"/>
    <w:rsid w:val="00C74BB2"/>
    <w:rsid w:val="00C74C5D"/>
    <w:rsid w:val="00C74D11"/>
    <w:rsid w:val="00C74E25"/>
    <w:rsid w:val="00C74FDA"/>
    <w:rsid w:val="00C750B1"/>
    <w:rsid w:val="00C750DE"/>
    <w:rsid w:val="00C75122"/>
    <w:rsid w:val="00C75163"/>
    <w:rsid w:val="00C75167"/>
    <w:rsid w:val="00C751EA"/>
    <w:rsid w:val="00C7520C"/>
    <w:rsid w:val="00C7535C"/>
    <w:rsid w:val="00C7538D"/>
    <w:rsid w:val="00C75450"/>
    <w:rsid w:val="00C75489"/>
    <w:rsid w:val="00C754BC"/>
    <w:rsid w:val="00C7552C"/>
    <w:rsid w:val="00C75565"/>
    <w:rsid w:val="00C755E9"/>
    <w:rsid w:val="00C756D0"/>
    <w:rsid w:val="00C75735"/>
    <w:rsid w:val="00C75849"/>
    <w:rsid w:val="00C7584F"/>
    <w:rsid w:val="00C758A7"/>
    <w:rsid w:val="00C758F9"/>
    <w:rsid w:val="00C758FB"/>
    <w:rsid w:val="00C7593A"/>
    <w:rsid w:val="00C75A10"/>
    <w:rsid w:val="00C75A71"/>
    <w:rsid w:val="00C75ABD"/>
    <w:rsid w:val="00C75B91"/>
    <w:rsid w:val="00C75C64"/>
    <w:rsid w:val="00C75E52"/>
    <w:rsid w:val="00C75EF3"/>
    <w:rsid w:val="00C75FA2"/>
    <w:rsid w:val="00C75FE8"/>
    <w:rsid w:val="00C76067"/>
    <w:rsid w:val="00C762E6"/>
    <w:rsid w:val="00C76389"/>
    <w:rsid w:val="00C7638A"/>
    <w:rsid w:val="00C7638B"/>
    <w:rsid w:val="00C76527"/>
    <w:rsid w:val="00C7668C"/>
    <w:rsid w:val="00C7686C"/>
    <w:rsid w:val="00C768DD"/>
    <w:rsid w:val="00C769E3"/>
    <w:rsid w:val="00C76A8E"/>
    <w:rsid w:val="00C76B9B"/>
    <w:rsid w:val="00C76DBE"/>
    <w:rsid w:val="00C76E1C"/>
    <w:rsid w:val="00C7700A"/>
    <w:rsid w:val="00C77010"/>
    <w:rsid w:val="00C770C3"/>
    <w:rsid w:val="00C7713D"/>
    <w:rsid w:val="00C77156"/>
    <w:rsid w:val="00C771AB"/>
    <w:rsid w:val="00C771B9"/>
    <w:rsid w:val="00C7733D"/>
    <w:rsid w:val="00C773E8"/>
    <w:rsid w:val="00C7745E"/>
    <w:rsid w:val="00C774C8"/>
    <w:rsid w:val="00C774CA"/>
    <w:rsid w:val="00C774F7"/>
    <w:rsid w:val="00C77606"/>
    <w:rsid w:val="00C776ED"/>
    <w:rsid w:val="00C7794B"/>
    <w:rsid w:val="00C779A0"/>
    <w:rsid w:val="00C77A20"/>
    <w:rsid w:val="00C77A22"/>
    <w:rsid w:val="00C77B79"/>
    <w:rsid w:val="00C77BB7"/>
    <w:rsid w:val="00C77CEF"/>
    <w:rsid w:val="00C77D16"/>
    <w:rsid w:val="00C77D26"/>
    <w:rsid w:val="00C77DA5"/>
    <w:rsid w:val="00C77E20"/>
    <w:rsid w:val="00C77E69"/>
    <w:rsid w:val="00C77E6E"/>
    <w:rsid w:val="00C77F79"/>
    <w:rsid w:val="00C77FF7"/>
    <w:rsid w:val="00C80065"/>
    <w:rsid w:val="00C800DD"/>
    <w:rsid w:val="00C80123"/>
    <w:rsid w:val="00C802A0"/>
    <w:rsid w:val="00C803A6"/>
    <w:rsid w:val="00C80412"/>
    <w:rsid w:val="00C80489"/>
    <w:rsid w:val="00C80536"/>
    <w:rsid w:val="00C806E8"/>
    <w:rsid w:val="00C80722"/>
    <w:rsid w:val="00C8077E"/>
    <w:rsid w:val="00C80825"/>
    <w:rsid w:val="00C8089C"/>
    <w:rsid w:val="00C808FB"/>
    <w:rsid w:val="00C80A12"/>
    <w:rsid w:val="00C80ABB"/>
    <w:rsid w:val="00C80B60"/>
    <w:rsid w:val="00C80CB6"/>
    <w:rsid w:val="00C80CB9"/>
    <w:rsid w:val="00C80D67"/>
    <w:rsid w:val="00C80DAE"/>
    <w:rsid w:val="00C80DF0"/>
    <w:rsid w:val="00C80DFD"/>
    <w:rsid w:val="00C80ED7"/>
    <w:rsid w:val="00C80F96"/>
    <w:rsid w:val="00C81047"/>
    <w:rsid w:val="00C810EE"/>
    <w:rsid w:val="00C81137"/>
    <w:rsid w:val="00C8125E"/>
    <w:rsid w:val="00C813EC"/>
    <w:rsid w:val="00C814E2"/>
    <w:rsid w:val="00C81537"/>
    <w:rsid w:val="00C815BE"/>
    <w:rsid w:val="00C8162D"/>
    <w:rsid w:val="00C816DF"/>
    <w:rsid w:val="00C81725"/>
    <w:rsid w:val="00C81752"/>
    <w:rsid w:val="00C817C0"/>
    <w:rsid w:val="00C81856"/>
    <w:rsid w:val="00C818DF"/>
    <w:rsid w:val="00C81969"/>
    <w:rsid w:val="00C819E3"/>
    <w:rsid w:val="00C819EA"/>
    <w:rsid w:val="00C81A63"/>
    <w:rsid w:val="00C81AE1"/>
    <w:rsid w:val="00C81B04"/>
    <w:rsid w:val="00C81B29"/>
    <w:rsid w:val="00C81BDA"/>
    <w:rsid w:val="00C81C39"/>
    <w:rsid w:val="00C81C9C"/>
    <w:rsid w:val="00C81E2D"/>
    <w:rsid w:val="00C81E41"/>
    <w:rsid w:val="00C81EA9"/>
    <w:rsid w:val="00C81FD0"/>
    <w:rsid w:val="00C81FD5"/>
    <w:rsid w:val="00C82065"/>
    <w:rsid w:val="00C820EA"/>
    <w:rsid w:val="00C82121"/>
    <w:rsid w:val="00C822FD"/>
    <w:rsid w:val="00C8235B"/>
    <w:rsid w:val="00C8237B"/>
    <w:rsid w:val="00C8250C"/>
    <w:rsid w:val="00C82534"/>
    <w:rsid w:val="00C825FE"/>
    <w:rsid w:val="00C82782"/>
    <w:rsid w:val="00C827B3"/>
    <w:rsid w:val="00C827F1"/>
    <w:rsid w:val="00C82847"/>
    <w:rsid w:val="00C829C7"/>
    <w:rsid w:val="00C829D0"/>
    <w:rsid w:val="00C82A1E"/>
    <w:rsid w:val="00C82A25"/>
    <w:rsid w:val="00C82A3E"/>
    <w:rsid w:val="00C82B20"/>
    <w:rsid w:val="00C82BFD"/>
    <w:rsid w:val="00C82C82"/>
    <w:rsid w:val="00C82C8D"/>
    <w:rsid w:val="00C82D68"/>
    <w:rsid w:val="00C82E10"/>
    <w:rsid w:val="00C82E21"/>
    <w:rsid w:val="00C82E47"/>
    <w:rsid w:val="00C82E65"/>
    <w:rsid w:val="00C82F30"/>
    <w:rsid w:val="00C830AE"/>
    <w:rsid w:val="00C830B1"/>
    <w:rsid w:val="00C830C2"/>
    <w:rsid w:val="00C830CB"/>
    <w:rsid w:val="00C83113"/>
    <w:rsid w:val="00C83211"/>
    <w:rsid w:val="00C8325F"/>
    <w:rsid w:val="00C832A4"/>
    <w:rsid w:val="00C83322"/>
    <w:rsid w:val="00C83387"/>
    <w:rsid w:val="00C83421"/>
    <w:rsid w:val="00C8342F"/>
    <w:rsid w:val="00C83555"/>
    <w:rsid w:val="00C83567"/>
    <w:rsid w:val="00C835B0"/>
    <w:rsid w:val="00C836EE"/>
    <w:rsid w:val="00C8387D"/>
    <w:rsid w:val="00C83959"/>
    <w:rsid w:val="00C839C8"/>
    <w:rsid w:val="00C839F4"/>
    <w:rsid w:val="00C83B75"/>
    <w:rsid w:val="00C83CE5"/>
    <w:rsid w:val="00C83D71"/>
    <w:rsid w:val="00C83DD2"/>
    <w:rsid w:val="00C83E94"/>
    <w:rsid w:val="00C83F15"/>
    <w:rsid w:val="00C83FA0"/>
    <w:rsid w:val="00C84122"/>
    <w:rsid w:val="00C841D0"/>
    <w:rsid w:val="00C841FF"/>
    <w:rsid w:val="00C842B7"/>
    <w:rsid w:val="00C843F7"/>
    <w:rsid w:val="00C845B9"/>
    <w:rsid w:val="00C8460C"/>
    <w:rsid w:val="00C846E8"/>
    <w:rsid w:val="00C8472C"/>
    <w:rsid w:val="00C84742"/>
    <w:rsid w:val="00C84761"/>
    <w:rsid w:val="00C8477C"/>
    <w:rsid w:val="00C8479D"/>
    <w:rsid w:val="00C847BA"/>
    <w:rsid w:val="00C84837"/>
    <w:rsid w:val="00C84905"/>
    <w:rsid w:val="00C8499D"/>
    <w:rsid w:val="00C84AE8"/>
    <w:rsid w:val="00C84BE0"/>
    <w:rsid w:val="00C84BE9"/>
    <w:rsid w:val="00C84D7E"/>
    <w:rsid w:val="00C84EA6"/>
    <w:rsid w:val="00C85124"/>
    <w:rsid w:val="00C851CC"/>
    <w:rsid w:val="00C851D8"/>
    <w:rsid w:val="00C851FF"/>
    <w:rsid w:val="00C85379"/>
    <w:rsid w:val="00C853A1"/>
    <w:rsid w:val="00C853C3"/>
    <w:rsid w:val="00C855F2"/>
    <w:rsid w:val="00C85629"/>
    <w:rsid w:val="00C85683"/>
    <w:rsid w:val="00C85763"/>
    <w:rsid w:val="00C857A8"/>
    <w:rsid w:val="00C857B6"/>
    <w:rsid w:val="00C85813"/>
    <w:rsid w:val="00C858F6"/>
    <w:rsid w:val="00C85B31"/>
    <w:rsid w:val="00C85C6B"/>
    <w:rsid w:val="00C85C86"/>
    <w:rsid w:val="00C85CB5"/>
    <w:rsid w:val="00C85ED3"/>
    <w:rsid w:val="00C85F1A"/>
    <w:rsid w:val="00C8600C"/>
    <w:rsid w:val="00C8607D"/>
    <w:rsid w:val="00C8609B"/>
    <w:rsid w:val="00C860DC"/>
    <w:rsid w:val="00C860ED"/>
    <w:rsid w:val="00C8620C"/>
    <w:rsid w:val="00C8637B"/>
    <w:rsid w:val="00C863C4"/>
    <w:rsid w:val="00C86423"/>
    <w:rsid w:val="00C864FE"/>
    <w:rsid w:val="00C8654A"/>
    <w:rsid w:val="00C8654B"/>
    <w:rsid w:val="00C86594"/>
    <w:rsid w:val="00C86861"/>
    <w:rsid w:val="00C868A1"/>
    <w:rsid w:val="00C86A48"/>
    <w:rsid w:val="00C86A4D"/>
    <w:rsid w:val="00C86A91"/>
    <w:rsid w:val="00C86A93"/>
    <w:rsid w:val="00C86B34"/>
    <w:rsid w:val="00C86B7A"/>
    <w:rsid w:val="00C86BD3"/>
    <w:rsid w:val="00C86D4F"/>
    <w:rsid w:val="00C86D64"/>
    <w:rsid w:val="00C86DA0"/>
    <w:rsid w:val="00C86E29"/>
    <w:rsid w:val="00C86E71"/>
    <w:rsid w:val="00C86E93"/>
    <w:rsid w:val="00C86F19"/>
    <w:rsid w:val="00C86F27"/>
    <w:rsid w:val="00C86FCE"/>
    <w:rsid w:val="00C87073"/>
    <w:rsid w:val="00C870B4"/>
    <w:rsid w:val="00C87242"/>
    <w:rsid w:val="00C8730F"/>
    <w:rsid w:val="00C87345"/>
    <w:rsid w:val="00C873EA"/>
    <w:rsid w:val="00C87478"/>
    <w:rsid w:val="00C874CD"/>
    <w:rsid w:val="00C87556"/>
    <w:rsid w:val="00C875E7"/>
    <w:rsid w:val="00C876CE"/>
    <w:rsid w:val="00C87791"/>
    <w:rsid w:val="00C877C2"/>
    <w:rsid w:val="00C87A6A"/>
    <w:rsid w:val="00C87A8C"/>
    <w:rsid w:val="00C87B22"/>
    <w:rsid w:val="00C87B3B"/>
    <w:rsid w:val="00C87B63"/>
    <w:rsid w:val="00C87CCD"/>
    <w:rsid w:val="00C87DB4"/>
    <w:rsid w:val="00C87FA2"/>
    <w:rsid w:val="00C87FEA"/>
    <w:rsid w:val="00C9008F"/>
    <w:rsid w:val="00C900C6"/>
    <w:rsid w:val="00C900FE"/>
    <w:rsid w:val="00C90296"/>
    <w:rsid w:val="00C90383"/>
    <w:rsid w:val="00C90411"/>
    <w:rsid w:val="00C904CC"/>
    <w:rsid w:val="00C906AC"/>
    <w:rsid w:val="00C906FC"/>
    <w:rsid w:val="00C90764"/>
    <w:rsid w:val="00C909DA"/>
    <w:rsid w:val="00C909F2"/>
    <w:rsid w:val="00C90A75"/>
    <w:rsid w:val="00C90A89"/>
    <w:rsid w:val="00C90AD0"/>
    <w:rsid w:val="00C90C66"/>
    <w:rsid w:val="00C90CF3"/>
    <w:rsid w:val="00C90DAB"/>
    <w:rsid w:val="00C9100E"/>
    <w:rsid w:val="00C9105F"/>
    <w:rsid w:val="00C9134F"/>
    <w:rsid w:val="00C91358"/>
    <w:rsid w:val="00C91457"/>
    <w:rsid w:val="00C91475"/>
    <w:rsid w:val="00C91515"/>
    <w:rsid w:val="00C9159A"/>
    <w:rsid w:val="00C9159C"/>
    <w:rsid w:val="00C915F7"/>
    <w:rsid w:val="00C915FF"/>
    <w:rsid w:val="00C91881"/>
    <w:rsid w:val="00C91933"/>
    <w:rsid w:val="00C91946"/>
    <w:rsid w:val="00C9195B"/>
    <w:rsid w:val="00C919E3"/>
    <w:rsid w:val="00C919F3"/>
    <w:rsid w:val="00C91A70"/>
    <w:rsid w:val="00C91AAB"/>
    <w:rsid w:val="00C91ADD"/>
    <w:rsid w:val="00C91C14"/>
    <w:rsid w:val="00C91C64"/>
    <w:rsid w:val="00C91C9E"/>
    <w:rsid w:val="00C91D36"/>
    <w:rsid w:val="00C91DC8"/>
    <w:rsid w:val="00C91F04"/>
    <w:rsid w:val="00C920EA"/>
    <w:rsid w:val="00C9210F"/>
    <w:rsid w:val="00C9233C"/>
    <w:rsid w:val="00C923E8"/>
    <w:rsid w:val="00C924D2"/>
    <w:rsid w:val="00C9253F"/>
    <w:rsid w:val="00C925AF"/>
    <w:rsid w:val="00C9267F"/>
    <w:rsid w:val="00C926A6"/>
    <w:rsid w:val="00C92887"/>
    <w:rsid w:val="00C92899"/>
    <w:rsid w:val="00C929B7"/>
    <w:rsid w:val="00C92AD8"/>
    <w:rsid w:val="00C92AFA"/>
    <w:rsid w:val="00C92B8F"/>
    <w:rsid w:val="00C92BBD"/>
    <w:rsid w:val="00C92C07"/>
    <w:rsid w:val="00C92D6C"/>
    <w:rsid w:val="00C92DC1"/>
    <w:rsid w:val="00C92DC4"/>
    <w:rsid w:val="00C92EA6"/>
    <w:rsid w:val="00C92F84"/>
    <w:rsid w:val="00C92FC5"/>
    <w:rsid w:val="00C93114"/>
    <w:rsid w:val="00C9319A"/>
    <w:rsid w:val="00C9326D"/>
    <w:rsid w:val="00C932B2"/>
    <w:rsid w:val="00C93363"/>
    <w:rsid w:val="00C93397"/>
    <w:rsid w:val="00C933D5"/>
    <w:rsid w:val="00C93421"/>
    <w:rsid w:val="00C93473"/>
    <w:rsid w:val="00C934CC"/>
    <w:rsid w:val="00C93528"/>
    <w:rsid w:val="00C9354E"/>
    <w:rsid w:val="00C93697"/>
    <w:rsid w:val="00C936D4"/>
    <w:rsid w:val="00C93707"/>
    <w:rsid w:val="00C93711"/>
    <w:rsid w:val="00C93746"/>
    <w:rsid w:val="00C93790"/>
    <w:rsid w:val="00C937AA"/>
    <w:rsid w:val="00C938A9"/>
    <w:rsid w:val="00C938AE"/>
    <w:rsid w:val="00C939DA"/>
    <w:rsid w:val="00C939EF"/>
    <w:rsid w:val="00C93ACA"/>
    <w:rsid w:val="00C93AF8"/>
    <w:rsid w:val="00C93B4B"/>
    <w:rsid w:val="00C93C1D"/>
    <w:rsid w:val="00C93C3E"/>
    <w:rsid w:val="00C93C84"/>
    <w:rsid w:val="00C93CA3"/>
    <w:rsid w:val="00C93CC1"/>
    <w:rsid w:val="00C93E6A"/>
    <w:rsid w:val="00C93F3E"/>
    <w:rsid w:val="00C93FCD"/>
    <w:rsid w:val="00C93FEC"/>
    <w:rsid w:val="00C94003"/>
    <w:rsid w:val="00C94031"/>
    <w:rsid w:val="00C94077"/>
    <w:rsid w:val="00C941B7"/>
    <w:rsid w:val="00C941ED"/>
    <w:rsid w:val="00C942C1"/>
    <w:rsid w:val="00C9431A"/>
    <w:rsid w:val="00C944F3"/>
    <w:rsid w:val="00C944FD"/>
    <w:rsid w:val="00C94519"/>
    <w:rsid w:val="00C94546"/>
    <w:rsid w:val="00C945D6"/>
    <w:rsid w:val="00C94669"/>
    <w:rsid w:val="00C946B8"/>
    <w:rsid w:val="00C94718"/>
    <w:rsid w:val="00C94845"/>
    <w:rsid w:val="00C94852"/>
    <w:rsid w:val="00C94908"/>
    <w:rsid w:val="00C949D4"/>
    <w:rsid w:val="00C94A35"/>
    <w:rsid w:val="00C94AB8"/>
    <w:rsid w:val="00C94B38"/>
    <w:rsid w:val="00C94BF9"/>
    <w:rsid w:val="00C94C92"/>
    <w:rsid w:val="00C94DF2"/>
    <w:rsid w:val="00C94F54"/>
    <w:rsid w:val="00C95022"/>
    <w:rsid w:val="00C950AB"/>
    <w:rsid w:val="00C950B5"/>
    <w:rsid w:val="00C950F2"/>
    <w:rsid w:val="00C95296"/>
    <w:rsid w:val="00C95297"/>
    <w:rsid w:val="00C95399"/>
    <w:rsid w:val="00C95426"/>
    <w:rsid w:val="00C955B6"/>
    <w:rsid w:val="00C9571C"/>
    <w:rsid w:val="00C957AF"/>
    <w:rsid w:val="00C958CC"/>
    <w:rsid w:val="00C9590E"/>
    <w:rsid w:val="00C95950"/>
    <w:rsid w:val="00C95A6F"/>
    <w:rsid w:val="00C95A7B"/>
    <w:rsid w:val="00C95D92"/>
    <w:rsid w:val="00C95E2B"/>
    <w:rsid w:val="00C95EB2"/>
    <w:rsid w:val="00C95FE3"/>
    <w:rsid w:val="00C96039"/>
    <w:rsid w:val="00C96127"/>
    <w:rsid w:val="00C96166"/>
    <w:rsid w:val="00C961F6"/>
    <w:rsid w:val="00C96368"/>
    <w:rsid w:val="00C9648E"/>
    <w:rsid w:val="00C96497"/>
    <w:rsid w:val="00C96512"/>
    <w:rsid w:val="00C9676B"/>
    <w:rsid w:val="00C967C4"/>
    <w:rsid w:val="00C96C12"/>
    <w:rsid w:val="00C96C9C"/>
    <w:rsid w:val="00C96CF2"/>
    <w:rsid w:val="00C96DAE"/>
    <w:rsid w:val="00C96DB8"/>
    <w:rsid w:val="00C96E27"/>
    <w:rsid w:val="00C96F0D"/>
    <w:rsid w:val="00C96F51"/>
    <w:rsid w:val="00C97060"/>
    <w:rsid w:val="00C9726D"/>
    <w:rsid w:val="00C9726E"/>
    <w:rsid w:val="00C972DF"/>
    <w:rsid w:val="00C972F9"/>
    <w:rsid w:val="00C9731C"/>
    <w:rsid w:val="00C97653"/>
    <w:rsid w:val="00C976D9"/>
    <w:rsid w:val="00C977D8"/>
    <w:rsid w:val="00C9780C"/>
    <w:rsid w:val="00C9781B"/>
    <w:rsid w:val="00C97A2A"/>
    <w:rsid w:val="00C97A85"/>
    <w:rsid w:val="00C97A99"/>
    <w:rsid w:val="00C97AB9"/>
    <w:rsid w:val="00C97C57"/>
    <w:rsid w:val="00C97E24"/>
    <w:rsid w:val="00C97EA4"/>
    <w:rsid w:val="00C97FAE"/>
    <w:rsid w:val="00C97FB6"/>
    <w:rsid w:val="00C97FD6"/>
    <w:rsid w:val="00CA00B0"/>
    <w:rsid w:val="00CA0301"/>
    <w:rsid w:val="00CA03B2"/>
    <w:rsid w:val="00CA0510"/>
    <w:rsid w:val="00CA05CD"/>
    <w:rsid w:val="00CA06DD"/>
    <w:rsid w:val="00CA07BC"/>
    <w:rsid w:val="00CA08A2"/>
    <w:rsid w:val="00CA08AB"/>
    <w:rsid w:val="00CA093A"/>
    <w:rsid w:val="00CA0B53"/>
    <w:rsid w:val="00CA0C0C"/>
    <w:rsid w:val="00CA0DF4"/>
    <w:rsid w:val="00CA0EC5"/>
    <w:rsid w:val="00CA0FFF"/>
    <w:rsid w:val="00CA1068"/>
    <w:rsid w:val="00CA115D"/>
    <w:rsid w:val="00CA129C"/>
    <w:rsid w:val="00CA12E3"/>
    <w:rsid w:val="00CA1336"/>
    <w:rsid w:val="00CA1476"/>
    <w:rsid w:val="00CA1519"/>
    <w:rsid w:val="00CA1525"/>
    <w:rsid w:val="00CA1576"/>
    <w:rsid w:val="00CA15A2"/>
    <w:rsid w:val="00CA15BB"/>
    <w:rsid w:val="00CA1668"/>
    <w:rsid w:val="00CA16B6"/>
    <w:rsid w:val="00CA176D"/>
    <w:rsid w:val="00CA17B2"/>
    <w:rsid w:val="00CA1888"/>
    <w:rsid w:val="00CA191C"/>
    <w:rsid w:val="00CA1952"/>
    <w:rsid w:val="00CA1AE2"/>
    <w:rsid w:val="00CA1AF4"/>
    <w:rsid w:val="00CA1DF6"/>
    <w:rsid w:val="00CA1E41"/>
    <w:rsid w:val="00CA1ED2"/>
    <w:rsid w:val="00CA1EDB"/>
    <w:rsid w:val="00CA1EE7"/>
    <w:rsid w:val="00CA1F82"/>
    <w:rsid w:val="00CA1FEE"/>
    <w:rsid w:val="00CA204C"/>
    <w:rsid w:val="00CA20A2"/>
    <w:rsid w:val="00CA20E0"/>
    <w:rsid w:val="00CA20E1"/>
    <w:rsid w:val="00CA2116"/>
    <w:rsid w:val="00CA2303"/>
    <w:rsid w:val="00CA2502"/>
    <w:rsid w:val="00CA25FB"/>
    <w:rsid w:val="00CA265B"/>
    <w:rsid w:val="00CA265D"/>
    <w:rsid w:val="00CA2701"/>
    <w:rsid w:val="00CA28A6"/>
    <w:rsid w:val="00CA293E"/>
    <w:rsid w:val="00CA2995"/>
    <w:rsid w:val="00CA29AC"/>
    <w:rsid w:val="00CA29DC"/>
    <w:rsid w:val="00CA2A14"/>
    <w:rsid w:val="00CA2A2E"/>
    <w:rsid w:val="00CA2B17"/>
    <w:rsid w:val="00CA2B58"/>
    <w:rsid w:val="00CA2D45"/>
    <w:rsid w:val="00CA2D81"/>
    <w:rsid w:val="00CA2E36"/>
    <w:rsid w:val="00CA2E51"/>
    <w:rsid w:val="00CA2FBC"/>
    <w:rsid w:val="00CA3041"/>
    <w:rsid w:val="00CA3066"/>
    <w:rsid w:val="00CA30D4"/>
    <w:rsid w:val="00CA3117"/>
    <w:rsid w:val="00CA319D"/>
    <w:rsid w:val="00CA31AB"/>
    <w:rsid w:val="00CA31CE"/>
    <w:rsid w:val="00CA325F"/>
    <w:rsid w:val="00CA32F1"/>
    <w:rsid w:val="00CA34E5"/>
    <w:rsid w:val="00CA3503"/>
    <w:rsid w:val="00CA35C9"/>
    <w:rsid w:val="00CA35F4"/>
    <w:rsid w:val="00CA365E"/>
    <w:rsid w:val="00CA36E7"/>
    <w:rsid w:val="00CA3752"/>
    <w:rsid w:val="00CA3774"/>
    <w:rsid w:val="00CA37D1"/>
    <w:rsid w:val="00CA3991"/>
    <w:rsid w:val="00CA3BCD"/>
    <w:rsid w:val="00CA3D04"/>
    <w:rsid w:val="00CA3D12"/>
    <w:rsid w:val="00CA3D28"/>
    <w:rsid w:val="00CA3D3F"/>
    <w:rsid w:val="00CA3D5E"/>
    <w:rsid w:val="00CA3DD1"/>
    <w:rsid w:val="00CA3E85"/>
    <w:rsid w:val="00CA3F08"/>
    <w:rsid w:val="00CA3F5C"/>
    <w:rsid w:val="00CA4078"/>
    <w:rsid w:val="00CA412E"/>
    <w:rsid w:val="00CA4161"/>
    <w:rsid w:val="00CA4214"/>
    <w:rsid w:val="00CA449D"/>
    <w:rsid w:val="00CA45F5"/>
    <w:rsid w:val="00CA4745"/>
    <w:rsid w:val="00CA47B2"/>
    <w:rsid w:val="00CA47EA"/>
    <w:rsid w:val="00CA4855"/>
    <w:rsid w:val="00CA4860"/>
    <w:rsid w:val="00CA4892"/>
    <w:rsid w:val="00CA4975"/>
    <w:rsid w:val="00CA49AD"/>
    <w:rsid w:val="00CA49DD"/>
    <w:rsid w:val="00CA4C31"/>
    <w:rsid w:val="00CA4C5B"/>
    <w:rsid w:val="00CA4C70"/>
    <w:rsid w:val="00CA4CF6"/>
    <w:rsid w:val="00CA4E1A"/>
    <w:rsid w:val="00CA4E24"/>
    <w:rsid w:val="00CA4E4F"/>
    <w:rsid w:val="00CA4F23"/>
    <w:rsid w:val="00CA5033"/>
    <w:rsid w:val="00CA503F"/>
    <w:rsid w:val="00CA505F"/>
    <w:rsid w:val="00CA5083"/>
    <w:rsid w:val="00CA51CC"/>
    <w:rsid w:val="00CA51EC"/>
    <w:rsid w:val="00CA520D"/>
    <w:rsid w:val="00CA5299"/>
    <w:rsid w:val="00CA52A2"/>
    <w:rsid w:val="00CA533F"/>
    <w:rsid w:val="00CA53E0"/>
    <w:rsid w:val="00CA5657"/>
    <w:rsid w:val="00CA5674"/>
    <w:rsid w:val="00CA56D4"/>
    <w:rsid w:val="00CA575F"/>
    <w:rsid w:val="00CA57DC"/>
    <w:rsid w:val="00CA58CF"/>
    <w:rsid w:val="00CA5956"/>
    <w:rsid w:val="00CA5A29"/>
    <w:rsid w:val="00CA5A59"/>
    <w:rsid w:val="00CA5BB8"/>
    <w:rsid w:val="00CA5C02"/>
    <w:rsid w:val="00CA5C69"/>
    <w:rsid w:val="00CA5D0E"/>
    <w:rsid w:val="00CA5D2C"/>
    <w:rsid w:val="00CA5D51"/>
    <w:rsid w:val="00CA5D54"/>
    <w:rsid w:val="00CA5DE4"/>
    <w:rsid w:val="00CA5E70"/>
    <w:rsid w:val="00CA5F2D"/>
    <w:rsid w:val="00CA5FD0"/>
    <w:rsid w:val="00CA605A"/>
    <w:rsid w:val="00CA60A6"/>
    <w:rsid w:val="00CA6118"/>
    <w:rsid w:val="00CA6125"/>
    <w:rsid w:val="00CA618E"/>
    <w:rsid w:val="00CA620E"/>
    <w:rsid w:val="00CA6211"/>
    <w:rsid w:val="00CA62EE"/>
    <w:rsid w:val="00CA638C"/>
    <w:rsid w:val="00CA6496"/>
    <w:rsid w:val="00CA655F"/>
    <w:rsid w:val="00CA6567"/>
    <w:rsid w:val="00CA6584"/>
    <w:rsid w:val="00CA6611"/>
    <w:rsid w:val="00CA6790"/>
    <w:rsid w:val="00CA67A1"/>
    <w:rsid w:val="00CA67A5"/>
    <w:rsid w:val="00CA6827"/>
    <w:rsid w:val="00CA684D"/>
    <w:rsid w:val="00CA6887"/>
    <w:rsid w:val="00CA68AA"/>
    <w:rsid w:val="00CA68B8"/>
    <w:rsid w:val="00CA6A34"/>
    <w:rsid w:val="00CA6A78"/>
    <w:rsid w:val="00CA6AD9"/>
    <w:rsid w:val="00CA6AE6"/>
    <w:rsid w:val="00CA6B55"/>
    <w:rsid w:val="00CA6CC1"/>
    <w:rsid w:val="00CA6CF4"/>
    <w:rsid w:val="00CA6D91"/>
    <w:rsid w:val="00CA6F96"/>
    <w:rsid w:val="00CA7028"/>
    <w:rsid w:val="00CA7053"/>
    <w:rsid w:val="00CA7155"/>
    <w:rsid w:val="00CA715A"/>
    <w:rsid w:val="00CA7208"/>
    <w:rsid w:val="00CA7213"/>
    <w:rsid w:val="00CA725E"/>
    <w:rsid w:val="00CA7367"/>
    <w:rsid w:val="00CA73C4"/>
    <w:rsid w:val="00CA7472"/>
    <w:rsid w:val="00CA74E6"/>
    <w:rsid w:val="00CA7813"/>
    <w:rsid w:val="00CA782F"/>
    <w:rsid w:val="00CA785D"/>
    <w:rsid w:val="00CA7882"/>
    <w:rsid w:val="00CA796C"/>
    <w:rsid w:val="00CA798B"/>
    <w:rsid w:val="00CA799F"/>
    <w:rsid w:val="00CA7A3B"/>
    <w:rsid w:val="00CA7B1D"/>
    <w:rsid w:val="00CA7B7E"/>
    <w:rsid w:val="00CA7C90"/>
    <w:rsid w:val="00CA7DBB"/>
    <w:rsid w:val="00CA7DFC"/>
    <w:rsid w:val="00CA7EAD"/>
    <w:rsid w:val="00CA7F1B"/>
    <w:rsid w:val="00CA7F52"/>
    <w:rsid w:val="00CA7FB2"/>
    <w:rsid w:val="00CB0037"/>
    <w:rsid w:val="00CB0071"/>
    <w:rsid w:val="00CB0172"/>
    <w:rsid w:val="00CB0189"/>
    <w:rsid w:val="00CB01F4"/>
    <w:rsid w:val="00CB0367"/>
    <w:rsid w:val="00CB03E7"/>
    <w:rsid w:val="00CB05FF"/>
    <w:rsid w:val="00CB064B"/>
    <w:rsid w:val="00CB0731"/>
    <w:rsid w:val="00CB07B2"/>
    <w:rsid w:val="00CB0812"/>
    <w:rsid w:val="00CB088F"/>
    <w:rsid w:val="00CB099E"/>
    <w:rsid w:val="00CB0A1C"/>
    <w:rsid w:val="00CB0CE6"/>
    <w:rsid w:val="00CB0D9D"/>
    <w:rsid w:val="00CB0E31"/>
    <w:rsid w:val="00CB0E8C"/>
    <w:rsid w:val="00CB0EA5"/>
    <w:rsid w:val="00CB0F92"/>
    <w:rsid w:val="00CB0FF3"/>
    <w:rsid w:val="00CB103A"/>
    <w:rsid w:val="00CB10B6"/>
    <w:rsid w:val="00CB11C3"/>
    <w:rsid w:val="00CB11F1"/>
    <w:rsid w:val="00CB126A"/>
    <w:rsid w:val="00CB12AC"/>
    <w:rsid w:val="00CB12E3"/>
    <w:rsid w:val="00CB1330"/>
    <w:rsid w:val="00CB14CB"/>
    <w:rsid w:val="00CB154F"/>
    <w:rsid w:val="00CB155E"/>
    <w:rsid w:val="00CB1581"/>
    <w:rsid w:val="00CB15CB"/>
    <w:rsid w:val="00CB15D2"/>
    <w:rsid w:val="00CB15F7"/>
    <w:rsid w:val="00CB1646"/>
    <w:rsid w:val="00CB187B"/>
    <w:rsid w:val="00CB196E"/>
    <w:rsid w:val="00CB19FB"/>
    <w:rsid w:val="00CB1A21"/>
    <w:rsid w:val="00CB1A8E"/>
    <w:rsid w:val="00CB1B03"/>
    <w:rsid w:val="00CB1B27"/>
    <w:rsid w:val="00CB1B4E"/>
    <w:rsid w:val="00CB1CBB"/>
    <w:rsid w:val="00CB1CC2"/>
    <w:rsid w:val="00CB1D57"/>
    <w:rsid w:val="00CB1E36"/>
    <w:rsid w:val="00CB1F2D"/>
    <w:rsid w:val="00CB231F"/>
    <w:rsid w:val="00CB23D8"/>
    <w:rsid w:val="00CB2541"/>
    <w:rsid w:val="00CB2588"/>
    <w:rsid w:val="00CB26A5"/>
    <w:rsid w:val="00CB2706"/>
    <w:rsid w:val="00CB2731"/>
    <w:rsid w:val="00CB2835"/>
    <w:rsid w:val="00CB296F"/>
    <w:rsid w:val="00CB2973"/>
    <w:rsid w:val="00CB2985"/>
    <w:rsid w:val="00CB2A43"/>
    <w:rsid w:val="00CB2A5F"/>
    <w:rsid w:val="00CB2A66"/>
    <w:rsid w:val="00CB2A97"/>
    <w:rsid w:val="00CB2AAC"/>
    <w:rsid w:val="00CB2AF7"/>
    <w:rsid w:val="00CB2B83"/>
    <w:rsid w:val="00CB2C62"/>
    <w:rsid w:val="00CB2C7A"/>
    <w:rsid w:val="00CB2CC5"/>
    <w:rsid w:val="00CB2D92"/>
    <w:rsid w:val="00CB2DD4"/>
    <w:rsid w:val="00CB2E12"/>
    <w:rsid w:val="00CB2E4B"/>
    <w:rsid w:val="00CB2E9D"/>
    <w:rsid w:val="00CB2EFB"/>
    <w:rsid w:val="00CB3283"/>
    <w:rsid w:val="00CB3285"/>
    <w:rsid w:val="00CB336B"/>
    <w:rsid w:val="00CB33BB"/>
    <w:rsid w:val="00CB35A5"/>
    <w:rsid w:val="00CB35A7"/>
    <w:rsid w:val="00CB3700"/>
    <w:rsid w:val="00CB375A"/>
    <w:rsid w:val="00CB37C8"/>
    <w:rsid w:val="00CB3826"/>
    <w:rsid w:val="00CB3926"/>
    <w:rsid w:val="00CB3A16"/>
    <w:rsid w:val="00CB3A23"/>
    <w:rsid w:val="00CB3B39"/>
    <w:rsid w:val="00CB3CC5"/>
    <w:rsid w:val="00CB3EF3"/>
    <w:rsid w:val="00CB400F"/>
    <w:rsid w:val="00CB4089"/>
    <w:rsid w:val="00CB411C"/>
    <w:rsid w:val="00CB41DE"/>
    <w:rsid w:val="00CB425C"/>
    <w:rsid w:val="00CB430C"/>
    <w:rsid w:val="00CB4500"/>
    <w:rsid w:val="00CB450F"/>
    <w:rsid w:val="00CB4621"/>
    <w:rsid w:val="00CB4654"/>
    <w:rsid w:val="00CB4695"/>
    <w:rsid w:val="00CB46FF"/>
    <w:rsid w:val="00CB47AA"/>
    <w:rsid w:val="00CB4860"/>
    <w:rsid w:val="00CB48DC"/>
    <w:rsid w:val="00CB4903"/>
    <w:rsid w:val="00CB498F"/>
    <w:rsid w:val="00CB49E2"/>
    <w:rsid w:val="00CB4ADC"/>
    <w:rsid w:val="00CB4B0D"/>
    <w:rsid w:val="00CB4B94"/>
    <w:rsid w:val="00CB4CCC"/>
    <w:rsid w:val="00CB4D87"/>
    <w:rsid w:val="00CB4E40"/>
    <w:rsid w:val="00CB4F32"/>
    <w:rsid w:val="00CB500D"/>
    <w:rsid w:val="00CB5084"/>
    <w:rsid w:val="00CB50B6"/>
    <w:rsid w:val="00CB5261"/>
    <w:rsid w:val="00CB53B0"/>
    <w:rsid w:val="00CB546B"/>
    <w:rsid w:val="00CB5487"/>
    <w:rsid w:val="00CB54D3"/>
    <w:rsid w:val="00CB54E8"/>
    <w:rsid w:val="00CB565E"/>
    <w:rsid w:val="00CB57D4"/>
    <w:rsid w:val="00CB5965"/>
    <w:rsid w:val="00CB5995"/>
    <w:rsid w:val="00CB5997"/>
    <w:rsid w:val="00CB5AE7"/>
    <w:rsid w:val="00CB5B76"/>
    <w:rsid w:val="00CB5C59"/>
    <w:rsid w:val="00CB5C84"/>
    <w:rsid w:val="00CB5CD8"/>
    <w:rsid w:val="00CB5F50"/>
    <w:rsid w:val="00CB600F"/>
    <w:rsid w:val="00CB6076"/>
    <w:rsid w:val="00CB6080"/>
    <w:rsid w:val="00CB612E"/>
    <w:rsid w:val="00CB618E"/>
    <w:rsid w:val="00CB623C"/>
    <w:rsid w:val="00CB633B"/>
    <w:rsid w:val="00CB6352"/>
    <w:rsid w:val="00CB6363"/>
    <w:rsid w:val="00CB63A9"/>
    <w:rsid w:val="00CB6642"/>
    <w:rsid w:val="00CB66B0"/>
    <w:rsid w:val="00CB66BE"/>
    <w:rsid w:val="00CB6752"/>
    <w:rsid w:val="00CB6753"/>
    <w:rsid w:val="00CB6779"/>
    <w:rsid w:val="00CB67E2"/>
    <w:rsid w:val="00CB6817"/>
    <w:rsid w:val="00CB68AB"/>
    <w:rsid w:val="00CB6928"/>
    <w:rsid w:val="00CB693B"/>
    <w:rsid w:val="00CB69F7"/>
    <w:rsid w:val="00CB6A75"/>
    <w:rsid w:val="00CB6AB6"/>
    <w:rsid w:val="00CB6B89"/>
    <w:rsid w:val="00CB6C3A"/>
    <w:rsid w:val="00CB6C9C"/>
    <w:rsid w:val="00CB6CDD"/>
    <w:rsid w:val="00CB6D1B"/>
    <w:rsid w:val="00CB6EA8"/>
    <w:rsid w:val="00CB6EB7"/>
    <w:rsid w:val="00CB6F65"/>
    <w:rsid w:val="00CB709A"/>
    <w:rsid w:val="00CB71CB"/>
    <w:rsid w:val="00CB7223"/>
    <w:rsid w:val="00CB7324"/>
    <w:rsid w:val="00CB7378"/>
    <w:rsid w:val="00CB7382"/>
    <w:rsid w:val="00CB749A"/>
    <w:rsid w:val="00CB74C0"/>
    <w:rsid w:val="00CB74C9"/>
    <w:rsid w:val="00CB7553"/>
    <w:rsid w:val="00CB7700"/>
    <w:rsid w:val="00CB781F"/>
    <w:rsid w:val="00CB7820"/>
    <w:rsid w:val="00CB7854"/>
    <w:rsid w:val="00CB78A0"/>
    <w:rsid w:val="00CB78B2"/>
    <w:rsid w:val="00CB7A8C"/>
    <w:rsid w:val="00CB7B3E"/>
    <w:rsid w:val="00CB7B99"/>
    <w:rsid w:val="00CB7BDD"/>
    <w:rsid w:val="00CB7C6E"/>
    <w:rsid w:val="00CB7D32"/>
    <w:rsid w:val="00CB7D7A"/>
    <w:rsid w:val="00CB7DB9"/>
    <w:rsid w:val="00CB7DDD"/>
    <w:rsid w:val="00CB7E20"/>
    <w:rsid w:val="00CB95EA"/>
    <w:rsid w:val="00CC00B4"/>
    <w:rsid w:val="00CC012D"/>
    <w:rsid w:val="00CC014F"/>
    <w:rsid w:val="00CC01B7"/>
    <w:rsid w:val="00CC0226"/>
    <w:rsid w:val="00CC02F7"/>
    <w:rsid w:val="00CC03C5"/>
    <w:rsid w:val="00CC03D3"/>
    <w:rsid w:val="00CC03E4"/>
    <w:rsid w:val="00CC04F6"/>
    <w:rsid w:val="00CC04FC"/>
    <w:rsid w:val="00CC0532"/>
    <w:rsid w:val="00CC05E3"/>
    <w:rsid w:val="00CC0705"/>
    <w:rsid w:val="00CC0766"/>
    <w:rsid w:val="00CC07B8"/>
    <w:rsid w:val="00CC0800"/>
    <w:rsid w:val="00CC0807"/>
    <w:rsid w:val="00CC082C"/>
    <w:rsid w:val="00CC08FB"/>
    <w:rsid w:val="00CC0933"/>
    <w:rsid w:val="00CC093C"/>
    <w:rsid w:val="00CC0985"/>
    <w:rsid w:val="00CC0A72"/>
    <w:rsid w:val="00CC0AE8"/>
    <w:rsid w:val="00CC0B2C"/>
    <w:rsid w:val="00CC0B32"/>
    <w:rsid w:val="00CC0B66"/>
    <w:rsid w:val="00CC0B83"/>
    <w:rsid w:val="00CC0C08"/>
    <w:rsid w:val="00CC0C72"/>
    <w:rsid w:val="00CC0CA3"/>
    <w:rsid w:val="00CC0D9B"/>
    <w:rsid w:val="00CC0DFE"/>
    <w:rsid w:val="00CC0F07"/>
    <w:rsid w:val="00CC1043"/>
    <w:rsid w:val="00CC11A5"/>
    <w:rsid w:val="00CC11AC"/>
    <w:rsid w:val="00CC1267"/>
    <w:rsid w:val="00CC1395"/>
    <w:rsid w:val="00CC13B5"/>
    <w:rsid w:val="00CC1447"/>
    <w:rsid w:val="00CC147C"/>
    <w:rsid w:val="00CC148B"/>
    <w:rsid w:val="00CC155F"/>
    <w:rsid w:val="00CC161A"/>
    <w:rsid w:val="00CC16A6"/>
    <w:rsid w:val="00CC1715"/>
    <w:rsid w:val="00CC173C"/>
    <w:rsid w:val="00CC186D"/>
    <w:rsid w:val="00CC188B"/>
    <w:rsid w:val="00CC19BA"/>
    <w:rsid w:val="00CC1A6C"/>
    <w:rsid w:val="00CC1AAF"/>
    <w:rsid w:val="00CC1B18"/>
    <w:rsid w:val="00CC1B63"/>
    <w:rsid w:val="00CC1B6A"/>
    <w:rsid w:val="00CC1C7A"/>
    <w:rsid w:val="00CC1CF5"/>
    <w:rsid w:val="00CC1DE0"/>
    <w:rsid w:val="00CC1F77"/>
    <w:rsid w:val="00CC2054"/>
    <w:rsid w:val="00CC20A1"/>
    <w:rsid w:val="00CC20D6"/>
    <w:rsid w:val="00CC222F"/>
    <w:rsid w:val="00CC22C8"/>
    <w:rsid w:val="00CC22E4"/>
    <w:rsid w:val="00CC2381"/>
    <w:rsid w:val="00CC23A1"/>
    <w:rsid w:val="00CC24B8"/>
    <w:rsid w:val="00CC2683"/>
    <w:rsid w:val="00CC2722"/>
    <w:rsid w:val="00CC274C"/>
    <w:rsid w:val="00CC2786"/>
    <w:rsid w:val="00CC2808"/>
    <w:rsid w:val="00CC2832"/>
    <w:rsid w:val="00CC291C"/>
    <w:rsid w:val="00CC29EF"/>
    <w:rsid w:val="00CC29FC"/>
    <w:rsid w:val="00CC2A03"/>
    <w:rsid w:val="00CC2A05"/>
    <w:rsid w:val="00CC2BFD"/>
    <w:rsid w:val="00CC2C0F"/>
    <w:rsid w:val="00CC2C83"/>
    <w:rsid w:val="00CC2CDC"/>
    <w:rsid w:val="00CC2D04"/>
    <w:rsid w:val="00CC2DB0"/>
    <w:rsid w:val="00CC2DF1"/>
    <w:rsid w:val="00CC2E5C"/>
    <w:rsid w:val="00CC2E62"/>
    <w:rsid w:val="00CC2EB9"/>
    <w:rsid w:val="00CC2EC8"/>
    <w:rsid w:val="00CC2F13"/>
    <w:rsid w:val="00CC2F26"/>
    <w:rsid w:val="00CC2F5A"/>
    <w:rsid w:val="00CC300C"/>
    <w:rsid w:val="00CC3051"/>
    <w:rsid w:val="00CC314A"/>
    <w:rsid w:val="00CC3151"/>
    <w:rsid w:val="00CC3203"/>
    <w:rsid w:val="00CC32B5"/>
    <w:rsid w:val="00CC32EF"/>
    <w:rsid w:val="00CC33B1"/>
    <w:rsid w:val="00CC3679"/>
    <w:rsid w:val="00CC36D9"/>
    <w:rsid w:val="00CC36DB"/>
    <w:rsid w:val="00CC3842"/>
    <w:rsid w:val="00CC388F"/>
    <w:rsid w:val="00CC38BA"/>
    <w:rsid w:val="00CC3B39"/>
    <w:rsid w:val="00CC3BA9"/>
    <w:rsid w:val="00CC3BD7"/>
    <w:rsid w:val="00CC3D40"/>
    <w:rsid w:val="00CC3DC6"/>
    <w:rsid w:val="00CC3DD6"/>
    <w:rsid w:val="00CC4127"/>
    <w:rsid w:val="00CC41A3"/>
    <w:rsid w:val="00CC4277"/>
    <w:rsid w:val="00CC431C"/>
    <w:rsid w:val="00CC446F"/>
    <w:rsid w:val="00CC4620"/>
    <w:rsid w:val="00CC47D7"/>
    <w:rsid w:val="00CC47E1"/>
    <w:rsid w:val="00CC48DF"/>
    <w:rsid w:val="00CC4918"/>
    <w:rsid w:val="00CC4A35"/>
    <w:rsid w:val="00CC4B41"/>
    <w:rsid w:val="00CC4BC5"/>
    <w:rsid w:val="00CC4C07"/>
    <w:rsid w:val="00CC4CED"/>
    <w:rsid w:val="00CC4D1E"/>
    <w:rsid w:val="00CC4D21"/>
    <w:rsid w:val="00CC4D72"/>
    <w:rsid w:val="00CC4F40"/>
    <w:rsid w:val="00CC50D0"/>
    <w:rsid w:val="00CC50EE"/>
    <w:rsid w:val="00CC5182"/>
    <w:rsid w:val="00CC51F5"/>
    <w:rsid w:val="00CC53CB"/>
    <w:rsid w:val="00CC53CE"/>
    <w:rsid w:val="00CC5441"/>
    <w:rsid w:val="00CC54DF"/>
    <w:rsid w:val="00CC5554"/>
    <w:rsid w:val="00CC5595"/>
    <w:rsid w:val="00CC56B2"/>
    <w:rsid w:val="00CC5718"/>
    <w:rsid w:val="00CC5859"/>
    <w:rsid w:val="00CC586C"/>
    <w:rsid w:val="00CC595C"/>
    <w:rsid w:val="00CC5A0A"/>
    <w:rsid w:val="00CC5ABC"/>
    <w:rsid w:val="00CC5AE4"/>
    <w:rsid w:val="00CC5B9B"/>
    <w:rsid w:val="00CC5C6D"/>
    <w:rsid w:val="00CC5D4E"/>
    <w:rsid w:val="00CC5E62"/>
    <w:rsid w:val="00CC6044"/>
    <w:rsid w:val="00CC6047"/>
    <w:rsid w:val="00CC606D"/>
    <w:rsid w:val="00CC616C"/>
    <w:rsid w:val="00CC6296"/>
    <w:rsid w:val="00CC62FF"/>
    <w:rsid w:val="00CC653E"/>
    <w:rsid w:val="00CC66CA"/>
    <w:rsid w:val="00CC6790"/>
    <w:rsid w:val="00CC6AF9"/>
    <w:rsid w:val="00CC6AFB"/>
    <w:rsid w:val="00CC6BA5"/>
    <w:rsid w:val="00CC6D9E"/>
    <w:rsid w:val="00CC6DAD"/>
    <w:rsid w:val="00CC6E77"/>
    <w:rsid w:val="00CC6ED1"/>
    <w:rsid w:val="00CC6F40"/>
    <w:rsid w:val="00CC6F8D"/>
    <w:rsid w:val="00CC6F8E"/>
    <w:rsid w:val="00CC702D"/>
    <w:rsid w:val="00CC71BD"/>
    <w:rsid w:val="00CC71C3"/>
    <w:rsid w:val="00CC71F7"/>
    <w:rsid w:val="00CC7356"/>
    <w:rsid w:val="00CC73DB"/>
    <w:rsid w:val="00CC7456"/>
    <w:rsid w:val="00CC7457"/>
    <w:rsid w:val="00CC7460"/>
    <w:rsid w:val="00CC74D9"/>
    <w:rsid w:val="00CC74E0"/>
    <w:rsid w:val="00CC7555"/>
    <w:rsid w:val="00CC77AD"/>
    <w:rsid w:val="00CC783F"/>
    <w:rsid w:val="00CC79F4"/>
    <w:rsid w:val="00CC7A42"/>
    <w:rsid w:val="00CC7AFA"/>
    <w:rsid w:val="00CC7B47"/>
    <w:rsid w:val="00CC7BDF"/>
    <w:rsid w:val="00CC7C5D"/>
    <w:rsid w:val="00CC7D8C"/>
    <w:rsid w:val="00CC7E76"/>
    <w:rsid w:val="00CC7E9D"/>
    <w:rsid w:val="00CC7EE0"/>
    <w:rsid w:val="00CC7F0C"/>
    <w:rsid w:val="00CC7F54"/>
    <w:rsid w:val="00CC7F65"/>
    <w:rsid w:val="00CD0035"/>
    <w:rsid w:val="00CD0097"/>
    <w:rsid w:val="00CD00BD"/>
    <w:rsid w:val="00CD0138"/>
    <w:rsid w:val="00CD01D6"/>
    <w:rsid w:val="00CD0343"/>
    <w:rsid w:val="00CD0409"/>
    <w:rsid w:val="00CD04B7"/>
    <w:rsid w:val="00CD0536"/>
    <w:rsid w:val="00CD0566"/>
    <w:rsid w:val="00CD0668"/>
    <w:rsid w:val="00CD0752"/>
    <w:rsid w:val="00CD07A1"/>
    <w:rsid w:val="00CD08FC"/>
    <w:rsid w:val="00CD0903"/>
    <w:rsid w:val="00CD0AA7"/>
    <w:rsid w:val="00CD0B49"/>
    <w:rsid w:val="00CD0CCF"/>
    <w:rsid w:val="00CD0D56"/>
    <w:rsid w:val="00CD0E16"/>
    <w:rsid w:val="00CD0E9F"/>
    <w:rsid w:val="00CD109D"/>
    <w:rsid w:val="00CD10FB"/>
    <w:rsid w:val="00CD1234"/>
    <w:rsid w:val="00CD1285"/>
    <w:rsid w:val="00CD1296"/>
    <w:rsid w:val="00CD12CE"/>
    <w:rsid w:val="00CD1461"/>
    <w:rsid w:val="00CD14DE"/>
    <w:rsid w:val="00CD164B"/>
    <w:rsid w:val="00CD1656"/>
    <w:rsid w:val="00CD1676"/>
    <w:rsid w:val="00CD16A1"/>
    <w:rsid w:val="00CD17C7"/>
    <w:rsid w:val="00CD18C1"/>
    <w:rsid w:val="00CD1965"/>
    <w:rsid w:val="00CD19BD"/>
    <w:rsid w:val="00CD19C3"/>
    <w:rsid w:val="00CD19CC"/>
    <w:rsid w:val="00CD1B63"/>
    <w:rsid w:val="00CD1B98"/>
    <w:rsid w:val="00CD1BDA"/>
    <w:rsid w:val="00CD1C23"/>
    <w:rsid w:val="00CD1C4A"/>
    <w:rsid w:val="00CD1C86"/>
    <w:rsid w:val="00CD1C8A"/>
    <w:rsid w:val="00CD1CAA"/>
    <w:rsid w:val="00CD1CD9"/>
    <w:rsid w:val="00CD1D32"/>
    <w:rsid w:val="00CD1D6D"/>
    <w:rsid w:val="00CD1EA6"/>
    <w:rsid w:val="00CD1FAC"/>
    <w:rsid w:val="00CD2049"/>
    <w:rsid w:val="00CD205A"/>
    <w:rsid w:val="00CD2064"/>
    <w:rsid w:val="00CD2090"/>
    <w:rsid w:val="00CD2140"/>
    <w:rsid w:val="00CD2333"/>
    <w:rsid w:val="00CD2415"/>
    <w:rsid w:val="00CD2568"/>
    <w:rsid w:val="00CD25B7"/>
    <w:rsid w:val="00CD261F"/>
    <w:rsid w:val="00CD263E"/>
    <w:rsid w:val="00CD2660"/>
    <w:rsid w:val="00CD26C2"/>
    <w:rsid w:val="00CD26E4"/>
    <w:rsid w:val="00CD26EA"/>
    <w:rsid w:val="00CD2744"/>
    <w:rsid w:val="00CD2897"/>
    <w:rsid w:val="00CD291D"/>
    <w:rsid w:val="00CD292C"/>
    <w:rsid w:val="00CD2940"/>
    <w:rsid w:val="00CD2A34"/>
    <w:rsid w:val="00CD2A92"/>
    <w:rsid w:val="00CD2A9E"/>
    <w:rsid w:val="00CD2AA3"/>
    <w:rsid w:val="00CD2C13"/>
    <w:rsid w:val="00CD2C93"/>
    <w:rsid w:val="00CD2DA5"/>
    <w:rsid w:val="00CD2EAA"/>
    <w:rsid w:val="00CD2F7C"/>
    <w:rsid w:val="00CD2FA4"/>
    <w:rsid w:val="00CD2FC4"/>
    <w:rsid w:val="00CD305D"/>
    <w:rsid w:val="00CD31A4"/>
    <w:rsid w:val="00CD3243"/>
    <w:rsid w:val="00CD32B6"/>
    <w:rsid w:val="00CD3315"/>
    <w:rsid w:val="00CD33F0"/>
    <w:rsid w:val="00CD33FF"/>
    <w:rsid w:val="00CD3402"/>
    <w:rsid w:val="00CD3476"/>
    <w:rsid w:val="00CD34A6"/>
    <w:rsid w:val="00CD3584"/>
    <w:rsid w:val="00CD3631"/>
    <w:rsid w:val="00CD377C"/>
    <w:rsid w:val="00CD37A3"/>
    <w:rsid w:val="00CD398D"/>
    <w:rsid w:val="00CD39C6"/>
    <w:rsid w:val="00CD39DD"/>
    <w:rsid w:val="00CD3B71"/>
    <w:rsid w:val="00CD3BA1"/>
    <w:rsid w:val="00CD3BD7"/>
    <w:rsid w:val="00CD3BFB"/>
    <w:rsid w:val="00CD3D48"/>
    <w:rsid w:val="00CD3E30"/>
    <w:rsid w:val="00CD3E3A"/>
    <w:rsid w:val="00CD3EBF"/>
    <w:rsid w:val="00CD3F5D"/>
    <w:rsid w:val="00CD4007"/>
    <w:rsid w:val="00CD4100"/>
    <w:rsid w:val="00CD410B"/>
    <w:rsid w:val="00CD41AF"/>
    <w:rsid w:val="00CD41C8"/>
    <w:rsid w:val="00CD429B"/>
    <w:rsid w:val="00CD4414"/>
    <w:rsid w:val="00CD455F"/>
    <w:rsid w:val="00CD459F"/>
    <w:rsid w:val="00CD45B2"/>
    <w:rsid w:val="00CD4687"/>
    <w:rsid w:val="00CD4695"/>
    <w:rsid w:val="00CD477C"/>
    <w:rsid w:val="00CD4814"/>
    <w:rsid w:val="00CD4847"/>
    <w:rsid w:val="00CD4870"/>
    <w:rsid w:val="00CD495E"/>
    <w:rsid w:val="00CD49BF"/>
    <w:rsid w:val="00CD49DF"/>
    <w:rsid w:val="00CD4A4B"/>
    <w:rsid w:val="00CD4BB3"/>
    <w:rsid w:val="00CD4C2D"/>
    <w:rsid w:val="00CD4C56"/>
    <w:rsid w:val="00CD4CFA"/>
    <w:rsid w:val="00CD4D3E"/>
    <w:rsid w:val="00CD4D4F"/>
    <w:rsid w:val="00CD4E64"/>
    <w:rsid w:val="00CD4ED0"/>
    <w:rsid w:val="00CD4ED7"/>
    <w:rsid w:val="00CD510B"/>
    <w:rsid w:val="00CD52A1"/>
    <w:rsid w:val="00CD534C"/>
    <w:rsid w:val="00CD53A6"/>
    <w:rsid w:val="00CD540A"/>
    <w:rsid w:val="00CD54CF"/>
    <w:rsid w:val="00CD54D2"/>
    <w:rsid w:val="00CD5608"/>
    <w:rsid w:val="00CD5646"/>
    <w:rsid w:val="00CD5750"/>
    <w:rsid w:val="00CD5787"/>
    <w:rsid w:val="00CD57BE"/>
    <w:rsid w:val="00CD5839"/>
    <w:rsid w:val="00CD5849"/>
    <w:rsid w:val="00CD58BC"/>
    <w:rsid w:val="00CD58C0"/>
    <w:rsid w:val="00CD5958"/>
    <w:rsid w:val="00CD59AA"/>
    <w:rsid w:val="00CD5A46"/>
    <w:rsid w:val="00CD5B97"/>
    <w:rsid w:val="00CD5BB9"/>
    <w:rsid w:val="00CD5D7A"/>
    <w:rsid w:val="00CD5EAE"/>
    <w:rsid w:val="00CD60B0"/>
    <w:rsid w:val="00CD60CB"/>
    <w:rsid w:val="00CD60D9"/>
    <w:rsid w:val="00CD617C"/>
    <w:rsid w:val="00CD61D0"/>
    <w:rsid w:val="00CD61D3"/>
    <w:rsid w:val="00CD645F"/>
    <w:rsid w:val="00CD64DF"/>
    <w:rsid w:val="00CD6547"/>
    <w:rsid w:val="00CD656C"/>
    <w:rsid w:val="00CD6628"/>
    <w:rsid w:val="00CD667C"/>
    <w:rsid w:val="00CD66B7"/>
    <w:rsid w:val="00CD671C"/>
    <w:rsid w:val="00CD6737"/>
    <w:rsid w:val="00CD6755"/>
    <w:rsid w:val="00CD682D"/>
    <w:rsid w:val="00CD6859"/>
    <w:rsid w:val="00CD6866"/>
    <w:rsid w:val="00CD68E2"/>
    <w:rsid w:val="00CD69AC"/>
    <w:rsid w:val="00CD69E9"/>
    <w:rsid w:val="00CD6A74"/>
    <w:rsid w:val="00CD6ABF"/>
    <w:rsid w:val="00CD6B17"/>
    <w:rsid w:val="00CD6B31"/>
    <w:rsid w:val="00CD6C1F"/>
    <w:rsid w:val="00CD6C9F"/>
    <w:rsid w:val="00CD6CE3"/>
    <w:rsid w:val="00CD6DB3"/>
    <w:rsid w:val="00CD6E45"/>
    <w:rsid w:val="00CD6E72"/>
    <w:rsid w:val="00CD7166"/>
    <w:rsid w:val="00CD71B7"/>
    <w:rsid w:val="00CD735C"/>
    <w:rsid w:val="00CD746D"/>
    <w:rsid w:val="00CD747B"/>
    <w:rsid w:val="00CD7535"/>
    <w:rsid w:val="00CD7546"/>
    <w:rsid w:val="00CD7550"/>
    <w:rsid w:val="00CD758A"/>
    <w:rsid w:val="00CD75A6"/>
    <w:rsid w:val="00CD7633"/>
    <w:rsid w:val="00CD76AE"/>
    <w:rsid w:val="00CD76D3"/>
    <w:rsid w:val="00CD76DE"/>
    <w:rsid w:val="00CD776D"/>
    <w:rsid w:val="00CD79B1"/>
    <w:rsid w:val="00CD79F2"/>
    <w:rsid w:val="00CD7AF3"/>
    <w:rsid w:val="00CD7B8C"/>
    <w:rsid w:val="00CD7BA1"/>
    <w:rsid w:val="00CD7BDE"/>
    <w:rsid w:val="00CD7CA1"/>
    <w:rsid w:val="00CD7CCB"/>
    <w:rsid w:val="00CD7DC7"/>
    <w:rsid w:val="00CD7DCF"/>
    <w:rsid w:val="00CD7EBD"/>
    <w:rsid w:val="00CD7EE0"/>
    <w:rsid w:val="00CD7F46"/>
    <w:rsid w:val="00CD7F96"/>
    <w:rsid w:val="00CE002E"/>
    <w:rsid w:val="00CE027B"/>
    <w:rsid w:val="00CE028C"/>
    <w:rsid w:val="00CE02AB"/>
    <w:rsid w:val="00CE02F8"/>
    <w:rsid w:val="00CE0388"/>
    <w:rsid w:val="00CE03F9"/>
    <w:rsid w:val="00CE0400"/>
    <w:rsid w:val="00CE044E"/>
    <w:rsid w:val="00CE055D"/>
    <w:rsid w:val="00CE0615"/>
    <w:rsid w:val="00CE0711"/>
    <w:rsid w:val="00CE09E3"/>
    <w:rsid w:val="00CE09FF"/>
    <w:rsid w:val="00CE0A3E"/>
    <w:rsid w:val="00CE0A8A"/>
    <w:rsid w:val="00CE0AB1"/>
    <w:rsid w:val="00CE0B10"/>
    <w:rsid w:val="00CE0B6C"/>
    <w:rsid w:val="00CE0D4C"/>
    <w:rsid w:val="00CE0D76"/>
    <w:rsid w:val="00CE0DBA"/>
    <w:rsid w:val="00CE0E52"/>
    <w:rsid w:val="00CE0EB0"/>
    <w:rsid w:val="00CE0ECA"/>
    <w:rsid w:val="00CE0EE9"/>
    <w:rsid w:val="00CE1097"/>
    <w:rsid w:val="00CE10A8"/>
    <w:rsid w:val="00CE1127"/>
    <w:rsid w:val="00CE1220"/>
    <w:rsid w:val="00CE12DA"/>
    <w:rsid w:val="00CE1350"/>
    <w:rsid w:val="00CE140B"/>
    <w:rsid w:val="00CE140F"/>
    <w:rsid w:val="00CE1472"/>
    <w:rsid w:val="00CE14C6"/>
    <w:rsid w:val="00CE1619"/>
    <w:rsid w:val="00CE1692"/>
    <w:rsid w:val="00CE17BA"/>
    <w:rsid w:val="00CE1973"/>
    <w:rsid w:val="00CE1BD5"/>
    <w:rsid w:val="00CE1CEC"/>
    <w:rsid w:val="00CE1DCB"/>
    <w:rsid w:val="00CE1E7A"/>
    <w:rsid w:val="00CE1E8A"/>
    <w:rsid w:val="00CE1FFC"/>
    <w:rsid w:val="00CE2038"/>
    <w:rsid w:val="00CE20C7"/>
    <w:rsid w:val="00CE20F0"/>
    <w:rsid w:val="00CE2111"/>
    <w:rsid w:val="00CE2122"/>
    <w:rsid w:val="00CE21F4"/>
    <w:rsid w:val="00CE225F"/>
    <w:rsid w:val="00CE22DE"/>
    <w:rsid w:val="00CE2473"/>
    <w:rsid w:val="00CE24D2"/>
    <w:rsid w:val="00CE2502"/>
    <w:rsid w:val="00CE251E"/>
    <w:rsid w:val="00CE2520"/>
    <w:rsid w:val="00CE2557"/>
    <w:rsid w:val="00CE25C4"/>
    <w:rsid w:val="00CE2609"/>
    <w:rsid w:val="00CE2864"/>
    <w:rsid w:val="00CE294E"/>
    <w:rsid w:val="00CE296D"/>
    <w:rsid w:val="00CE2ADA"/>
    <w:rsid w:val="00CE2D9C"/>
    <w:rsid w:val="00CE2E2D"/>
    <w:rsid w:val="00CE2F05"/>
    <w:rsid w:val="00CE2F9F"/>
    <w:rsid w:val="00CE3081"/>
    <w:rsid w:val="00CE30EE"/>
    <w:rsid w:val="00CE322A"/>
    <w:rsid w:val="00CE32D2"/>
    <w:rsid w:val="00CE3323"/>
    <w:rsid w:val="00CE342E"/>
    <w:rsid w:val="00CE3578"/>
    <w:rsid w:val="00CE364C"/>
    <w:rsid w:val="00CE3732"/>
    <w:rsid w:val="00CE38CB"/>
    <w:rsid w:val="00CE38EE"/>
    <w:rsid w:val="00CE3922"/>
    <w:rsid w:val="00CE39A3"/>
    <w:rsid w:val="00CE3A1A"/>
    <w:rsid w:val="00CE3A8A"/>
    <w:rsid w:val="00CE3B5E"/>
    <w:rsid w:val="00CE3C6A"/>
    <w:rsid w:val="00CE3DE0"/>
    <w:rsid w:val="00CE3EBC"/>
    <w:rsid w:val="00CE404F"/>
    <w:rsid w:val="00CE406A"/>
    <w:rsid w:val="00CE408B"/>
    <w:rsid w:val="00CE40C9"/>
    <w:rsid w:val="00CE40E3"/>
    <w:rsid w:val="00CE4118"/>
    <w:rsid w:val="00CE4184"/>
    <w:rsid w:val="00CE41AC"/>
    <w:rsid w:val="00CE41CE"/>
    <w:rsid w:val="00CE41F5"/>
    <w:rsid w:val="00CE426F"/>
    <w:rsid w:val="00CE429C"/>
    <w:rsid w:val="00CE4308"/>
    <w:rsid w:val="00CE445E"/>
    <w:rsid w:val="00CE4549"/>
    <w:rsid w:val="00CE460B"/>
    <w:rsid w:val="00CE46D1"/>
    <w:rsid w:val="00CE4751"/>
    <w:rsid w:val="00CE479A"/>
    <w:rsid w:val="00CE47A8"/>
    <w:rsid w:val="00CE4845"/>
    <w:rsid w:val="00CE4903"/>
    <w:rsid w:val="00CE4A4A"/>
    <w:rsid w:val="00CE4A52"/>
    <w:rsid w:val="00CE4AE1"/>
    <w:rsid w:val="00CE4C06"/>
    <w:rsid w:val="00CE4CB0"/>
    <w:rsid w:val="00CE4D0A"/>
    <w:rsid w:val="00CE4E33"/>
    <w:rsid w:val="00CE4EBC"/>
    <w:rsid w:val="00CE506D"/>
    <w:rsid w:val="00CE51AA"/>
    <w:rsid w:val="00CE52F4"/>
    <w:rsid w:val="00CE5443"/>
    <w:rsid w:val="00CE55E7"/>
    <w:rsid w:val="00CE57A5"/>
    <w:rsid w:val="00CE595A"/>
    <w:rsid w:val="00CE5963"/>
    <w:rsid w:val="00CE5970"/>
    <w:rsid w:val="00CE599C"/>
    <w:rsid w:val="00CE5A74"/>
    <w:rsid w:val="00CE5A7A"/>
    <w:rsid w:val="00CE5AD6"/>
    <w:rsid w:val="00CE5AE2"/>
    <w:rsid w:val="00CE5B32"/>
    <w:rsid w:val="00CE5B87"/>
    <w:rsid w:val="00CE5B89"/>
    <w:rsid w:val="00CE5BBF"/>
    <w:rsid w:val="00CE5BF2"/>
    <w:rsid w:val="00CE5DC1"/>
    <w:rsid w:val="00CE5ED9"/>
    <w:rsid w:val="00CE5F0D"/>
    <w:rsid w:val="00CE5F2A"/>
    <w:rsid w:val="00CE6070"/>
    <w:rsid w:val="00CE608F"/>
    <w:rsid w:val="00CE60C6"/>
    <w:rsid w:val="00CE619D"/>
    <w:rsid w:val="00CE61A9"/>
    <w:rsid w:val="00CE63A8"/>
    <w:rsid w:val="00CE640C"/>
    <w:rsid w:val="00CE6478"/>
    <w:rsid w:val="00CE6482"/>
    <w:rsid w:val="00CE64A8"/>
    <w:rsid w:val="00CE64F5"/>
    <w:rsid w:val="00CE660C"/>
    <w:rsid w:val="00CE664F"/>
    <w:rsid w:val="00CE671D"/>
    <w:rsid w:val="00CE6A10"/>
    <w:rsid w:val="00CE6C3B"/>
    <w:rsid w:val="00CE6CD0"/>
    <w:rsid w:val="00CE6DD8"/>
    <w:rsid w:val="00CE6E56"/>
    <w:rsid w:val="00CE701F"/>
    <w:rsid w:val="00CE706B"/>
    <w:rsid w:val="00CE70C8"/>
    <w:rsid w:val="00CE7173"/>
    <w:rsid w:val="00CE71F3"/>
    <w:rsid w:val="00CE7481"/>
    <w:rsid w:val="00CE74AD"/>
    <w:rsid w:val="00CE7605"/>
    <w:rsid w:val="00CE77D2"/>
    <w:rsid w:val="00CE77E2"/>
    <w:rsid w:val="00CE77F3"/>
    <w:rsid w:val="00CE7814"/>
    <w:rsid w:val="00CE789D"/>
    <w:rsid w:val="00CE78E8"/>
    <w:rsid w:val="00CE797C"/>
    <w:rsid w:val="00CE797D"/>
    <w:rsid w:val="00CE7A0C"/>
    <w:rsid w:val="00CE7A49"/>
    <w:rsid w:val="00CE7B41"/>
    <w:rsid w:val="00CE7BA8"/>
    <w:rsid w:val="00CE7C20"/>
    <w:rsid w:val="00CE7D38"/>
    <w:rsid w:val="00CE7D55"/>
    <w:rsid w:val="00CE7D6E"/>
    <w:rsid w:val="00CF003E"/>
    <w:rsid w:val="00CF0169"/>
    <w:rsid w:val="00CF01D4"/>
    <w:rsid w:val="00CF0390"/>
    <w:rsid w:val="00CF0428"/>
    <w:rsid w:val="00CF0481"/>
    <w:rsid w:val="00CF04C6"/>
    <w:rsid w:val="00CF05B0"/>
    <w:rsid w:val="00CF05FC"/>
    <w:rsid w:val="00CF0612"/>
    <w:rsid w:val="00CF0617"/>
    <w:rsid w:val="00CF06FF"/>
    <w:rsid w:val="00CF070A"/>
    <w:rsid w:val="00CF0865"/>
    <w:rsid w:val="00CF0B13"/>
    <w:rsid w:val="00CF0B3C"/>
    <w:rsid w:val="00CF0B69"/>
    <w:rsid w:val="00CF0C04"/>
    <w:rsid w:val="00CF0C12"/>
    <w:rsid w:val="00CF0C13"/>
    <w:rsid w:val="00CF0C65"/>
    <w:rsid w:val="00CF0CCA"/>
    <w:rsid w:val="00CF0FBD"/>
    <w:rsid w:val="00CF10B0"/>
    <w:rsid w:val="00CF111C"/>
    <w:rsid w:val="00CF1126"/>
    <w:rsid w:val="00CF1280"/>
    <w:rsid w:val="00CF143E"/>
    <w:rsid w:val="00CF14AC"/>
    <w:rsid w:val="00CF1534"/>
    <w:rsid w:val="00CF1644"/>
    <w:rsid w:val="00CF167B"/>
    <w:rsid w:val="00CF1750"/>
    <w:rsid w:val="00CF176C"/>
    <w:rsid w:val="00CF1805"/>
    <w:rsid w:val="00CF19DE"/>
    <w:rsid w:val="00CF19FE"/>
    <w:rsid w:val="00CF1AA8"/>
    <w:rsid w:val="00CF1B43"/>
    <w:rsid w:val="00CF1B9A"/>
    <w:rsid w:val="00CF1BAA"/>
    <w:rsid w:val="00CF1BE8"/>
    <w:rsid w:val="00CF1C43"/>
    <w:rsid w:val="00CF1D6F"/>
    <w:rsid w:val="00CF1D88"/>
    <w:rsid w:val="00CF1E17"/>
    <w:rsid w:val="00CF1EC8"/>
    <w:rsid w:val="00CF1F33"/>
    <w:rsid w:val="00CF1FF1"/>
    <w:rsid w:val="00CF2026"/>
    <w:rsid w:val="00CF205C"/>
    <w:rsid w:val="00CF215E"/>
    <w:rsid w:val="00CF21AB"/>
    <w:rsid w:val="00CF225C"/>
    <w:rsid w:val="00CF227E"/>
    <w:rsid w:val="00CF22B1"/>
    <w:rsid w:val="00CF22FA"/>
    <w:rsid w:val="00CF2355"/>
    <w:rsid w:val="00CF2382"/>
    <w:rsid w:val="00CF246C"/>
    <w:rsid w:val="00CF2522"/>
    <w:rsid w:val="00CF279B"/>
    <w:rsid w:val="00CF28F8"/>
    <w:rsid w:val="00CF2987"/>
    <w:rsid w:val="00CF2997"/>
    <w:rsid w:val="00CF2A74"/>
    <w:rsid w:val="00CF2AC9"/>
    <w:rsid w:val="00CF2ACF"/>
    <w:rsid w:val="00CF2C19"/>
    <w:rsid w:val="00CF2C41"/>
    <w:rsid w:val="00CF2C99"/>
    <w:rsid w:val="00CF2CCF"/>
    <w:rsid w:val="00CF2CDF"/>
    <w:rsid w:val="00CF2D1D"/>
    <w:rsid w:val="00CF2D45"/>
    <w:rsid w:val="00CF2D7F"/>
    <w:rsid w:val="00CF2D8C"/>
    <w:rsid w:val="00CF2DBE"/>
    <w:rsid w:val="00CF2DE9"/>
    <w:rsid w:val="00CF2E00"/>
    <w:rsid w:val="00CF2E9B"/>
    <w:rsid w:val="00CF2F49"/>
    <w:rsid w:val="00CF2F50"/>
    <w:rsid w:val="00CF2FA0"/>
    <w:rsid w:val="00CF301F"/>
    <w:rsid w:val="00CF3041"/>
    <w:rsid w:val="00CF3055"/>
    <w:rsid w:val="00CF3132"/>
    <w:rsid w:val="00CF31E7"/>
    <w:rsid w:val="00CF321C"/>
    <w:rsid w:val="00CF3228"/>
    <w:rsid w:val="00CF3229"/>
    <w:rsid w:val="00CF323B"/>
    <w:rsid w:val="00CF3429"/>
    <w:rsid w:val="00CF34D2"/>
    <w:rsid w:val="00CF3536"/>
    <w:rsid w:val="00CF3540"/>
    <w:rsid w:val="00CF36E6"/>
    <w:rsid w:val="00CF370B"/>
    <w:rsid w:val="00CF381A"/>
    <w:rsid w:val="00CF3830"/>
    <w:rsid w:val="00CF383D"/>
    <w:rsid w:val="00CF38CD"/>
    <w:rsid w:val="00CF3ACD"/>
    <w:rsid w:val="00CF3C08"/>
    <w:rsid w:val="00CF3DB7"/>
    <w:rsid w:val="00CF3E37"/>
    <w:rsid w:val="00CF3E5D"/>
    <w:rsid w:val="00CF3EE8"/>
    <w:rsid w:val="00CF3F04"/>
    <w:rsid w:val="00CF3FDE"/>
    <w:rsid w:val="00CF40C5"/>
    <w:rsid w:val="00CF41BF"/>
    <w:rsid w:val="00CF42FD"/>
    <w:rsid w:val="00CF434D"/>
    <w:rsid w:val="00CF436E"/>
    <w:rsid w:val="00CF439A"/>
    <w:rsid w:val="00CF4596"/>
    <w:rsid w:val="00CF46DC"/>
    <w:rsid w:val="00CF46E5"/>
    <w:rsid w:val="00CF4723"/>
    <w:rsid w:val="00CF4733"/>
    <w:rsid w:val="00CF47BB"/>
    <w:rsid w:val="00CF487D"/>
    <w:rsid w:val="00CF48F2"/>
    <w:rsid w:val="00CF4901"/>
    <w:rsid w:val="00CF4B4B"/>
    <w:rsid w:val="00CF4B60"/>
    <w:rsid w:val="00CF4BD5"/>
    <w:rsid w:val="00CF4C1A"/>
    <w:rsid w:val="00CF4CD9"/>
    <w:rsid w:val="00CF4D78"/>
    <w:rsid w:val="00CF4EAA"/>
    <w:rsid w:val="00CF502D"/>
    <w:rsid w:val="00CF5290"/>
    <w:rsid w:val="00CF5294"/>
    <w:rsid w:val="00CF5308"/>
    <w:rsid w:val="00CF5454"/>
    <w:rsid w:val="00CF54F1"/>
    <w:rsid w:val="00CF560F"/>
    <w:rsid w:val="00CF56C6"/>
    <w:rsid w:val="00CF56F9"/>
    <w:rsid w:val="00CF5751"/>
    <w:rsid w:val="00CF585C"/>
    <w:rsid w:val="00CF5930"/>
    <w:rsid w:val="00CF5A10"/>
    <w:rsid w:val="00CF5AA5"/>
    <w:rsid w:val="00CF5AFA"/>
    <w:rsid w:val="00CF5C47"/>
    <w:rsid w:val="00CF5C7C"/>
    <w:rsid w:val="00CF5CCB"/>
    <w:rsid w:val="00CF5CF2"/>
    <w:rsid w:val="00CF5D1E"/>
    <w:rsid w:val="00CF5D6B"/>
    <w:rsid w:val="00CF5DE5"/>
    <w:rsid w:val="00CF5EA1"/>
    <w:rsid w:val="00CF5FAF"/>
    <w:rsid w:val="00CF5FB6"/>
    <w:rsid w:val="00CF605D"/>
    <w:rsid w:val="00CF60B6"/>
    <w:rsid w:val="00CF60F4"/>
    <w:rsid w:val="00CF6168"/>
    <w:rsid w:val="00CF6198"/>
    <w:rsid w:val="00CF61F0"/>
    <w:rsid w:val="00CF61F2"/>
    <w:rsid w:val="00CF622A"/>
    <w:rsid w:val="00CF63D5"/>
    <w:rsid w:val="00CF6449"/>
    <w:rsid w:val="00CF6493"/>
    <w:rsid w:val="00CF64EB"/>
    <w:rsid w:val="00CF6555"/>
    <w:rsid w:val="00CF6585"/>
    <w:rsid w:val="00CF67C4"/>
    <w:rsid w:val="00CF68B9"/>
    <w:rsid w:val="00CF6932"/>
    <w:rsid w:val="00CF6949"/>
    <w:rsid w:val="00CF6976"/>
    <w:rsid w:val="00CF6AC5"/>
    <w:rsid w:val="00CF6B37"/>
    <w:rsid w:val="00CF6BA3"/>
    <w:rsid w:val="00CF6C5C"/>
    <w:rsid w:val="00CF6CDD"/>
    <w:rsid w:val="00CF6CED"/>
    <w:rsid w:val="00CF6D8D"/>
    <w:rsid w:val="00CF6DB1"/>
    <w:rsid w:val="00CF6E29"/>
    <w:rsid w:val="00CF6E2A"/>
    <w:rsid w:val="00CF7073"/>
    <w:rsid w:val="00CF71A5"/>
    <w:rsid w:val="00CF7233"/>
    <w:rsid w:val="00CF72C7"/>
    <w:rsid w:val="00CF73AE"/>
    <w:rsid w:val="00CF73C1"/>
    <w:rsid w:val="00CF7471"/>
    <w:rsid w:val="00CF74CF"/>
    <w:rsid w:val="00CF7552"/>
    <w:rsid w:val="00CF76FB"/>
    <w:rsid w:val="00CF77DA"/>
    <w:rsid w:val="00CF7895"/>
    <w:rsid w:val="00CF78A6"/>
    <w:rsid w:val="00CF78FA"/>
    <w:rsid w:val="00CF78FD"/>
    <w:rsid w:val="00CF794A"/>
    <w:rsid w:val="00CF79BF"/>
    <w:rsid w:val="00CF7AF3"/>
    <w:rsid w:val="00CF7C47"/>
    <w:rsid w:val="00CF7C7B"/>
    <w:rsid w:val="00CF7CBD"/>
    <w:rsid w:val="00CF7D37"/>
    <w:rsid w:val="00CF7D87"/>
    <w:rsid w:val="00CF7D9F"/>
    <w:rsid w:val="00CF7DD1"/>
    <w:rsid w:val="00CF7DFE"/>
    <w:rsid w:val="00CF7E91"/>
    <w:rsid w:val="00D0005C"/>
    <w:rsid w:val="00D00068"/>
    <w:rsid w:val="00D0012A"/>
    <w:rsid w:val="00D001C5"/>
    <w:rsid w:val="00D001E0"/>
    <w:rsid w:val="00D002CA"/>
    <w:rsid w:val="00D00309"/>
    <w:rsid w:val="00D004E2"/>
    <w:rsid w:val="00D005A1"/>
    <w:rsid w:val="00D00689"/>
    <w:rsid w:val="00D00820"/>
    <w:rsid w:val="00D0084D"/>
    <w:rsid w:val="00D0090E"/>
    <w:rsid w:val="00D00933"/>
    <w:rsid w:val="00D00A75"/>
    <w:rsid w:val="00D00A86"/>
    <w:rsid w:val="00D00B19"/>
    <w:rsid w:val="00D00BB6"/>
    <w:rsid w:val="00D00C3D"/>
    <w:rsid w:val="00D00C93"/>
    <w:rsid w:val="00D00CAE"/>
    <w:rsid w:val="00D00D35"/>
    <w:rsid w:val="00D00E3A"/>
    <w:rsid w:val="00D00E7F"/>
    <w:rsid w:val="00D00E85"/>
    <w:rsid w:val="00D0100F"/>
    <w:rsid w:val="00D010CA"/>
    <w:rsid w:val="00D011B5"/>
    <w:rsid w:val="00D0125B"/>
    <w:rsid w:val="00D012CE"/>
    <w:rsid w:val="00D014D8"/>
    <w:rsid w:val="00D01505"/>
    <w:rsid w:val="00D01534"/>
    <w:rsid w:val="00D015A8"/>
    <w:rsid w:val="00D01778"/>
    <w:rsid w:val="00D017F9"/>
    <w:rsid w:val="00D01873"/>
    <w:rsid w:val="00D01A82"/>
    <w:rsid w:val="00D01B7F"/>
    <w:rsid w:val="00D01B8B"/>
    <w:rsid w:val="00D01BC8"/>
    <w:rsid w:val="00D01CF5"/>
    <w:rsid w:val="00D01E0D"/>
    <w:rsid w:val="00D01ED2"/>
    <w:rsid w:val="00D01F0E"/>
    <w:rsid w:val="00D0202B"/>
    <w:rsid w:val="00D02280"/>
    <w:rsid w:val="00D02294"/>
    <w:rsid w:val="00D0229E"/>
    <w:rsid w:val="00D022B7"/>
    <w:rsid w:val="00D02403"/>
    <w:rsid w:val="00D0242D"/>
    <w:rsid w:val="00D0244C"/>
    <w:rsid w:val="00D024DE"/>
    <w:rsid w:val="00D02525"/>
    <w:rsid w:val="00D02678"/>
    <w:rsid w:val="00D02692"/>
    <w:rsid w:val="00D026EF"/>
    <w:rsid w:val="00D026FC"/>
    <w:rsid w:val="00D02714"/>
    <w:rsid w:val="00D02732"/>
    <w:rsid w:val="00D02775"/>
    <w:rsid w:val="00D02792"/>
    <w:rsid w:val="00D027F8"/>
    <w:rsid w:val="00D0282E"/>
    <w:rsid w:val="00D02919"/>
    <w:rsid w:val="00D02999"/>
    <w:rsid w:val="00D029CC"/>
    <w:rsid w:val="00D02A05"/>
    <w:rsid w:val="00D02A34"/>
    <w:rsid w:val="00D02B0B"/>
    <w:rsid w:val="00D02B25"/>
    <w:rsid w:val="00D02B8A"/>
    <w:rsid w:val="00D02B95"/>
    <w:rsid w:val="00D02BC7"/>
    <w:rsid w:val="00D02C39"/>
    <w:rsid w:val="00D02C7D"/>
    <w:rsid w:val="00D02E7B"/>
    <w:rsid w:val="00D02F7F"/>
    <w:rsid w:val="00D02F84"/>
    <w:rsid w:val="00D02FCC"/>
    <w:rsid w:val="00D03194"/>
    <w:rsid w:val="00D031E1"/>
    <w:rsid w:val="00D032F8"/>
    <w:rsid w:val="00D03321"/>
    <w:rsid w:val="00D03357"/>
    <w:rsid w:val="00D033D7"/>
    <w:rsid w:val="00D0347A"/>
    <w:rsid w:val="00D03534"/>
    <w:rsid w:val="00D0363A"/>
    <w:rsid w:val="00D0363B"/>
    <w:rsid w:val="00D0386D"/>
    <w:rsid w:val="00D038BD"/>
    <w:rsid w:val="00D038ED"/>
    <w:rsid w:val="00D03AA2"/>
    <w:rsid w:val="00D03BC3"/>
    <w:rsid w:val="00D03C9C"/>
    <w:rsid w:val="00D03CAE"/>
    <w:rsid w:val="00D03D1F"/>
    <w:rsid w:val="00D03D60"/>
    <w:rsid w:val="00D03DCC"/>
    <w:rsid w:val="00D03DDF"/>
    <w:rsid w:val="00D03E84"/>
    <w:rsid w:val="00D03EE9"/>
    <w:rsid w:val="00D03F37"/>
    <w:rsid w:val="00D03FD6"/>
    <w:rsid w:val="00D04025"/>
    <w:rsid w:val="00D04105"/>
    <w:rsid w:val="00D04143"/>
    <w:rsid w:val="00D0418F"/>
    <w:rsid w:val="00D04215"/>
    <w:rsid w:val="00D0426F"/>
    <w:rsid w:val="00D04281"/>
    <w:rsid w:val="00D042D2"/>
    <w:rsid w:val="00D042DE"/>
    <w:rsid w:val="00D04347"/>
    <w:rsid w:val="00D043A6"/>
    <w:rsid w:val="00D043B0"/>
    <w:rsid w:val="00D0444E"/>
    <w:rsid w:val="00D04508"/>
    <w:rsid w:val="00D04529"/>
    <w:rsid w:val="00D04648"/>
    <w:rsid w:val="00D04829"/>
    <w:rsid w:val="00D04884"/>
    <w:rsid w:val="00D048F5"/>
    <w:rsid w:val="00D04917"/>
    <w:rsid w:val="00D04987"/>
    <w:rsid w:val="00D049AE"/>
    <w:rsid w:val="00D04C61"/>
    <w:rsid w:val="00D04C74"/>
    <w:rsid w:val="00D04D2F"/>
    <w:rsid w:val="00D04D40"/>
    <w:rsid w:val="00D04DDD"/>
    <w:rsid w:val="00D04E11"/>
    <w:rsid w:val="00D04E5E"/>
    <w:rsid w:val="00D05109"/>
    <w:rsid w:val="00D051D0"/>
    <w:rsid w:val="00D0547F"/>
    <w:rsid w:val="00D05611"/>
    <w:rsid w:val="00D056B0"/>
    <w:rsid w:val="00D0576F"/>
    <w:rsid w:val="00D057BE"/>
    <w:rsid w:val="00D05825"/>
    <w:rsid w:val="00D05854"/>
    <w:rsid w:val="00D058EE"/>
    <w:rsid w:val="00D05936"/>
    <w:rsid w:val="00D059FE"/>
    <w:rsid w:val="00D05A0E"/>
    <w:rsid w:val="00D05A12"/>
    <w:rsid w:val="00D05A14"/>
    <w:rsid w:val="00D05A67"/>
    <w:rsid w:val="00D05B08"/>
    <w:rsid w:val="00D05B35"/>
    <w:rsid w:val="00D05B8D"/>
    <w:rsid w:val="00D05B9B"/>
    <w:rsid w:val="00D05C03"/>
    <w:rsid w:val="00D05C93"/>
    <w:rsid w:val="00D05CB0"/>
    <w:rsid w:val="00D05F24"/>
    <w:rsid w:val="00D060C7"/>
    <w:rsid w:val="00D06129"/>
    <w:rsid w:val="00D062F4"/>
    <w:rsid w:val="00D06367"/>
    <w:rsid w:val="00D06369"/>
    <w:rsid w:val="00D063B3"/>
    <w:rsid w:val="00D06480"/>
    <w:rsid w:val="00D064C7"/>
    <w:rsid w:val="00D065A2"/>
    <w:rsid w:val="00D065DF"/>
    <w:rsid w:val="00D0664E"/>
    <w:rsid w:val="00D066E1"/>
    <w:rsid w:val="00D0670A"/>
    <w:rsid w:val="00D06716"/>
    <w:rsid w:val="00D067A4"/>
    <w:rsid w:val="00D06810"/>
    <w:rsid w:val="00D0686F"/>
    <w:rsid w:val="00D0695D"/>
    <w:rsid w:val="00D06B5E"/>
    <w:rsid w:val="00D06BE3"/>
    <w:rsid w:val="00D06C5F"/>
    <w:rsid w:val="00D06CD7"/>
    <w:rsid w:val="00D06DFE"/>
    <w:rsid w:val="00D06E50"/>
    <w:rsid w:val="00D06ED0"/>
    <w:rsid w:val="00D06F2A"/>
    <w:rsid w:val="00D06F8B"/>
    <w:rsid w:val="00D06FEC"/>
    <w:rsid w:val="00D07151"/>
    <w:rsid w:val="00D071CA"/>
    <w:rsid w:val="00D071DB"/>
    <w:rsid w:val="00D071E3"/>
    <w:rsid w:val="00D07261"/>
    <w:rsid w:val="00D072DB"/>
    <w:rsid w:val="00D073B9"/>
    <w:rsid w:val="00D07441"/>
    <w:rsid w:val="00D074C0"/>
    <w:rsid w:val="00D07555"/>
    <w:rsid w:val="00D07629"/>
    <w:rsid w:val="00D07673"/>
    <w:rsid w:val="00D0770E"/>
    <w:rsid w:val="00D07713"/>
    <w:rsid w:val="00D0785B"/>
    <w:rsid w:val="00D0785D"/>
    <w:rsid w:val="00D078BC"/>
    <w:rsid w:val="00D079AA"/>
    <w:rsid w:val="00D079F4"/>
    <w:rsid w:val="00D07AB4"/>
    <w:rsid w:val="00D07AB7"/>
    <w:rsid w:val="00D07B42"/>
    <w:rsid w:val="00D07B4D"/>
    <w:rsid w:val="00D07C75"/>
    <w:rsid w:val="00D07CBB"/>
    <w:rsid w:val="00D07EF5"/>
    <w:rsid w:val="00D07F00"/>
    <w:rsid w:val="00D07F3D"/>
    <w:rsid w:val="00D1005C"/>
    <w:rsid w:val="00D10234"/>
    <w:rsid w:val="00D102E5"/>
    <w:rsid w:val="00D1037A"/>
    <w:rsid w:val="00D10388"/>
    <w:rsid w:val="00D10397"/>
    <w:rsid w:val="00D1042D"/>
    <w:rsid w:val="00D104CF"/>
    <w:rsid w:val="00D105EF"/>
    <w:rsid w:val="00D106AE"/>
    <w:rsid w:val="00D106B4"/>
    <w:rsid w:val="00D106D4"/>
    <w:rsid w:val="00D106E0"/>
    <w:rsid w:val="00D107E1"/>
    <w:rsid w:val="00D1085E"/>
    <w:rsid w:val="00D108A4"/>
    <w:rsid w:val="00D108C1"/>
    <w:rsid w:val="00D1092B"/>
    <w:rsid w:val="00D10A23"/>
    <w:rsid w:val="00D10B8D"/>
    <w:rsid w:val="00D10D1A"/>
    <w:rsid w:val="00D10D2A"/>
    <w:rsid w:val="00D10DFB"/>
    <w:rsid w:val="00D10E16"/>
    <w:rsid w:val="00D10F51"/>
    <w:rsid w:val="00D10F75"/>
    <w:rsid w:val="00D10FAC"/>
    <w:rsid w:val="00D10FBC"/>
    <w:rsid w:val="00D10FE5"/>
    <w:rsid w:val="00D11022"/>
    <w:rsid w:val="00D112A8"/>
    <w:rsid w:val="00D112AC"/>
    <w:rsid w:val="00D112C4"/>
    <w:rsid w:val="00D1130F"/>
    <w:rsid w:val="00D11356"/>
    <w:rsid w:val="00D1141F"/>
    <w:rsid w:val="00D114D6"/>
    <w:rsid w:val="00D11576"/>
    <w:rsid w:val="00D11578"/>
    <w:rsid w:val="00D1172F"/>
    <w:rsid w:val="00D117A3"/>
    <w:rsid w:val="00D11866"/>
    <w:rsid w:val="00D11934"/>
    <w:rsid w:val="00D119A9"/>
    <w:rsid w:val="00D119D3"/>
    <w:rsid w:val="00D11A04"/>
    <w:rsid w:val="00D11A79"/>
    <w:rsid w:val="00D11AE3"/>
    <w:rsid w:val="00D11BC0"/>
    <w:rsid w:val="00D11CAB"/>
    <w:rsid w:val="00D11CE5"/>
    <w:rsid w:val="00D11D37"/>
    <w:rsid w:val="00D11D61"/>
    <w:rsid w:val="00D11DA4"/>
    <w:rsid w:val="00D11E5A"/>
    <w:rsid w:val="00D11E93"/>
    <w:rsid w:val="00D11EA4"/>
    <w:rsid w:val="00D12042"/>
    <w:rsid w:val="00D12193"/>
    <w:rsid w:val="00D121E3"/>
    <w:rsid w:val="00D12237"/>
    <w:rsid w:val="00D1226B"/>
    <w:rsid w:val="00D1226D"/>
    <w:rsid w:val="00D12332"/>
    <w:rsid w:val="00D12431"/>
    <w:rsid w:val="00D1243A"/>
    <w:rsid w:val="00D124EA"/>
    <w:rsid w:val="00D1265B"/>
    <w:rsid w:val="00D126F7"/>
    <w:rsid w:val="00D1278F"/>
    <w:rsid w:val="00D1281E"/>
    <w:rsid w:val="00D1287C"/>
    <w:rsid w:val="00D128EB"/>
    <w:rsid w:val="00D1293C"/>
    <w:rsid w:val="00D12995"/>
    <w:rsid w:val="00D129C1"/>
    <w:rsid w:val="00D12A29"/>
    <w:rsid w:val="00D12A36"/>
    <w:rsid w:val="00D12A52"/>
    <w:rsid w:val="00D12B2A"/>
    <w:rsid w:val="00D12B74"/>
    <w:rsid w:val="00D12BEE"/>
    <w:rsid w:val="00D12C2A"/>
    <w:rsid w:val="00D12C4E"/>
    <w:rsid w:val="00D12C8F"/>
    <w:rsid w:val="00D12DED"/>
    <w:rsid w:val="00D12EA3"/>
    <w:rsid w:val="00D12F37"/>
    <w:rsid w:val="00D12FA8"/>
    <w:rsid w:val="00D12FB7"/>
    <w:rsid w:val="00D12FCF"/>
    <w:rsid w:val="00D130AA"/>
    <w:rsid w:val="00D130BD"/>
    <w:rsid w:val="00D131BB"/>
    <w:rsid w:val="00D1329B"/>
    <w:rsid w:val="00D134F7"/>
    <w:rsid w:val="00D1364C"/>
    <w:rsid w:val="00D13686"/>
    <w:rsid w:val="00D1377A"/>
    <w:rsid w:val="00D137BD"/>
    <w:rsid w:val="00D13823"/>
    <w:rsid w:val="00D138B9"/>
    <w:rsid w:val="00D138EA"/>
    <w:rsid w:val="00D139B0"/>
    <w:rsid w:val="00D139BB"/>
    <w:rsid w:val="00D139F8"/>
    <w:rsid w:val="00D13AF3"/>
    <w:rsid w:val="00D13CA2"/>
    <w:rsid w:val="00D13D3A"/>
    <w:rsid w:val="00D13DDF"/>
    <w:rsid w:val="00D13E1D"/>
    <w:rsid w:val="00D13F6F"/>
    <w:rsid w:val="00D13FE6"/>
    <w:rsid w:val="00D1408D"/>
    <w:rsid w:val="00D1417F"/>
    <w:rsid w:val="00D141E9"/>
    <w:rsid w:val="00D1429C"/>
    <w:rsid w:val="00D1433F"/>
    <w:rsid w:val="00D14344"/>
    <w:rsid w:val="00D14443"/>
    <w:rsid w:val="00D1446D"/>
    <w:rsid w:val="00D14484"/>
    <w:rsid w:val="00D14540"/>
    <w:rsid w:val="00D14584"/>
    <w:rsid w:val="00D146B9"/>
    <w:rsid w:val="00D147DA"/>
    <w:rsid w:val="00D1487A"/>
    <w:rsid w:val="00D14A3F"/>
    <w:rsid w:val="00D14ABE"/>
    <w:rsid w:val="00D14B0C"/>
    <w:rsid w:val="00D14B4B"/>
    <w:rsid w:val="00D14B96"/>
    <w:rsid w:val="00D14BF9"/>
    <w:rsid w:val="00D14CB2"/>
    <w:rsid w:val="00D14DB8"/>
    <w:rsid w:val="00D14F36"/>
    <w:rsid w:val="00D15112"/>
    <w:rsid w:val="00D151B8"/>
    <w:rsid w:val="00D152D0"/>
    <w:rsid w:val="00D1538C"/>
    <w:rsid w:val="00D153AF"/>
    <w:rsid w:val="00D15660"/>
    <w:rsid w:val="00D1588F"/>
    <w:rsid w:val="00D159BA"/>
    <w:rsid w:val="00D15C19"/>
    <w:rsid w:val="00D15C1A"/>
    <w:rsid w:val="00D15C30"/>
    <w:rsid w:val="00D15D05"/>
    <w:rsid w:val="00D15F8F"/>
    <w:rsid w:val="00D16052"/>
    <w:rsid w:val="00D160B5"/>
    <w:rsid w:val="00D1617E"/>
    <w:rsid w:val="00D16184"/>
    <w:rsid w:val="00D161F4"/>
    <w:rsid w:val="00D16259"/>
    <w:rsid w:val="00D1625A"/>
    <w:rsid w:val="00D163A9"/>
    <w:rsid w:val="00D16431"/>
    <w:rsid w:val="00D164B6"/>
    <w:rsid w:val="00D164B9"/>
    <w:rsid w:val="00D1651D"/>
    <w:rsid w:val="00D166CA"/>
    <w:rsid w:val="00D167AF"/>
    <w:rsid w:val="00D167B6"/>
    <w:rsid w:val="00D16827"/>
    <w:rsid w:val="00D16859"/>
    <w:rsid w:val="00D168BC"/>
    <w:rsid w:val="00D168E6"/>
    <w:rsid w:val="00D16981"/>
    <w:rsid w:val="00D16AEF"/>
    <w:rsid w:val="00D16C1C"/>
    <w:rsid w:val="00D16C83"/>
    <w:rsid w:val="00D16CCF"/>
    <w:rsid w:val="00D16CD7"/>
    <w:rsid w:val="00D16D1D"/>
    <w:rsid w:val="00D16D53"/>
    <w:rsid w:val="00D16DA2"/>
    <w:rsid w:val="00D16F2B"/>
    <w:rsid w:val="00D16FDA"/>
    <w:rsid w:val="00D17048"/>
    <w:rsid w:val="00D17237"/>
    <w:rsid w:val="00D17369"/>
    <w:rsid w:val="00D17621"/>
    <w:rsid w:val="00D177BE"/>
    <w:rsid w:val="00D17811"/>
    <w:rsid w:val="00D17876"/>
    <w:rsid w:val="00D1797C"/>
    <w:rsid w:val="00D17B62"/>
    <w:rsid w:val="00D17B72"/>
    <w:rsid w:val="00D17BCF"/>
    <w:rsid w:val="00D17C01"/>
    <w:rsid w:val="00D17CFD"/>
    <w:rsid w:val="00D17D1E"/>
    <w:rsid w:val="00D17DFB"/>
    <w:rsid w:val="00D17E62"/>
    <w:rsid w:val="00D17EAB"/>
    <w:rsid w:val="00D17F0F"/>
    <w:rsid w:val="00D17FB7"/>
    <w:rsid w:val="00D2009F"/>
    <w:rsid w:val="00D200A6"/>
    <w:rsid w:val="00D20206"/>
    <w:rsid w:val="00D2020F"/>
    <w:rsid w:val="00D20219"/>
    <w:rsid w:val="00D20245"/>
    <w:rsid w:val="00D20299"/>
    <w:rsid w:val="00D20370"/>
    <w:rsid w:val="00D203A4"/>
    <w:rsid w:val="00D203EF"/>
    <w:rsid w:val="00D20474"/>
    <w:rsid w:val="00D204CE"/>
    <w:rsid w:val="00D204CF"/>
    <w:rsid w:val="00D204E7"/>
    <w:rsid w:val="00D20534"/>
    <w:rsid w:val="00D205F1"/>
    <w:rsid w:val="00D2060D"/>
    <w:rsid w:val="00D20711"/>
    <w:rsid w:val="00D20728"/>
    <w:rsid w:val="00D20732"/>
    <w:rsid w:val="00D207CF"/>
    <w:rsid w:val="00D207D4"/>
    <w:rsid w:val="00D207D9"/>
    <w:rsid w:val="00D208B5"/>
    <w:rsid w:val="00D20A2A"/>
    <w:rsid w:val="00D20A90"/>
    <w:rsid w:val="00D20B34"/>
    <w:rsid w:val="00D20B82"/>
    <w:rsid w:val="00D20C1A"/>
    <w:rsid w:val="00D20C9D"/>
    <w:rsid w:val="00D20CB2"/>
    <w:rsid w:val="00D20CE4"/>
    <w:rsid w:val="00D20E01"/>
    <w:rsid w:val="00D20E5D"/>
    <w:rsid w:val="00D20E68"/>
    <w:rsid w:val="00D20E75"/>
    <w:rsid w:val="00D20EDB"/>
    <w:rsid w:val="00D21083"/>
    <w:rsid w:val="00D2118B"/>
    <w:rsid w:val="00D212FE"/>
    <w:rsid w:val="00D2137B"/>
    <w:rsid w:val="00D213CE"/>
    <w:rsid w:val="00D21470"/>
    <w:rsid w:val="00D21493"/>
    <w:rsid w:val="00D2152B"/>
    <w:rsid w:val="00D21532"/>
    <w:rsid w:val="00D2157F"/>
    <w:rsid w:val="00D215FF"/>
    <w:rsid w:val="00D2163A"/>
    <w:rsid w:val="00D21645"/>
    <w:rsid w:val="00D21769"/>
    <w:rsid w:val="00D21805"/>
    <w:rsid w:val="00D218C9"/>
    <w:rsid w:val="00D218F6"/>
    <w:rsid w:val="00D21A25"/>
    <w:rsid w:val="00D21A63"/>
    <w:rsid w:val="00D21AD8"/>
    <w:rsid w:val="00D21B25"/>
    <w:rsid w:val="00D21B38"/>
    <w:rsid w:val="00D21B8F"/>
    <w:rsid w:val="00D21BE6"/>
    <w:rsid w:val="00D21D56"/>
    <w:rsid w:val="00D21DAC"/>
    <w:rsid w:val="00D21E67"/>
    <w:rsid w:val="00D21F5E"/>
    <w:rsid w:val="00D21F9B"/>
    <w:rsid w:val="00D2217B"/>
    <w:rsid w:val="00D221E3"/>
    <w:rsid w:val="00D22208"/>
    <w:rsid w:val="00D22219"/>
    <w:rsid w:val="00D22265"/>
    <w:rsid w:val="00D222B1"/>
    <w:rsid w:val="00D222C7"/>
    <w:rsid w:val="00D223E9"/>
    <w:rsid w:val="00D223EF"/>
    <w:rsid w:val="00D22417"/>
    <w:rsid w:val="00D22486"/>
    <w:rsid w:val="00D22502"/>
    <w:rsid w:val="00D22524"/>
    <w:rsid w:val="00D22558"/>
    <w:rsid w:val="00D225FB"/>
    <w:rsid w:val="00D226D8"/>
    <w:rsid w:val="00D226E1"/>
    <w:rsid w:val="00D22701"/>
    <w:rsid w:val="00D22713"/>
    <w:rsid w:val="00D22900"/>
    <w:rsid w:val="00D22942"/>
    <w:rsid w:val="00D2297E"/>
    <w:rsid w:val="00D229DA"/>
    <w:rsid w:val="00D22A0F"/>
    <w:rsid w:val="00D22B10"/>
    <w:rsid w:val="00D22B4F"/>
    <w:rsid w:val="00D22C4B"/>
    <w:rsid w:val="00D22D71"/>
    <w:rsid w:val="00D22E59"/>
    <w:rsid w:val="00D22F66"/>
    <w:rsid w:val="00D23198"/>
    <w:rsid w:val="00D231D5"/>
    <w:rsid w:val="00D231DE"/>
    <w:rsid w:val="00D232B1"/>
    <w:rsid w:val="00D232B4"/>
    <w:rsid w:val="00D23339"/>
    <w:rsid w:val="00D2347C"/>
    <w:rsid w:val="00D234AA"/>
    <w:rsid w:val="00D234F1"/>
    <w:rsid w:val="00D235CF"/>
    <w:rsid w:val="00D23686"/>
    <w:rsid w:val="00D236D5"/>
    <w:rsid w:val="00D23802"/>
    <w:rsid w:val="00D23895"/>
    <w:rsid w:val="00D238AE"/>
    <w:rsid w:val="00D23905"/>
    <w:rsid w:val="00D2392D"/>
    <w:rsid w:val="00D239C7"/>
    <w:rsid w:val="00D23A5A"/>
    <w:rsid w:val="00D23A73"/>
    <w:rsid w:val="00D23B53"/>
    <w:rsid w:val="00D23B9B"/>
    <w:rsid w:val="00D23DA0"/>
    <w:rsid w:val="00D23DB1"/>
    <w:rsid w:val="00D23DC9"/>
    <w:rsid w:val="00D23E42"/>
    <w:rsid w:val="00D23E4D"/>
    <w:rsid w:val="00D23FAC"/>
    <w:rsid w:val="00D23FDC"/>
    <w:rsid w:val="00D24037"/>
    <w:rsid w:val="00D24180"/>
    <w:rsid w:val="00D241D5"/>
    <w:rsid w:val="00D242CB"/>
    <w:rsid w:val="00D2439F"/>
    <w:rsid w:val="00D243FB"/>
    <w:rsid w:val="00D24410"/>
    <w:rsid w:val="00D24466"/>
    <w:rsid w:val="00D245A1"/>
    <w:rsid w:val="00D246A6"/>
    <w:rsid w:val="00D24710"/>
    <w:rsid w:val="00D24893"/>
    <w:rsid w:val="00D248F0"/>
    <w:rsid w:val="00D249FD"/>
    <w:rsid w:val="00D24A7A"/>
    <w:rsid w:val="00D24B1F"/>
    <w:rsid w:val="00D24B45"/>
    <w:rsid w:val="00D24BDF"/>
    <w:rsid w:val="00D24C8D"/>
    <w:rsid w:val="00D24CA9"/>
    <w:rsid w:val="00D24D32"/>
    <w:rsid w:val="00D24DC5"/>
    <w:rsid w:val="00D24EE1"/>
    <w:rsid w:val="00D24F60"/>
    <w:rsid w:val="00D24F80"/>
    <w:rsid w:val="00D2508A"/>
    <w:rsid w:val="00D25097"/>
    <w:rsid w:val="00D250C6"/>
    <w:rsid w:val="00D25177"/>
    <w:rsid w:val="00D2524C"/>
    <w:rsid w:val="00D255B5"/>
    <w:rsid w:val="00D25620"/>
    <w:rsid w:val="00D25682"/>
    <w:rsid w:val="00D2573D"/>
    <w:rsid w:val="00D2578A"/>
    <w:rsid w:val="00D25875"/>
    <w:rsid w:val="00D2592D"/>
    <w:rsid w:val="00D25936"/>
    <w:rsid w:val="00D25AE1"/>
    <w:rsid w:val="00D25B78"/>
    <w:rsid w:val="00D25BCA"/>
    <w:rsid w:val="00D25BE3"/>
    <w:rsid w:val="00D25DB1"/>
    <w:rsid w:val="00D25DB3"/>
    <w:rsid w:val="00D25DBC"/>
    <w:rsid w:val="00D25F3E"/>
    <w:rsid w:val="00D25F84"/>
    <w:rsid w:val="00D260BE"/>
    <w:rsid w:val="00D26120"/>
    <w:rsid w:val="00D2639A"/>
    <w:rsid w:val="00D263C0"/>
    <w:rsid w:val="00D264E4"/>
    <w:rsid w:val="00D2652E"/>
    <w:rsid w:val="00D26533"/>
    <w:rsid w:val="00D2660B"/>
    <w:rsid w:val="00D26781"/>
    <w:rsid w:val="00D26909"/>
    <w:rsid w:val="00D269A4"/>
    <w:rsid w:val="00D269E8"/>
    <w:rsid w:val="00D26A98"/>
    <w:rsid w:val="00D26AA2"/>
    <w:rsid w:val="00D26AAA"/>
    <w:rsid w:val="00D26B56"/>
    <w:rsid w:val="00D26C80"/>
    <w:rsid w:val="00D26F0D"/>
    <w:rsid w:val="00D26F22"/>
    <w:rsid w:val="00D26F2C"/>
    <w:rsid w:val="00D26F6F"/>
    <w:rsid w:val="00D26FF1"/>
    <w:rsid w:val="00D2710A"/>
    <w:rsid w:val="00D271E6"/>
    <w:rsid w:val="00D2721C"/>
    <w:rsid w:val="00D27241"/>
    <w:rsid w:val="00D2727B"/>
    <w:rsid w:val="00D272A0"/>
    <w:rsid w:val="00D273A1"/>
    <w:rsid w:val="00D273A6"/>
    <w:rsid w:val="00D274E4"/>
    <w:rsid w:val="00D275B8"/>
    <w:rsid w:val="00D27726"/>
    <w:rsid w:val="00D27752"/>
    <w:rsid w:val="00D2776D"/>
    <w:rsid w:val="00D278BC"/>
    <w:rsid w:val="00D27920"/>
    <w:rsid w:val="00D279E5"/>
    <w:rsid w:val="00D27A74"/>
    <w:rsid w:val="00D27B61"/>
    <w:rsid w:val="00D27B79"/>
    <w:rsid w:val="00D27BC0"/>
    <w:rsid w:val="00D27BC6"/>
    <w:rsid w:val="00D27F58"/>
    <w:rsid w:val="00D27F84"/>
    <w:rsid w:val="00D27FC6"/>
    <w:rsid w:val="00D27FD4"/>
    <w:rsid w:val="00D30025"/>
    <w:rsid w:val="00D3002E"/>
    <w:rsid w:val="00D301B2"/>
    <w:rsid w:val="00D30211"/>
    <w:rsid w:val="00D302EF"/>
    <w:rsid w:val="00D304D3"/>
    <w:rsid w:val="00D30595"/>
    <w:rsid w:val="00D305C8"/>
    <w:rsid w:val="00D305E3"/>
    <w:rsid w:val="00D306AB"/>
    <w:rsid w:val="00D30740"/>
    <w:rsid w:val="00D30936"/>
    <w:rsid w:val="00D30A58"/>
    <w:rsid w:val="00D30A94"/>
    <w:rsid w:val="00D30CB4"/>
    <w:rsid w:val="00D30CDB"/>
    <w:rsid w:val="00D30D9E"/>
    <w:rsid w:val="00D30E53"/>
    <w:rsid w:val="00D30F99"/>
    <w:rsid w:val="00D3104D"/>
    <w:rsid w:val="00D3113B"/>
    <w:rsid w:val="00D3113D"/>
    <w:rsid w:val="00D3117F"/>
    <w:rsid w:val="00D311B8"/>
    <w:rsid w:val="00D313BA"/>
    <w:rsid w:val="00D31721"/>
    <w:rsid w:val="00D31739"/>
    <w:rsid w:val="00D31778"/>
    <w:rsid w:val="00D317B1"/>
    <w:rsid w:val="00D3180D"/>
    <w:rsid w:val="00D31823"/>
    <w:rsid w:val="00D31849"/>
    <w:rsid w:val="00D3185C"/>
    <w:rsid w:val="00D318B5"/>
    <w:rsid w:val="00D3192A"/>
    <w:rsid w:val="00D31A1B"/>
    <w:rsid w:val="00D31AEF"/>
    <w:rsid w:val="00D31B3E"/>
    <w:rsid w:val="00D31C62"/>
    <w:rsid w:val="00D31CA0"/>
    <w:rsid w:val="00D31CF4"/>
    <w:rsid w:val="00D31D67"/>
    <w:rsid w:val="00D31E2F"/>
    <w:rsid w:val="00D31ED6"/>
    <w:rsid w:val="00D31F31"/>
    <w:rsid w:val="00D31F41"/>
    <w:rsid w:val="00D31FB5"/>
    <w:rsid w:val="00D31FB7"/>
    <w:rsid w:val="00D31FC2"/>
    <w:rsid w:val="00D32026"/>
    <w:rsid w:val="00D3205F"/>
    <w:rsid w:val="00D32142"/>
    <w:rsid w:val="00D32179"/>
    <w:rsid w:val="00D3222A"/>
    <w:rsid w:val="00D3228D"/>
    <w:rsid w:val="00D32352"/>
    <w:rsid w:val="00D323AF"/>
    <w:rsid w:val="00D32404"/>
    <w:rsid w:val="00D326E5"/>
    <w:rsid w:val="00D32714"/>
    <w:rsid w:val="00D3271B"/>
    <w:rsid w:val="00D32747"/>
    <w:rsid w:val="00D32772"/>
    <w:rsid w:val="00D32913"/>
    <w:rsid w:val="00D32A47"/>
    <w:rsid w:val="00D32A54"/>
    <w:rsid w:val="00D32A7D"/>
    <w:rsid w:val="00D32B24"/>
    <w:rsid w:val="00D32B81"/>
    <w:rsid w:val="00D32DCD"/>
    <w:rsid w:val="00D32DD8"/>
    <w:rsid w:val="00D32E3B"/>
    <w:rsid w:val="00D32EF2"/>
    <w:rsid w:val="00D32F12"/>
    <w:rsid w:val="00D33046"/>
    <w:rsid w:val="00D330AB"/>
    <w:rsid w:val="00D330FB"/>
    <w:rsid w:val="00D3312F"/>
    <w:rsid w:val="00D33144"/>
    <w:rsid w:val="00D3318E"/>
    <w:rsid w:val="00D3319B"/>
    <w:rsid w:val="00D331A9"/>
    <w:rsid w:val="00D333C6"/>
    <w:rsid w:val="00D333D4"/>
    <w:rsid w:val="00D33412"/>
    <w:rsid w:val="00D33426"/>
    <w:rsid w:val="00D33433"/>
    <w:rsid w:val="00D334EA"/>
    <w:rsid w:val="00D33503"/>
    <w:rsid w:val="00D3362F"/>
    <w:rsid w:val="00D33684"/>
    <w:rsid w:val="00D33695"/>
    <w:rsid w:val="00D3380E"/>
    <w:rsid w:val="00D33834"/>
    <w:rsid w:val="00D33A59"/>
    <w:rsid w:val="00D33B2A"/>
    <w:rsid w:val="00D33B6C"/>
    <w:rsid w:val="00D33C38"/>
    <w:rsid w:val="00D33D23"/>
    <w:rsid w:val="00D33D60"/>
    <w:rsid w:val="00D33E72"/>
    <w:rsid w:val="00D33EBD"/>
    <w:rsid w:val="00D33EC2"/>
    <w:rsid w:val="00D33F1A"/>
    <w:rsid w:val="00D33F5F"/>
    <w:rsid w:val="00D33FFB"/>
    <w:rsid w:val="00D3423B"/>
    <w:rsid w:val="00D34325"/>
    <w:rsid w:val="00D344B5"/>
    <w:rsid w:val="00D34605"/>
    <w:rsid w:val="00D34674"/>
    <w:rsid w:val="00D346BD"/>
    <w:rsid w:val="00D3476B"/>
    <w:rsid w:val="00D347BB"/>
    <w:rsid w:val="00D347D8"/>
    <w:rsid w:val="00D347ED"/>
    <w:rsid w:val="00D3481E"/>
    <w:rsid w:val="00D3489D"/>
    <w:rsid w:val="00D34AA3"/>
    <w:rsid w:val="00D34AB5"/>
    <w:rsid w:val="00D34AC3"/>
    <w:rsid w:val="00D34D77"/>
    <w:rsid w:val="00D34DAA"/>
    <w:rsid w:val="00D34EBD"/>
    <w:rsid w:val="00D34F0B"/>
    <w:rsid w:val="00D3541D"/>
    <w:rsid w:val="00D3541F"/>
    <w:rsid w:val="00D3546C"/>
    <w:rsid w:val="00D354ED"/>
    <w:rsid w:val="00D35567"/>
    <w:rsid w:val="00D355DD"/>
    <w:rsid w:val="00D3579A"/>
    <w:rsid w:val="00D357CB"/>
    <w:rsid w:val="00D358BC"/>
    <w:rsid w:val="00D359A3"/>
    <w:rsid w:val="00D35A13"/>
    <w:rsid w:val="00D35A60"/>
    <w:rsid w:val="00D35B3D"/>
    <w:rsid w:val="00D35B70"/>
    <w:rsid w:val="00D35BD6"/>
    <w:rsid w:val="00D35ED5"/>
    <w:rsid w:val="00D35F36"/>
    <w:rsid w:val="00D35F9B"/>
    <w:rsid w:val="00D35FAF"/>
    <w:rsid w:val="00D36114"/>
    <w:rsid w:val="00D3611F"/>
    <w:rsid w:val="00D36128"/>
    <w:rsid w:val="00D3614F"/>
    <w:rsid w:val="00D3619A"/>
    <w:rsid w:val="00D361B5"/>
    <w:rsid w:val="00D362C7"/>
    <w:rsid w:val="00D3636C"/>
    <w:rsid w:val="00D364E0"/>
    <w:rsid w:val="00D3655A"/>
    <w:rsid w:val="00D36569"/>
    <w:rsid w:val="00D36576"/>
    <w:rsid w:val="00D36616"/>
    <w:rsid w:val="00D36691"/>
    <w:rsid w:val="00D366C3"/>
    <w:rsid w:val="00D366E6"/>
    <w:rsid w:val="00D36754"/>
    <w:rsid w:val="00D367AF"/>
    <w:rsid w:val="00D367B3"/>
    <w:rsid w:val="00D36A69"/>
    <w:rsid w:val="00D36C33"/>
    <w:rsid w:val="00D36D2E"/>
    <w:rsid w:val="00D36D9B"/>
    <w:rsid w:val="00D36E0F"/>
    <w:rsid w:val="00D36E61"/>
    <w:rsid w:val="00D370D2"/>
    <w:rsid w:val="00D37109"/>
    <w:rsid w:val="00D371B6"/>
    <w:rsid w:val="00D3725D"/>
    <w:rsid w:val="00D37321"/>
    <w:rsid w:val="00D373E9"/>
    <w:rsid w:val="00D3759F"/>
    <w:rsid w:val="00D3771B"/>
    <w:rsid w:val="00D3779B"/>
    <w:rsid w:val="00D377B0"/>
    <w:rsid w:val="00D37862"/>
    <w:rsid w:val="00D37932"/>
    <w:rsid w:val="00D37998"/>
    <w:rsid w:val="00D37B58"/>
    <w:rsid w:val="00D37B7A"/>
    <w:rsid w:val="00D37E1D"/>
    <w:rsid w:val="00D37FBA"/>
    <w:rsid w:val="00D40012"/>
    <w:rsid w:val="00D4003E"/>
    <w:rsid w:val="00D40040"/>
    <w:rsid w:val="00D400A5"/>
    <w:rsid w:val="00D400C2"/>
    <w:rsid w:val="00D400EB"/>
    <w:rsid w:val="00D40176"/>
    <w:rsid w:val="00D401F9"/>
    <w:rsid w:val="00D402D0"/>
    <w:rsid w:val="00D4030F"/>
    <w:rsid w:val="00D40372"/>
    <w:rsid w:val="00D40379"/>
    <w:rsid w:val="00D403F3"/>
    <w:rsid w:val="00D404B2"/>
    <w:rsid w:val="00D405BE"/>
    <w:rsid w:val="00D4069B"/>
    <w:rsid w:val="00D4083E"/>
    <w:rsid w:val="00D408D7"/>
    <w:rsid w:val="00D408D9"/>
    <w:rsid w:val="00D408F1"/>
    <w:rsid w:val="00D40999"/>
    <w:rsid w:val="00D409E7"/>
    <w:rsid w:val="00D40A95"/>
    <w:rsid w:val="00D40AD9"/>
    <w:rsid w:val="00D40B1F"/>
    <w:rsid w:val="00D40BBD"/>
    <w:rsid w:val="00D40BF5"/>
    <w:rsid w:val="00D40D33"/>
    <w:rsid w:val="00D40D7C"/>
    <w:rsid w:val="00D40DDB"/>
    <w:rsid w:val="00D40FE3"/>
    <w:rsid w:val="00D410CD"/>
    <w:rsid w:val="00D4110E"/>
    <w:rsid w:val="00D41194"/>
    <w:rsid w:val="00D411A2"/>
    <w:rsid w:val="00D4128C"/>
    <w:rsid w:val="00D412FE"/>
    <w:rsid w:val="00D41302"/>
    <w:rsid w:val="00D415B1"/>
    <w:rsid w:val="00D416E5"/>
    <w:rsid w:val="00D41727"/>
    <w:rsid w:val="00D417C7"/>
    <w:rsid w:val="00D417F7"/>
    <w:rsid w:val="00D41860"/>
    <w:rsid w:val="00D41916"/>
    <w:rsid w:val="00D4192C"/>
    <w:rsid w:val="00D41943"/>
    <w:rsid w:val="00D41951"/>
    <w:rsid w:val="00D41BD0"/>
    <w:rsid w:val="00D41C1F"/>
    <w:rsid w:val="00D41CE6"/>
    <w:rsid w:val="00D41D68"/>
    <w:rsid w:val="00D41D76"/>
    <w:rsid w:val="00D41DD8"/>
    <w:rsid w:val="00D41E73"/>
    <w:rsid w:val="00D41E8B"/>
    <w:rsid w:val="00D41F1E"/>
    <w:rsid w:val="00D41F25"/>
    <w:rsid w:val="00D42043"/>
    <w:rsid w:val="00D420BA"/>
    <w:rsid w:val="00D420C1"/>
    <w:rsid w:val="00D420D6"/>
    <w:rsid w:val="00D42322"/>
    <w:rsid w:val="00D423D6"/>
    <w:rsid w:val="00D424EE"/>
    <w:rsid w:val="00D4252F"/>
    <w:rsid w:val="00D42567"/>
    <w:rsid w:val="00D42A0A"/>
    <w:rsid w:val="00D42AC6"/>
    <w:rsid w:val="00D42B14"/>
    <w:rsid w:val="00D42B5D"/>
    <w:rsid w:val="00D42C4A"/>
    <w:rsid w:val="00D42C7A"/>
    <w:rsid w:val="00D42D25"/>
    <w:rsid w:val="00D42D95"/>
    <w:rsid w:val="00D42E24"/>
    <w:rsid w:val="00D42F08"/>
    <w:rsid w:val="00D42F45"/>
    <w:rsid w:val="00D42FA9"/>
    <w:rsid w:val="00D4316F"/>
    <w:rsid w:val="00D4319B"/>
    <w:rsid w:val="00D4321D"/>
    <w:rsid w:val="00D43295"/>
    <w:rsid w:val="00D432E9"/>
    <w:rsid w:val="00D4338D"/>
    <w:rsid w:val="00D433EA"/>
    <w:rsid w:val="00D43449"/>
    <w:rsid w:val="00D43656"/>
    <w:rsid w:val="00D43717"/>
    <w:rsid w:val="00D4377A"/>
    <w:rsid w:val="00D4379B"/>
    <w:rsid w:val="00D437E5"/>
    <w:rsid w:val="00D4387C"/>
    <w:rsid w:val="00D4392D"/>
    <w:rsid w:val="00D439A4"/>
    <w:rsid w:val="00D43A00"/>
    <w:rsid w:val="00D43A16"/>
    <w:rsid w:val="00D43AA6"/>
    <w:rsid w:val="00D43B1B"/>
    <w:rsid w:val="00D43B23"/>
    <w:rsid w:val="00D43B3B"/>
    <w:rsid w:val="00D43C80"/>
    <w:rsid w:val="00D43D5F"/>
    <w:rsid w:val="00D43DD6"/>
    <w:rsid w:val="00D43E27"/>
    <w:rsid w:val="00D43E80"/>
    <w:rsid w:val="00D43EA3"/>
    <w:rsid w:val="00D43F4E"/>
    <w:rsid w:val="00D43FB9"/>
    <w:rsid w:val="00D441E2"/>
    <w:rsid w:val="00D44272"/>
    <w:rsid w:val="00D4435B"/>
    <w:rsid w:val="00D44382"/>
    <w:rsid w:val="00D443C1"/>
    <w:rsid w:val="00D44483"/>
    <w:rsid w:val="00D44852"/>
    <w:rsid w:val="00D448CA"/>
    <w:rsid w:val="00D4494D"/>
    <w:rsid w:val="00D44967"/>
    <w:rsid w:val="00D449B0"/>
    <w:rsid w:val="00D44A17"/>
    <w:rsid w:val="00D44AB1"/>
    <w:rsid w:val="00D44C43"/>
    <w:rsid w:val="00D44C90"/>
    <w:rsid w:val="00D44D6E"/>
    <w:rsid w:val="00D44E6F"/>
    <w:rsid w:val="00D44F16"/>
    <w:rsid w:val="00D44F5B"/>
    <w:rsid w:val="00D44FD5"/>
    <w:rsid w:val="00D450CA"/>
    <w:rsid w:val="00D4522F"/>
    <w:rsid w:val="00D4536C"/>
    <w:rsid w:val="00D4541D"/>
    <w:rsid w:val="00D454D6"/>
    <w:rsid w:val="00D454F5"/>
    <w:rsid w:val="00D45643"/>
    <w:rsid w:val="00D45705"/>
    <w:rsid w:val="00D457A9"/>
    <w:rsid w:val="00D457E4"/>
    <w:rsid w:val="00D4588D"/>
    <w:rsid w:val="00D458A7"/>
    <w:rsid w:val="00D458CD"/>
    <w:rsid w:val="00D45974"/>
    <w:rsid w:val="00D45991"/>
    <w:rsid w:val="00D459E0"/>
    <w:rsid w:val="00D45A4B"/>
    <w:rsid w:val="00D45AB6"/>
    <w:rsid w:val="00D45B17"/>
    <w:rsid w:val="00D45C4E"/>
    <w:rsid w:val="00D45D8C"/>
    <w:rsid w:val="00D45DA3"/>
    <w:rsid w:val="00D45E58"/>
    <w:rsid w:val="00D45F6F"/>
    <w:rsid w:val="00D46052"/>
    <w:rsid w:val="00D4606D"/>
    <w:rsid w:val="00D4607D"/>
    <w:rsid w:val="00D4617C"/>
    <w:rsid w:val="00D461A3"/>
    <w:rsid w:val="00D46228"/>
    <w:rsid w:val="00D462BC"/>
    <w:rsid w:val="00D462F7"/>
    <w:rsid w:val="00D463E5"/>
    <w:rsid w:val="00D46439"/>
    <w:rsid w:val="00D46443"/>
    <w:rsid w:val="00D46460"/>
    <w:rsid w:val="00D465BE"/>
    <w:rsid w:val="00D4662D"/>
    <w:rsid w:val="00D466CB"/>
    <w:rsid w:val="00D4679F"/>
    <w:rsid w:val="00D467A5"/>
    <w:rsid w:val="00D468DB"/>
    <w:rsid w:val="00D4691F"/>
    <w:rsid w:val="00D469FC"/>
    <w:rsid w:val="00D46AF4"/>
    <w:rsid w:val="00D46B1E"/>
    <w:rsid w:val="00D46BF0"/>
    <w:rsid w:val="00D46D01"/>
    <w:rsid w:val="00D46DBF"/>
    <w:rsid w:val="00D46E01"/>
    <w:rsid w:val="00D46FF7"/>
    <w:rsid w:val="00D47323"/>
    <w:rsid w:val="00D4744C"/>
    <w:rsid w:val="00D4747F"/>
    <w:rsid w:val="00D474CD"/>
    <w:rsid w:val="00D474D8"/>
    <w:rsid w:val="00D4752D"/>
    <w:rsid w:val="00D4761E"/>
    <w:rsid w:val="00D47760"/>
    <w:rsid w:val="00D47791"/>
    <w:rsid w:val="00D47812"/>
    <w:rsid w:val="00D47899"/>
    <w:rsid w:val="00D47903"/>
    <w:rsid w:val="00D47946"/>
    <w:rsid w:val="00D479D5"/>
    <w:rsid w:val="00D479E7"/>
    <w:rsid w:val="00D479EC"/>
    <w:rsid w:val="00D47A75"/>
    <w:rsid w:val="00D47B2C"/>
    <w:rsid w:val="00D47C95"/>
    <w:rsid w:val="00D47E2D"/>
    <w:rsid w:val="00D5014D"/>
    <w:rsid w:val="00D5017A"/>
    <w:rsid w:val="00D502C7"/>
    <w:rsid w:val="00D5037D"/>
    <w:rsid w:val="00D5038F"/>
    <w:rsid w:val="00D503A6"/>
    <w:rsid w:val="00D503F0"/>
    <w:rsid w:val="00D50443"/>
    <w:rsid w:val="00D50478"/>
    <w:rsid w:val="00D50486"/>
    <w:rsid w:val="00D504A1"/>
    <w:rsid w:val="00D50541"/>
    <w:rsid w:val="00D5066E"/>
    <w:rsid w:val="00D50725"/>
    <w:rsid w:val="00D507A8"/>
    <w:rsid w:val="00D5098D"/>
    <w:rsid w:val="00D509A8"/>
    <w:rsid w:val="00D509D3"/>
    <w:rsid w:val="00D50A04"/>
    <w:rsid w:val="00D50A0B"/>
    <w:rsid w:val="00D50B9C"/>
    <w:rsid w:val="00D50C77"/>
    <w:rsid w:val="00D50DA0"/>
    <w:rsid w:val="00D50F6C"/>
    <w:rsid w:val="00D51026"/>
    <w:rsid w:val="00D51035"/>
    <w:rsid w:val="00D510B3"/>
    <w:rsid w:val="00D51154"/>
    <w:rsid w:val="00D5119B"/>
    <w:rsid w:val="00D511B7"/>
    <w:rsid w:val="00D511D7"/>
    <w:rsid w:val="00D51262"/>
    <w:rsid w:val="00D51270"/>
    <w:rsid w:val="00D5135B"/>
    <w:rsid w:val="00D5137E"/>
    <w:rsid w:val="00D513AF"/>
    <w:rsid w:val="00D51496"/>
    <w:rsid w:val="00D514BF"/>
    <w:rsid w:val="00D51547"/>
    <w:rsid w:val="00D51570"/>
    <w:rsid w:val="00D51583"/>
    <w:rsid w:val="00D515F9"/>
    <w:rsid w:val="00D51636"/>
    <w:rsid w:val="00D5164D"/>
    <w:rsid w:val="00D517DA"/>
    <w:rsid w:val="00D517F3"/>
    <w:rsid w:val="00D518E1"/>
    <w:rsid w:val="00D518EB"/>
    <w:rsid w:val="00D51923"/>
    <w:rsid w:val="00D51A16"/>
    <w:rsid w:val="00D51A31"/>
    <w:rsid w:val="00D51B2C"/>
    <w:rsid w:val="00D51B8E"/>
    <w:rsid w:val="00D51BBD"/>
    <w:rsid w:val="00D51C42"/>
    <w:rsid w:val="00D51CD7"/>
    <w:rsid w:val="00D51D5D"/>
    <w:rsid w:val="00D51D95"/>
    <w:rsid w:val="00D51DC7"/>
    <w:rsid w:val="00D51DF4"/>
    <w:rsid w:val="00D51DFC"/>
    <w:rsid w:val="00D51EEB"/>
    <w:rsid w:val="00D51EFB"/>
    <w:rsid w:val="00D51F27"/>
    <w:rsid w:val="00D51F3C"/>
    <w:rsid w:val="00D51F95"/>
    <w:rsid w:val="00D51F9E"/>
    <w:rsid w:val="00D520DB"/>
    <w:rsid w:val="00D522A9"/>
    <w:rsid w:val="00D524A5"/>
    <w:rsid w:val="00D524D2"/>
    <w:rsid w:val="00D524F5"/>
    <w:rsid w:val="00D52765"/>
    <w:rsid w:val="00D5279B"/>
    <w:rsid w:val="00D5293F"/>
    <w:rsid w:val="00D52962"/>
    <w:rsid w:val="00D52A0E"/>
    <w:rsid w:val="00D52A30"/>
    <w:rsid w:val="00D52C6E"/>
    <w:rsid w:val="00D52D73"/>
    <w:rsid w:val="00D52D81"/>
    <w:rsid w:val="00D52DD0"/>
    <w:rsid w:val="00D52E58"/>
    <w:rsid w:val="00D52E9F"/>
    <w:rsid w:val="00D52ED5"/>
    <w:rsid w:val="00D52F06"/>
    <w:rsid w:val="00D52F47"/>
    <w:rsid w:val="00D52FA2"/>
    <w:rsid w:val="00D53075"/>
    <w:rsid w:val="00D53093"/>
    <w:rsid w:val="00D53132"/>
    <w:rsid w:val="00D5315F"/>
    <w:rsid w:val="00D53296"/>
    <w:rsid w:val="00D5332B"/>
    <w:rsid w:val="00D5350A"/>
    <w:rsid w:val="00D53599"/>
    <w:rsid w:val="00D535AE"/>
    <w:rsid w:val="00D53674"/>
    <w:rsid w:val="00D5368B"/>
    <w:rsid w:val="00D536BF"/>
    <w:rsid w:val="00D53759"/>
    <w:rsid w:val="00D53794"/>
    <w:rsid w:val="00D53800"/>
    <w:rsid w:val="00D53802"/>
    <w:rsid w:val="00D53853"/>
    <w:rsid w:val="00D538C1"/>
    <w:rsid w:val="00D539DA"/>
    <w:rsid w:val="00D53AD9"/>
    <w:rsid w:val="00D53AE2"/>
    <w:rsid w:val="00D53BBA"/>
    <w:rsid w:val="00D53C36"/>
    <w:rsid w:val="00D53C59"/>
    <w:rsid w:val="00D53C80"/>
    <w:rsid w:val="00D53C8C"/>
    <w:rsid w:val="00D53D53"/>
    <w:rsid w:val="00D53D98"/>
    <w:rsid w:val="00D53DC8"/>
    <w:rsid w:val="00D53DDA"/>
    <w:rsid w:val="00D53EF7"/>
    <w:rsid w:val="00D540BA"/>
    <w:rsid w:val="00D54108"/>
    <w:rsid w:val="00D5421E"/>
    <w:rsid w:val="00D54245"/>
    <w:rsid w:val="00D54328"/>
    <w:rsid w:val="00D54341"/>
    <w:rsid w:val="00D543E6"/>
    <w:rsid w:val="00D5459E"/>
    <w:rsid w:val="00D545EA"/>
    <w:rsid w:val="00D545F8"/>
    <w:rsid w:val="00D5466A"/>
    <w:rsid w:val="00D54692"/>
    <w:rsid w:val="00D546B3"/>
    <w:rsid w:val="00D547A2"/>
    <w:rsid w:val="00D5481C"/>
    <w:rsid w:val="00D5483B"/>
    <w:rsid w:val="00D548C0"/>
    <w:rsid w:val="00D548C9"/>
    <w:rsid w:val="00D549DA"/>
    <w:rsid w:val="00D54A26"/>
    <w:rsid w:val="00D54A48"/>
    <w:rsid w:val="00D54AF7"/>
    <w:rsid w:val="00D54B32"/>
    <w:rsid w:val="00D54B88"/>
    <w:rsid w:val="00D54CA9"/>
    <w:rsid w:val="00D54D09"/>
    <w:rsid w:val="00D54D26"/>
    <w:rsid w:val="00D54D4A"/>
    <w:rsid w:val="00D54E31"/>
    <w:rsid w:val="00D54E46"/>
    <w:rsid w:val="00D54E57"/>
    <w:rsid w:val="00D54E9D"/>
    <w:rsid w:val="00D54EA9"/>
    <w:rsid w:val="00D54EB3"/>
    <w:rsid w:val="00D550E5"/>
    <w:rsid w:val="00D550F4"/>
    <w:rsid w:val="00D55208"/>
    <w:rsid w:val="00D5523A"/>
    <w:rsid w:val="00D55470"/>
    <w:rsid w:val="00D554C7"/>
    <w:rsid w:val="00D5568B"/>
    <w:rsid w:val="00D55852"/>
    <w:rsid w:val="00D55A19"/>
    <w:rsid w:val="00D55A41"/>
    <w:rsid w:val="00D55B36"/>
    <w:rsid w:val="00D55B45"/>
    <w:rsid w:val="00D55BF1"/>
    <w:rsid w:val="00D55C1B"/>
    <w:rsid w:val="00D55C22"/>
    <w:rsid w:val="00D55C42"/>
    <w:rsid w:val="00D55CDA"/>
    <w:rsid w:val="00D55D26"/>
    <w:rsid w:val="00D55D62"/>
    <w:rsid w:val="00D55E22"/>
    <w:rsid w:val="00D55EC2"/>
    <w:rsid w:val="00D55EDE"/>
    <w:rsid w:val="00D55F30"/>
    <w:rsid w:val="00D55FC3"/>
    <w:rsid w:val="00D56013"/>
    <w:rsid w:val="00D561D0"/>
    <w:rsid w:val="00D56226"/>
    <w:rsid w:val="00D56308"/>
    <w:rsid w:val="00D56430"/>
    <w:rsid w:val="00D5653F"/>
    <w:rsid w:val="00D5655C"/>
    <w:rsid w:val="00D565EE"/>
    <w:rsid w:val="00D565FA"/>
    <w:rsid w:val="00D5661C"/>
    <w:rsid w:val="00D56631"/>
    <w:rsid w:val="00D56692"/>
    <w:rsid w:val="00D56753"/>
    <w:rsid w:val="00D567A5"/>
    <w:rsid w:val="00D567D9"/>
    <w:rsid w:val="00D56917"/>
    <w:rsid w:val="00D56991"/>
    <w:rsid w:val="00D569A6"/>
    <w:rsid w:val="00D56A8D"/>
    <w:rsid w:val="00D56B01"/>
    <w:rsid w:val="00D56B20"/>
    <w:rsid w:val="00D56B67"/>
    <w:rsid w:val="00D56C5C"/>
    <w:rsid w:val="00D56D10"/>
    <w:rsid w:val="00D56D26"/>
    <w:rsid w:val="00D56D2F"/>
    <w:rsid w:val="00D56D90"/>
    <w:rsid w:val="00D56DA0"/>
    <w:rsid w:val="00D56E2B"/>
    <w:rsid w:val="00D56E32"/>
    <w:rsid w:val="00D56E93"/>
    <w:rsid w:val="00D56E9D"/>
    <w:rsid w:val="00D56F5B"/>
    <w:rsid w:val="00D56F91"/>
    <w:rsid w:val="00D57075"/>
    <w:rsid w:val="00D570D8"/>
    <w:rsid w:val="00D5717E"/>
    <w:rsid w:val="00D572F1"/>
    <w:rsid w:val="00D57334"/>
    <w:rsid w:val="00D573FE"/>
    <w:rsid w:val="00D5744F"/>
    <w:rsid w:val="00D5746F"/>
    <w:rsid w:val="00D574D1"/>
    <w:rsid w:val="00D574E7"/>
    <w:rsid w:val="00D57608"/>
    <w:rsid w:val="00D576D2"/>
    <w:rsid w:val="00D57792"/>
    <w:rsid w:val="00D57822"/>
    <w:rsid w:val="00D578B3"/>
    <w:rsid w:val="00D57903"/>
    <w:rsid w:val="00D579C2"/>
    <w:rsid w:val="00D57A33"/>
    <w:rsid w:val="00D57A45"/>
    <w:rsid w:val="00D57ACE"/>
    <w:rsid w:val="00D57B99"/>
    <w:rsid w:val="00D57C4B"/>
    <w:rsid w:val="00D57C61"/>
    <w:rsid w:val="00D57C6E"/>
    <w:rsid w:val="00D57D73"/>
    <w:rsid w:val="00D57E71"/>
    <w:rsid w:val="00D57F4F"/>
    <w:rsid w:val="00D57F5B"/>
    <w:rsid w:val="00D60004"/>
    <w:rsid w:val="00D60019"/>
    <w:rsid w:val="00D6005B"/>
    <w:rsid w:val="00D60135"/>
    <w:rsid w:val="00D6035C"/>
    <w:rsid w:val="00D603B8"/>
    <w:rsid w:val="00D604A7"/>
    <w:rsid w:val="00D604C2"/>
    <w:rsid w:val="00D6058E"/>
    <w:rsid w:val="00D605EB"/>
    <w:rsid w:val="00D606B7"/>
    <w:rsid w:val="00D60795"/>
    <w:rsid w:val="00D607F1"/>
    <w:rsid w:val="00D6089A"/>
    <w:rsid w:val="00D60A74"/>
    <w:rsid w:val="00D60A8D"/>
    <w:rsid w:val="00D60CE9"/>
    <w:rsid w:val="00D60D63"/>
    <w:rsid w:val="00D60E04"/>
    <w:rsid w:val="00D60E1C"/>
    <w:rsid w:val="00D60F9B"/>
    <w:rsid w:val="00D60FD9"/>
    <w:rsid w:val="00D611D5"/>
    <w:rsid w:val="00D61371"/>
    <w:rsid w:val="00D61387"/>
    <w:rsid w:val="00D61696"/>
    <w:rsid w:val="00D61790"/>
    <w:rsid w:val="00D61842"/>
    <w:rsid w:val="00D6184C"/>
    <w:rsid w:val="00D618A2"/>
    <w:rsid w:val="00D618F4"/>
    <w:rsid w:val="00D61948"/>
    <w:rsid w:val="00D61A27"/>
    <w:rsid w:val="00D61A40"/>
    <w:rsid w:val="00D61A6C"/>
    <w:rsid w:val="00D61A79"/>
    <w:rsid w:val="00D61AD7"/>
    <w:rsid w:val="00D61BCD"/>
    <w:rsid w:val="00D61BEB"/>
    <w:rsid w:val="00D61C6B"/>
    <w:rsid w:val="00D61CA6"/>
    <w:rsid w:val="00D61DDD"/>
    <w:rsid w:val="00D61F4D"/>
    <w:rsid w:val="00D61FF8"/>
    <w:rsid w:val="00D6205D"/>
    <w:rsid w:val="00D6208F"/>
    <w:rsid w:val="00D6212D"/>
    <w:rsid w:val="00D623D7"/>
    <w:rsid w:val="00D6246C"/>
    <w:rsid w:val="00D6251B"/>
    <w:rsid w:val="00D625E2"/>
    <w:rsid w:val="00D62787"/>
    <w:rsid w:val="00D62A5D"/>
    <w:rsid w:val="00D62A93"/>
    <w:rsid w:val="00D62AEA"/>
    <w:rsid w:val="00D62C37"/>
    <w:rsid w:val="00D62C58"/>
    <w:rsid w:val="00D62C86"/>
    <w:rsid w:val="00D62D99"/>
    <w:rsid w:val="00D62DD7"/>
    <w:rsid w:val="00D62E24"/>
    <w:rsid w:val="00D62FA8"/>
    <w:rsid w:val="00D630A9"/>
    <w:rsid w:val="00D6315C"/>
    <w:rsid w:val="00D631B2"/>
    <w:rsid w:val="00D6333B"/>
    <w:rsid w:val="00D63560"/>
    <w:rsid w:val="00D63590"/>
    <w:rsid w:val="00D6361E"/>
    <w:rsid w:val="00D63636"/>
    <w:rsid w:val="00D63672"/>
    <w:rsid w:val="00D636A8"/>
    <w:rsid w:val="00D63704"/>
    <w:rsid w:val="00D6376B"/>
    <w:rsid w:val="00D637AD"/>
    <w:rsid w:val="00D637B1"/>
    <w:rsid w:val="00D63828"/>
    <w:rsid w:val="00D6382B"/>
    <w:rsid w:val="00D63838"/>
    <w:rsid w:val="00D6383C"/>
    <w:rsid w:val="00D638CB"/>
    <w:rsid w:val="00D63A15"/>
    <w:rsid w:val="00D63B00"/>
    <w:rsid w:val="00D63C6D"/>
    <w:rsid w:val="00D63C75"/>
    <w:rsid w:val="00D63F83"/>
    <w:rsid w:val="00D63FA1"/>
    <w:rsid w:val="00D64011"/>
    <w:rsid w:val="00D64156"/>
    <w:rsid w:val="00D6419F"/>
    <w:rsid w:val="00D64463"/>
    <w:rsid w:val="00D644A7"/>
    <w:rsid w:val="00D64633"/>
    <w:rsid w:val="00D646B2"/>
    <w:rsid w:val="00D646BD"/>
    <w:rsid w:val="00D646DA"/>
    <w:rsid w:val="00D646E0"/>
    <w:rsid w:val="00D6477E"/>
    <w:rsid w:val="00D647A8"/>
    <w:rsid w:val="00D64865"/>
    <w:rsid w:val="00D64A70"/>
    <w:rsid w:val="00D64B4A"/>
    <w:rsid w:val="00D64BED"/>
    <w:rsid w:val="00D64D74"/>
    <w:rsid w:val="00D64E1F"/>
    <w:rsid w:val="00D64EBB"/>
    <w:rsid w:val="00D64F9E"/>
    <w:rsid w:val="00D65051"/>
    <w:rsid w:val="00D651C8"/>
    <w:rsid w:val="00D65235"/>
    <w:rsid w:val="00D65309"/>
    <w:rsid w:val="00D65527"/>
    <w:rsid w:val="00D655EE"/>
    <w:rsid w:val="00D6574D"/>
    <w:rsid w:val="00D65762"/>
    <w:rsid w:val="00D6585C"/>
    <w:rsid w:val="00D65942"/>
    <w:rsid w:val="00D65957"/>
    <w:rsid w:val="00D6595B"/>
    <w:rsid w:val="00D659DF"/>
    <w:rsid w:val="00D65A4A"/>
    <w:rsid w:val="00D65BF9"/>
    <w:rsid w:val="00D65CBF"/>
    <w:rsid w:val="00D65CD7"/>
    <w:rsid w:val="00D65D20"/>
    <w:rsid w:val="00D65D48"/>
    <w:rsid w:val="00D65D90"/>
    <w:rsid w:val="00D65DCA"/>
    <w:rsid w:val="00D65EB6"/>
    <w:rsid w:val="00D660C7"/>
    <w:rsid w:val="00D660CD"/>
    <w:rsid w:val="00D66132"/>
    <w:rsid w:val="00D662B9"/>
    <w:rsid w:val="00D662EC"/>
    <w:rsid w:val="00D662F1"/>
    <w:rsid w:val="00D66308"/>
    <w:rsid w:val="00D663EF"/>
    <w:rsid w:val="00D66591"/>
    <w:rsid w:val="00D665C2"/>
    <w:rsid w:val="00D665DF"/>
    <w:rsid w:val="00D66768"/>
    <w:rsid w:val="00D66781"/>
    <w:rsid w:val="00D668D6"/>
    <w:rsid w:val="00D668F6"/>
    <w:rsid w:val="00D66961"/>
    <w:rsid w:val="00D66B23"/>
    <w:rsid w:val="00D66C63"/>
    <w:rsid w:val="00D66C8B"/>
    <w:rsid w:val="00D66D7C"/>
    <w:rsid w:val="00D66DBE"/>
    <w:rsid w:val="00D66E41"/>
    <w:rsid w:val="00D66FC2"/>
    <w:rsid w:val="00D6700C"/>
    <w:rsid w:val="00D671AB"/>
    <w:rsid w:val="00D67229"/>
    <w:rsid w:val="00D672D4"/>
    <w:rsid w:val="00D67335"/>
    <w:rsid w:val="00D67376"/>
    <w:rsid w:val="00D67389"/>
    <w:rsid w:val="00D673E4"/>
    <w:rsid w:val="00D674D6"/>
    <w:rsid w:val="00D67521"/>
    <w:rsid w:val="00D67529"/>
    <w:rsid w:val="00D675A3"/>
    <w:rsid w:val="00D676CD"/>
    <w:rsid w:val="00D676D4"/>
    <w:rsid w:val="00D676F7"/>
    <w:rsid w:val="00D67707"/>
    <w:rsid w:val="00D67748"/>
    <w:rsid w:val="00D6774D"/>
    <w:rsid w:val="00D6785C"/>
    <w:rsid w:val="00D67928"/>
    <w:rsid w:val="00D679CD"/>
    <w:rsid w:val="00D679D1"/>
    <w:rsid w:val="00D67A2C"/>
    <w:rsid w:val="00D67AA7"/>
    <w:rsid w:val="00D67AD3"/>
    <w:rsid w:val="00D67B03"/>
    <w:rsid w:val="00D67B3F"/>
    <w:rsid w:val="00D67B82"/>
    <w:rsid w:val="00D67C37"/>
    <w:rsid w:val="00D67C40"/>
    <w:rsid w:val="00D67CB7"/>
    <w:rsid w:val="00D67CE8"/>
    <w:rsid w:val="00D67ECD"/>
    <w:rsid w:val="00D67EDB"/>
    <w:rsid w:val="00D70059"/>
    <w:rsid w:val="00D7005E"/>
    <w:rsid w:val="00D70092"/>
    <w:rsid w:val="00D700CC"/>
    <w:rsid w:val="00D7012D"/>
    <w:rsid w:val="00D70176"/>
    <w:rsid w:val="00D70263"/>
    <w:rsid w:val="00D702C9"/>
    <w:rsid w:val="00D7033B"/>
    <w:rsid w:val="00D70369"/>
    <w:rsid w:val="00D703D7"/>
    <w:rsid w:val="00D7072F"/>
    <w:rsid w:val="00D70791"/>
    <w:rsid w:val="00D707F3"/>
    <w:rsid w:val="00D707F8"/>
    <w:rsid w:val="00D707FA"/>
    <w:rsid w:val="00D70822"/>
    <w:rsid w:val="00D7088A"/>
    <w:rsid w:val="00D70922"/>
    <w:rsid w:val="00D70AA0"/>
    <w:rsid w:val="00D70B77"/>
    <w:rsid w:val="00D70D51"/>
    <w:rsid w:val="00D70D5D"/>
    <w:rsid w:val="00D70D85"/>
    <w:rsid w:val="00D70EDC"/>
    <w:rsid w:val="00D70F13"/>
    <w:rsid w:val="00D71014"/>
    <w:rsid w:val="00D710E8"/>
    <w:rsid w:val="00D7112F"/>
    <w:rsid w:val="00D71139"/>
    <w:rsid w:val="00D711CC"/>
    <w:rsid w:val="00D71279"/>
    <w:rsid w:val="00D7127C"/>
    <w:rsid w:val="00D71452"/>
    <w:rsid w:val="00D714CC"/>
    <w:rsid w:val="00D71541"/>
    <w:rsid w:val="00D7159E"/>
    <w:rsid w:val="00D715EE"/>
    <w:rsid w:val="00D7162B"/>
    <w:rsid w:val="00D71630"/>
    <w:rsid w:val="00D716F3"/>
    <w:rsid w:val="00D71848"/>
    <w:rsid w:val="00D71A4B"/>
    <w:rsid w:val="00D71A50"/>
    <w:rsid w:val="00D71A6B"/>
    <w:rsid w:val="00D71AA5"/>
    <w:rsid w:val="00D71AC5"/>
    <w:rsid w:val="00D71B81"/>
    <w:rsid w:val="00D71B9B"/>
    <w:rsid w:val="00D71DBD"/>
    <w:rsid w:val="00D7206C"/>
    <w:rsid w:val="00D72158"/>
    <w:rsid w:val="00D72275"/>
    <w:rsid w:val="00D722C1"/>
    <w:rsid w:val="00D722F9"/>
    <w:rsid w:val="00D72338"/>
    <w:rsid w:val="00D72358"/>
    <w:rsid w:val="00D724D9"/>
    <w:rsid w:val="00D724F1"/>
    <w:rsid w:val="00D724FF"/>
    <w:rsid w:val="00D72570"/>
    <w:rsid w:val="00D72682"/>
    <w:rsid w:val="00D7270E"/>
    <w:rsid w:val="00D72761"/>
    <w:rsid w:val="00D72808"/>
    <w:rsid w:val="00D729D0"/>
    <w:rsid w:val="00D72A61"/>
    <w:rsid w:val="00D72A81"/>
    <w:rsid w:val="00D72AC7"/>
    <w:rsid w:val="00D72AEB"/>
    <w:rsid w:val="00D72B6C"/>
    <w:rsid w:val="00D72B6E"/>
    <w:rsid w:val="00D72D54"/>
    <w:rsid w:val="00D72E41"/>
    <w:rsid w:val="00D72E46"/>
    <w:rsid w:val="00D72F20"/>
    <w:rsid w:val="00D72F4B"/>
    <w:rsid w:val="00D72F76"/>
    <w:rsid w:val="00D73009"/>
    <w:rsid w:val="00D73063"/>
    <w:rsid w:val="00D73092"/>
    <w:rsid w:val="00D73175"/>
    <w:rsid w:val="00D731AF"/>
    <w:rsid w:val="00D732A5"/>
    <w:rsid w:val="00D73359"/>
    <w:rsid w:val="00D733FE"/>
    <w:rsid w:val="00D73442"/>
    <w:rsid w:val="00D73443"/>
    <w:rsid w:val="00D73511"/>
    <w:rsid w:val="00D735FA"/>
    <w:rsid w:val="00D7363C"/>
    <w:rsid w:val="00D73782"/>
    <w:rsid w:val="00D7378D"/>
    <w:rsid w:val="00D738AF"/>
    <w:rsid w:val="00D73978"/>
    <w:rsid w:val="00D73992"/>
    <w:rsid w:val="00D73A1D"/>
    <w:rsid w:val="00D73B3A"/>
    <w:rsid w:val="00D73B4C"/>
    <w:rsid w:val="00D73B6A"/>
    <w:rsid w:val="00D73C01"/>
    <w:rsid w:val="00D73C6C"/>
    <w:rsid w:val="00D73CD4"/>
    <w:rsid w:val="00D73D9C"/>
    <w:rsid w:val="00D73DCF"/>
    <w:rsid w:val="00D73E81"/>
    <w:rsid w:val="00D73F98"/>
    <w:rsid w:val="00D73FFC"/>
    <w:rsid w:val="00D7406A"/>
    <w:rsid w:val="00D740D5"/>
    <w:rsid w:val="00D740E6"/>
    <w:rsid w:val="00D740FA"/>
    <w:rsid w:val="00D74267"/>
    <w:rsid w:val="00D743AA"/>
    <w:rsid w:val="00D743BD"/>
    <w:rsid w:val="00D7443E"/>
    <w:rsid w:val="00D74539"/>
    <w:rsid w:val="00D745A7"/>
    <w:rsid w:val="00D74689"/>
    <w:rsid w:val="00D74801"/>
    <w:rsid w:val="00D748A1"/>
    <w:rsid w:val="00D749E6"/>
    <w:rsid w:val="00D74AEF"/>
    <w:rsid w:val="00D74C05"/>
    <w:rsid w:val="00D74CFF"/>
    <w:rsid w:val="00D74F62"/>
    <w:rsid w:val="00D74F6D"/>
    <w:rsid w:val="00D74FAB"/>
    <w:rsid w:val="00D74FE9"/>
    <w:rsid w:val="00D75065"/>
    <w:rsid w:val="00D751D9"/>
    <w:rsid w:val="00D75239"/>
    <w:rsid w:val="00D75268"/>
    <w:rsid w:val="00D7536E"/>
    <w:rsid w:val="00D75375"/>
    <w:rsid w:val="00D753AF"/>
    <w:rsid w:val="00D75411"/>
    <w:rsid w:val="00D7543F"/>
    <w:rsid w:val="00D7546F"/>
    <w:rsid w:val="00D754A4"/>
    <w:rsid w:val="00D75552"/>
    <w:rsid w:val="00D7556A"/>
    <w:rsid w:val="00D7561D"/>
    <w:rsid w:val="00D75627"/>
    <w:rsid w:val="00D75731"/>
    <w:rsid w:val="00D7594A"/>
    <w:rsid w:val="00D75A20"/>
    <w:rsid w:val="00D75A4C"/>
    <w:rsid w:val="00D75B21"/>
    <w:rsid w:val="00D75B80"/>
    <w:rsid w:val="00D75BF8"/>
    <w:rsid w:val="00D75C80"/>
    <w:rsid w:val="00D75D0C"/>
    <w:rsid w:val="00D75EA7"/>
    <w:rsid w:val="00D75F20"/>
    <w:rsid w:val="00D75F32"/>
    <w:rsid w:val="00D75F61"/>
    <w:rsid w:val="00D75FC4"/>
    <w:rsid w:val="00D75FD6"/>
    <w:rsid w:val="00D76005"/>
    <w:rsid w:val="00D760B6"/>
    <w:rsid w:val="00D762C6"/>
    <w:rsid w:val="00D76449"/>
    <w:rsid w:val="00D7644C"/>
    <w:rsid w:val="00D76511"/>
    <w:rsid w:val="00D765A2"/>
    <w:rsid w:val="00D765C6"/>
    <w:rsid w:val="00D7665D"/>
    <w:rsid w:val="00D76713"/>
    <w:rsid w:val="00D7673E"/>
    <w:rsid w:val="00D767D1"/>
    <w:rsid w:val="00D768FC"/>
    <w:rsid w:val="00D76977"/>
    <w:rsid w:val="00D769C0"/>
    <w:rsid w:val="00D76A54"/>
    <w:rsid w:val="00D76A86"/>
    <w:rsid w:val="00D76CD9"/>
    <w:rsid w:val="00D76D4C"/>
    <w:rsid w:val="00D76DA1"/>
    <w:rsid w:val="00D76ECC"/>
    <w:rsid w:val="00D76FD6"/>
    <w:rsid w:val="00D771A0"/>
    <w:rsid w:val="00D7720E"/>
    <w:rsid w:val="00D77288"/>
    <w:rsid w:val="00D772A8"/>
    <w:rsid w:val="00D772EC"/>
    <w:rsid w:val="00D772F8"/>
    <w:rsid w:val="00D772FE"/>
    <w:rsid w:val="00D77380"/>
    <w:rsid w:val="00D7742D"/>
    <w:rsid w:val="00D7743D"/>
    <w:rsid w:val="00D774CE"/>
    <w:rsid w:val="00D775D2"/>
    <w:rsid w:val="00D777DF"/>
    <w:rsid w:val="00D77917"/>
    <w:rsid w:val="00D77957"/>
    <w:rsid w:val="00D779CE"/>
    <w:rsid w:val="00D77A5B"/>
    <w:rsid w:val="00D77B93"/>
    <w:rsid w:val="00D77BE7"/>
    <w:rsid w:val="00D77C40"/>
    <w:rsid w:val="00D77CCC"/>
    <w:rsid w:val="00D77D3F"/>
    <w:rsid w:val="00D77E19"/>
    <w:rsid w:val="00D77E4A"/>
    <w:rsid w:val="00D77ECC"/>
    <w:rsid w:val="00D80070"/>
    <w:rsid w:val="00D800F5"/>
    <w:rsid w:val="00D80125"/>
    <w:rsid w:val="00D80236"/>
    <w:rsid w:val="00D80344"/>
    <w:rsid w:val="00D8039F"/>
    <w:rsid w:val="00D803E7"/>
    <w:rsid w:val="00D805BC"/>
    <w:rsid w:val="00D808B7"/>
    <w:rsid w:val="00D80A0B"/>
    <w:rsid w:val="00D80ABE"/>
    <w:rsid w:val="00D80AD4"/>
    <w:rsid w:val="00D80B70"/>
    <w:rsid w:val="00D80C60"/>
    <w:rsid w:val="00D80CD3"/>
    <w:rsid w:val="00D80D06"/>
    <w:rsid w:val="00D80DEB"/>
    <w:rsid w:val="00D80E19"/>
    <w:rsid w:val="00D80E64"/>
    <w:rsid w:val="00D80E75"/>
    <w:rsid w:val="00D80EC2"/>
    <w:rsid w:val="00D81214"/>
    <w:rsid w:val="00D81283"/>
    <w:rsid w:val="00D812AF"/>
    <w:rsid w:val="00D8130E"/>
    <w:rsid w:val="00D813BF"/>
    <w:rsid w:val="00D813C7"/>
    <w:rsid w:val="00D813E3"/>
    <w:rsid w:val="00D814A9"/>
    <w:rsid w:val="00D81669"/>
    <w:rsid w:val="00D81828"/>
    <w:rsid w:val="00D81830"/>
    <w:rsid w:val="00D81856"/>
    <w:rsid w:val="00D8186C"/>
    <w:rsid w:val="00D8188F"/>
    <w:rsid w:val="00D818D8"/>
    <w:rsid w:val="00D81A55"/>
    <w:rsid w:val="00D81ADF"/>
    <w:rsid w:val="00D81B4B"/>
    <w:rsid w:val="00D81CDD"/>
    <w:rsid w:val="00D81D2C"/>
    <w:rsid w:val="00D81D39"/>
    <w:rsid w:val="00D81D3E"/>
    <w:rsid w:val="00D81E09"/>
    <w:rsid w:val="00D81EC2"/>
    <w:rsid w:val="00D81EE0"/>
    <w:rsid w:val="00D81F21"/>
    <w:rsid w:val="00D81F29"/>
    <w:rsid w:val="00D8201A"/>
    <w:rsid w:val="00D8214D"/>
    <w:rsid w:val="00D8232F"/>
    <w:rsid w:val="00D82602"/>
    <w:rsid w:val="00D827DB"/>
    <w:rsid w:val="00D82857"/>
    <w:rsid w:val="00D8285E"/>
    <w:rsid w:val="00D828F7"/>
    <w:rsid w:val="00D82956"/>
    <w:rsid w:val="00D829B0"/>
    <w:rsid w:val="00D829CF"/>
    <w:rsid w:val="00D829D9"/>
    <w:rsid w:val="00D829F2"/>
    <w:rsid w:val="00D82A0B"/>
    <w:rsid w:val="00D82B8C"/>
    <w:rsid w:val="00D82BA5"/>
    <w:rsid w:val="00D82C00"/>
    <w:rsid w:val="00D82C19"/>
    <w:rsid w:val="00D82D1F"/>
    <w:rsid w:val="00D82DA4"/>
    <w:rsid w:val="00D82EFF"/>
    <w:rsid w:val="00D82F3E"/>
    <w:rsid w:val="00D82F8B"/>
    <w:rsid w:val="00D82FE7"/>
    <w:rsid w:val="00D83030"/>
    <w:rsid w:val="00D8319F"/>
    <w:rsid w:val="00D8335E"/>
    <w:rsid w:val="00D83430"/>
    <w:rsid w:val="00D83472"/>
    <w:rsid w:val="00D83668"/>
    <w:rsid w:val="00D836A0"/>
    <w:rsid w:val="00D83729"/>
    <w:rsid w:val="00D837A8"/>
    <w:rsid w:val="00D837A9"/>
    <w:rsid w:val="00D83824"/>
    <w:rsid w:val="00D83999"/>
    <w:rsid w:val="00D839D2"/>
    <w:rsid w:val="00D83A20"/>
    <w:rsid w:val="00D83B00"/>
    <w:rsid w:val="00D83CB0"/>
    <w:rsid w:val="00D83CBB"/>
    <w:rsid w:val="00D83E20"/>
    <w:rsid w:val="00D84073"/>
    <w:rsid w:val="00D84086"/>
    <w:rsid w:val="00D840B6"/>
    <w:rsid w:val="00D840FF"/>
    <w:rsid w:val="00D84121"/>
    <w:rsid w:val="00D84337"/>
    <w:rsid w:val="00D84399"/>
    <w:rsid w:val="00D844B1"/>
    <w:rsid w:val="00D8454C"/>
    <w:rsid w:val="00D8459A"/>
    <w:rsid w:val="00D8467A"/>
    <w:rsid w:val="00D84695"/>
    <w:rsid w:val="00D846F9"/>
    <w:rsid w:val="00D8473B"/>
    <w:rsid w:val="00D84774"/>
    <w:rsid w:val="00D84780"/>
    <w:rsid w:val="00D847CE"/>
    <w:rsid w:val="00D8483B"/>
    <w:rsid w:val="00D8495F"/>
    <w:rsid w:val="00D849F9"/>
    <w:rsid w:val="00D84B22"/>
    <w:rsid w:val="00D84B25"/>
    <w:rsid w:val="00D84BD7"/>
    <w:rsid w:val="00D84BF4"/>
    <w:rsid w:val="00D84BF9"/>
    <w:rsid w:val="00D84C51"/>
    <w:rsid w:val="00D84C72"/>
    <w:rsid w:val="00D84C87"/>
    <w:rsid w:val="00D84D61"/>
    <w:rsid w:val="00D84DE7"/>
    <w:rsid w:val="00D84E9F"/>
    <w:rsid w:val="00D84ED8"/>
    <w:rsid w:val="00D84F00"/>
    <w:rsid w:val="00D84F1A"/>
    <w:rsid w:val="00D84F8B"/>
    <w:rsid w:val="00D84F9D"/>
    <w:rsid w:val="00D84FA2"/>
    <w:rsid w:val="00D84FE9"/>
    <w:rsid w:val="00D85052"/>
    <w:rsid w:val="00D8538E"/>
    <w:rsid w:val="00D853C5"/>
    <w:rsid w:val="00D85563"/>
    <w:rsid w:val="00D85584"/>
    <w:rsid w:val="00D855B1"/>
    <w:rsid w:val="00D855F3"/>
    <w:rsid w:val="00D8563A"/>
    <w:rsid w:val="00D8571C"/>
    <w:rsid w:val="00D857E2"/>
    <w:rsid w:val="00D859D7"/>
    <w:rsid w:val="00D85A6F"/>
    <w:rsid w:val="00D85A7D"/>
    <w:rsid w:val="00D85AA8"/>
    <w:rsid w:val="00D85D0F"/>
    <w:rsid w:val="00D85D20"/>
    <w:rsid w:val="00D85DFB"/>
    <w:rsid w:val="00D85E00"/>
    <w:rsid w:val="00D8600A"/>
    <w:rsid w:val="00D86059"/>
    <w:rsid w:val="00D86117"/>
    <w:rsid w:val="00D86154"/>
    <w:rsid w:val="00D8625A"/>
    <w:rsid w:val="00D86289"/>
    <w:rsid w:val="00D862E4"/>
    <w:rsid w:val="00D862FF"/>
    <w:rsid w:val="00D86376"/>
    <w:rsid w:val="00D8641D"/>
    <w:rsid w:val="00D86494"/>
    <w:rsid w:val="00D864F2"/>
    <w:rsid w:val="00D8653F"/>
    <w:rsid w:val="00D865FD"/>
    <w:rsid w:val="00D8664D"/>
    <w:rsid w:val="00D8667C"/>
    <w:rsid w:val="00D866CD"/>
    <w:rsid w:val="00D86753"/>
    <w:rsid w:val="00D86790"/>
    <w:rsid w:val="00D86A1A"/>
    <w:rsid w:val="00D86A2F"/>
    <w:rsid w:val="00D86A48"/>
    <w:rsid w:val="00D86AF4"/>
    <w:rsid w:val="00D86B00"/>
    <w:rsid w:val="00D86BAF"/>
    <w:rsid w:val="00D86BF4"/>
    <w:rsid w:val="00D86C4D"/>
    <w:rsid w:val="00D86DBC"/>
    <w:rsid w:val="00D86ED5"/>
    <w:rsid w:val="00D86F13"/>
    <w:rsid w:val="00D86FA7"/>
    <w:rsid w:val="00D8701A"/>
    <w:rsid w:val="00D8703A"/>
    <w:rsid w:val="00D87058"/>
    <w:rsid w:val="00D8711F"/>
    <w:rsid w:val="00D87123"/>
    <w:rsid w:val="00D87167"/>
    <w:rsid w:val="00D871BA"/>
    <w:rsid w:val="00D871CB"/>
    <w:rsid w:val="00D872F0"/>
    <w:rsid w:val="00D875D2"/>
    <w:rsid w:val="00D875D8"/>
    <w:rsid w:val="00D876BE"/>
    <w:rsid w:val="00D876D7"/>
    <w:rsid w:val="00D8777E"/>
    <w:rsid w:val="00D8778A"/>
    <w:rsid w:val="00D8783B"/>
    <w:rsid w:val="00D87855"/>
    <w:rsid w:val="00D87861"/>
    <w:rsid w:val="00D87898"/>
    <w:rsid w:val="00D87B2C"/>
    <w:rsid w:val="00D87B9E"/>
    <w:rsid w:val="00D87CAC"/>
    <w:rsid w:val="00D87D35"/>
    <w:rsid w:val="00D87D59"/>
    <w:rsid w:val="00D87D80"/>
    <w:rsid w:val="00D87D92"/>
    <w:rsid w:val="00D90066"/>
    <w:rsid w:val="00D90070"/>
    <w:rsid w:val="00D9015D"/>
    <w:rsid w:val="00D9038A"/>
    <w:rsid w:val="00D9038B"/>
    <w:rsid w:val="00D9042A"/>
    <w:rsid w:val="00D90478"/>
    <w:rsid w:val="00D9048B"/>
    <w:rsid w:val="00D904D6"/>
    <w:rsid w:val="00D904E3"/>
    <w:rsid w:val="00D90597"/>
    <w:rsid w:val="00D9069A"/>
    <w:rsid w:val="00D907CB"/>
    <w:rsid w:val="00D9087C"/>
    <w:rsid w:val="00D9092A"/>
    <w:rsid w:val="00D90C7C"/>
    <w:rsid w:val="00D90DEF"/>
    <w:rsid w:val="00D90E32"/>
    <w:rsid w:val="00D90EA1"/>
    <w:rsid w:val="00D90EC6"/>
    <w:rsid w:val="00D90F21"/>
    <w:rsid w:val="00D90F73"/>
    <w:rsid w:val="00D9106C"/>
    <w:rsid w:val="00D91095"/>
    <w:rsid w:val="00D910EC"/>
    <w:rsid w:val="00D91173"/>
    <w:rsid w:val="00D9128C"/>
    <w:rsid w:val="00D913E9"/>
    <w:rsid w:val="00D9144E"/>
    <w:rsid w:val="00D915AA"/>
    <w:rsid w:val="00D91608"/>
    <w:rsid w:val="00D916C5"/>
    <w:rsid w:val="00D9177F"/>
    <w:rsid w:val="00D91824"/>
    <w:rsid w:val="00D918C5"/>
    <w:rsid w:val="00D91928"/>
    <w:rsid w:val="00D91979"/>
    <w:rsid w:val="00D919B8"/>
    <w:rsid w:val="00D919CC"/>
    <w:rsid w:val="00D91A02"/>
    <w:rsid w:val="00D91A17"/>
    <w:rsid w:val="00D91AB0"/>
    <w:rsid w:val="00D91AEC"/>
    <w:rsid w:val="00D91AF0"/>
    <w:rsid w:val="00D91B47"/>
    <w:rsid w:val="00D91B80"/>
    <w:rsid w:val="00D91B8D"/>
    <w:rsid w:val="00D91D1C"/>
    <w:rsid w:val="00D91D4E"/>
    <w:rsid w:val="00D91D63"/>
    <w:rsid w:val="00D91D64"/>
    <w:rsid w:val="00D91E3A"/>
    <w:rsid w:val="00D91EB1"/>
    <w:rsid w:val="00D91ED0"/>
    <w:rsid w:val="00D91F20"/>
    <w:rsid w:val="00D91F83"/>
    <w:rsid w:val="00D91F87"/>
    <w:rsid w:val="00D9208F"/>
    <w:rsid w:val="00D92243"/>
    <w:rsid w:val="00D9226F"/>
    <w:rsid w:val="00D92346"/>
    <w:rsid w:val="00D923ED"/>
    <w:rsid w:val="00D9242A"/>
    <w:rsid w:val="00D924B2"/>
    <w:rsid w:val="00D92501"/>
    <w:rsid w:val="00D9263F"/>
    <w:rsid w:val="00D92640"/>
    <w:rsid w:val="00D92706"/>
    <w:rsid w:val="00D92773"/>
    <w:rsid w:val="00D92788"/>
    <w:rsid w:val="00D92901"/>
    <w:rsid w:val="00D929B5"/>
    <w:rsid w:val="00D92B8E"/>
    <w:rsid w:val="00D92D17"/>
    <w:rsid w:val="00D92D44"/>
    <w:rsid w:val="00D92EE1"/>
    <w:rsid w:val="00D92F5A"/>
    <w:rsid w:val="00D92F82"/>
    <w:rsid w:val="00D92FD2"/>
    <w:rsid w:val="00D931B0"/>
    <w:rsid w:val="00D932E9"/>
    <w:rsid w:val="00D932FF"/>
    <w:rsid w:val="00D9335F"/>
    <w:rsid w:val="00D93377"/>
    <w:rsid w:val="00D93487"/>
    <w:rsid w:val="00D934B0"/>
    <w:rsid w:val="00D93542"/>
    <w:rsid w:val="00D93550"/>
    <w:rsid w:val="00D93597"/>
    <w:rsid w:val="00D9370D"/>
    <w:rsid w:val="00D93725"/>
    <w:rsid w:val="00D93770"/>
    <w:rsid w:val="00D93822"/>
    <w:rsid w:val="00D93876"/>
    <w:rsid w:val="00D938A7"/>
    <w:rsid w:val="00D93933"/>
    <w:rsid w:val="00D93955"/>
    <w:rsid w:val="00D93A34"/>
    <w:rsid w:val="00D93A4F"/>
    <w:rsid w:val="00D93ABE"/>
    <w:rsid w:val="00D93B48"/>
    <w:rsid w:val="00D93B90"/>
    <w:rsid w:val="00D93BF4"/>
    <w:rsid w:val="00D93C6F"/>
    <w:rsid w:val="00D93D1E"/>
    <w:rsid w:val="00D93DF8"/>
    <w:rsid w:val="00D93EC7"/>
    <w:rsid w:val="00D93ECE"/>
    <w:rsid w:val="00D93FA7"/>
    <w:rsid w:val="00D93FFB"/>
    <w:rsid w:val="00D9402C"/>
    <w:rsid w:val="00D940E4"/>
    <w:rsid w:val="00D9412A"/>
    <w:rsid w:val="00D941E2"/>
    <w:rsid w:val="00D9422B"/>
    <w:rsid w:val="00D94369"/>
    <w:rsid w:val="00D943F8"/>
    <w:rsid w:val="00D9449F"/>
    <w:rsid w:val="00D944A0"/>
    <w:rsid w:val="00D9451D"/>
    <w:rsid w:val="00D94654"/>
    <w:rsid w:val="00D94788"/>
    <w:rsid w:val="00D9495F"/>
    <w:rsid w:val="00D9498F"/>
    <w:rsid w:val="00D9499E"/>
    <w:rsid w:val="00D94B2C"/>
    <w:rsid w:val="00D94BBD"/>
    <w:rsid w:val="00D94BDA"/>
    <w:rsid w:val="00D94BE2"/>
    <w:rsid w:val="00D94DC4"/>
    <w:rsid w:val="00D94F55"/>
    <w:rsid w:val="00D95016"/>
    <w:rsid w:val="00D95072"/>
    <w:rsid w:val="00D950ED"/>
    <w:rsid w:val="00D95146"/>
    <w:rsid w:val="00D9520B"/>
    <w:rsid w:val="00D95280"/>
    <w:rsid w:val="00D9543F"/>
    <w:rsid w:val="00D95470"/>
    <w:rsid w:val="00D954B8"/>
    <w:rsid w:val="00D954C0"/>
    <w:rsid w:val="00D95570"/>
    <w:rsid w:val="00D9559F"/>
    <w:rsid w:val="00D955C7"/>
    <w:rsid w:val="00D95652"/>
    <w:rsid w:val="00D956FE"/>
    <w:rsid w:val="00D957D5"/>
    <w:rsid w:val="00D95814"/>
    <w:rsid w:val="00D95943"/>
    <w:rsid w:val="00D95968"/>
    <w:rsid w:val="00D9598F"/>
    <w:rsid w:val="00D95AFA"/>
    <w:rsid w:val="00D95BEF"/>
    <w:rsid w:val="00D95CC1"/>
    <w:rsid w:val="00D95F28"/>
    <w:rsid w:val="00D95FCD"/>
    <w:rsid w:val="00D9619B"/>
    <w:rsid w:val="00D961B5"/>
    <w:rsid w:val="00D961EB"/>
    <w:rsid w:val="00D96227"/>
    <w:rsid w:val="00D96274"/>
    <w:rsid w:val="00D963A4"/>
    <w:rsid w:val="00D963AD"/>
    <w:rsid w:val="00D96451"/>
    <w:rsid w:val="00D96638"/>
    <w:rsid w:val="00D96694"/>
    <w:rsid w:val="00D967D1"/>
    <w:rsid w:val="00D96994"/>
    <w:rsid w:val="00D969B5"/>
    <w:rsid w:val="00D969C0"/>
    <w:rsid w:val="00D96A48"/>
    <w:rsid w:val="00D96A8F"/>
    <w:rsid w:val="00D96AF7"/>
    <w:rsid w:val="00D96B2D"/>
    <w:rsid w:val="00D96B55"/>
    <w:rsid w:val="00D96B73"/>
    <w:rsid w:val="00D96D01"/>
    <w:rsid w:val="00D96E06"/>
    <w:rsid w:val="00D96EAA"/>
    <w:rsid w:val="00D97168"/>
    <w:rsid w:val="00D971D2"/>
    <w:rsid w:val="00D971D5"/>
    <w:rsid w:val="00D97208"/>
    <w:rsid w:val="00D9727E"/>
    <w:rsid w:val="00D97374"/>
    <w:rsid w:val="00D973A4"/>
    <w:rsid w:val="00D973DD"/>
    <w:rsid w:val="00D97447"/>
    <w:rsid w:val="00D9751A"/>
    <w:rsid w:val="00D97523"/>
    <w:rsid w:val="00D975D5"/>
    <w:rsid w:val="00D976B0"/>
    <w:rsid w:val="00D977BA"/>
    <w:rsid w:val="00D97833"/>
    <w:rsid w:val="00D97A6B"/>
    <w:rsid w:val="00D97AA8"/>
    <w:rsid w:val="00D97AE3"/>
    <w:rsid w:val="00D97B95"/>
    <w:rsid w:val="00D97C42"/>
    <w:rsid w:val="00D97C68"/>
    <w:rsid w:val="00D97C86"/>
    <w:rsid w:val="00D97C89"/>
    <w:rsid w:val="00D97D12"/>
    <w:rsid w:val="00D97DCE"/>
    <w:rsid w:val="00D97F31"/>
    <w:rsid w:val="00D97F4A"/>
    <w:rsid w:val="00DA0226"/>
    <w:rsid w:val="00DA0384"/>
    <w:rsid w:val="00DA0472"/>
    <w:rsid w:val="00DA052D"/>
    <w:rsid w:val="00DA055F"/>
    <w:rsid w:val="00DA05C9"/>
    <w:rsid w:val="00DA05DB"/>
    <w:rsid w:val="00DA063D"/>
    <w:rsid w:val="00DA06FF"/>
    <w:rsid w:val="00DA0805"/>
    <w:rsid w:val="00DA087B"/>
    <w:rsid w:val="00DA08F2"/>
    <w:rsid w:val="00DA0917"/>
    <w:rsid w:val="00DA0918"/>
    <w:rsid w:val="00DA095E"/>
    <w:rsid w:val="00DA0A26"/>
    <w:rsid w:val="00DA0A4F"/>
    <w:rsid w:val="00DA0A60"/>
    <w:rsid w:val="00DA0A92"/>
    <w:rsid w:val="00DA0B0A"/>
    <w:rsid w:val="00DA0BAA"/>
    <w:rsid w:val="00DA0E5D"/>
    <w:rsid w:val="00DA0F75"/>
    <w:rsid w:val="00DA105B"/>
    <w:rsid w:val="00DA1107"/>
    <w:rsid w:val="00DA112A"/>
    <w:rsid w:val="00DA1146"/>
    <w:rsid w:val="00DA11BE"/>
    <w:rsid w:val="00DA11D0"/>
    <w:rsid w:val="00DA127E"/>
    <w:rsid w:val="00DA1361"/>
    <w:rsid w:val="00DA13B4"/>
    <w:rsid w:val="00DA13D7"/>
    <w:rsid w:val="00DA140C"/>
    <w:rsid w:val="00DA14B9"/>
    <w:rsid w:val="00DA166C"/>
    <w:rsid w:val="00DA181A"/>
    <w:rsid w:val="00DA1A65"/>
    <w:rsid w:val="00DA1AB3"/>
    <w:rsid w:val="00DA1AC4"/>
    <w:rsid w:val="00DA1AD3"/>
    <w:rsid w:val="00DA1AEA"/>
    <w:rsid w:val="00DA1B84"/>
    <w:rsid w:val="00DA1C09"/>
    <w:rsid w:val="00DA1C76"/>
    <w:rsid w:val="00DA1E43"/>
    <w:rsid w:val="00DA1EC3"/>
    <w:rsid w:val="00DA1FB5"/>
    <w:rsid w:val="00DA2044"/>
    <w:rsid w:val="00DA2050"/>
    <w:rsid w:val="00DA218D"/>
    <w:rsid w:val="00DA221C"/>
    <w:rsid w:val="00DA22F4"/>
    <w:rsid w:val="00DA239E"/>
    <w:rsid w:val="00DA2417"/>
    <w:rsid w:val="00DA24B6"/>
    <w:rsid w:val="00DA24B7"/>
    <w:rsid w:val="00DA24F0"/>
    <w:rsid w:val="00DA25F8"/>
    <w:rsid w:val="00DA2619"/>
    <w:rsid w:val="00DA261A"/>
    <w:rsid w:val="00DA2698"/>
    <w:rsid w:val="00DA278F"/>
    <w:rsid w:val="00DA27E9"/>
    <w:rsid w:val="00DA2844"/>
    <w:rsid w:val="00DA2B84"/>
    <w:rsid w:val="00DA2BC8"/>
    <w:rsid w:val="00DA2BDD"/>
    <w:rsid w:val="00DA2C16"/>
    <w:rsid w:val="00DA2C25"/>
    <w:rsid w:val="00DA2CCB"/>
    <w:rsid w:val="00DA2D0B"/>
    <w:rsid w:val="00DA2D24"/>
    <w:rsid w:val="00DA2D86"/>
    <w:rsid w:val="00DA2DE9"/>
    <w:rsid w:val="00DA2E15"/>
    <w:rsid w:val="00DA2F6B"/>
    <w:rsid w:val="00DA2FDA"/>
    <w:rsid w:val="00DA308E"/>
    <w:rsid w:val="00DA30C6"/>
    <w:rsid w:val="00DA30C9"/>
    <w:rsid w:val="00DA311E"/>
    <w:rsid w:val="00DA3392"/>
    <w:rsid w:val="00DA33C4"/>
    <w:rsid w:val="00DA3409"/>
    <w:rsid w:val="00DA340F"/>
    <w:rsid w:val="00DA3591"/>
    <w:rsid w:val="00DA35EB"/>
    <w:rsid w:val="00DA3654"/>
    <w:rsid w:val="00DA36C6"/>
    <w:rsid w:val="00DA370A"/>
    <w:rsid w:val="00DA3728"/>
    <w:rsid w:val="00DA3863"/>
    <w:rsid w:val="00DA386A"/>
    <w:rsid w:val="00DA38A9"/>
    <w:rsid w:val="00DA3930"/>
    <w:rsid w:val="00DA3992"/>
    <w:rsid w:val="00DA3ABB"/>
    <w:rsid w:val="00DA3B3F"/>
    <w:rsid w:val="00DA3B49"/>
    <w:rsid w:val="00DA3B98"/>
    <w:rsid w:val="00DA3BBA"/>
    <w:rsid w:val="00DA3D34"/>
    <w:rsid w:val="00DA3D53"/>
    <w:rsid w:val="00DA3DCD"/>
    <w:rsid w:val="00DA3E3E"/>
    <w:rsid w:val="00DA3ED3"/>
    <w:rsid w:val="00DA3F68"/>
    <w:rsid w:val="00DA3FE0"/>
    <w:rsid w:val="00DA4000"/>
    <w:rsid w:val="00DA403D"/>
    <w:rsid w:val="00DA405E"/>
    <w:rsid w:val="00DA410D"/>
    <w:rsid w:val="00DA4239"/>
    <w:rsid w:val="00DA42EC"/>
    <w:rsid w:val="00DA43D9"/>
    <w:rsid w:val="00DA452A"/>
    <w:rsid w:val="00DA455A"/>
    <w:rsid w:val="00DA469D"/>
    <w:rsid w:val="00DA4731"/>
    <w:rsid w:val="00DA47FF"/>
    <w:rsid w:val="00DA4883"/>
    <w:rsid w:val="00DA4921"/>
    <w:rsid w:val="00DA4972"/>
    <w:rsid w:val="00DA4A23"/>
    <w:rsid w:val="00DA4B10"/>
    <w:rsid w:val="00DA4B8A"/>
    <w:rsid w:val="00DA4D6C"/>
    <w:rsid w:val="00DA4EBC"/>
    <w:rsid w:val="00DA4EC6"/>
    <w:rsid w:val="00DA4ED3"/>
    <w:rsid w:val="00DA5089"/>
    <w:rsid w:val="00DA5243"/>
    <w:rsid w:val="00DA524E"/>
    <w:rsid w:val="00DA526D"/>
    <w:rsid w:val="00DA52F4"/>
    <w:rsid w:val="00DA5345"/>
    <w:rsid w:val="00DA5404"/>
    <w:rsid w:val="00DA548A"/>
    <w:rsid w:val="00DA5583"/>
    <w:rsid w:val="00DA562A"/>
    <w:rsid w:val="00DA565D"/>
    <w:rsid w:val="00DA56B4"/>
    <w:rsid w:val="00DA575F"/>
    <w:rsid w:val="00DA588C"/>
    <w:rsid w:val="00DA58CB"/>
    <w:rsid w:val="00DA58F8"/>
    <w:rsid w:val="00DA5957"/>
    <w:rsid w:val="00DA5963"/>
    <w:rsid w:val="00DA5A43"/>
    <w:rsid w:val="00DA5A97"/>
    <w:rsid w:val="00DA5AAA"/>
    <w:rsid w:val="00DA5AD6"/>
    <w:rsid w:val="00DA5B94"/>
    <w:rsid w:val="00DA5C1C"/>
    <w:rsid w:val="00DA5CBE"/>
    <w:rsid w:val="00DA5E0D"/>
    <w:rsid w:val="00DA5E62"/>
    <w:rsid w:val="00DA5E7D"/>
    <w:rsid w:val="00DA5F09"/>
    <w:rsid w:val="00DA5F36"/>
    <w:rsid w:val="00DA5F77"/>
    <w:rsid w:val="00DA5FF0"/>
    <w:rsid w:val="00DA603E"/>
    <w:rsid w:val="00DA609E"/>
    <w:rsid w:val="00DA6116"/>
    <w:rsid w:val="00DA61CE"/>
    <w:rsid w:val="00DA6379"/>
    <w:rsid w:val="00DA638D"/>
    <w:rsid w:val="00DA64D7"/>
    <w:rsid w:val="00DA658C"/>
    <w:rsid w:val="00DA65DE"/>
    <w:rsid w:val="00DA66F1"/>
    <w:rsid w:val="00DA68CC"/>
    <w:rsid w:val="00DA68DC"/>
    <w:rsid w:val="00DA6BC7"/>
    <w:rsid w:val="00DA6CE6"/>
    <w:rsid w:val="00DA6D5F"/>
    <w:rsid w:val="00DA6D82"/>
    <w:rsid w:val="00DA6EAF"/>
    <w:rsid w:val="00DA712D"/>
    <w:rsid w:val="00DA71DE"/>
    <w:rsid w:val="00DA7289"/>
    <w:rsid w:val="00DA7309"/>
    <w:rsid w:val="00DA73DF"/>
    <w:rsid w:val="00DA768C"/>
    <w:rsid w:val="00DA76AD"/>
    <w:rsid w:val="00DA77FD"/>
    <w:rsid w:val="00DA786F"/>
    <w:rsid w:val="00DA78DD"/>
    <w:rsid w:val="00DA7982"/>
    <w:rsid w:val="00DA7B77"/>
    <w:rsid w:val="00DA7C5B"/>
    <w:rsid w:val="00DA7D00"/>
    <w:rsid w:val="00DA7DAC"/>
    <w:rsid w:val="00DA7DD3"/>
    <w:rsid w:val="00DA7ED2"/>
    <w:rsid w:val="00DA7EE0"/>
    <w:rsid w:val="00DA7FFE"/>
    <w:rsid w:val="00DB0030"/>
    <w:rsid w:val="00DB015A"/>
    <w:rsid w:val="00DB02AA"/>
    <w:rsid w:val="00DB0328"/>
    <w:rsid w:val="00DB03D5"/>
    <w:rsid w:val="00DB0512"/>
    <w:rsid w:val="00DB069C"/>
    <w:rsid w:val="00DB0771"/>
    <w:rsid w:val="00DB077C"/>
    <w:rsid w:val="00DB0861"/>
    <w:rsid w:val="00DB0952"/>
    <w:rsid w:val="00DB0A54"/>
    <w:rsid w:val="00DB0B61"/>
    <w:rsid w:val="00DB0C51"/>
    <w:rsid w:val="00DB0DB7"/>
    <w:rsid w:val="00DB0EE1"/>
    <w:rsid w:val="00DB0EF1"/>
    <w:rsid w:val="00DB1109"/>
    <w:rsid w:val="00DB11A3"/>
    <w:rsid w:val="00DB11E5"/>
    <w:rsid w:val="00DB122A"/>
    <w:rsid w:val="00DB1285"/>
    <w:rsid w:val="00DB1333"/>
    <w:rsid w:val="00DB139F"/>
    <w:rsid w:val="00DB13EB"/>
    <w:rsid w:val="00DB1474"/>
    <w:rsid w:val="00DB1538"/>
    <w:rsid w:val="00DB156D"/>
    <w:rsid w:val="00DB164B"/>
    <w:rsid w:val="00DB165C"/>
    <w:rsid w:val="00DB16A1"/>
    <w:rsid w:val="00DB1762"/>
    <w:rsid w:val="00DB1779"/>
    <w:rsid w:val="00DB1801"/>
    <w:rsid w:val="00DB18CA"/>
    <w:rsid w:val="00DB18EA"/>
    <w:rsid w:val="00DB190D"/>
    <w:rsid w:val="00DB19D5"/>
    <w:rsid w:val="00DB1A5B"/>
    <w:rsid w:val="00DB1BB4"/>
    <w:rsid w:val="00DB1C2C"/>
    <w:rsid w:val="00DB1D34"/>
    <w:rsid w:val="00DB1D3F"/>
    <w:rsid w:val="00DB1DC7"/>
    <w:rsid w:val="00DB1F20"/>
    <w:rsid w:val="00DB1F64"/>
    <w:rsid w:val="00DB20A8"/>
    <w:rsid w:val="00DB20B0"/>
    <w:rsid w:val="00DB20FF"/>
    <w:rsid w:val="00DB22EC"/>
    <w:rsid w:val="00DB23D9"/>
    <w:rsid w:val="00DB23F8"/>
    <w:rsid w:val="00DB2507"/>
    <w:rsid w:val="00DB2582"/>
    <w:rsid w:val="00DB2633"/>
    <w:rsid w:val="00DB2691"/>
    <w:rsid w:val="00DB2843"/>
    <w:rsid w:val="00DB291E"/>
    <w:rsid w:val="00DB2962"/>
    <w:rsid w:val="00DB299E"/>
    <w:rsid w:val="00DB29EC"/>
    <w:rsid w:val="00DB2B1C"/>
    <w:rsid w:val="00DB2B6D"/>
    <w:rsid w:val="00DB2C3A"/>
    <w:rsid w:val="00DB2E5B"/>
    <w:rsid w:val="00DB2EEB"/>
    <w:rsid w:val="00DB2F63"/>
    <w:rsid w:val="00DB300C"/>
    <w:rsid w:val="00DB3026"/>
    <w:rsid w:val="00DB31FD"/>
    <w:rsid w:val="00DB329F"/>
    <w:rsid w:val="00DB32E7"/>
    <w:rsid w:val="00DB33D4"/>
    <w:rsid w:val="00DB346F"/>
    <w:rsid w:val="00DB34AD"/>
    <w:rsid w:val="00DB3570"/>
    <w:rsid w:val="00DB382C"/>
    <w:rsid w:val="00DB393B"/>
    <w:rsid w:val="00DB3AB3"/>
    <w:rsid w:val="00DB3AB7"/>
    <w:rsid w:val="00DB3C58"/>
    <w:rsid w:val="00DB3EAB"/>
    <w:rsid w:val="00DB3F21"/>
    <w:rsid w:val="00DB3F98"/>
    <w:rsid w:val="00DB3FB8"/>
    <w:rsid w:val="00DB4020"/>
    <w:rsid w:val="00DB4036"/>
    <w:rsid w:val="00DB404C"/>
    <w:rsid w:val="00DB4082"/>
    <w:rsid w:val="00DB42B6"/>
    <w:rsid w:val="00DB4314"/>
    <w:rsid w:val="00DB4384"/>
    <w:rsid w:val="00DB44EA"/>
    <w:rsid w:val="00DB454D"/>
    <w:rsid w:val="00DB4581"/>
    <w:rsid w:val="00DB4670"/>
    <w:rsid w:val="00DB484C"/>
    <w:rsid w:val="00DB48A7"/>
    <w:rsid w:val="00DB499B"/>
    <w:rsid w:val="00DB4A31"/>
    <w:rsid w:val="00DB4AD1"/>
    <w:rsid w:val="00DB4B22"/>
    <w:rsid w:val="00DB4D4A"/>
    <w:rsid w:val="00DB4D5A"/>
    <w:rsid w:val="00DB4DF8"/>
    <w:rsid w:val="00DB5051"/>
    <w:rsid w:val="00DB519F"/>
    <w:rsid w:val="00DB51F8"/>
    <w:rsid w:val="00DB52A8"/>
    <w:rsid w:val="00DB52FB"/>
    <w:rsid w:val="00DB5324"/>
    <w:rsid w:val="00DB5404"/>
    <w:rsid w:val="00DB5460"/>
    <w:rsid w:val="00DB55AF"/>
    <w:rsid w:val="00DB561E"/>
    <w:rsid w:val="00DB566D"/>
    <w:rsid w:val="00DB575C"/>
    <w:rsid w:val="00DB57BB"/>
    <w:rsid w:val="00DB59B1"/>
    <w:rsid w:val="00DB59B9"/>
    <w:rsid w:val="00DB59C2"/>
    <w:rsid w:val="00DB59EF"/>
    <w:rsid w:val="00DB5A7C"/>
    <w:rsid w:val="00DB5BD3"/>
    <w:rsid w:val="00DB5BE0"/>
    <w:rsid w:val="00DB5BFE"/>
    <w:rsid w:val="00DB5C6A"/>
    <w:rsid w:val="00DB5D25"/>
    <w:rsid w:val="00DB5EB1"/>
    <w:rsid w:val="00DB5EB8"/>
    <w:rsid w:val="00DB5EF2"/>
    <w:rsid w:val="00DB5F90"/>
    <w:rsid w:val="00DB60EF"/>
    <w:rsid w:val="00DB6159"/>
    <w:rsid w:val="00DB61AF"/>
    <w:rsid w:val="00DB62B4"/>
    <w:rsid w:val="00DB63D9"/>
    <w:rsid w:val="00DB6519"/>
    <w:rsid w:val="00DB653D"/>
    <w:rsid w:val="00DB6572"/>
    <w:rsid w:val="00DB65F0"/>
    <w:rsid w:val="00DB6606"/>
    <w:rsid w:val="00DB6681"/>
    <w:rsid w:val="00DB6692"/>
    <w:rsid w:val="00DB6742"/>
    <w:rsid w:val="00DB67C6"/>
    <w:rsid w:val="00DB686B"/>
    <w:rsid w:val="00DB6950"/>
    <w:rsid w:val="00DB69D0"/>
    <w:rsid w:val="00DB69D3"/>
    <w:rsid w:val="00DB6AC4"/>
    <w:rsid w:val="00DB6ACB"/>
    <w:rsid w:val="00DB6B23"/>
    <w:rsid w:val="00DB6BDA"/>
    <w:rsid w:val="00DB6C1A"/>
    <w:rsid w:val="00DB6C54"/>
    <w:rsid w:val="00DB717B"/>
    <w:rsid w:val="00DB7269"/>
    <w:rsid w:val="00DB72C6"/>
    <w:rsid w:val="00DB7372"/>
    <w:rsid w:val="00DB7386"/>
    <w:rsid w:val="00DB745A"/>
    <w:rsid w:val="00DB7468"/>
    <w:rsid w:val="00DB7584"/>
    <w:rsid w:val="00DB76EA"/>
    <w:rsid w:val="00DB77BA"/>
    <w:rsid w:val="00DB7826"/>
    <w:rsid w:val="00DB7854"/>
    <w:rsid w:val="00DB7865"/>
    <w:rsid w:val="00DB78CE"/>
    <w:rsid w:val="00DB7902"/>
    <w:rsid w:val="00DB7A66"/>
    <w:rsid w:val="00DB7ABD"/>
    <w:rsid w:val="00DB7C53"/>
    <w:rsid w:val="00DB7C57"/>
    <w:rsid w:val="00DB7C77"/>
    <w:rsid w:val="00DB7CB4"/>
    <w:rsid w:val="00DB7CE0"/>
    <w:rsid w:val="00DB7D17"/>
    <w:rsid w:val="00DB7D7E"/>
    <w:rsid w:val="00DB7D86"/>
    <w:rsid w:val="00DB7DFB"/>
    <w:rsid w:val="00DB7E0C"/>
    <w:rsid w:val="00DB7F1D"/>
    <w:rsid w:val="00DB7F58"/>
    <w:rsid w:val="00DB7F99"/>
    <w:rsid w:val="00DB7FAB"/>
    <w:rsid w:val="00DC0045"/>
    <w:rsid w:val="00DC00FA"/>
    <w:rsid w:val="00DC013B"/>
    <w:rsid w:val="00DC020E"/>
    <w:rsid w:val="00DC038F"/>
    <w:rsid w:val="00DC0463"/>
    <w:rsid w:val="00DC04B6"/>
    <w:rsid w:val="00DC04E9"/>
    <w:rsid w:val="00DC0654"/>
    <w:rsid w:val="00DC068B"/>
    <w:rsid w:val="00DC0695"/>
    <w:rsid w:val="00DC070B"/>
    <w:rsid w:val="00DC078A"/>
    <w:rsid w:val="00DC07A4"/>
    <w:rsid w:val="00DC0810"/>
    <w:rsid w:val="00DC090B"/>
    <w:rsid w:val="00DC09B1"/>
    <w:rsid w:val="00DC0A19"/>
    <w:rsid w:val="00DC0B11"/>
    <w:rsid w:val="00DC0B55"/>
    <w:rsid w:val="00DC0C31"/>
    <w:rsid w:val="00DC0C78"/>
    <w:rsid w:val="00DC0D1B"/>
    <w:rsid w:val="00DC0D41"/>
    <w:rsid w:val="00DC0D7A"/>
    <w:rsid w:val="00DC0E28"/>
    <w:rsid w:val="00DC0E78"/>
    <w:rsid w:val="00DC0F51"/>
    <w:rsid w:val="00DC0F73"/>
    <w:rsid w:val="00DC0FE3"/>
    <w:rsid w:val="00DC134D"/>
    <w:rsid w:val="00DC136D"/>
    <w:rsid w:val="00DC1406"/>
    <w:rsid w:val="00DC1447"/>
    <w:rsid w:val="00DC149F"/>
    <w:rsid w:val="00DC14BA"/>
    <w:rsid w:val="00DC1510"/>
    <w:rsid w:val="00DC1571"/>
    <w:rsid w:val="00DC1679"/>
    <w:rsid w:val="00DC16E1"/>
    <w:rsid w:val="00DC1786"/>
    <w:rsid w:val="00DC17E0"/>
    <w:rsid w:val="00DC1AD5"/>
    <w:rsid w:val="00DC1BDB"/>
    <w:rsid w:val="00DC1D0C"/>
    <w:rsid w:val="00DC1D79"/>
    <w:rsid w:val="00DC1E04"/>
    <w:rsid w:val="00DC1F26"/>
    <w:rsid w:val="00DC1F64"/>
    <w:rsid w:val="00DC1F69"/>
    <w:rsid w:val="00DC1FCF"/>
    <w:rsid w:val="00DC206D"/>
    <w:rsid w:val="00DC20E5"/>
    <w:rsid w:val="00DC2199"/>
    <w:rsid w:val="00DC219B"/>
    <w:rsid w:val="00DC219C"/>
    <w:rsid w:val="00DC21AF"/>
    <w:rsid w:val="00DC21FB"/>
    <w:rsid w:val="00DC2233"/>
    <w:rsid w:val="00DC2374"/>
    <w:rsid w:val="00DC23B8"/>
    <w:rsid w:val="00DC23C9"/>
    <w:rsid w:val="00DC246E"/>
    <w:rsid w:val="00DC2492"/>
    <w:rsid w:val="00DC253C"/>
    <w:rsid w:val="00DC25C0"/>
    <w:rsid w:val="00DC262A"/>
    <w:rsid w:val="00DC2695"/>
    <w:rsid w:val="00DC27D3"/>
    <w:rsid w:val="00DC2801"/>
    <w:rsid w:val="00DC2827"/>
    <w:rsid w:val="00DC290D"/>
    <w:rsid w:val="00DC2973"/>
    <w:rsid w:val="00DC2B63"/>
    <w:rsid w:val="00DC2CE0"/>
    <w:rsid w:val="00DC2CF1"/>
    <w:rsid w:val="00DC2D10"/>
    <w:rsid w:val="00DC2DC7"/>
    <w:rsid w:val="00DC2E30"/>
    <w:rsid w:val="00DC2EA0"/>
    <w:rsid w:val="00DC2EDE"/>
    <w:rsid w:val="00DC2F22"/>
    <w:rsid w:val="00DC2FA2"/>
    <w:rsid w:val="00DC301F"/>
    <w:rsid w:val="00DC30AC"/>
    <w:rsid w:val="00DC310F"/>
    <w:rsid w:val="00DC32EC"/>
    <w:rsid w:val="00DC34EA"/>
    <w:rsid w:val="00DC35FC"/>
    <w:rsid w:val="00DC3648"/>
    <w:rsid w:val="00DC36E2"/>
    <w:rsid w:val="00DC37A9"/>
    <w:rsid w:val="00DC37AF"/>
    <w:rsid w:val="00DC37D1"/>
    <w:rsid w:val="00DC3840"/>
    <w:rsid w:val="00DC38E4"/>
    <w:rsid w:val="00DC39A3"/>
    <w:rsid w:val="00DC3A7C"/>
    <w:rsid w:val="00DC3AF5"/>
    <w:rsid w:val="00DC3B56"/>
    <w:rsid w:val="00DC3B84"/>
    <w:rsid w:val="00DC3B8E"/>
    <w:rsid w:val="00DC3D11"/>
    <w:rsid w:val="00DC3E9C"/>
    <w:rsid w:val="00DC3EBC"/>
    <w:rsid w:val="00DC3EDC"/>
    <w:rsid w:val="00DC40D1"/>
    <w:rsid w:val="00DC413B"/>
    <w:rsid w:val="00DC4198"/>
    <w:rsid w:val="00DC42FD"/>
    <w:rsid w:val="00DC4444"/>
    <w:rsid w:val="00DC4464"/>
    <w:rsid w:val="00DC4484"/>
    <w:rsid w:val="00DC453F"/>
    <w:rsid w:val="00DC456A"/>
    <w:rsid w:val="00DC45A2"/>
    <w:rsid w:val="00DC46C6"/>
    <w:rsid w:val="00DC46D1"/>
    <w:rsid w:val="00DC4725"/>
    <w:rsid w:val="00DC47AE"/>
    <w:rsid w:val="00DC482D"/>
    <w:rsid w:val="00DC4855"/>
    <w:rsid w:val="00DC4892"/>
    <w:rsid w:val="00DC48E8"/>
    <w:rsid w:val="00DC492D"/>
    <w:rsid w:val="00DC4A1B"/>
    <w:rsid w:val="00DC4BF8"/>
    <w:rsid w:val="00DC4F14"/>
    <w:rsid w:val="00DC4F17"/>
    <w:rsid w:val="00DC4F47"/>
    <w:rsid w:val="00DC4F51"/>
    <w:rsid w:val="00DC4F6E"/>
    <w:rsid w:val="00DC4FB3"/>
    <w:rsid w:val="00DC4FCF"/>
    <w:rsid w:val="00DC5072"/>
    <w:rsid w:val="00DC50E0"/>
    <w:rsid w:val="00DC514E"/>
    <w:rsid w:val="00DC51FE"/>
    <w:rsid w:val="00DC52B2"/>
    <w:rsid w:val="00DC52BC"/>
    <w:rsid w:val="00DC52EA"/>
    <w:rsid w:val="00DC5402"/>
    <w:rsid w:val="00DC548C"/>
    <w:rsid w:val="00DC55C3"/>
    <w:rsid w:val="00DC56CA"/>
    <w:rsid w:val="00DC5842"/>
    <w:rsid w:val="00DC597C"/>
    <w:rsid w:val="00DC5AD8"/>
    <w:rsid w:val="00DC5AD9"/>
    <w:rsid w:val="00DC5B2A"/>
    <w:rsid w:val="00DC5C69"/>
    <w:rsid w:val="00DC5DCD"/>
    <w:rsid w:val="00DC5DD1"/>
    <w:rsid w:val="00DC5DE3"/>
    <w:rsid w:val="00DC60FD"/>
    <w:rsid w:val="00DC61DB"/>
    <w:rsid w:val="00DC62F3"/>
    <w:rsid w:val="00DC6333"/>
    <w:rsid w:val="00DC6386"/>
    <w:rsid w:val="00DC63D1"/>
    <w:rsid w:val="00DC6429"/>
    <w:rsid w:val="00DC642D"/>
    <w:rsid w:val="00DC64D9"/>
    <w:rsid w:val="00DC6578"/>
    <w:rsid w:val="00DC65B6"/>
    <w:rsid w:val="00DC670B"/>
    <w:rsid w:val="00DC670C"/>
    <w:rsid w:val="00DC6759"/>
    <w:rsid w:val="00DC6819"/>
    <w:rsid w:val="00DC6867"/>
    <w:rsid w:val="00DC68FA"/>
    <w:rsid w:val="00DC6901"/>
    <w:rsid w:val="00DC6A16"/>
    <w:rsid w:val="00DC6B1D"/>
    <w:rsid w:val="00DC6C1E"/>
    <w:rsid w:val="00DC6C1F"/>
    <w:rsid w:val="00DC6C4D"/>
    <w:rsid w:val="00DC6CC2"/>
    <w:rsid w:val="00DC6F03"/>
    <w:rsid w:val="00DC6F7B"/>
    <w:rsid w:val="00DC6FF4"/>
    <w:rsid w:val="00DC7065"/>
    <w:rsid w:val="00DC7110"/>
    <w:rsid w:val="00DC7139"/>
    <w:rsid w:val="00DC713F"/>
    <w:rsid w:val="00DC71FC"/>
    <w:rsid w:val="00DC7252"/>
    <w:rsid w:val="00DC7273"/>
    <w:rsid w:val="00DC7288"/>
    <w:rsid w:val="00DC7407"/>
    <w:rsid w:val="00DC740A"/>
    <w:rsid w:val="00DC7499"/>
    <w:rsid w:val="00DC74A7"/>
    <w:rsid w:val="00DC74E5"/>
    <w:rsid w:val="00DC75CF"/>
    <w:rsid w:val="00DC75D8"/>
    <w:rsid w:val="00DC7604"/>
    <w:rsid w:val="00DC768A"/>
    <w:rsid w:val="00DC76B7"/>
    <w:rsid w:val="00DC76E6"/>
    <w:rsid w:val="00DC770F"/>
    <w:rsid w:val="00DC772B"/>
    <w:rsid w:val="00DC774A"/>
    <w:rsid w:val="00DC7767"/>
    <w:rsid w:val="00DC79A1"/>
    <w:rsid w:val="00DC79BC"/>
    <w:rsid w:val="00DC7A64"/>
    <w:rsid w:val="00DC7AE4"/>
    <w:rsid w:val="00DC7B61"/>
    <w:rsid w:val="00DC7C76"/>
    <w:rsid w:val="00DC7C8C"/>
    <w:rsid w:val="00DC7C9E"/>
    <w:rsid w:val="00DC7CC9"/>
    <w:rsid w:val="00DC7D67"/>
    <w:rsid w:val="00DC7ED0"/>
    <w:rsid w:val="00DC7F79"/>
    <w:rsid w:val="00DD023C"/>
    <w:rsid w:val="00DD02A7"/>
    <w:rsid w:val="00DD0373"/>
    <w:rsid w:val="00DD03A7"/>
    <w:rsid w:val="00DD03D9"/>
    <w:rsid w:val="00DD043C"/>
    <w:rsid w:val="00DD049B"/>
    <w:rsid w:val="00DD0515"/>
    <w:rsid w:val="00DD0587"/>
    <w:rsid w:val="00DD0605"/>
    <w:rsid w:val="00DD0630"/>
    <w:rsid w:val="00DD0641"/>
    <w:rsid w:val="00DD067B"/>
    <w:rsid w:val="00DD06BF"/>
    <w:rsid w:val="00DD0745"/>
    <w:rsid w:val="00DD074B"/>
    <w:rsid w:val="00DD078C"/>
    <w:rsid w:val="00DD0840"/>
    <w:rsid w:val="00DD0881"/>
    <w:rsid w:val="00DD092B"/>
    <w:rsid w:val="00DD0A75"/>
    <w:rsid w:val="00DD0B1C"/>
    <w:rsid w:val="00DD0B3C"/>
    <w:rsid w:val="00DD0BDE"/>
    <w:rsid w:val="00DD0C41"/>
    <w:rsid w:val="00DD0C6D"/>
    <w:rsid w:val="00DD0C7A"/>
    <w:rsid w:val="00DD0C87"/>
    <w:rsid w:val="00DD0CAB"/>
    <w:rsid w:val="00DD0CE4"/>
    <w:rsid w:val="00DD0D7D"/>
    <w:rsid w:val="00DD0DBB"/>
    <w:rsid w:val="00DD0DD8"/>
    <w:rsid w:val="00DD0DF2"/>
    <w:rsid w:val="00DD0E83"/>
    <w:rsid w:val="00DD1130"/>
    <w:rsid w:val="00DD1320"/>
    <w:rsid w:val="00DD1343"/>
    <w:rsid w:val="00DD1417"/>
    <w:rsid w:val="00DD1565"/>
    <w:rsid w:val="00DD1593"/>
    <w:rsid w:val="00DD15AA"/>
    <w:rsid w:val="00DD15F1"/>
    <w:rsid w:val="00DD1605"/>
    <w:rsid w:val="00DD16BA"/>
    <w:rsid w:val="00DD16C9"/>
    <w:rsid w:val="00DD16EA"/>
    <w:rsid w:val="00DD1718"/>
    <w:rsid w:val="00DD178F"/>
    <w:rsid w:val="00DD184C"/>
    <w:rsid w:val="00DD1920"/>
    <w:rsid w:val="00DD1951"/>
    <w:rsid w:val="00DD19A8"/>
    <w:rsid w:val="00DD19B3"/>
    <w:rsid w:val="00DD19E4"/>
    <w:rsid w:val="00DD1AB0"/>
    <w:rsid w:val="00DD1C36"/>
    <w:rsid w:val="00DD1DB9"/>
    <w:rsid w:val="00DD1E2A"/>
    <w:rsid w:val="00DD1EAF"/>
    <w:rsid w:val="00DD1EFF"/>
    <w:rsid w:val="00DD20A8"/>
    <w:rsid w:val="00DD20D2"/>
    <w:rsid w:val="00DD213A"/>
    <w:rsid w:val="00DD214B"/>
    <w:rsid w:val="00DD2160"/>
    <w:rsid w:val="00DD21FB"/>
    <w:rsid w:val="00DD2395"/>
    <w:rsid w:val="00DD23F9"/>
    <w:rsid w:val="00DD2420"/>
    <w:rsid w:val="00DD257D"/>
    <w:rsid w:val="00DD25BE"/>
    <w:rsid w:val="00DD25D4"/>
    <w:rsid w:val="00DD25E7"/>
    <w:rsid w:val="00DD263C"/>
    <w:rsid w:val="00DD265D"/>
    <w:rsid w:val="00DD2671"/>
    <w:rsid w:val="00DD29B8"/>
    <w:rsid w:val="00DD29B9"/>
    <w:rsid w:val="00DD2A0F"/>
    <w:rsid w:val="00DD2A75"/>
    <w:rsid w:val="00DD2B0A"/>
    <w:rsid w:val="00DD2B38"/>
    <w:rsid w:val="00DD2B40"/>
    <w:rsid w:val="00DD2B5A"/>
    <w:rsid w:val="00DD2CD0"/>
    <w:rsid w:val="00DD2D3D"/>
    <w:rsid w:val="00DD2D7D"/>
    <w:rsid w:val="00DD2F56"/>
    <w:rsid w:val="00DD3065"/>
    <w:rsid w:val="00DD31DA"/>
    <w:rsid w:val="00DD31E1"/>
    <w:rsid w:val="00DD3213"/>
    <w:rsid w:val="00DD325C"/>
    <w:rsid w:val="00DD3380"/>
    <w:rsid w:val="00DD3390"/>
    <w:rsid w:val="00DD3400"/>
    <w:rsid w:val="00DD341A"/>
    <w:rsid w:val="00DD3490"/>
    <w:rsid w:val="00DD34D3"/>
    <w:rsid w:val="00DD35D0"/>
    <w:rsid w:val="00DD3635"/>
    <w:rsid w:val="00DD36A3"/>
    <w:rsid w:val="00DD36F3"/>
    <w:rsid w:val="00DD3784"/>
    <w:rsid w:val="00DD3887"/>
    <w:rsid w:val="00DD38FB"/>
    <w:rsid w:val="00DD3A60"/>
    <w:rsid w:val="00DD3A97"/>
    <w:rsid w:val="00DD3B26"/>
    <w:rsid w:val="00DD3C85"/>
    <w:rsid w:val="00DD3D35"/>
    <w:rsid w:val="00DD3DC6"/>
    <w:rsid w:val="00DD3DD4"/>
    <w:rsid w:val="00DD3DEB"/>
    <w:rsid w:val="00DD3E10"/>
    <w:rsid w:val="00DD3E46"/>
    <w:rsid w:val="00DD3E8A"/>
    <w:rsid w:val="00DD3F81"/>
    <w:rsid w:val="00DD40DE"/>
    <w:rsid w:val="00DD426A"/>
    <w:rsid w:val="00DD43CA"/>
    <w:rsid w:val="00DD4550"/>
    <w:rsid w:val="00DD482F"/>
    <w:rsid w:val="00DD487D"/>
    <w:rsid w:val="00DD491E"/>
    <w:rsid w:val="00DD49E1"/>
    <w:rsid w:val="00DD49EA"/>
    <w:rsid w:val="00DD4A03"/>
    <w:rsid w:val="00DD4A23"/>
    <w:rsid w:val="00DD4B26"/>
    <w:rsid w:val="00DD4BF7"/>
    <w:rsid w:val="00DD4BF9"/>
    <w:rsid w:val="00DD4C38"/>
    <w:rsid w:val="00DD4D74"/>
    <w:rsid w:val="00DD4DED"/>
    <w:rsid w:val="00DD4E83"/>
    <w:rsid w:val="00DD4EC5"/>
    <w:rsid w:val="00DD515E"/>
    <w:rsid w:val="00DD51A9"/>
    <w:rsid w:val="00DD5370"/>
    <w:rsid w:val="00DD53BC"/>
    <w:rsid w:val="00DD545E"/>
    <w:rsid w:val="00DD5538"/>
    <w:rsid w:val="00DD5548"/>
    <w:rsid w:val="00DD556D"/>
    <w:rsid w:val="00DD5693"/>
    <w:rsid w:val="00DD56BC"/>
    <w:rsid w:val="00DD56D0"/>
    <w:rsid w:val="00DD56EB"/>
    <w:rsid w:val="00DD56ED"/>
    <w:rsid w:val="00DD570F"/>
    <w:rsid w:val="00DD579C"/>
    <w:rsid w:val="00DD5873"/>
    <w:rsid w:val="00DD5AE7"/>
    <w:rsid w:val="00DD5B47"/>
    <w:rsid w:val="00DD5BC5"/>
    <w:rsid w:val="00DD5F08"/>
    <w:rsid w:val="00DD5FC4"/>
    <w:rsid w:val="00DD603F"/>
    <w:rsid w:val="00DD6102"/>
    <w:rsid w:val="00DD6142"/>
    <w:rsid w:val="00DD616D"/>
    <w:rsid w:val="00DD61A1"/>
    <w:rsid w:val="00DD6246"/>
    <w:rsid w:val="00DD63E6"/>
    <w:rsid w:val="00DD6425"/>
    <w:rsid w:val="00DD6469"/>
    <w:rsid w:val="00DD65EE"/>
    <w:rsid w:val="00DD6628"/>
    <w:rsid w:val="00DD664D"/>
    <w:rsid w:val="00DD6714"/>
    <w:rsid w:val="00DD67F4"/>
    <w:rsid w:val="00DD6800"/>
    <w:rsid w:val="00DD68DA"/>
    <w:rsid w:val="00DD6945"/>
    <w:rsid w:val="00DD6B27"/>
    <w:rsid w:val="00DD6C9B"/>
    <w:rsid w:val="00DD6CCF"/>
    <w:rsid w:val="00DD6DAD"/>
    <w:rsid w:val="00DD6DE0"/>
    <w:rsid w:val="00DD6F7E"/>
    <w:rsid w:val="00DD70AF"/>
    <w:rsid w:val="00DD722A"/>
    <w:rsid w:val="00DD7233"/>
    <w:rsid w:val="00DD7346"/>
    <w:rsid w:val="00DD7371"/>
    <w:rsid w:val="00DD73F2"/>
    <w:rsid w:val="00DD7412"/>
    <w:rsid w:val="00DD74C8"/>
    <w:rsid w:val="00DD7501"/>
    <w:rsid w:val="00DD7548"/>
    <w:rsid w:val="00DD75BA"/>
    <w:rsid w:val="00DD75F0"/>
    <w:rsid w:val="00DD76D9"/>
    <w:rsid w:val="00DD76FD"/>
    <w:rsid w:val="00DD7784"/>
    <w:rsid w:val="00DD79CA"/>
    <w:rsid w:val="00DD79E7"/>
    <w:rsid w:val="00DD79F2"/>
    <w:rsid w:val="00DD7A31"/>
    <w:rsid w:val="00DD7AB5"/>
    <w:rsid w:val="00DD7B31"/>
    <w:rsid w:val="00DD7B41"/>
    <w:rsid w:val="00DD7BDA"/>
    <w:rsid w:val="00DD7BDE"/>
    <w:rsid w:val="00DD7D20"/>
    <w:rsid w:val="00DD7E59"/>
    <w:rsid w:val="00DD7FAA"/>
    <w:rsid w:val="00DD7FF5"/>
    <w:rsid w:val="00DE0021"/>
    <w:rsid w:val="00DE0071"/>
    <w:rsid w:val="00DE00B8"/>
    <w:rsid w:val="00DE0149"/>
    <w:rsid w:val="00DE0326"/>
    <w:rsid w:val="00DE035F"/>
    <w:rsid w:val="00DE03B0"/>
    <w:rsid w:val="00DE056D"/>
    <w:rsid w:val="00DE0773"/>
    <w:rsid w:val="00DE08D4"/>
    <w:rsid w:val="00DE0975"/>
    <w:rsid w:val="00DE0999"/>
    <w:rsid w:val="00DE09F4"/>
    <w:rsid w:val="00DE0A73"/>
    <w:rsid w:val="00DE0C38"/>
    <w:rsid w:val="00DE0DDF"/>
    <w:rsid w:val="00DE0DF1"/>
    <w:rsid w:val="00DE0F72"/>
    <w:rsid w:val="00DE0FB6"/>
    <w:rsid w:val="00DE1001"/>
    <w:rsid w:val="00DE1064"/>
    <w:rsid w:val="00DE107F"/>
    <w:rsid w:val="00DE11B2"/>
    <w:rsid w:val="00DE11E3"/>
    <w:rsid w:val="00DE130B"/>
    <w:rsid w:val="00DE1320"/>
    <w:rsid w:val="00DE1376"/>
    <w:rsid w:val="00DE146B"/>
    <w:rsid w:val="00DE14A7"/>
    <w:rsid w:val="00DE150D"/>
    <w:rsid w:val="00DE1575"/>
    <w:rsid w:val="00DE1589"/>
    <w:rsid w:val="00DE17CC"/>
    <w:rsid w:val="00DE1813"/>
    <w:rsid w:val="00DE181D"/>
    <w:rsid w:val="00DE182C"/>
    <w:rsid w:val="00DE18B7"/>
    <w:rsid w:val="00DE1918"/>
    <w:rsid w:val="00DE1920"/>
    <w:rsid w:val="00DE1968"/>
    <w:rsid w:val="00DE1971"/>
    <w:rsid w:val="00DE1A1E"/>
    <w:rsid w:val="00DE1A2E"/>
    <w:rsid w:val="00DE1A7C"/>
    <w:rsid w:val="00DE1A84"/>
    <w:rsid w:val="00DE1AB1"/>
    <w:rsid w:val="00DE1AE8"/>
    <w:rsid w:val="00DE1AFF"/>
    <w:rsid w:val="00DE1B24"/>
    <w:rsid w:val="00DE1B8A"/>
    <w:rsid w:val="00DE1BB5"/>
    <w:rsid w:val="00DE1C0A"/>
    <w:rsid w:val="00DE1C8B"/>
    <w:rsid w:val="00DE1CAF"/>
    <w:rsid w:val="00DE1CCF"/>
    <w:rsid w:val="00DE1EA9"/>
    <w:rsid w:val="00DE1FBF"/>
    <w:rsid w:val="00DE200C"/>
    <w:rsid w:val="00DE211D"/>
    <w:rsid w:val="00DE2163"/>
    <w:rsid w:val="00DE240A"/>
    <w:rsid w:val="00DE24EB"/>
    <w:rsid w:val="00DE26BD"/>
    <w:rsid w:val="00DE2719"/>
    <w:rsid w:val="00DE2942"/>
    <w:rsid w:val="00DE2A82"/>
    <w:rsid w:val="00DE2B75"/>
    <w:rsid w:val="00DE2BD6"/>
    <w:rsid w:val="00DE2C5A"/>
    <w:rsid w:val="00DE2D04"/>
    <w:rsid w:val="00DE2D7C"/>
    <w:rsid w:val="00DE2ECF"/>
    <w:rsid w:val="00DE2F49"/>
    <w:rsid w:val="00DE2F91"/>
    <w:rsid w:val="00DE2F9A"/>
    <w:rsid w:val="00DE3153"/>
    <w:rsid w:val="00DE31A9"/>
    <w:rsid w:val="00DE31D0"/>
    <w:rsid w:val="00DE3212"/>
    <w:rsid w:val="00DE3250"/>
    <w:rsid w:val="00DE3289"/>
    <w:rsid w:val="00DE32EC"/>
    <w:rsid w:val="00DE3327"/>
    <w:rsid w:val="00DE337C"/>
    <w:rsid w:val="00DE33B9"/>
    <w:rsid w:val="00DE33D2"/>
    <w:rsid w:val="00DE3511"/>
    <w:rsid w:val="00DE3559"/>
    <w:rsid w:val="00DE35C5"/>
    <w:rsid w:val="00DE3612"/>
    <w:rsid w:val="00DE362C"/>
    <w:rsid w:val="00DE3635"/>
    <w:rsid w:val="00DE36C8"/>
    <w:rsid w:val="00DE3838"/>
    <w:rsid w:val="00DE386B"/>
    <w:rsid w:val="00DE3B61"/>
    <w:rsid w:val="00DE3B92"/>
    <w:rsid w:val="00DE3BC7"/>
    <w:rsid w:val="00DE3C40"/>
    <w:rsid w:val="00DE3D1B"/>
    <w:rsid w:val="00DE3E6C"/>
    <w:rsid w:val="00DE3EFB"/>
    <w:rsid w:val="00DE3F32"/>
    <w:rsid w:val="00DE3F4D"/>
    <w:rsid w:val="00DE4043"/>
    <w:rsid w:val="00DE404B"/>
    <w:rsid w:val="00DE40D0"/>
    <w:rsid w:val="00DE412B"/>
    <w:rsid w:val="00DE4145"/>
    <w:rsid w:val="00DE4238"/>
    <w:rsid w:val="00DE426C"/>
    <w:rsid w:val="00DE428E"/>
    <w:rsid w:val="00DE4529"/>
    <w:rsid w:val="00DE45E4"/>
    <w:rsid w:val="00DE45EF"/>
    <w:rsid w:val="00DE467E"/>
    <w:rsid w:val="00DE4753"/>
    <w:rsid w:val="00DE48FB"/>
    <w:rsid w:val="00DE4947"/>
    <w:rsid w:val="00DE4B95"/>
    <w:rsid w:val="00DE4DE2"/>
    <w:rsid w:val="00DE4E88"/>
    <w:rsid w:val="00DE4F88"/>
    <w:rsid w:val="00DE5040"/>
    <w:rsid w:val="00DE5214"/>
    <w:rsid w:val="00DE5376"/>
    <w:rsid w:val="00DE537E"/>
    <w:rsid w:val="00DE54F0"/>
    <w:rsid w:val="00DE5595"/>
    <w:rsid w:val="00DE57D7"/>
    <w:rsid w:val="00DE57FC"/>
    <w:rsid w:val="00DE5A42"/>
    <w:rsid w:val="00DE5A5A"/>
    <w:rsid w:val="00DE5AA7"/>
    <w:rsid w:val="00DE5BAA"/>
    <w:rsid w:val="00DE5C87"/>
    <w:rsid w:val="00DE5E56"/>
    <w:rsid w:val="00DE5FDC"/>
    <w:rsid w:val="00DE6028"/>
    <w:rsid w:val="00DE6049"/>
    <w:rsid w:val="00DE612F"/>
    <w:rsid w:val="00DE6134"/>
    <w:rsid w:val="00DE617C"/>
    <w:rsid w:val="00DE61A1"/>
    <w:rsid w:val="00DE61E9"/>
    <w:rsid w:val="00DE6374"/>
    <w:rsid w:val="00DE641E"/>
    <w:rsid w:val="00DE65FA"/>
    <w:rsid w:val="00DE66FB"/>
    <w:rsid w:val="00DE67F5"/>
    <w:rsid w:val="00DE6926"/>
    <w:rsid w:val="00DE6A12"/>
    <w:rsid w:val="00DE6A27"/>
    <w:rsid w:val="00DE6A5C"/>
    <w:rsid w:val="00DE6AE0"/>
    <w:rsid w:val="00DE6B5F"/>
    <w:rsid w:val="00DE6B6F"/>
    <w:rsid w:val="00DE6BE0"/>
    <w:rsid w:val="00DE6C32"/>
    <w:rsid w:val="00DE6C85"/>
    <w:rsid w:val="00DE6CE5"/>
    <w:rsid w:val="00DE6D69"/>
    <w:rsid w:val="00DE6DEB"/>
    <w:rsid w:val="00DE6E20"/>
    <w:rsid w:val="00DE6E5C"/>
    <w:rsid w:val="00DE6F2B"/>
    <w:rsid w:val="00DE6FA5"/>
    <w:rsid w:val="00DE7078"/>
    <w:rsid w:val="00DE7090"/>
    <w:rsid w:val="00DE7092"/>
    <w:rsid w:val="00DE7215"/>
    <w:rsid w:val="00DE72CC"/>
    <w:rsid w:val="00DE72E4"/>
    <w:rsid w:val="00DE738F"/>
    <w:rsid w:val="00DE7394"/>
    <w:rsid w:val="00DE73C0"/>
    <w:rsid w:val="00DE745E"/>
    <w:rsid w:val="00DE76D7"/>
    <w:rsid w:val="00DE7785"/>
    <w:rsid w:val="00DE78A3"/>
    <w:rsid w:val="00DE78B8"/>
    <w:rsid w:val="00DE78FA"/>
    <w:rsid w:val="00DE7956"/>
    <w:rsid w:val="00DE7A38"/>
    <w:rsid w:val="00DE7A3F"/>
    <w:rsid w:val="00DE7B3C"/>
    <w:rsid w:val="00DE7BE3"/>
    <w:rsid w:val="00DE7C29"/>
    <w:rsid w:val="00DE7D7A"/>
    <w:rsid w:val="00DE7DB8"/>
    <w:rsid w:val="00DE7F44"/>
    <w:rsid w:val="00DF001B"/>
    <w:rsid w:val="00DF003D"/>
    <w:rsid w:val="00DF00F2"/>
    <w:rsid w:val="00DF03F7"/>
    <w:rsid w:val="00DF043A"/>
    <w:rsid w:val="00DF04DF"/>
    <w:rsid w:val="00DF04F9"/>
    <w:rsid w:val="00DF07CB"/>
    <w:rsid w:val="00DF07CD"/>
    <w:rsid w:val="00DF07F6"/>
    <w:rsid w:val="00DF0A6E"/>
    <w:rsid w:val="00DF0AC1"/>
    <w:rsid w:val="00DF0B66"/>
    <w:rsid w:val="00DF0BE5"/>
    <w:rsid w:val="00DF0C62"/>
    <w:rsid w:val="00DF0C95"/>
    <w:rsid w:val="00DF0D96"/>
    <w:rsid w:val="00DF0E25"/>
    <w:rsid w:val="00DF0E2B"/>
    <w:rsid w:val="00DF0F14"/>
    <w:rsid w:val="00DF0F27"/>
    <w:rsid w:val="00DF0FE9"/>
    <w:rsid w:val="00DF1004"/>
    <w:rsid w:val="00DF106F"/>
    <w:rsid w:val="00DF123E"/>
    <w:rsid w:val="00DF1295"/>
    <w:rsid w:val="00DF12BC"/>
    <w:rsid w:val="00DF12D2"/>
    <w:rsid w:val="00DF12E5"/>
    <w:rsid w:val="00DF131C"/>
    <w:rsid w:val="00DF1489"/>
    <w:rsid w:val="00DF14BF"/>
    <w:rsid w:val="00DF14CD"/>
    <w:rsid w:val="00DF1552"/>
    <w:rsid w:val="00DF1555"/>
    <w:rsid w:val="00DF1576"/>
    <w:rsid w:val="00DF15AB"/>
    <w:rsid w:val="00DF15C5"/>
    <w:rsid w:val="00DF1624"/>
    <w:rsid w:val="00DF16FB"/>
    <w:rsid w:val="00DF172A"/>
    <w:rsid w:val="00DF175B"/>
    <w:rsid w:val="00DF17FE"/>
    <w:rsid w:val="00DF1830"/>
    <w:rsid w:val="00DF191B"/>
    <w:rsid w:val="00DF19E3"/>
    <w:rsid w:val="00DF1A71"/>
    <w:rsid w:val="00DF1BDE"/>
    <w:rsid w:val="00DF1BE1"/>
    <w:rsid w:val="00DF1BED"/>
    <w:rsid w:val="00DF1C16"/>
    <w:rsid w:val="00DF1C61"/>
    <w:rsid w:val="00DF1C7D"/>
    <w:rsid w:val="00DF1CFC"/>
    <w:rsid w:val="00DF1D00"/>
    <w:rsid w:val="00DF1E35"/>
    <w:rsid w:val="00DF1E66"/>
    <w:rsid w:val="00DF1FD8"/>
    <w:rsid w:val="00DF2004"/>
    <w:rsid w:val="00DF204A"/>
    <w:rsid w:val="00DF20F8"/>
    <w:rsid w:val="00DF21CA"/>
    <w:rsid w:val="00DF2208"/>
    <w:rsid w:val="00DF22A5"/>
    <w:rsid w:val="00DF22DB"/>
    <w:rsid w:val="00DF2389"/>
    <w:rsid w:val="00DF23F4"/>
    <w:rsid w:val="00DF249F"/>
    <w:rsid w:val="00DF25B7"/>
    <w:rsid w:val="00DF26CE"/>
    <w:rsid w:val="00DF26D5"/>
    <w:rsid w:val="00DF26F2"/>
    <w:rsid w:val="00DF2832"/>
    <w:rsid w:val="00DF2879"/>
    <w:rsid w:val="00DF2A82"/>
    <w:rsid w:val="00DF2B0E"/>
    <w:rsid w:val="00DF2C07"/>
    <w:rsid w:val="00DF2C10"/>
    <w:rsid w:val="00DF2C4D"/>
    <w:rsid w:val="00DF2C5B"/>
    <w:rsid w:val="00DF2C68"/>
    <w:rsid w:val="00DF2C93"/>
    <w:rsid w:val="00DF2ED0"/>
    <w:rsid w:val="00DF2FEC"/>
    <w:rsid w:val="00DF3055"/>
    <w:rsid w:val="00DF30D9"/>
    <w:rsid w:val="00DF30DD"/>
    <w:rsid w:val="00DF310A"/>
    <w:rsid w:val="00DF32F6"/>
    <w:rsid w:val="00DF339E"/>
    <w:rsid w:val="00DF3405"/>
    <w:rsid w:val="00DF3452"/>
    <w:rsid w:val="00DF363A"/>
    <w:rsid w:val="00DF36A1"/>
    <w:rsid w:val="00DF36A6"/>
    <w:rsid w:val="00DF37D3"/>
    <w:rsid w:val="00DF37EF"/>
    <w:rsid w:val="00DF3948"/>
    <w:rsid w:val="00DF3B69"/>
    <w:rsid w:val="00DF3C44"/>
    <w:rsid w:val="00DF3D57"/>
    <w:rsid w:val="00DF3E6F"/>
    <w:rsid w:val="00DF3E74"/>
    <w:rsid w:val="00DF3F40"/>
    <w:rsid w:val="00DF401D"/>
    <w:rsid w:val="00DF406A"/>
    <w:rsid w:val="00DF408B"/>
    <w:rsid w:val="00DF4122"/>
    <w:rsid w:val="00DF41EC"/>
    <w:rsid w:val="00DF42AE"/>
    <w:rsid w:val="00DF42D0"/>
    <w:rsid w:val="00DF43E3"/>
    <w:rsid w:val="00DF4496"/>
    <w:rsid w:val="00DF4566"/>
    <w:rsid w:val="00DF45BD"/>
    <w:rsid w:val="00DF4686"/>
    <w:rsid w:val="00DF4783"/>
    <w:rsid w:val="00DF47EF"/>
    <w:rsid w:val="00DF4B7E"/>
    <w:rsid w:val="00DF4BB1"/>
    <w:rsid w:val="00DF4BD1"/>
    <w:rsid w:val="00DF4C35"/>
    <w:rsid w:val="00DF4CC5"/>
    <w:rsid w:val="00DF4D5B"/>
    <w:rsid w:val="00DF4D8B"/>
    <w:rsid w:val="00DF4D8F"/>
    <w:rsid w:val="00DF4EBC"/>
    <w:rsid w:val="00DF4F10"/>
    <w:rsid w:val="00DF4FE5"/>
    <w:rsid w:val="00DF50FC"/>
    <w:rsid w:val="00DF5135"/>
    <w:rsid w:val="00DF517C"/>
    <w:rsid w:val="00DF52EE"/>
    <w:rsid w:val="00DF530F"/>
    <w:rsid w:val="00DF539A"/>
    <w:rsid w:val="00DF53C1"/>
    <w:rsid w:val="00DF5408"/>
    <w:rsid w:val="00DF551D"/>
    <w:rsid w:val="00DF55CC"/>
    <w:rsid w:val="00DF56BD"/>
    <w:rsid w:val="00DF56D2"/>
    <w:rsid w:val="00DF56E3"/>
    <w:rsid w:val="00DF5725"/>
    <w:rsid w:val="00DF572C"/>
    <w:rsid w:val="00DF5738"/>
    <w:rsid w:val="00DF574B"/>
    <w:rsid w:val="00DF5828"/>
    <w:rsid w:val="00DF58A6"/>
    <w:rsid w:val="00DF5982"/>
    <w:rsid w:val="00DF5A9A"/>
    <w:rsid w:val="00DF5B61"/>
    <w:rsid w:val="00DF5BD7"/>
    <w:rsid w:val="00DF5CE2"/>
    <w:rsid w:val="00DF5D16"/>
    <w:rsid w:val="00DF5D2F"/>
    <w:rsid w:val="00DF5D37"/>
    <w:rsid w:val="00DF5F25"/>
    <w:rsid w:val="00DF5F44"/>
    <w:rsid w:val="00DF5FE2"/>
    <w:rsid w:val="00DF6099"/>
    <w:rsid w:val="00DF60B9"/>
    <w:rsid w:val="00DF60BE"/>
    <w:rsid w:val="00DF61CA"/>
    <w:rsid w:val="00DF61CD"/>
    <w:rsid w:val="00DF623E"/>
    <w:rsid w:val="00DF62DF"/>
    <w:rsid w:val="00DF62FA"/>
    <w:rsid w:val="00DF65B6"/>
    <w:rsid w:val="00DF65F5"/>
    <w:rsid w:val="00DF65FA"/>
    <w:rsid w:val="00DF686A"/>
    <w:rsid w:val="00DF68C7"/>
    <w:rsid w:val="00DF6914"/>
    <w:rsid w:val="00DF6A68"/>
    <w:rsid w:val="00DF6A6A"/>
    <w:rsid w:val="00DF6A9C"/>
    <w:rsid w:val="00DF6B7D"/>
    <w:rsid w:val="00DF6D48"/>
    <w:rsid w:val="00DF6D98"/>
    <w:rsid w:val="00DF6F38"/>
    <w:rsid w:val="00DF7142"/>
    <w:rsid w:val="00DF72A5"/>
    <w:rsid w:val="00DF731A"/>
    <w:rsid w:val="00DF7359"/>
    <w:rsid w:val="00DF740D"/>
    <w:rsid w:val="00DF744F"/>
    <w:rsid w:val="00DF7676"/>
    <w:rsid w:val="00DF772E"/>
    <w:rsid w:val="00DF773E"/>
    <w:rsid w:val="00DF7784"/>
    <w:rsid w:val="00DF781F"/>
    <w:rsid w:val="00DF7862"/>
    <w:rsid w:val="00DF78CC"/>
    <w:rsid w:val="00DF7A04"/>
    <w:rsid w:val="00DF7A5E"/>
    <w:rsid w:val="00DF7ACC"/>
    <w:rsid w:val="00DF7BFF"/>
    <w:rsid w:val="00DF7C17"/>
    <w:rsid w:val="00DF7C76"/>
    <w:rsid w:val="00DF7D5B"/>
    <w:rsid w:val="00DF7E1D"/>
    <w:rsid w:val="00DF7F70"/>
    <w:rsid w:val="00E00165"/>
    <w:rsid w:val="00E001CE"/>
    <w:rsid w:val="00E00227"/>
    <w:rsid w:val="00E0023D"/>
    <w:rsid w:val="00E0032E"/>
    <w:rsid w:val="00E0036D"/>
    <w:rsid w:val="00E0068E"/>
    <w:rsid w:val="00E00804"/>
    <w:rsid w:val="00E008B3"/>
    <w:rsid w:val="00E008C1"/>
    <w:rsid w:val="00E009B7"/>
    <w:rsid w:val="00E009C8"/>
    <w:rsid w:val="00E00A23"/>
    <w:rsid w:val="00E00A35"/>
    <w:rsid w:val="00E00B28"/>
    <w:rsid w:val="00E00BE3"/>
    <w:rsid w:val="00E00C24"/>
    <w:rsid w:val="00E00C6B"/>
    <w:rsid w:val="00E00CC6"/>
    <w:rsid w:val="00E00CE2"/>
    <w:rsid w:val="00E00D08"/>
    <w:rsid w:val="00E00D75"/>
    <w:rsid w:val="00E00E8E"/>
    <w:rsid w:val="00E00EE2"/>
    <w:rsid w:val="00E00F8C"/>
    <w:rsid w:val="00E01154"/>
    <w:rsid w:val="00E011F4"/>
    <w:rsid w:val="00E012DE"/>
    <w:rsid w:val="00E0132D"/>
    <w:rsid w:val="00E01345"/>
    <w:rsid w:val="00E0135D"/>
    <w:rsid w:val="00E01407"/>
    <w:rsid w:val="00E015A4"/>
    <w:rsid w:val="00E01631"/>
    <w:rsid w:val="00E0167D"/>
    <w:rsid w:val="00E01743"/>
    <w:rsid w:val="00E017A7"/>
    <w:rsid w:val="00E017EB"/>
    <w:rsid w:val="00E01931"/>
    <w:rsid w:val="00E0199B"/>
    <w:rsid w:val="00E01B5F"/>
    <w:rsid w:val="00E01B66"/>
    <w:rsid w:val="00E01BC5"/>
    <w:rsid w:val="00E01BE5"/>
    <w:rsid w:val="00E01BF0"/>
    <w:rsid w:val="00E01CAD"/>
    <w:rsid w:val="00E01E2F"/>
    <w:rsid w:val="00E01E35"/>
    <w:rsid w:val="00E01E8A"/>
    <w:rsid w:val="00E01F26"/>
    <w:rsid w:val="00E020CE"/>
    <w:rsid w:val="00E02182"/>
    <w:rsid w:val="00E021F6"/>
    <w:rsid w:val="00E02230"/>
    <w:rsid w:val="00E0228C"/>
    <w:rsid w:val="00E02374"/>
    <w:rsid w:val="00E023F7"/>
    <w:rsid w:val="00E024AD"/>
    <w:rsid w:val="00E024DC"/>
    <w:rsid w:val="00E0261F"/>
    <w:rsid w:val="00E02689"/>
    <w:rsid w:val="00E0276F"/>
    <w:rsid w:val="00E0278E"/>
    <w:rsid w:val="00E027E5"/>
    <w:rsid w:val="00E028C5"/>
    <w:rsid w:val="00E02984"/>
    <w:rsid w:val="00E029E1"/>
    <w:rsid w:val="00E02A12"/>
    <w:rsid w:val="00E02A81"/>
    <w:rsid w:val="00E02ABB"/>
    <w:rsid w:val="00E02C9E"/>
    <w:rsid w:val="00E02D7F"/>
    <w:rsid w:val="00E02E24"/>
    <w:rsid w:val="00E02E6D"/>
    <w:rsid w:val="00E02E70"/>
    <w:rsid w:val="00E02F0E"/>
    <w:rsid w:val="00E02F1C"/>
    <w:rsid w:val="00E02F8A"/>
    <w:rsid w:val="00E02FB9"/>
    <w:rsid w:val="00E0302F"/>
    <w:rsid w:val="00E03172"/>
    <w:rsid w:val="00E0317D"/>
    <w:rsid w:val="00E031FE"/>
    <w:rsid w:val="00E032B0"/>
    <w:rsid w:val="00E032EB"/>
    <w:rsid w:val="00E03382"/>
    <w:rsid w:val="00E03417"/>
    <w:rsid w:val="00E034A6"/>
    <w:rsid w:val="00E03592"/>
    <w:rsid w:val="00E035F6"/>
    <w:rsid w:val="00E03661"/>
    <w:rsid w:val="00E036DD"/>
    <w:rsid w:val="00E03724"/>
    <w:rsid w:val="00E03877"/>
    <w:rsid w:val="00E038A7"/>
    <w:rsid w:val="00E03955"/>
    <w:rsid w:val="00E03985"/>
    <w:rsid w:val="00E0399B"/>
    <w:rsid w:val="00E039AB"/>
    <w:rsid w:val="00E03C0C"/>
    <w:rsid w:val="00E03D43"/>
    <w:rsid w:val="00E03D6B"/>
    <w:rsid w:val="00E03EA8"/>
    <w:rsid w:val="00E03EAF"/>
    <w:rsid w:val="00E03EE7"/>
    <w:rsid w:val="00E03F00"/>
    <w:rsid w:val="00E03F18"/>
    <w:rsid w:val="00E03F85"/>
    <w:rsid w:val="00E0400E"/>
    <w:rsid w:val="00E0419D"/>
    <w:rsid w:val="00E041C1"/>
    <w:rsid w:val="00E0426A"/>
    <w:rsid w:val="00E04320"/>
    <w:rsid w:val="00E043B1"/>
    <w:rsid w:val="00E0465F"/>
    <w:rsid w:val="00E046E1"/>
    <w:rsid w:val="00E04712"/>
    <w:rsid w:val="00E04739"/>
    <w:rsid w:val="00E04942"/>
    <w:rsid w:val="00E04AC2"/>
    <w:rsid w:val="00E04ACF"/>
    <w:rsid w:val="00E04F09"/>
    <w:rsid w:val="00E04F66"/>
    <w:rsid w:val="00E04F7A"/>
    <w:rsid w:val="00E0505A"/>
    <w:rsid w:val="00E05195"/>
    <w:rsid w:val="00E052D2"/>
    <w:rsid w:val="00E05334"/>
    <w:rsid w:val="00E05551"/>
    <w:rsid w:val="00E055BF"/>
    <w:rsid w:val="00E055DC"/>
    <w:rsid w:val="00E05617"/>
    <w:rsid w:val="00E05799"/>
    <w:rsid w:val="00E057B5"/>
    <w:rsid w:val="00E05860"/>
    <w:rsid w:val="00E058F1"/>
    <w:rsid w:val="00E05927"/>
    <w:rsid w:val="00E0599A"/>
    <w:rsid w:val="00E05A24"/>
    <w:rsid w:val="00E05ADF"/>
    <w:rsid w:val="00E05B9C"/>
    <w:rsid w:val="00E05BA9"/>
    <w:rsid w:val="00E05D13"/>
    <w:rsid w:val="00E05E19"/>
    <w:rsid w:val="00E05E81"/>
    <w:rsid w:val="00E0601C"/>
    <w:rsid w:val="00E0606D"/>
    <w:rsid w:val="00E06072"/>
    <w:rsid w:val="00E060C6"/>
    <w:rsid w:val="00E06141"/>
    <w:rsid w:val="00E0619D"/>
    <w:rsid w:val="00E06219"/>
    <w:rsid w:val="00E06245"/>
    <w:rsid w:val="00E064DB"/>
    <w:rsid w:val="00E06612"/>
    <w:rsid w:val="00E06654"/>
    <w:rsid w:val="00E0668F"/>
    <w:rsid w:val="00E066C2"/>
    <w:rsid w:val="00E068AD"/>
    <w:rsid w:val="00E068CB"/>
    <w:rsid w:val="00E06A7A"/>
    <w:rsid w:val="00E06B3A"/>
    <w:rsid w:val="00E06B75"/>
    <w:rsid w:val="00E06F97"/>
    <w:rsid w:val="00E06FE8"/>
    <w:rsid w:val="00E06FF0"/>
    <w:rsid w:val="00E07053"/>
    <w:rsid w:val="00E07097"/>
    <w:rsid w:val="00E070B6"/>
    <w:rsid w:val="00E07117"/>
    <w:rsid w:val="00E071DB"/>
    <w:rsid w:val="00E0731A"/>
    <w:rsid w:val="00E0731D"/>
    <w:rsid w:val="00E07333"/>
    <w:rsid w:val="00E07444"/>
    <w:rsid w:val="00E0747B"/>
    <w:rsid w:val="00E07585"/>
    <w:rsid w:val="00E075EF"/>
    <w:rsid w:val="00E077EF"/>
    <w:rsid w:val="00E07A62"/>
    <w:rsid w:val="00E07A8A"/>
    <w:rsid w:val="00E07B9C"/>
    <w:rsid w:val="00E07C1B"/>
    <w:rsid w:val="00E07D56"/>
    <w:rsid w:val="00E07D5C"/>
    <w:rsid w:val="00E07D6A"/>
    <w:rsid w:val="00E07D75"/>
    <w:rsid w:val="00E07DD3"/>
    <w:rsid w:val="00E07F1F"/>
    <w:rsid w:val="00E07F87"/>
    <w:rsid w:val="00E07F97"/>
    <w:rsid w:val="00E10010"/>
    <w:rsid w:val="00E10180"/>
    <w:rsid w:val="00E10230"/>
    <w:rsid w:val="00E1023E"/>
    <w:rsid w:val="00E102E1"/>
    <w:rsid w:val="00E102F1"/>
    <w:rsid w:val="00E1033C"/>
    <w:rsid w:val="00E104A8"/>
    <w:rsid w:val="00E1054A"/>
    <w:rsid w:val="00E105A8"/>
    <w:rsid w:val="00E105B4"/>
    <w:rsid w:val="00E105DF"/>
    <w:rsid w:val="00E10725"/>
    <w:rsid w:val="00E10747"/>
    <w:rsid w:val="00E107FC"/>
    <w:rsid w:val="00E10926"/>
    <w:rsid w:val="00E10942"/>
    <w:rsid w:val="00E1095C"/>
    <w:rsid w:val="00E10968"/>
    <w:rsid w:val="00E10988"/>
    <w:rsid w:val="00E10995"/>
    <w:rsid w:val="00E109AF"/>
    <w:rsid w:val="00E10A08"/>
    <w:rsid w:val="00E10B43"/>
    <w:rsid w:val="00E10B83"/>
    <w:rsid w:val="00E10C1A"/>
    <w:rsid w:val="00E10C3B"/>
    <w:rsid w:val="00E10D11"/>
    <w:rsid w:val="00E10D8E"/>
    <w:rsid w:val="00E10E5D"/>
    <w:rsid w:val="00E10FA0"/>
    <w:rsid w:val="00E10FD0"/>
    <w:rsid w:val="00E1102B"/>
    <w:rsid w:val="00E1105B"/>
    <w:rsid w:val="00E11192"/>
    <w:rsid w:val="00E11275"/>
    <w:rsid w:val="00E11318"/>
    <w:rsid w:val="00E11332"/>
    <w:rsid w:val="00E11352"/>
    <w:rsid w:val="00E11370"/>
    <w:rsid w:val="00E11397"/>
    <w:rsid w:val="00E1139D"/>
    <w:rsid w:val="00E113FC"/>
    <w:rsid w:val="00E11460"/>
    <w:rsid w:val="00E11475"/>
    <w:rsid w:val="00E114CD"/>
    <w:rsid w:val="00E11625"/>
    <w:rsid w:val="00E11653"/>
    <w:rsid w:val="00E117A9"/>
    <w:rsid w:val="00E1184A"/>
    <w:rsid w:val="00E118B4"/>
    <w:rsid w:val="00E118E7"/>
    <w:rsid w:val="00E11905"/>
    <w:rsid w:val="00E119B0"/>
    <w:rsid w:val="00E11B9A"/>
    <w:rsid w:val="00E11CD8"/>
    <w:rsid w:val="00E11E24"/>
    <w:rsid w:val="00E11ED6"/>
    <w:rsid w:val="00E11F44"/>
    <w:rsid w:val="00E11F48"/>
    <w:rsid w:val="00E11F4F"/>
    <w:rsid w:val="00E11FA4"/>
    <w:rsid w:val="00E11FBF"/>
    <w:rsid w:val="00E11FD2"/>
    <w:rsid w:val="00E11FD5"/>
    <w:rsid w:val="00E12049"/>
    <w:rsid w:val="00E12061"/>
    <w:rsid w:val="00E120C8"/>
    <w:rsid w:val="00E120FB"/>
    <w:rsid w:val="00E12177"/>
    <w:rsid w:val="00E121EC"/>
    <w:rsid w:val="00E122DC"/>
    <w:rsid w:val="00E12466"/>
    <w:rsid w:val="00E1248B"/>
    <w:rsid w:val="00E124A2"/>
    <w:rsid w:val="00E124BF"/>
    <w:rsid w:val="00E12524"/>
    <w:rsid w:val="00E1257B"/>
    <w:rsid w:val="00E1258F"/>
    <w:rsid w:val="00E1265B"/>
    <w:rsid w:val="00E12692"/>
    <w:rsid w:val="00E127B7"/>
    <w:rsid w:val="00E127DD"/>
    <w:rsid w:val="00E12B02"/>
    <w:rsid w:val="00E12B18"/>
    <w:rsid w:val="00E12B5A"/>
    <w:rsid w:val="00E12BAC"/>
    <w:rsid w:val="00E12CC2"/>
    <w:rsid w:val="00E12D76"/>
    <w:rsid w:val="00E12DD4"/>
    <w:rsid w:val="00E12EA7"/>
    <w:rsid w:val="00E12F05"/>
    <w:rsid w:val="00E130F8"/>
    <w:rsid w:val="00E131A1"/>
    <w:rsid w:val="00E134CE"/>
    <w:rsid w:val="00E1350E"/>
    <w:rsid w:val="00E13516"/>
    <w:rsid w:val="00E136E5"/>
    <w:rsid w:val="00E138BE"/>
    <w:rsid w:val="00E13996"/>
    <w:rsid w:val="00E139BC"/>
    <w:rsid w:val="00E13A0C"/>
    <w:rsid w:val="00E13A78"/>
    <w:rsid w:val="00E13C32"/>
    <w:rsid w:val="00E13C67"/>
    <w:rsid w:val="00E13C75"/>
    <w:rsid w:val="00E13CA0"/>
    <w:rsid w:val="00E13CC9"/>
    <w:rsid w:val="00E13CEA"/>
    <w:rsid w:val="00E13DF0"/>
    <w:rsid w:val="00E13E47"/>
    <w:rsid w:val="00E13F77"/>
    <w:rsid w:val="00E1404F"/>
    <w:rsid w:val="00E14095"/>
    <w:rsid w:val="00E14221"/>
    <w:rsid w:val="00E1426D"/>
    <w:rsid w:val="00E142AD"/>
    <w:rsid w:val="00E14461"/>
    <w:rsid w:val="00E14785"/>
    <w:rsid w:val="00E147F1"/>
    <w:rsid w:val="00E14821"/>
    <w:rsid w:val="00E14864"/>
    <w:rsid w:val="00E148AB"/>
    <w:rsid w:val="00E148D0"/>
    <w:rsid w:val="00E14987"/>
    <w:rsid w:val="00E1499D"/>
    <w:rsid w:val="00E14A7F"/>
    <w:rsid w:val="00E14AE0"/>
    <w:rsid w:val="00E14AFB"/>
    <w:rsid w:val="00E14B71"/>
    <w:rsid w:val="00E14B82"/>
    <w:rsid w:val="00E14CEC"/>
    <w:rsid w:val="00E14D71"/>
    <w:rsid w:val="00E14D9F"/>
    <w:rsid w:val="00E14DD6"/>
    <w:rsid w:val="00E14E08"/>
    <w:rsid w:val="00E14FC5"/>
    <w:rsid w:val="00E14FE5"/>
    <w:rsid w:val="00E15062"/>
    <w:rsid w:val="00E150AB"/>
    <w:rsid w:val="00E150DE"/>
    <w:rsid w:val="00E1511F"/>
    <w:rsid w:val="00E15226"/>
    <w:rsid w:val="00E152E9"/>
    <w:rsid w:val="00E1531D"/>
    <w:rsid w:val="00E153F3"/>
    <w:rsid w:val="00E15725"/>
    <w:rsid w:val="00E15842"/>
    <w:rsid w:val="00E1585B"/>
    <w:rsid w:val="00E158FB"/>
    <w:rsid w:val="00E1597C"/>
    <w:rsid w:val="00E15A71"/>
    <w:rsid w:val="00E15BE3"/>
    <w:rsid w:val="00E15C09"/>
    <w:rsid w:val="00E15CC3"/>
    <w:rsid w:val="00E15F12"/>
    <w:rsid w:val="00E15FA7"/>
    <w:rsid w:val="00E16149"/>
    <w:rsid w:val="00E1617E"/>
    <w:rsid w:val="00E161B4"/>
    <w:rsid w:val="00E16243"/>
    <w:rsid w:val="00E162C7"/>
    <w:rsid w:val="00E162D3"/>
    <w:rsid w:val="00E16384"/>
    <w:rsid w:val="00E16401"/>
    <w:rsid w:val="00E16518"/>
    <w:rsid w:val="00E16524"/>
    <w:rsid w:val="00E16533"/>
    <w:rsid w:val="00E16642"/>
    <w:rsid w:val="00E16647"/>
    <w:rsid w:val="00E16648"/>
    <w:rsid w:val="00E166D1"/>
    <w:rsid w:val="00E16724"/>
    <w:rsid w:val="00E1677C"/>
    <w:rsid w:val="00E16785"/>
    <w:rsid w:val="00E1691C"/>
    <w:rsid w:val="00E169FE"/>
    <w:rsid w:val="00E16A5F"/>
    <w:rsid w:val="00E16ABE"/>
    <w:rsid w:val="00E16B08"/>
    <w:rsid w:val="00E16B3C"/>
    <w:rsid w:val="00E16B61"/>
    <w:rsid w:val="00E16B9C"/>
    <w:rsid w:val="00E16BA3"/>
    <w:rsid w:val="00E16BB0"/>
    <w:rsid w:val="00E16C61"/>
    <w:rsid w:val="00E16C6D"/>
    <w:rsid w:val="00E16C92"/>
    <w:rsid w:val="00E16CCD"/>
    <w:rsid w:val="00E16EC3"/>
    <w:rsid w:val="00E16EE7"/>
    <w:rsid w:val="00E16FE9"/>
    <w:rsid w:val="00E17076"/>
    <w:rsid w:val="00E170DC"/>
    <w:rsid w:val="00E170E0"/>
    <w:rsid w:val="00E170E4"/>
    <w:rsid w:val="00E17123"/>
    <w:rsid w:val="00E1715D"/>
    <w:rsid w:val="00E172C0"/>
    <w:rsid w:val="00E17546"/>
    <w:rsid w:val="00E17547"/>
    <w:rsid w:val="00E175B0"/>
    <w:rsid w:val="00E17614"/>
    <w:rsid w:val="00E17680"/>
    <w:rsid w:val="00E1768D"/>
    <w:rsid w:val="00E176EF"/>
    <w:rsid w:val="00E176F3"/>
    <w:rsid w:val="00E177E5"/>
    <w:rsid w:val="00E178D5"/>
    <w:rsid w:val="00E17A79"/>
    <w:rsid w:val="00E17B28"/>
    <w:rsid w:val="00E17BAE"/>
    <w:rsid w:val="00E17CA4"/>
    <w:rsid w:val="00E17D59"/>
    <w:rsid w:val="00E17ED0"/>
    <w:rsid w:val="00E17F6A"/>
    <w:rsid w:val="00E17FD8"/>
    <w:rsid w:val="00E20004"/>
    <w:rsid w:val="00E20140"/>
    <w:rsid w:val="00E201EC"/>
    <w:rsid w:val="00E20200"/>
    <w:rsid w:val="00E20230"/>
    <w:rsid w:val="00E202D7"/>
    <w:rsid w:val="00E2053D"/>
    <w:rsid w:val="00E2058A"/>
    <w:rsid w:val="00E20795"/>
    <w:rsid w:val="00E20961"/>
    <w:rsid w:val="00E209B3"/>
    <w:rsid w:val="00E20A1B"/>
    <w:rsid w:val="00E20E95"/>
    <w:rsid w:val="00E20F0F"/>
    <w:rsid w:val="00E20FE3"/>
    <w:rsid w:val="00E21035"/>
    <w:rsid w:val="00E210B5"/>
    <w:rsid w:val="00E210EF"/>
    <w:rsid w:val="00E211CA"/>
    <w:rsid w:val="00E21226"/>
    <w:rsid w:val="00E21488"/>
    <w:rsid w:val="00E21549"/>
    <w:rsid w:val="00E21603"/>
    <w:rsid w:val="00E2161E"/>
    <w:rsid w:val="00E21651"/>
    <w:rsid w:val="00E216FE"/>
    <w:rsid w:val="00E21788"/>
    <w:rsid w:val="00E2195F"/>
    <w:rsid w:val="00E21A20"/>
    <w:rsid w:val="00E21AB1"/>
    <w:rsid w:val="00E21C0B"/>
    <w:rsid w:val="00E21C39"/>
    <w:rsid w:val="00E21C55"/>
    <w:rsid w:val="00E21CED"/>
    <w:rsid w:val="00E21E37"/>
    <w:rsid w:val="00E21E74"/>
    <w:rsid w:val="00E21E94"/>
    <w:rsid w:val="00E21EA0"/>
    <w:rsid w:val="00E2208B"/>
    <w:rsid w:val="00E221BF"/>
    <w:rsid w:val="00E224CE"/>
    <w:rsid w:val="00E22526"/>
    <w:rsid w:val="00E225CF"/>
    <w:rsid w:val="00E2268C"/>
    <w:rsid w:val="00E226E3"/>
    <w:rsid w:val="00E22735"/>
    <w:rsid w:val="00E22ABA"/>
    <w:rsid w:val="00E22B16"/>
    <w:rsid w:val="00E22C81"/>
    <w:rsid w:val="00E22C82"/>
    <w:rsid w:val="00E22C8D"/>
    <w:rsid w:val="00E22D0C"/>
    <w:rsid w:val="00E22D21"/>
    <w:rsid w:val="00E22EB0"/>
    <w:rsid w:val="00E22F30"/>
    <w:rsid w:val="00E23249"/>
    <w:rsid w:val="00E232EE"/>
    <w:rsid w:val="00E23387"/>
    <w:rsid w:val="00E233A9"/>
    <w:rsid w:val="00E2347A"/>
    <w:rsid w:val="00E23500"/>
    <w:rsid w:val="00E23573"/>
    <w:rsid w:val="00E236D5"/>
    <w:rsid w:val="00E23793"/>
    <w:rsid w:val="00E238FD"/>
    <w:rsid w:val="00E2398E"/>
    <w:rsid w:val="00E23B2D"/>
    <w:rsid w:val="00E23B4F"/>
    <w:rsid w:val="00E23BB1"/>
    <w:rsid w:val="00E23D03"/>
    <w:rsid w:val="00E23DA8"/>
    <w:rsid w:val="00E23DBF"/>
    <w:rsid w:val="00E23E09"/>
    <w:rsid w:val="00E23E0F"/>
    <w:rsid w:val="00E23E45"/>
    <w:rsid w:val="00E23E5D"/>
    <w:rsid w:val="00E23E60"/>
    <w:rsid w:val="00E24022"/>
    <w:rsid w:val="00E24084"/>
    <w:rsid w:val="00E2412A"/>
    <w:rsid w:val="00E241A5"/>
    <w:rsid w:val="00E242DB"/>
    <w:rsid w:val="00E24302"/>
    <w:rsid w:val="00E24325"/>
    <w:rsid w:val="00E24386"/>
    <w:rsid w:val="00E24507"/>
    <w:rsid w:val="00E2453E"/>
    <w:rsid w:val="00E24552"/>
    <w:rsid w:val="00E24557"/>
    <w:rsid w:val="00E24614"/>
    <w:rsid w:val="00E24654"/>
    <w:rsid w:val="00E24721"/>
    <w:rsid w:val="00E247B5"/>
    <w:rsid w:val="00E24867"/>
    <w:rsid w:val="00E249CC"/>
    <w:rsid w:val="00E24AB9"/>
    <w:rsid w:val="00E24CF1"/>
    <w:rsid w:val="00E24D6D"/>
    <w:rsid w:val="00E24DA3"/>
    <w:rsid w:val="00E24E40"/>
    <w:rsid w:val="00E24F08"/>
    <w:rsid w:val="00E24F49"/>
    <w:rsid w:val="00E25115"/>
    <w:rsid w:val="00E2514C"/>
    <w:rsid w:val="00E2515E"/>
    <w:rsid w:val="00E25167"/>
    <w:rsid w:val="00E25177"/>
    <w:rsid w:val="00E25272"/>
    <w:rsid w:val="00E252C3"/>
    <w:rsid w:val="00E25369"/>
    <w:rsid w:val="00E253EE"/>
    <w:rsid w:val="00E2543D"/>
    <w:rsid w:val="00E2549B"/>
    <w:rsid w:val="00E25508"/>
    <w:rsid w:val="00E2569A"/>
    <w:rsid w:val="00E2591D"/>
    <w:rsid w:val="00E2593A"/>
    <w:rsid w:val="00E259F9"/>
    <w:rsid w:val="00E25A09"/>
    <w:rsid w:val="00E25A53"/>
    <w:rsid w:val="00E25A6C"/>
    <w:rsid w:val="00E25AF3"/>
    <w:rsid w:val="00E25B36"/>
    <w:rsid w:val="00E25BE7"/>
    <w:rsid w:val="00E25D35"/>
    <w:rsid w:val="00E25D4A"/>
    <w:rsid w:val="00E25E35"/>
    <w:rsid w:val="00E25F85"/>
    <w:rsid w:val="00E26010"/>
    <w:rsid w:val="00E26046"/>
    <w:rsid w:val="00E2605B"/>
    <w:rsid w:val="00E2616C"/>
    <w:rsid w:val="00E26187"/>
    <w:rsid w:val="00E261B3"/>
    <w:rsid w:val="00E261E3"/>
    <w:rsid w:val="00E26544"/>
    <w:rsid w:val="00E265DE"/>
    <w:rsid w:val="00E266A1"/>
    <w:rsid w:val="00E26733"/>
    <w:rsid w:val="00E2675A"/>
    <w:rsid w:val="00E26766"/>
    <w:rsid w:val="00E26818"/>
    <w:rsid w:val="00E268A7"/>
    <w:rsid w:val="00E2690A"/>
    <w:rsid w:val="00E26CAD"/>
    <w:rsid w:val="00E26D69"/>
    <w:rsid w:val="00E26F73"/>
    <w:rsid w:val="00E27018"/>
    <w:rsid w:val="00E2705B"/>
    <w:rsid w:val="00E27078"/>
    <w:rsid w:val="00E27084"/>
    <w:rsid w:val="00E270BB"/>
    <w:rsid w:val="00E270D1"/>
    <w:rsid w:val="00E2712D"/>
    <w:rsid w:val="00E271F7"/>
    <w:rsid w:val="00E2724C"/>
    <w:rsid w:val="00E27261"/>
    <w:rsid w:val="00E27435"/>
    <w:rsid w:val="00E274A9"/>
    <w:rsid w:val="00E27583"/>
    <w:rsid w:val="00E275FB"/>
    <w:rsid w:val="00E27711"/>
    <w:rsid w:val="00E2782B"/>
    <w:rsid w:val="00E27990"/>
    <w:rsid w:val="00E279EB"/>
    <w:rsid w:val="00E27C71"/>
    <w:rsid w:val="00E27C94"/>
    <w:rsid w:val="00E27CF5"/>
    <w:rsid w:val="00E27D00"/>
    <w:rsid w:val="00E27DE5"/>
    <w:rsid w:val="00E27E34"/>
    <w:rsid w:val="00E27ED9"/>
    <w:rsid w:val="00E27F51"/>
    <w:rsid w:val="00E27F8C"/>
    <w:rsid w:val="00E27F99"/>
    <w:rsid w:val="00E27FFC"/>
    <w:rsid w:val="00E30033"/>
    <w:rsid w:val="00E300E0"/>
    <w:rsid w:val="00E30179"/>
    <w:rsid w:val="00E30353"/>
    <w:rsid w:val="00E3036D"/>
    <w:rsid w:val="00E3040B"/>
    <w:rsid w:val="00E3055E"/>
    <w:rsid w:val="00E305B7"/>
    <w:rsid w:val="00E305F7"/>
    <w:rsid w:val="00E30744"/>
    <w:rsid w:val="00E3079E"/>
    <w:rsid w:val="00E307F1"/>
    <w:rsid w:val="00E30816"/>
    <w:rsid w:val="00E3083F"/>
    <w:rsid w:val="00E3089F"/>
    <w:rsid w:val="00E30950"/>
    <w:rsid w:val="00E30970"/>
    <w:rsid w:val="00E3098B"/>
    <w:rsid w:val="00E309DA"/>
    <w:rsid w:val="00E30A66"/>
    <w:rsid w:val="00E30A86"/>
    <w:rsid w:val="00E30AB0"/>
    <w:rsid w:val="00E30AD6"/>
    <w:rsid w:val="00E30AE9"/>
    <w:rsid w:val="00E30B15"/>
    <w:rsid w:val="00E30B27"/>
    <w:rsid w:val="00E30C3E"/>
    <w:rsid w:val="00E30CE7"/>
    <w:rsid w:val="00E30D24"/>
    <w:rsid w:val="00E30D3E"/>
    <w:rsid w:val="00E30F3F"/>
    <w:rsid w:val="00E30FB0"/>
    <w:rsid w:val="00E31027"/>
    <w:rsid w:val="00E310CF"/>
    <w:rsid w:val="00E310EF"/>
    <w:rsid w:val="00E310FD"/>
    <w:rsid w:val="00E311F8"/>
    <w:rsid w:val="00E3120B"/>
    <w:rsid w:val="00E31240"/>
    <w:rsid w:val="00E31289"/>
    <w:rsid w:val="00E31339"/>
    <w:rsid w:val="00E31353"/>
    <w:rsid w:val="00E313AD"/>
    <w:rsid w:val="00E31445"/>
    <w:rsid w:val="00E314F3"/>
    <w:rsid w:val="00E31510"/>
    <w:rsid w:val="00E31674"/>
    <w:rsid w:val="00E31725"/>
    <w:rsid w:val="00E31731"/>
    <w:rsid w:val="00E317E9"/>
    <w:rsid w:val="00E31A70"/>
    <w:rsid w:val="00E31C29"/>
    <w:rsid w:val="00E31D15"/>
    <w:rsid w:val="00E31E6F"/>
    <w:rsid w:val="00E31EFE"/>
    <w:rsid w:val="00E32130"/>
    <w:rsid w:val="00E32283"/>
    <w:rsid w:val="00E323AC"/>
    <w:rsid w:val="00E324BB"/>
    <w:rsid w:val="00E325A1"/>
    <w:rsid w:val="00E325C3"/>
    <w:rsid w:val="00E3261E"/>
    <w:rsid w:val="00E3265C"/>
    <w:rsid w:val="00E3284A"/>
    <w:rsid w:val="00E32965"/>
    <w:rsid w:val="00E329F9"/>
    <w:rsid w:val="00E32C27"/>
    <w:rsid w:val="00E32C8B"/>
    <w:rsid w:val="00E32C94"/>
    <w:rsid w:val="00E32C9D"/>
    <w:rsid w:val="00E32D03"/>
    <w:rsid w:val="00E32D0A"/>
    <w:rsid w:val="00E32D21"/>
    <w:rsid w:val="00E32D99"/>
    <w:rsid w:val="00E32DFF"/>
    <w:rsid w:val="00E32E2E"/>
    <w:rsid w:val="00E32E61"/>
    <w:rsid w:val="00E32EC6"/>
    <w:rsid w:val="00E32F8A"/>
    <w:rsid w:val="00E32FBF"/>
    <w:rsid w:val="00E32FD5"/>
    <w:rsid w:val="00E3308D"/>
    <w:rsid w:val="00E331E9"/>
    <w:rsid w:val="00E331FA"/>
    <w:rsid w:val="00E33212"/>
    <w:rsid w:val="00E33221"/>
    <w:rsid w:val="00E33237"/>
    <w:rsid w:val="00E332C5"/>
    <w:rsid w:val="00E33308"/>
    <w:rsid w:val="00E333F8"/>
    <w:rsid w:val="00E33794"/>
    <w:rsid w:val="00E33951"/>
    <w:rsid w:val="00E339DB"/>
    <w:rsid w:val="00E339EB"/>
    <w:rsid w:val="00E33A46"/>
    <w:rsid w:val="00E33B45"/>
    <w:rsid w:val="00E33C0E"/>
    <w:rsid w:val="00E33C7C"/>
    <w:rsid w:val="00E33CA8"/>
    <w:rsid w:val="00E33CE2"/>
    <w:rsid w:val="00E33D81"/>
    <w:rsid w:val="00E33E26"/>
    <w:rsid w:val="00E33E42"/>
    <w:rsid w:val="00E33E4E"/>
    <w:rsid w:val="00E33EED"/>
    <w:rsid w:val="00E33F40"/>
    <w:rsid w:val="00E33F88"/>
    <w:rsid w:val="00E34115"/>
    <w:rsid w:val="00E341F0"/>
    <w:rsid w:val="00E34204"/>
    <w:rsid w:val="00E3420F"/>
    <w:rsid w:val="00E34289"/>
    <w:rsid w:val="00E342B4"/>
    <w:rsid w:val="00E34354"/>
    <w:rsid w:val="00E3449A"/>
    <w:rsid w:val="00E3451B"/>
    <w:rsid w:val="00E34608"/>
    <w:rsid w:val="00E34642"/>
    <w:rsid w:val="00E346BB"/>
    <w:rsid w:val="00E3472D"/>
    <w:rsid w:val="00E34998"/>
    <w:rsid w:val="00E34A06"/>
    <w:rsid w:val="00E34A47"/>
    <w:rsid w:val="00E34B32"/>
    <w:rsid w:val="00E34E96"/>
    <w:rsid w:val="00E34EF6"/>
    <w:rsid w:val="00E35059"/>
    <w:rsid w:val="00E350A3"/>
    <w:rsid w:val="00E350F4"/>
    <w:rsid w:val="00E351D0"/>
    <w:rsid w:val="00E3520A"/>
    <w:rsid w:val="00E35317"/>
    <w:rsid w:val="00E3533A"/>
    <w:rsid w:val="00E35406"/>
    <w:rsid w:val="00E35567"/>
    <w:rsid w:val="00E3557A"/>
    <w:rsid w:val="00E35610"/>
    <w:rsid w:val="00E3566B"/>
    <w:rsid w:val="00E35700"/>
    <w:rsid w:val="00E3574B"/>
    <w:rsid w:val="00E35B20"/>
    <w:rsid w:val="00E35B7A"/>
    <w:rsid w:val="00E35CDB"/>
    <w:rsid w:val="00E35CFE"/>
    <w:rsid w:val="00E35D12"/>
    <w:rsid w:val="00E35D79"/>
    <w:rsid w:val="00E35DAC"/>
    <w:rsid w:val="00E35ED0"/>
    <w:rsid w:val="00E35EF2"/>
    <w:rsid w:val="00E35F93"/>
    <w:rsid w:val="00E36016"/>
    <w:rsid w:val="00E360E2"/>
    <w:rsid w:val="00E3610B"/>
    <w:rsid w:val="00E36165"/>
    <w:rsid w:val="00E361C1"/>
    <w:rsid w:val="00E361C4"/>
    <w:rsid w:val="00E361E0"/>
    <w:rsid w:val="00E361E8"/>
    <w:rsid w:val="00E361F9"/>
    <w:rsid w:val="00E36363"/>
    <w:rsid w:val="00E36484"/>
    <w:rsid w:val="00E364E6"/>
    <w:rsid w:val="00E36597"/>
    <w:rsid w:val="00E3659C"/>
    <w:rsid w:val="00E36600"/>
    <w:rsid w:val="00E36631"/>
    <w:rsid w:val="00E366B1"/>
    <w:rsid w:val="00E366BE"/>
    <w:rsid w:val="00E3697F"/>
    <w:rsid w:val="00E3698A"/>
    <w:rsid w:val="00E36AF4"/>
    <w:rsid w:val="00E36B1A"/>
    <w:rsid w:val="00E36BED"/>
    <w:rsid w:val="00E36BF4"/>
    <w:rsid w:val="00E36DCE"/>
    <w:rsid w:val="00E36DF2"/>
    <w:rsid w:val="00E36E06"/>
    <w:rsid w:val="00E36E7D"/>
    <w:rsid w:val="00E36ECB"/>
    <w:rsid w:val="00E36FE7"/>
    <w:rsid w:val="00E37085"/>
    <w:rsid w:val="00E37230"/>
    <w:rsid w:val="00E37286"/>
    <w:rsid w:val="00E372AF"/>
    <w:rsid w:val="00E37485"/>
    <w:rsid w:val="00E374BE"/>
    <w:rsid w:val="00E3752D"/>
    <w:rsid w:val="00E3762C"/>
    <w:rsid w:val="00E37644"/>
    <w:rsid w:val="00E3769D"/>
    <w:rsid w:val="00E37706"/>
    <w:rsid w:val="00E3770E"/>
    <w:rsid w:val="00E37A2E"/>
    <w:rsid w:val="00E37B35"/>
    <w:rsid w:val="00E37BBD"/>
    <w:rsid w:val="00E37C6E"/>
    <w:rsid w:val="00E37C95"/>
    <w:rsid w:val="00E37D2A"/>
    <w:rsid w:val="00E37D3E"/>
    <w:rsid w:val="00E37EC6"/>
    <w:rsid w:val="00E37F04"/>
    <w:rsid w:val="00E37F3B"/>
    <w:rsid w:val="00E37FF5"/>
    <w:rsid w:val="00E3DDA2"/>
    <w:rsid w:val="00E4001B"/>
    <w:rsid w:val="00E40143"/>
    <w:rsid w:val="00E40181"/>
    <w:rsid w:val="00E4020B"/>
    <w:rsid w:val="00E40379"/>
    <w:rsid w:val="00E403AB"/>
    <w:rsid w:val="00E403D0"/>
    <w:rsid w:val="00E404E6"/>
    <w:rsid w:val="00E40542"/>
    <w:rsid w:val="00E4075E"/>
    <w:rsid w:val="00E40851"/>
    <w:rsid w:val="00E40897"/>
    <w:rsid w:val="00E40A05"/>
    <w:rsid w:val="00E40A85"/>
    <w:rsid w:val="00E40AFD"/>
    <w:rsid w:val="00E40B3B"/>
    <w:rsid w:val="00E40B6D"/>
    <w:rsid w:val="00E40CE4"/>
    <w:rsid w:val="00E40D18"/>
    <w:rsid w:val="00E40D96"/>
    <w:rsid w:val="00E40DD8"/>
    <w:rsid w:val="00E40DF7"/>
    <w:rsid w:val="00E40E20"/>
    <w:rsid w:val="00E40E22"/>
    <w:rsid w:val="00E40F00"/>
    <w:rsid w:val="00E410DC"/>
    <w:rsid w:val="00E4114E"/>
    <w:rsid w:val="00E41191"/>
    <w:rsid w:val="00E411E4"/>
    <w:rsid w:val="00E41226"/>
    <w:rsid w:val="00E412BB"/>
    <w:rsid w:val="00E412D8"/>
    <w:rsid w:val="00E41321"/>
    <w:rsid w:val="00E4138A"/>
    <w:rsid w:val="00E413C9"/>
    <w:rsid w:val="00E413DC"/>
    <w:rsid w:val="00E41581"/>
    <w:rsid w:val="00E41588"/>
    <w:rsid w:val="00E41626"/>
    <w:rsid w:val="00E4173B"/>
    <w:rsid w:val="00E41767"/>
    <w:rsid w:val="00E41789"/>
    <w:rsid w:val="00E4184A"/>
    <w:rsid w:val="00E418F8"/>
    <w:rsid w:val="00E41974"/>
    <w:rsid w:val="00E41A39"/>
    <w:rsid w:val="00E41A78"/>
    <w:rsid w:val="00E41B5E"/>
    <w:rsid w:val="00E41BCC"/>
    <w:rsid w:val="00E41C44"/>
    <w:rsid w:val="00E41D47"/>
    <w:rsid w:val="00E41D9A"/>
    <w:rsid w:val="00E41E40"/>
    <w:rsid w:val="00E41F6A"/>
    <w:rsid w:val="00E41FFC"/>
    <w:rsid w:val="00E4202B"/>
    <w:rsid w:val="00E42087"/>
    <w:rsid w:val="00E421B2"/>
    <w:rsid w:val="00E421B3"/>
    <w:rsid w:val="00E42262"/>
    <w:rsid w:val="00E422D3"/>
    <w:rsid w:val="00E423E5"/>
    <w:rsid w:val="00E42520"/>
    <w:rsid w:val="00E42697"/>
    <w:rsid w:val="00E4272F"/>
    <w:rsid w:val="00E42746"/>
    <w:rsid w:val="00E42775"/>
    <w:rsid w:val="00E427D4"/>
    <w:rsid w:val="00E428C5"/>
    <w:rsid w:val="00E428E8"/>
    <w:rsid w:val="00E428F9"/>
    <w:rsid w:val="00E42970"/>
    <w:rsid w:val="00E429B5"/>
    <w:rsid w:val="00E42A0D"/>
    <w:rsid w:val="00E42DF4"/>
    <w:rsid w:val="00E42FB8"/>
    <w:rsid w:val="00E42FCA"/>
    <w:rsid w:val="00E4309E"/>
    <w:rsid w:val="00E43159"/>
    <w:rsid w:val="00E431E8"/>
    <w:rsid w:val="00E4326A"/>
    <w:rsid w:val="00E432C2"/>
    <w:rsid w:val="00E432D2"/>
    <w:rsid w:val="00E43349"/>
    <w:rsid w:val="00E4339F"/>
    <w:rsid w:val="00E433A2"/>
    <w:rsid w:val="00E43415"/>
    <w:rsid w:val="00E434C2"/>
    <w:rsid w:val="00E43513"/>
    <w:rsid w:val="00E43558"/>
    <w:rsid w:val="00E4366B"/>
    <w:rsid w:val="00E43696"/>
    <w:rsid w:val="00E436BE"/>
    <w:rsid w:val="00E43777"/>
    <w:rsid w:val="00E43887"/>
    <w:rsid w:val="00E4399F"/>
    <w:rsid w:val="00E43A1C"/>
    <w:rsid w:val="00E43A9D"/>
    <w:rsid w:val="00E43AC3"/>
    <w:rsid w:val="00E43B0C"/>
    <w:rsid w:val="00E43B83"/>
    <w:rsid w:val="00E43C8A"/>
    <w:rsid w:val="00E43D2B"/>
    <w:rsid w:val="00E43D4B"/>
    <w:rsid w:val="00E43DC9"/>
    <w:rsid w:val="00E43E5D"/>
    <w:rsid w:val="00E43ECE"/>
    <w:rsid w:val="00E43FF4"/>
    <w:rsid w:val="00E4408A"/>
    <w:rsid w:val="00E441CA"/>
    <w:rsid w:val="00E4423A"/>
    <w:rsid w:val="00E44467"/>
    <w:rsid w:val="00E44468"/>
    <w:rsid w:val="00E4454A"/>
    <w:rsid w:val="00E4467E"/>
    <w:rsid w:val="00E44773"/>
    <w:rsid w:val="00E44822"/>
    <w:rsid w:val="00E44826"/>
    <w:rsid w:val="00E4489A"/>
    <w:rsid w:val="00E44919"/>
    <w:rsid w:val="00E44927"/>
    <w:rsid w:val="00E44952"/>
    <w:rsid w:val="00E4496A"/>
    <w:rsid w:val="00E4497A"/>
    <w:rsid w:val="00E449E4"/>
    <w:rsid w:val="00E44A01"/>
    <w:rsid w:val="00E44AC9"/>
    <w:rsid w:val="00E44B60"/>
    <w:rsid w:val="00E44D0F"/>
    <w:rsid w:val="00E44E22"/>
    <w:rsid w:val="00E44E7A"/>
    <w:rsid w:val="00E44F67"/>
    <w:rsid w:val="00E44F9E"/>
    <w:rsid w:val="00E44FC4"/>
    <w:rsid w:val="00E44FE8"/>
    <w:rsid w:val="00E45033"/>
    <w:rsid w:val="00E45059"/>
    <w:rsid w:val="00E45293"/>
    <w:rsid w:val="00E45364"/>
    <w:rsid w:val="00E45413"/>
    <w:rsid w:val="00E45419"/>
    <w:rsid w:val="00E45497"/>
    <w:rsid w:val="00E4549A"/>
    <w:rsid w:val="00E4558D"/>
    <w:rsid w:val="00E455FB"/>
    <w:rsid w:val="00E45870"/>
    <w:rsid w:val="00E45893"/>
    <w:rsid w:val="00E459B8"/>
    <w:rsid w:val="00E45A89"/>
    <w:rsid w:val="00E45B66"/>
    <w:rsid w:val="00E45B6E"/>
    <w:rsid w:val="00E45BD9"/>
    <w:rsid w:val="00E45C55"/>
    <w:rsid w:val="00E45C97"/>
    <w:rsid w:val="00E45CDF"/>
    <w:rsid w:val="00E45E2B"/>
    <w:rsid w:val="00E45EAB"/>
    <w:rsid w:val="00E45EE8"/>
    <w:rsid w:val="00E45F07"/>
    <w:rsid w:val="00E45F3F"/>
    <w:rsid w:val="00E45F68"/>
    <w:rsid w:val="00E45F88"/>
    <w:rsid w:val="00E46084"/>
    <w:rsid w:val="00E46089"/>
    <w:rsid w:val="00E4609D"/>
    <w:rsid w:val="00E461BB"/>
    <w:rsid w:val="00E463C9"/>
    <w:rsid w:val="00E463D1"/>
    <w:rsid w:val="00E463DC"/>
    <w:rsid w:val="00E4650B"/>
    <w:rsid w:val="00E46576"/>
    <w:rsid w:val="00E465C2"/>
    <w:rsid w:val="00E46784"/>
    <w:rsid w:val="00E46817"/>
    <w:rsid w:val="00E4683E"/>
    <w:rsid w:val="00E4685B"/>
    <w:rsid w:val="00E4686A"/>
    <w:rsid w:val="00E4694E"/>
    <w:rsid w:val="00E469D5"/>
    <w:rsid w:val="00E469E2"/>
    <w:rsid w:val="00E46BE1"/>
    <w:rsid w:val="00E46C57"/>
    <w:rsid w:val="00E46CCC"/>
    <w:rsid w:val="00E46D30"/>
    <w:rsid w:val="00E46D5C"/>
    <w:rsid w:val="00E46DAA"/>
    <w:rsid w:val="00E46E69"/>
    <w:rsid w:val="00E46ED9"/>
    <w:rsid w:val="00E46F16"/>
    <w:rsid w:val="00E470DC"/>
    <w:rsid w:val="00E47163"/>
    <w:rsid w:val="00E47176"/>
    <w:rsid w:val="00E47186"/>
    <w:rsid w:val="00E4721F"/>
    <w:rsid w:val="00E472B1"/>
    <w:rsid w:val="00E4737D"/>
    <w:rsid w:val="00E47400"/>
    <w:rsid w:val="00E47406"/>
    <w:rsid w:val="00E47462"/>
    <w:rsid w:val="00E47665"/>
    <w:rsid w:val="00E47AA8"/>
    <w:rsid w:val="00E47DA3"/>
    <w:rsid w:val="00E5002D"/>
    <w:rsid w:val="00E50033"/>
    <w:rsid w:val="00E500A4"/>
    <w:rsid w:val="00E50215"/>
    <w:rsid w:val="00E50259"/>
    <w:rsid w:val="00E502B4"/>
    <w:rsid w:val="00E502D0"/>
    <w:rsid w:val="00E503A8"/>
    <w:rsid w:val="00E504CE"/>
    <w:rsid w:val="00E50591"/>
    <w:rsid w:val="00E505CF"/>
    <w:rsid w:val="00E5065A"/>
    <w:rsid w:val="00E50662"/>
    <w:rsid w:val="00E506BA"/>
    <w:rsid w:val="00E506EF"/>
    <w:rsid w:val="00E50723"/>
    <w:rsid w:val="00E508B9"/>
    <w:rsid w:val="00E50913"/>
    <w:rsid w:val="00E50967"/>
    <w:rsid w:val="00E50977"/>
    <w:rsid w:val="00E509D9"/>
    <w:rsid w:val="00E50A87"/>
    <w:rsid w:val="00E50B2B"/>
    <w:rsid w:val="00E50B32"/>
    <w:rsid w:val="00E50BA7"/>
    <w:rsid w:val="00E50C4D"/>
    <w:rsid w:val="00E50C5F"/>
    <w:rsid w:val="00E50C7A"/>
    <w:rsid w:val="00E50C7F"/>
    <w:rsid w:val="00E50CFB"/>
    <w:rsid w:val="00E50D91"/>
    <w:rsid w:val="00E50D9E"/>
    <w:rsid w:val="00E50DC5"/>
    <w:rsid w:val="00E50DCA"/>
    <w:rsid w:val="00E50E3A"/>
    <w:rsid w:val="00E50E4A"/>
    <w:rsid w:val="00E50F26"/>
    <w:rsid w:val="00E510D4"/>
    <w:rsid w:val="00E5110A"/>
    <w:rsid w:val="00E5113D"/>
    <w:rsid w:val="00E5117D"/>
    <w:rsid w:val="00E511DA"/>
    <w:rsid w:val="00E51259"/>
    <w:rsid w:val="00E51264"/>
    <w:rsid w:val="00E51294"/>
    <w:rsid w:val="00E51378"/>
    <w:rsid w:val="00E5137F"/>
    <w:rsid w:val="00E513A5"/>
    <w:rsid w:val="00E51452"/>
    <w:rsid w:val="00E5154B"/>
    <w:rsid w:val="00E5169F"/>
    <w:rsid w:val="00E516CA"/>
    <w:rsid w:val="00E51775"/>
    <w:rsid w:val="00E517C9"/>
    <w:rsid w:val="00E51824"/>
    <w:rsid w:val="00E5185B"/>
    <w:rsid w:val="00E51860"/>
    <w:rsid w:val="00E51899"/>
    <w:rsid w:val="00E518FF"/>
    <w:rsid w:val="00E51ACA"/>
    <w:rsid w:val="00E51B4A"/>
    <w:rsid w:val="00E51C3C"/>
    <w:rsid w:val="00E51D0E"/>
    <w:rsid w:val="00E51DEA"/>
    <w:rsid w:val="00E51E3B"/>
    <w:rsid w:val="00E51E61"/>
    <w:rsid w:val="00E51E90"/>
    <w:rsid w:val="00E51F54"/>
    <w:rsid w:val="00E51F93"/>
    <w:rsid w:val="00E51FF5"/>
    <w:rsid w:val="00E520E5"/>
    <w:rsid w:val="00E52151"/>
    <w:rsid w:val="00E52179"/>
    <w:rsid w:val="00E52383"/>
    <w:rsid w:val="00E52445"/>
    <w:rsid w:val="00E524CB"/>
    <w:rsid w:val="00E524E8"/>
    <w:rsid w:val="00E52540"/>
    <w:rsid w:val="00E525A6"/>
    <w:rsid w:val="00E525C0"/>
    <w:rsid w:val="00E52692"/>
    <w:rsid w:val="00E5270C"/>
    <w:rsid w:val="00E527A0"/>
    <w:rsid w:val="00E5294F"/>
    <w:rsid w:val="00E529A5"/>
    <w:rsid w:val="00E529CB"/>
    <w:rsid w:val="00E52A12"/>
    <w:rsid w:val="00E52A24"/>
    <w:rsid w:val="00E52C47"/>
    <w:rsid w:val="00E52C66"/>
    <w:rsid w:val="00E52C8E"/>
    <w:rsid w:val="00E52D88"/>
    <w:rsid w:val="00E52E74"/>
    <w:rsid w:val="00E52E84"/>
    <w:rsid w:val="00E52F91"/>
    <w:rsid w:val="00E5300E"/>
    <w:rsid w:val="00E533A0"/>
    <w:rsid w:val="00E5346C"/>
    <w:rsid w:val="00E53513"/>
    <w:rsid w:val="00E53516"/>
    <w:rsid w:val="00E535B5"/>
    <w:rsid w:val="00E53740"/>
    <w:rsid w:val="00E53766"/>
    <w:rsid w:val="00E53841"/>
    <w:rsid w:val="00E53973"/>
    <w:rsid w:val="00E539A9"/>
    <w:rsid w:val="00E53AE7"/>
    <w:rsid w:val="00E53BF5"/>
    <w:rsid w:val="00E53D3E"/>
    <w:rsid w:val="00E53E2B"/>
    <w:rsid w:val="00E53EB5"/>
    <w:rsid w:val="00E53F4E"/>
    <w:rsid w:val="00E54050"/>
    <w:rsid w:val="00E540EC"/>
    <w:rsid w:val="00E540F8"/>
    <w:rsid w:val="00E54111"/>
    <w:rsid w:val="00E54117"/>
    <w:rsid w:val="00E54138"/>
    <w:rsid w:val="00E5419F"/>
    <w:rsid w:val="00E54310"/>
    <w:rsid w:val="00E54497"/>
    <w:rsid w:val="00E54505"/>
    <w:rsid w:val="00E5461A"/>
    <w:rsid w:val="00E547C5"/>
    <w:rsid w:val="00E54927"/>
    <w:rsid w:val="00E5493A"/>
    <w:rsid w:val="00E54950"/>
    <w:rsid w:val="00E54953"/>
    <w:rsid w:val="00E54956"/>
    <w:rsid w:val="00E549ED"/>
    <w:rsid w:val="00E54A1B"/>
    <w:rsid w:val="00E54B82"/>
    <w:rsid w:val="00E54B97"/>
    <w:rsid w:val="00E54CEE"/>
    <w:rsid w:val="00E54DBA"/>
    <w:rsid w:val="00E54DD8"/>
    <w:rsid w:val="00E54E7E"/>
    <w:rsid w:val="00E54F09"/>
    <w:rsid w:val="00E550DC"/>
    <w:rsid w:val="00E550DF"/>
    <w:rsid w:val="00E55119"/>
    <w:rsid w:val="00E551E1"/>
    <w:rsid w:val="00E552F6"/>
    <w:rsid w:val="00E55312"/>
    <w:rsid w:val="00E553CB"/>
    <w:rsid w:val="00E5554F"/>
    <w:rsid w:val="00E55596"/>
    <w:rsid w:val="00E556E0"/>
    <w:rsid w:val="00E55701"/>
    <w:rsid w:val="00E55763"/>
    <w:rsid w:val="00E55861"/>
    <w:rsid w:val="00E558AF"/>
    <w:rsid w:val="00E5599A"/>
    <w:rsid w:val="00E559FB"/>
    <w:rsid w:val="00E55A8F"/>
    <w:rsid w:val="00E55B4A"/>
    <w:rsid w:val="00E55BD6"/>
    <w:rsid w:val="00E55C89"/>
    <w:rsid w:val="00E55D31"/>
    <w:rsid w:val="00E55F67"/>
    <w:rsid w:val="00E55FB3"/>
    <w:rsid w:val="00E56146"/>
    <w:rsid w:val="00E5615A"/>
    <w:rsid w:val="00E56194"/>
    <w:rsid w:val="00E561B8"/>
    <w:rsid w:val="00E56219"/>
    <w:rsid w:val="00E56347"/>
    <w:rsid w:val="00E563CD"/>
    <w:rsid w:val="00E56585"/>
    <w:rsid w:val="00E565B7"/>
    <w:rsid w:val="00E565D1"/>
    <w:rsid w:val="00E565EE"/>
    <w:rsid w:val="00E5661A"/>
    <w:rsid w:val="00E56652"/>
    <w:rsid w:val="00E567D9"/>
    <w:rsid w:val="00E568B0"/>
    <w:rsid w:val="00E568BE"/>
    <w:rsid w:val="00E568F9"/>
    <w:rsid w:val="00E56A01"/>
    <w:rsid w:val="00E56A5E"/>
    <w:rsid w:val="00E56A68"/>
    <w:rsid w:val="00E56B6C"/>
    <w:rsid w:val="00E56C3D"/>
    <w:rsid w:val="00E56C51"/>
    <w:rsid w:val="00E56C80"/>
    <w:rsid w:val="00E56CE6"/>
    <w:rsid w:val="00E56DD4"/>
    <w:rsid w:val="00E56DDA"/>
    <w:rsid w:val="00E56E54"/>
    <w:rsid w:val="00E56E84"/>
    <w:rsid w:val="00E56EC1"/>
    <w:rsid w:val="00E56FB5"/>
    <w:rsid w:val="00E57144"/>
    <w:rsid w:val="00E57204"/>
    <w:rsid w:val="00E572B7"/>
    <w:rsid w:val="00E572FF"/>
    <w:rsid w:val="00E57316"/>
    <w:rsid w:val="00E573CD"/>
    <w:rsid w:val="00E573F9"/>
    <w:rsid w:val="00E574F3"/>
    <w:rsid w:val="00E577D7"/>
    <w:rsid w:val="00E5780A"/>
    <w:rsid w:val="00E57878"/>
    <w:rsid w:val="00E57A03"/>
    <w:rsid w:val="00E57A11"/>
    <w:rsid w:val="00E57A44"/>
    <w:rsid w:val="00E57B02"/>
    <w:rsid w:val="00E57BEC"/>
    <w:rsid w:val="00E57D09"/>
    <w:rsid w:val="00E57DA0"/>
    <w:rsid w:val="00E57E38"/>
    <w:rsid w:val="00E57EA8"/>
    <w:rsid w:val="00E57ECD"/>
    <w:rsid w:val="00E57F6F"/>
    <w:rsid w:val="00E57F98"/>
    <w:rsid w:val="00E60172"/>
    <w:rsid w:val="00E601A3"/>
    <w:rsid w:val="00E601A8"/>
    <w:rsid w:val="00E60273"/>
    <w:rsid w:val="00E60280"/>
    <w:rsid w:val="00E6053F"/>
    <w:rsid w:val="00E6066A"/>
    <w:rsid w:val="00E6075D"/>
    <w:rsid w:val="00E60781"/>
    <w:rsid w:val="00E6078F"/>
    <w:rsid w:val="00E607C4"/>
    <w:rsid w:val="00E60847"/>
    <w:rsid w:val="00E60854"/>
    <w:rsid w:val="00E60947"/>
    <w:rsid w:val="00E609DF"/>
    <w:rsid w:val="00E60B6A"/>
    <w:rsid w:val="00E60C01"/>
    <w:rsid w:val="00E60CAA"/>
    <w:rsid w:val="00E60CD3"/>
    <w:rsid w:val="00E60F73"/>
    <w:rsid w:val="00E60FBE"/>
    <w:rsid w:val="00E6102F"/>
    <w:rsid w:val="00E61166"/>
    <w:rsid w:val="00E6117E"/>
    <w:rsid w:val="00E611AD"/>
    <w:rsid w:val="00E612C7"/>
    <w:rsid w:val="00E61489"/>
    <w:rsid w:val="00E61540"/>
    <w:rsid w:val="00E61598"/>
    <w:rsid w:val="00E615C4"/>
    <w:rsid w:val="00E61620"/>
    <w:rsid w:val="00E61772"/>
    <w:rsid w:val="00E6187D"/>
    <w:rsid w:val="00E61896"/>
    <w:rsid w:val="00E618A2"/>
    <w:rsid w:val="00E619B1"/>
    <w:rsid w:val="00E61C66"/>
    <w:rsid w:val="00E61C7C"/>
    <w:rsid w:val="00E61CCE"/>
    <w:rsid w:val="00E61CEA"/>
    <w:rsid w:val="00E61DE6"/>
    <w:rsid w:val="00E61E0B"/>
    <w:rsid w:val="00E62033"/>
    <w:rsid w:val="00E62069"/>
    <w:rsid w:val="00E621CC"/>
    <w:rsid w:val="00E622C7"/>
    <w:rsid w:val="00E6238E"/>
    <w:rsid w:val="00E62492"/>
    <w:rsid w:val="00E625C7"/>
    <w:rsid w:val="00E625E4"/>
    <w:rsid w:val="00E625EF"/>
    <w:rsid w:val="00E6261F"/>
    <w:rsid w:val="00E6268A"/>
    <w:rsid w:val="00E6268E"/>
    <w:rsid w:val="00E626D3"/>
    <w:rsid w:val="00E62793"/>
    <w:rsid w:val="00E627A4"/>
    <w:rsid w:val="00E627AB"/>
    <w:rsid w:val="00E62933"/>
    <w:rsid w:val="00E629A1"/>
    <w:rsid w:val="00E62A3D"/>
    <w:rsid w:val="00E62AE4"/>
    <w:rsid w:val="00E62AE6"/>
    <w:rsid w:val="00E62CB0"/>
    <w:rsid w:val="00E62CF6"/>
    <w:rsid w:val="00E62D39"/>
    <w:rsid w:val="00E62DFF"/>
    <w:rsid w:val="00E62E31"/>
    <w:rsid w:val="00E62E6A"/>
    <w:rsid w:val="00E62E8A"/>
    <w:rsid w:val="00E62EC2"/>
    <w:rsid w:val="00E62EC8"/>
    <w:rsid w:val="00E62F22"/>
    <w:rsid w:val="00E62FAD"/>
    <w:rsid w:val="00E630B9"/>
    <w:rsid w:val="00E6312F"/>
    <w:rsid w:val="00E63137"/>
    <w:rsid w:val="00E63170"/>
    <w:rsid w:val="00E631A3"/>
    <w:rsid w:val="00E6321E"/>
    <w:rsid w:val="00E63249"/>
    <w:rsid w:val="00E63270"/>
    <w:rsid w:val="00E6334A"/>
    <w:rsid w:val="00E63550"/>
    <w:rsid w:val="00E63583"/>
    <w:rsid w:val="00E63639"/>
    <w:rsid w:val="00E6363D"/>
    <w:rsid w:val="00E6369A"/>
    <w:rsid w:val="00E6370D"/>
    <w:rsid w:val="00E6371B"/>
    <w:rsid w:val="00E637E1"/>
    <w:rsid w:val="00E637F3"/>
    <w:rsid w:val="00E638C0"/>
    <w:rsid w:val="00E6390F"/>
    <w:rsid w:val="00E63938"/>
    <w:rsid w:val="00E63B72"/>
    <w:rsid w:val="00E63D59"/>
    <w:rsid w:val="00E63D66"/>
    <w:rsid w:val="00E63DA0"/>
    <w:rsid w:val="00E63E0B"/>
    <w:rsid w:val="00E63E0C"/>
    <w:rsid w:val="00E63F26"/>
    <w:rsid w:val="00E63FBE"/>
    <w:rsid w:val="00E63FD9"/>
    <w:rsid w:val="00E6402F"/>
    <w:rsid w:val="00E6405A"/>
    <w:rsid w:val="00E64114"/>
    <w:rsid w:val="00E6411A"/>
    <w:rsid w:val="00E6413D"/>
    <w:rsid w:val="00E64213"/>
    <w:rsid w:val="00E642F4"/>
    <w:rsid w:val="00E6435A"/>
    <w:rsid w:val="00E64375"/>
    <w:rsid w:val="00E6438C"/>
    <w:rsid w:val="00E644D8"/>
    <w:rsid w:val="00E64526"/>
    <w:rsid w:val="00E64530"/>
    <w:rsid w:val="00E64570"/>
    <w:rsid w:val="00E6470D"/>
    <w:rsid w:val="00E64714"/>
    <w:rsid w:val="00E64769"/>
    <w:rsid w:val="00E64773"/>
    <w:rsid w:val="00E647AC"/>
    <w:rsid w:val="00E647B5"/>
    <w:rsid w:val="00E64803"/>
    <w:rsid w:val="00E6485B"/>
    <w:rsid w:val="00E648E9"/>
    <w:rsid w:val="00E64931"/>
    <w:rsid w:val="00E649F8"/>
    <w:rsid w:val="00E64A18"/>
    <w:rsid w:val="00E64AEA"/>
    <w:rsid w:val="00E64B2A"/>
    <w:rsid w:val="00E64B7F"/>
    <w:rsid w:val="00E64BEB"/>
    <w:rsid w:val="00E64D01"/>
    <w:rsid w:val="00E64D79"/>
    <w:rsid w:val="00E64ED5"/>
    <w:rsid w:val="00E64F36"/>
    <w:rsid w:val="00E64F6B"/>
    <w:rsid w:val="00E64FE8"/>
    <w:rsid w:val="00E650F8"/>
    <w:rsid w:val="00E650FA"/>
    <w:rsid w:val="00E6512E"/>
    <w:rsid w:val="00E651CD"/>
    <w:rsid w:val="00E651E8"/>
    <w:rsid w:val="00E65229"/>
    <w:rsid w:val="00E6529A"/>
    <w:rsid w:val="00E652CF"/>
    <w:rsid w:val="00E6535F"/>
    <w:rsid w:val="00E65387"/>
    <w:rsid w:val="00E653F9"/>
    <w:rsid w:val="00E654B8"/>
    <w:rsid w:val="00E654FA"/>
    <w:rsid w:val="00E6558D"/>
    <w:rsid w:val="00E655CE"/>
    <w:rsid w:val="00E65652"/>
    <w:rsid w:val="00E656AB"/>
    <w:rsid w:val="00E6577F"/>
    <w:rsid w:val="00E657DB"/>
    <w:rsid w:val="00E65820"/>
    <w:rsid w:val="00E6582D"/>
    <w:rsid w:val="00E658F1"/>
    <w:rsid w:val="00E65916"/>
    <w:rsid w:val="00E65942"/>
    <w:rsid w:val="00E65A74"/>
    <w:rsid w:val="00E65B8D"/>
    <w:rsid w:val="00E65B98"/>
    <w:rsid w:val="00E65D16"/>
    <w:rsid w:val="00E65D27"/>
    <w:rsid w:val="00E65DBB"/>
    <w:rsid w:val="00E65DEF"/>
    <w:rsid w:val="00E65DF8"/>
    <w:rsid w:val="00E65E25"/>
    <w:rsid w:val="00E65E30"/>
    <w:rsid w:val="00E65EB8"/>
    <w:rsid w:val="00E65F5E"/>
    <w:rsid w:val="00E65F5F"/>
    <w:rsid w:val="00E66110"/>
    <w:rsid w:val="00E66124"/>
    <w:rsid w:val="00E662F1"/>
    <w:rsid w:val="00E66560"/>
    <w:rsid w:val="00E666F7"/>
    <w:rsid w:val="00E6670B"/>
    <w:rsid w:val="00E667B6"/>
    <w:rsid w:val="00E667FF"/>
    <w:rsid w:val="00E66862"/>
    <w:rsid w:val="00E66876"/>
    <w:rsid w:val="00E66921"/>
    <w:rsid w:val="00E66929"/>
    <w:rsid w:val="00E6698A"/>
    <w:rsid w:val="00E66A15"/>
    <w:rsid w:val="00E66AF9"/>
    <w:rsid w:val="00E66B8F"/>
    <w:rsid w:val="00E66DA3"/>
    <w:rsid w:val="00E66F30"/>
    <w:rsid w:val="00E66F87"/>
    <w:rsid w:val="00E66FA5"/>
    <w:rsid w:val="00E66FB2"/>
    <w:rsid w:val="00E67154"/>
    <w:rsid w:val="00E67167"/>
    <w:rsid w:val="00E6744C"/>
    <w:rsid w:val="00E67602"/>
    <w:rsid w:val="00E6761B"/>
    <w:rsid w:val="00E676EB"/>
    <w:rsid w:val="00E67710"/>
    <w:rsid w:val="00E677D9"/>
    <w:rsid w:val="00E67848"/>
    <w:rsid w:val="00E678DE"/>
    <w:rsid w:val="00E6794C"/>
    <w:rsid w:val="00E679DD"/>
    <w:rsid w:val="00E67A14"/>
    <w:rsid w:val="00E67A59"/>
    <w:rsid w:val="00E67B39"/>
    <w:rsid w:val="00E67B76"/>
    <w:rsid w:val="00E67B9A"/>
    <w:rsid w:val="00E67C71"/>
    <w:rsid w:val="00E67D45"/>
    <w:rsid w:val="00E67D8C"/>
    <w:rsid w:val="00E67D95"/>
    <w:rsid w:val="00E67DF4"/>
    <w:rsid w:val="00E67E42"/>
    <w:rsid w:val="00E67F90"/>
    <w:rsid w:val="00E67FE5"/>
    <w:rsid w:val="00E67FF8"/>
    <w:rsid w:val="00E70014"/>
    <w:rsid w:val="00E701A7"/>
    <w:rsid w:val="00E701C4"/>
    <w:rsid w:val="00E70204"/>
    <w:rsid w:val="00E70282"/>
    <w:rsid w:val="00E70309"/>
    <w:rsid w:val="00E7031E"/>
    <w:rsid w:val="00E7043F"/>
    <w:rsid w:val="00E7044A"/>
    <w:rsid w:val="00E70460"/>
    <w:rsid w:val="00E70516"/>
    <w:rsid w:val="00E70535"/>
    <w:rsid w:val="00E70595"/>
    <w:rsid w:val="00E705FB"/>
    <w:rsid w:val="00E7061B"/>
    <w:rsid w:val="00E70678"/>
    <w:rsid w:val="00E706CB"/>
    <w:rsid w:val="00E70702"/>
    <w:rsid w:val="00E70836"/>
    <w:rsid w:val="00E70919"/>
    <w:rsid w:val="00E70941"/>
    <w:rsid w:val="00E70C0B"/>
    <w:rsid w:val="00E70CA6"/>
    <w:rsid w:val="00E70D1A"/>
    <w:rsid w:val="00E70DF9"/>
    <w:rsid w:val="00E70E01"/>
    <w:rsid w:val="00E70E2C"/>
    <w:rsid w:val="00E70E57"/>
    <w:rsid w:val="00E70EF7"/>
    <w:rsid w:val="00E70F06"/>
    <w:rsid w:val="00E70F30"/>
    <w:rsid w:val="00E70F3E"/>
    <w:rsid w:val="00E7101B"/>
    <w:rsid w:val="00E71044"/>
    <w:rsid w:val="00E711A9"/>
    <w:rsid w:val="00E711F1"/>
    <w:rsid w:val="00E7125B"/>
    <w:rsid w:val="00E71356"/>
    <w:rsid w:val="00E713CF"/>
    <w:rsid w:val="00E7158C"/>
    <w:rsid w:val="00E71590"/>
    <w:rsid w:val="00E71591"/>
    <w:rsid w:val="00E715C3"/>
    <w:rsid w:val="00E7160F"/>
    <w:rsid w:val="00E7169A"/>
    <w:rsid w:val="00E716BA"/>
    <w:rsid w:val="00E71741"/>
    <w:rsid w:val="00E71808"/>
    <w:rsid w:val="00E71860"/>
    <w:rsid w:val="00E71862"/>
    <w:rsid w:val="00E7187F"/>
    <w:rsid w:val="00E719C1"/>
    <w:rsid w:val="00E71A7C"/>
    <w:rsid w:val="00E71ACC"/>
    <w:rsid w:val="00E71B06"/>
    <w:rsid w:val="00E71BE1"/>
    <w:rsid w:val="00E71CEB"/>
    <w:rsid w:val="00E71F2A"/>
    <w:rsid w:val="00E71F47"/>
    <w:rsid w:val="00E71F66"/>
    <w:rsid w:val="00E71F6B"/>
    <w:rsid w:val="00E720CE"/>
    <w:rsid w:val="00E720E3"/>
    <w:rsid w:val="00E720E9"/>
    <w:rsid w:val="00E72137"/>
    <w:rsid w:val="00E72138"/>
    <w:rsid w:val="00E721B9"/>
    <w:rsid w:val="00E721D1"/>
    <w:rsid w:val="00E723FD"/>
    <w:rsid w:val="00E72455"/>
    <w:rsid w:val="00E72511"/>
    <w:rsid w:val="00E72552"/>
    <w:rsid w:val="00E72643"/>
    <w:rsid w:val="00E726B9"/>
    <w:rsid w:val="00E72732"/>
    <w:rsid w:val="00E7290A"/>
    <w:rsid w:val="00E729B3"/>
    <w:rsid w:val="00E729CC"/>
    <w:rsid w:val="00E72BD6"/>
    <w:rsid w:val="00E72D6E"/>
    <w:rsid w:val="00E72DAF"/>
    <w:rsid w:val="00E72DF3"/>
    <w:rsid w:val="00E72E5F"/>
    <w:rsid w:val="00E72FBC"/>
    <w:rsid w:val="00E730A3"/>
    <w:rsid w:val="00E730D0"/>
    <w:rsid w:val="00E7318C"/>
    <w:rsid w:val="00E731D8"/>
    <w:rsid w:val="00E73241"/>
    <w:rsid w:val="00E73412"/>
    <w:rsid w:val="00E7341B"/>
    <w:rsid w:val="00E7344D"/>
    <w:rsid w:val="00E734FE"/>
    <w:rsid w:val="00E7352B"/>
    <w:rsid w:val="00E736FB"/>
    <w:rsid w:val="00E737FE"/>
    <w:rsid w:val="00E73A38"/>
    <w:rsid w:val="00E73A66"/>
    <w:rsid w:val="00E73AA8"/>
    <w:rsid w:val="00E73AFE"/>
    <w:rsid w:val="00E73B02"/>
    <w:rsid w:val="00E73B2D"/>
    <w:rsid w:val="00E73D28"/>
    <w:rsid w:val="00E73E27"/>
    <w:rsid w:val="00E73E97"/>
    <w:rsid w:val="00E73F35"/>
    <w:rsid w:val="00E73F57"/>
    <w:rsid w:val="00E73F67"/>
    <w:rsid w:val="00E73FF9"/>
    <w:rsid w:val="00E74077"/>
    <w:rsid w:val="00E74083"/>
    <w:rsid w:val="00E740A5"/>
    <w:rsid w:val="00E740D2"/>
    <w:rsid w:val="00E740DE"/>
    <w:rsid w:val="00E740EF"/>
    <w:rsid w:val="00E74113"/>
    <w:rsid w:val="00E74218"/>
    <w:rsid w:val="00E7426B"/>
    <w:rsid w:val="00E743EB"/>
    <w:rsid w:val="00E74496"/>
    <w:rsid w:val="00E745C6"/>
    <w:rsid w:val="00E7464F"/>
    <w:rsid w:val="00E74664"/>
    <w:rsid w:val="00E74701"/>
    <w:rsid w:val="00E7474F"/>
    <w:rsid w:val="00E7476D"/>
    <w:rsid w:val="00E74951"/>
    <w:rsid w:val="00E7498D"/>
    <w:rsid w:val="00E74A0B"/>
    <w:rsid w:val="00E74B1E"/>
    <w:rsid w:val="00E74BD6"/>
    <w:rsid w:val="00E74D05"/>
    <w:rsid w:val="00E74D4F"/>
    <w:rsid w:val="00E74E10"/>
    <w:rsid w:val="00E74EA8"/>
    <w:rsid w:val="00E74F4E"/>
    <w:rsid w:val="00E7507D"/>
    <w:rsid w:val="00E75124"/>
    <w:rsid w:val="00E75177"/>
    <w:rsid w:val="00E75189"/>
    <w:rsid w:val="00E752FD"/>
    <w:rsid w:val="00E7530F"/>
    <w:rsid w:val="00E7536E"/>
    <w:rsid w:val="00E75452"/>
    <w:rsid w:val="00E75479"/>
    <w:rsid w:val="00E75586"/>
    <w:rsid w:val="00E755C2"/>
    <w:rsid w:val="00E755C5"/>
    <w:rsid w:val="00E755C8"/>
    <w:rsid w:val="00E755E6"/>
    <w:rsid w:val="00E7560B"/>
    <w:rsid w:val="00E7570D"/>
    <w:rsid w:val="00E75811"/>
    <w:rsid w:val="00E7598A"/>
    <w:rsid w:val="00E7599E"/>
    <w:rsid w:val="00E75A1D"/>
    <w:rsid w:val="00E75A9A"/>
    <w:rsid w:val="00E75AD8"/>
    <w:rsid w:val="00E75B48"/>
    <w:rsid w:val="00E75BC0"/>
    <w:rsid w:val="00E75C9B"/>
    <w:rsid w:val="00E75CED"/>
    <w:rsid w:val="00E75D6D"/>
    <w:rsid w:val="00E75E25"/>
    <w:rsid w:val="00E75E78"/>
    <w:rsid w:val="00E75EE1"/>
    <w:rsid w:val="00E75F5F"/>
    <w:rsid w:val="00E76040"/>
    <w:rsid w:val="00E7606C"/>
    <w:rsid w:val="00E76090"/>
    <w:rsid w:val="00E761E2"/>
    <w:rsid w:val="00E76216"/>
    <w:rsid w:val="00E76388"/>
    <w:rsid w:val="00E765DF"/>
    <w:rsid w:val="00E765ED"/>
    <w:rsid w:val="00E76651"/>
    <w:rsid w:val="00E766DD"/>
    <w:rsid w:val="00E76741"/>
    <w:rsid w:val="00E76875"/>
    <w:rsid w:val="00E76973"/>
    <w:rsid w:val="00E7697D"/>
    <w:rsid w:val="00E76A0D"/>
    <w:rsid w:val="00E76A8D"/>
    <w:rsid w:val="00E76AA4"/>
    <w:rsid w:val="00E76AE8"/>
    <w:rsid w:val="00E76C25"/>
    <w:rsid w:val="00E76CEF"/>
    <w:rsid w:val="00E76D24"/>
    <w:rsid w:val="00E76D90"/>
    <w:rsid w:val="00E76DC7"/>
    <w:rsid w:val="00E76DDA"/>
    <w:rsid w:val="00E76E31"/>
    <w:rsid w:val="00E76E4F"/>
    <w:rsid w:val="00E76E97"/>
    <w:rsid w:val="00E76F05"/>
    <w:rsid w:val="00E76FE0"/>
    <w:rsid w:val="00E7701B"/>
    <w:rsid w:val="00E7701D"/>
    <w:rsid w:val="00E77276"/>
    <w:rsid w:val="00E7731B"/>
    <w:rsid w:val="00E7733C"/>
    <w:rsid w:val="00E77341"/>
    <w:rsid w:val="00E77352"/>
    <w:rsid w:val="00E773F0"/>
    <w:rsid w:val="00E778F8"/>
    <w:rsid w:val="00E7797C"/>
    <w:rsid w:val="00E77A08"/>
    <w:rsid w:val="00E77AB0"/>
    <w:rsid w:val="00E77B0A"/>
    <w:rsid w:val="00E77C47"/>
    <w:rsid w:val="00E77C77"/>
    <w:rsid w:val="00E77DB2"/>
    <w:rsid w:val="00E77DC6"/>
    <w:rsid w:val="00E77DD7"/>
    <w:rsid w:val="00E77E0E"/>
    <w:rsid w:val="00E77E25"/>
    <w:rsid w:val="00E77EEA"/>
    <w:rsid w:val="00E77F28"/>
    <w:rsid w:val="00E80200"/>
    <w:rsid w:val="00E80523"/>
    <w:rsid w:val="00E80630"/>
    <w:rsid w:val="00E806D4"/>
    <w:rsid w:val="00E806DA"/>
    <w:rsid w:val="00E8093F"/>
    <w:rsid w:val="00E809C6"/>
    <w:rsid w:val="00E809D6"/>
    <w:rsid w:val="00E80C9D"/>
    <w:rsid w:val="00E80CCB"/>
    <w:rsid w:val="00E80D0C"/>
    <w:rsid w:val="00E80D2E"/>
    <w:rsid w:val="00E80DE3"/>
    <w:rsid w:val="00E80E85"/>
    <w:rsid w:val="00E80EEE"/>
    <w:rsid w:val="00E80FC8"/>
    <w:rsid w:val="00E8101F"/>
    <w:rsid w:val="00E8105B"/>
    <w:rsid w:val="00E81080"/>
    <w:rsid w:val="00E810F3"/>
    <w:rsid w:val="00E811DB"/>
    <w:rsid w:val="00E81273"/>
    <w:rsid w:val="00E8138A"/>
    <w:rsid w:val="00E813AE"/>
    <w:rsid w:val="00E8141B"/>
    <w:rsid w:val="00E81497"/>
    <w:rsid w:val="00E814C1"/>
    <w:rsid w:val="00E814DF"/>
    <w:rsid w:val="00E814FA"/>
    <w:rsid w:val="00E814FB"/>
    <w:rsid w:val="00E815A0"/>
    <w:rsid w:val="00E815A9"/>
    <w:rsid w:val="00E81621"/>
    <w:rsid w:val="00E8163D"/>
    <w:rsid w:val="00E818BA"/>
    <w:rsid w:val="00E818E7"/>
    <w:rsid w:val="00E81A21"/>
    <w:rsid w:val="00E81A61"/>
    <w:rsid w:val="00E81A76"/>
    <w:rsid w:val="00E81A85"/>
    <w:rsid w:val="00E81B3B"/>
    <w:rsid w:val="00E81B49"/>
    <w:rsid w:val="00E81B53"/>
    <w:rsid w:val="00E81C01"/>
    <w:rsid w:val="00E81C1F"/>
    <w:rsid w:val="00E81C71"/>
    <w:rsid w:val="00E81E8A"/>
    <w:rsid w:val="00E81F2D"/>
    <w:rsid w:val="00E82014"/>
    <w:rsid w:val="00E82043"/>
    <w:rsid w:val="00E8209C"/>
    <w:rsid w:val="00E820F0"/>
    <w:rsid w:val="00E82149"/>
    <w:rsid w:val="00E821C2"/>
    <w:rsid w:val="00E82335"/>
    <w:rsid w:val="00E823CA"/>
    <w:rsid w:val="00E823DB"/>
    <w:rsid w:val="00E82409"/>
    <w:rsid w:val="00E82481"/>
    <w:rsid w:val="00E8255D"/>
    <w:rsid w:val="00E825D5"/>
    <w:rsid w:val="00E825DC"/>
    <w:rsid w:val="00E825FD"/>
    <w:rsid w:val="00E82664"/>
    <w:rsid w:val="00E826B1"/>
    <w:rsid w:val="00E826F7"/>
    <w:rsid w:val="00E82704"/>
    <w:rsid w:val="00E8274F"/>
    <w:rsid w:val="00E82897"/>
    <w:rsid w:val="00E8289C"/>
    <w:rsid w:val="00E82904"/>
    <w:rsid w:val="00E8298F"/>
    <w:rsid w:val="00E82A23"/>
    <w:rsid w:val="00E82A3F"/>
    <w:rsid w:val="00E82BC4"/>
    <w:rsid w:val="00E82C55"/>
    <w:rsid w:val="00E82C68"/>
    <w:rsid w:val="00E82CFB"/>
    <w:rsid w:val="00E82D0E"/>
    <w:rsid w:val="00E82D43"/>
    <w:rsid w:val="00E82DB3"/>
    <w:rsid w:val="00E82E23"/>
    <w:rsid w:val="00E82EEF"/>
    <w:rsid w:val="00E82F2E"/>
    <w:rsid w:val="00E82F67"/>
    <w:rsid w:val="00E82F9F"/>
    <w:rsid w:val="00E82FEB"/>
    <w:rsid w:val="00E82FF8"/>
    <w:rsid w:val="00E831CA"/>
    <w:rsid w:val="00E8328B"/>
    <w:rsid w:val="00E835DC"/>
    <w:rsid w:val="00E835F8"/>
    <w:rsid w:val="00E836EA"/>
    <w:rsid w:val="00E83883"/>
    <w:rsid w:val="00E8398A"/>
    <w:rsid w:val="00E839BA"/>
    <w:rsid w:val="00E839E6"/>
    <w:rsid w:val="00E83A1A"/>
    <w:rsid w:val="00E83AB9"/>
    <w:rsid w:val="00E83B4D"/>
    <w:rsid w:val="00E83BB9"/>
    <w:rsid w:val="00E83D7E"/>
    <w:rsid w:val="00E83D94"/>
    <w:rsid w:val="00E83DA4"/>
    <w:rsid w:val="00E83FE7"/>
    <w:rsid w:val="00E8401B"/>
    <w:rsid w:val="00E84037"/>
    <w:rsid w:val="00E84109"/>
    <w:rsid w:val="00E841C8"/>
    <w:rsid w:val="00E8420A"/>
    <w:rsid w:val="00E842C2"/>
    <w:rsid w:val="00E842F2"/>
    <w:rsid w:val="00E8438E"/>
    <w:rsid w:val="00E8446D"/>
    <w:rsid w:val="00E8453E"/>
    <w:rsid w:val="00E8462A"/>
    <w:rsid w:val="00E8466C"/>
    <w:rsid w:val="00E846CB"/>
    <w:rsid w:val="00E846F4"/>
    <w:rsid w:val="00E8486D"/>
    <w:rsid w:val="00E84876"/>
    <w:rsid w:val="00E848AE"/>
    <w:rsid w:val="00E848B7"/>
    <w:rsid w:val="00E84B40"/>
    <w:rsid w:val="00E84B92"/>
    <w:rsid w:val="00E84BDC"/>
    <w:rsid w:val="00E84C10"/>
    <w:rsid w:val="00E84C42"/>
    <w:rsid w:val="00E84D33"/>
    <w:rsid w:val="00E84D44"/>
    <w:rsid w:val="00E84D50"/>
    <w:rsid w:val="00E84D62"/>
    <w:rsid w:val="00E84E51"/>
    <w:rsid w:val="00E84E91"/>
    <w:rsid w:val="00E84ECE"/>
    <w:rsid w:val="00E8500B"/>
    <w:rsid w:val="00E85147"/>
    <w:rsid w:val="00E8519D"/>
    <w:rsid w:val="00E852AC"/>
    <w:rsid w:val="00E85319"/>
    <w:rsid w:val="00E8532E"/>
    <w:rsid w:val="00E85375"/>
    <w:rsid w:val="00E85404"/>
    <w:rsid w:val="00E8540A"/>
    <w:rsid w:val="00E85413"/>
    <w:rsid w:val="00E85531"/>
    <w:rsid w:val="00E8560B"/>
    <w:rsid w:val="00E8562F"/>
    <w:rsid w:val="00E856B7"/>
    <w:rsid w:val="00E856CB"/>
    <w:rsid w:val="00E859EF"/>
    <w:rsid w:val="00E85A31"/>
    <w:rsid w:val="00E85A8A"/>
    <w:rsid w:val="00E85B20"/>
    <w:rsid w:val="00E85BF0"/>
    <w:rsid w:val="00E85C10"/>
    <w:rsid w:val="00E85C9C"/>
    <w:rsid w:val="00E85D58"/>
    <w:rsid w:val="00E85DA4"/>
    <w:rsid w:val="00E85EB8"/>
    <w:rsid w:val="00E85F79"/>
    <w:rsid w:val="00E85FB3"/>
    <w:rsid w:val="00E862CC"/>
    <w:rsid w:val="00E862F1"/>
    <w:rsid w:val="00E86327"/>
    <w:rsid w:val="00E8632E"/>
    <w:rsid w:val="00E86455"/>
    <w:rsid w:val="00E864B7"/>
    <w:rsid w:val="00E865DD"/>
    <w:rsid w:val="00E866D9"/>
    <w:rsid w:val="00E866DF"/>
    <w:rsid w:val="00E866F2"/>
    <w:rsid w:val="00E86737"/>
    <w:rsid w:val="00E8677E"/>
    <w:rsid w:val="00E868AE"/>
    <w:rsid w:val="00E869F0"/>
    <w:rsid w:val="00E86A8C"/>
    <w:rsid w:val="00E86BCB"/>
    <w:rsid w:val="00E86C0E"/>
    <w:rsid w:val="00E86C39"/>
    <w:rsid w:val="00E86CCE"/>
    <w:rsid w:val="00E86D5E"/>
    <w:rsid w:val="00E86E2B"/>
    <w:rsid w:val="00E86E5C"/>
    <w:rsid w:val="00E86F69"/>
    <w:rsid w:val="00E87125"/>
    <w:rsid w:val="00E872E4"/>
    <w:rsid w:val="00E8738B"/>
    <w:rsid w:val="00E873C2"/>
    <w:rsid w:val="00E874ED"/>
    <w:rsid w:val="00E87555"/>
    <w:rsid w:val="00E876D1"/>
    <w:rsid w:val="00E8776C"/>
    <w:rsid w:val="00E8786D"/>
    <w:rsid w:val="00E8787E"/>
    <w:rsid w:val="00E8790E"/>
    <w:rsid w:val="00E87944"/>
    <w:rsid w:val="00E87A15"/>
    <w:rsid w:val="00E87BA7"/>
    <w:rsid w:val="00E87BEA"/>
    <w:rsid w:val="00E87C21"/>
    <w:rsid w:val="00E87CAB"/>
    <w:rsid w:val="00E87CCE"/>
    <w:rsid w:val="00E87D3A"/>
    <w:rsid w:val="00E87D83"/>
    <w:rsid w:val="00E87D84"/>
    <w:rsid w:val="00E87E04"/>
    <w:rsid w:val="00E87E12"/>
    <w:rsid w:val="00E87E2B"/>
    <w:rsid w:val="00E87ECE"/>
    <w:rsid w:val="00E87EE6"/>
    <w:rsid w:val="00E87EEC"/>
    <w:rsid w:val="00E87F1D"/>
    <w:rsid w:val="00E9017D"/>
    <w:rsid w:val="00E901E2"/>
    <w:rsid w:val="00E9042A"/>
    <w:rsid w:val="00E904D1"/>
    <w:rsid w:val="00E9051B"/>
    <w:rsid w:val="00E90561"/>
    <w:rsid w:val="00E90836"/>
    <w:rsid w:val="00E9083B"/>
    <w:rsid w:val="00E908B2"/>
    <w:rsid w:val="00E908F2"/>
    <w:rsid w:val="00E90A3A"/>
    <w:rsid w:val="00E90B0F"/>
    <w:rsid w:val="00E90C6F"/>
    <w:rsid w:val="00E90C86"/>
    <w:rsid w:val="00E90CF2"/>
    <w:rsid w:val="00E90DD0"/>
    <w:rsid w:val="00E90E82"/>
    <w:rsid w:val="00E90ED1"/>
    <w:rsid w:val="00E90F70"/>
    <w:rsid w:val="00E90FA4"/>
    <w:rsid w:val="00E9100A"/>
    <w:rsid w:val="00E91064"/>
    <w:rsid w:val="00E910E4"/>
    <w:rsid w:val="00E91253"/>
    <w:rsid w:val="00E91260"/>
    <w:rsid w:val="00E912C4"/>
    <w:rsid w:val="00E912E8"/>
    <w:rsid w:val="00E91468"/>
    <w:rsid w:val="00E914A4"/>
    <w:rsid w:val="00E91694"/>
    <w:rsid w:val="00E916D9"/>
    <w:rsid w:val="00E91999"/>
    <w:rsid w:val="00E91A4C"/>
    <w:rsid w:val="00E91AE4"/>
    <w:rsid w:val="00E91BA1"/>
    <w:rsid w:val="00E91DF1"/>
    <w:rsid w:val="00E91E6B"/>
    <w:rsid w:val="00E91F3F"/>
    <w:rsid w:val="00E91F44"/>
    <w:rsid w:val="00E91F64"/>
    <w:rsid w:val="00E91FB3"/>
    <w:rsid w:val="00E92059"/>
    <w:rsid w:val="00E92071"/>
    <w:rsid w:val="00E92108"/>
    <w:rsid w:val="00E92233"/>
    <w:rsid w:val="00E92246"/>
    <w:rsid w:val="00E92247"/>
    <w:rsid w:val="00E9228D"/>
    <w:rsid w:val="00E922C3"/>
    <w:rsid w:val="00E9231B"/>
    <w:rsid w:val="00E92352"/>
    <w:rsid w:val="00E92595"/>
    <w:rsid w:val="00E92598"/>
    <w:rsid w:val="00E9267C"/>
    <w:rsid w:val="00E926C0"/>
    <w:rsid w:val="00E9275C"/>
    <w:rsid w:val="00E927E1"/>
    <w:rsid w:val="00E9281A"/>
    <w:rsid w:val="00E92904"/>
    <w:rsid w:val="00E9290E"/>
    <w:rsid w:val="00E929A3"/>
    <w:rsid w:val="00E929FB"/>
    <w:rsid w:val="00E92A78"/>
    <w:rsid w:val="00E92AC3"/>
    <w:rsid w:val="00E92ACA"/>
    <w:rsid w:val="00E92B19"/>
    <w:rsid w:val="00E92BF5"/>
    <w:rsid w:val="00E92C3F"/>
    <w:rsid w:val="00E92D84"/>
    <w:rsid w:val="00E92DDE"/>
    <w:rsid w:val="00E92E0E"/>
    <w:rsid w:val="00E92EDB"/>
    <w:rsid w:val="00E92F5F"/>
    <w:rsid w:val="00E92F68"/>
    <w:rsid w:val="00E93016"/>
    <w:rsid w:val="00E930CD"/>
    <w:rsid w:val="00E9312B"/>
    <w:rsid w:val="00E93159"/>
    <w:rsid w:val="00E932CB"/>
    <w:rsid w:val="00E934BB"/>
    <w:rsid w:val="00E93513"/>
    <w:rsid w:val="00E935A0"/>
    <w:rsid w:val="00E935CB"/>
    <w:rsid w:val="00E93637"/>
    <w:rsid w:val="00E936C3"/>
    <w:rsid w:val="00E93800"/>
    <w:rsid w:val="00E93845"/>
    <w:rsid w:val="00E9386B"/>
    <w:rsid w:val="00E93A60"/>
    <w:rsid w:val="00E93A6F"/>
    <w:rsid w:val="00E93C69"/>
    <w:rsid w:val="00E93CB1"/>
    <w:rsid w:val="00E93E28"/>
    <w:rsid w:val="00E93F81"/>
    <w:rsid w:val="00E9406F"/>
    <w:rsid w:val="00E9409C"/>
    <w:rsid w:val="00E940C4"/>
    <w:rsid w:val="00E9410B"/>
    <w:rsid w:val="00E9416F"/>
    <w:rsid w:val="00E941C8"/>
    <w:rsid w:val="00E942F7"/>
    <w:rsid w:val="00E943B7"/>
    <w:rsid w:val="00E943BA"/>
    <w:rsid w:val="00E94454"/>
    <w:rsid w:val="00E944AE"/>
    <w:rsid w:val="00E944BD"/>
    <w:rsid w:val="00E94525"/>
    <w:rsid w:val="00E94588"/>
    <w:rsid w:val="00E9478E"/>
    <w:rsid w:val="00E9479F"/>
    <w:rsid w:val="00E9489A"/>
    <w:rsid w:val="00E949BF"/>
    <w:rsid w:val="00E94A13"/>
    <w:rsid w:val="00E94A21"/>
    <w:rsid w:val="00E94AD5"/>
    <w:rsid w:val="00E94B22"/>
    <w:rsid w:val="00E94C27"/>
    <w:rsid w:val="00E94D5D"/>
    <w:rsid w:val="00E94E30"/>
    <w:rsid w:val="00E94EBA"/>
    <w:rsid w:val="00E94F15"/>
    <w:rsid w:val="00E94F46"/>
    <w:rsid w:val="00E94F7A"/>
    <w:rsid w:val="00E95024"/>
    <w:rsid w:val="00E951BD"/>
    <w:rsid w:val="00E95266"/>
    <w:rsid w:val="00E9526D"/>
    <w:rsid w:val="00E95271"/>
    <w:rsid w:val="00E95308"/>
    <w:rsid w:val="00E95339"/>
    <w:rsid w:val="00E953A0"/>
    <w:rsid w:val="00E9543E"/>
    <w:rsid w:val="00E954F3"/>
    <w:rsid w:val="00E955B3"/>
    <w:rsid w:val="00E95648"/>
    <w:rsid w:val="00E956B0"/>
    <w:rsid w:val="00E9575E"/>
    <w:rsid w:val="00E957A7"/>
    <w:rsid w:val="00E957B1"/>
    <w:rsid w:val="00E958E2"/>
    <w:rsid w:val="00E958EA"/>
    <w:rsid w:val="00E95983"/>
    <w:rsid w:val="00E9598C"/>
    <w:rsid w:val="00E95BEF"/>
    <w:rsid w:val="00E95C6D"/>
    <w:rsid w:val="00E95D11"/>
    <w:rsid w:val="00E95D32"/>
    <w:rsid w:val="00E95D7F"/>
    <w:rsid w:val="00E95E3E"/>
    <w:rsid w:val="00E95EEA"/>
    <w:rsid w:val="00E95EF4"/>
    <w:rsid w:val="00E95FAB"/>
    <w:rsid w:val="00E960EE"/>
    <w:rsid w:val="00E9612F"/>
    <w:rsid w:val="00E9620C"/>
    <w:rsid w:val="00E96391"/>
    <w:rsid w:val="00E963A6"/>
    <w:rsid w:val="00E964B0"/>
    <w:rsid w:val="00E964B1"/>
    <w:rsid w:val="00E9659E"/>
    <w:rsid w:val="00E965AD"/>
    <w:rsid w:val="00E9662D"/>
    <w:rsid w:val="00E96649"/>
    <w:rsid w:val="00E96696"/>
    <w:rsid w:val="00E96749"/>
    <w:rsid w:val="00E9678C"/>
    <w:rsid w:val="00E968C2"/>
    <w:rsid w:val="00E96929"/>
    <w:rsid w:val="00E969D5"/>
    <w:rsid w:val="00E969E0"/>
    <w:rsid w:val="00E96B13"/>
    <w:rsid w:val="00E96B2B"/>
    <w:rsid w:val="00E96BB6"/>
    <w:rsid w:val="00E96BE4"/>
    <w:rsid w:val="00E96C43"/>
    <w:rsid w:val="00E96D6C"/>
    <w:rsid w:val="00E96DD9"/>
    <w:rsid w:val="00E96E4B"/>
    <w:rsid w:val="00E96EB2"/>
    <w:rsid w:val="00E96F22"/>
    <w:rsid w:val="00E96F2E"/>
    <w:rsid w:val="00E96F57"/>
    <w:rsid w:val="00E9709F"/>
    <w:rsid w:val="00E9710D"/>
    <w:rsid w:val="00E97211"/>
    <w:rsid w:val="00E9751A"/>
    <w:rsid w:val="00E977F2"/>
    <w:rsid w:val="00E9789F"/>
    <w:rsid w:val="00E978DB"/>
    <w:rsid w:val="00E97955"/>
    <w:rsid w:val="00E979A9"/>
    <w:rsid w:val="00E97D0F"/>
    <w:rsid w:val="00E97D72"/>
    <w:rsid w:val="00E97DE3"/>
    <w:rsid w:val="00E97E43"/>
    <w:rsid w:val="00E97EF2"/>
    <w:rsid w:val="00E97FB6"/>
    <w:rsid w:val="00EA0048"/>
    <w:rsid w:val="00EA0053"/>
    <w:rsid w:val="00EA0170"/>
    <w:rsid w:val="00EA0201"/>
    <w:rsid w:val="00EA02F0"/>
    <w:rsid w:val="00EA0302"/>
    <w:rsid w:val="00EA0306"/>
    <w:rsid w:val="00EA0370"/>
    <w:rsid w:val="00EA0373"/>
    <w:rsid w:val="00EA0509"/>
    <w:rsid w:val="00EA0588"/>
    <w:rsid w:val="00EA06F2"/>
    <w:rsid w:val="00EA073B"/>
    <w:rsid w:val="00EA073F"/>
    <w:rsid w:val="00EA090D"/>
    <w:rsid w:val="00EA09A4"/>
    <w:rsid w:val="00EA09C6"/>
    <w:rsid w:val="00EA09DA"/>
    <w:rsid w:val="00EA09DE"/>
    <w:rsid w:val="00EA0CD4"/>
    <w:rsid w:val="00EA0D43"/>
    <w:rsid w:val="00EA0D46"/>
    <w:rsid w:val="00EA0D57"/>
    <w:rsid w:val="00EA0DC8"/>
    <w:rsid w:val="00EA0EA4"/>
    <w:rsid w:val="00EA0EDD"/>
    <w:rsid w:val="00EA0EFC"/>
    <w:rsid w:val="00EA0F55"/>
    <w:rsid w:val="00EA0FB4"/>
    <w:rsid w:val="00EA0FF7"/>
    <w:rsid w:val="00EA1024"/>
    <w:rsid w:val="00EA104A"/>
    <w:rsid w:val="00EA124E"/>
    <w:rsid w:val="00EA13CA"/>
    <w:rsid w:val="00EA1429"/>
    <w:rsid w:val="00EA1599"/>
    <w:rsid w:val="00EA15F9"/>
    <w:rsid w:val="00EA1614"/>
    <w:rsid w:val="00EA16AB"/>
    <w:rsid w:val="00EA172F"/>
    <w:rsid w:val="00EA17B5"/>
    <w:rsid w:val="00EA1807"/>
    <w:rsid w:val="00EA180E"/>
    <w:rsid w:val="00EA1871"/>
    <w:rsid w:val="00EA1895"/>
    <w:rsid w:val="00EA18A8"/>
    <w:rsid w:val="00EA18C0"/>
    <w:rsid w:val="00EA18D8"/>
    <w:rsid w:val="00EA1919"/>
    <w:rsid w:val="00EA195F"/>
    <w:rsid w:val="00EA196C"/>
    <w:rsid w:val="00EA19B9"/>
    <w:rsid w:val="00EA1A76"/>
    <w:rsid w:val="00EA1A84"/>
    <w:rsid w:val="00EA1B86"/>
    <w:rsid w:val="00EA1CD3"/>
    <w:rsid w:val="00EA1D88"/>
    <w:rsid w:val="00EA1D97"/>
    <w:rsid w:val="00EA1E34"/>
    <w:rsid w:val="00EA1E40"/>
    <w:rsid w:val="00EA1EC6"/>
    <w:rsid w:val="00EA1F8E"/>
    <w:rsid w:val="00EA2055"/>
    <w:rsid w:val="00EA20F1"/>
    <w:rsid w:val="00EA21AB"/>
    <w:rsid w:val="00EA21CF"/>
    <w:rsid w:val="00EA2314"/>
    <w:rsid w:val="00EA2584"/>
    <w:rsid w:val="00EA25B1"/>
    <w:rsid w:val="00EA26EA"/>
    <w:rsid w:val="00EA2803"/>
    <w:rsid w:val="00EA2804"/>
    <w:rsid w:val="00EA2954"/>
    <w:rsid w:val="00EA2993"/>
    <w:rsid w:val="00EA2E23"/>
    <w:rsid w:val="00EA2E9C"/>
    <w:rsid w:val="00EA2F6A"/>
    <w:rsid w:val="00EA30D3"/>
    <w:rsid w:val="00EA31F6"/>
    <w:rsid w:val="00EA3287"/>
    <w:rsid w:val="00EA343D"/>
    <w:rsid w:val="00EA3447"/>
    <w:rsid w:val="00EA34BB"/>
    <w:rsid w:val="00EA3602"/>
    <w:rsid w:val="00EA3639"/>
    <w:rsid w:val="00EA36C3"/>
    <w:rsid w:val="00EA3715"/>
    <w:rsid w:val="00EA388B"/>
    <w:rsid w:val="00EA3950"/>
    <w:rsid w:val="00EA399C"/>
    <w:rsid w:val="00EA3A01"/>
    <w:rsid w:val="00EA3A3C"/>
    <w:rsid w:val="00EA3E46"/>
    <w:rsid w:val="00EA3F54"/>
    <w:rsid w:val="00EA3F64"/>
    <w:rsid w:val="00EA4035"/>
    <w:rsid w:val="00EA424A"/>
    <w:rsid w:val="00EA432C"/>
    <w:rsid w:val="00EA4331"/>
    <w:rsid w:val="00EA439A"/>
    <w:rsid w:val="00EA455C"/>
    <w:rsid w:val="00EA458C"/>
    <w:rsid w:val="00EA471E"/>
    <w:rsid w:val="00EA4828"/>
    <w:rsid w:val="00EA48AD"/>
    <w:rsid w:val="00EA4915"/>
    <w:rsid w:val="00EA4919"/>
    <w:rsid w:val="00EA4925"/>
    <w:rsid w:val="00EA4952"/>
    <w:rsid w:val="00EA4A54"/>
    <w:rsid w:val="00EA4AB4"/>
    <w:rsid w:val="00EA4C0A"/>
    <w:rsid w:val="00EA4C1D"/>
    <w:rsid w:val="00EA4E8C"/>
    <w:rsid w:val="00EA4FA3"/>
    <w:rsid w:val="00EA5009"/>
    <w:rsid w:val="00EA520D"/>
    <w:rsid w:val="00EA5242"/>
    <w:rsid w:val="00EA5256"/>
    <w:rsid w:val="00EA52CC"/>
    <w:rsid w:val="00EA52D8"/>
    <w:rsid w:val="00EA52DA"/>
    <w:rsid w:val="00EA52EE"/>
    <w:rsid w:val="00EA5308"/>
    <w:rsid w:val="00EA5353"/>
    <w:rsid w:val="00EA5405"/>
    <w:rsid w:val="00EA5522"/>
    <w:rsid w:val="00EA5566"/>
    <w:rsid w:val="00EA5762"/>
    <w:rsid w:val="00EA5809"/>
    <w:rsid w:val="00EA5976"/>
    <w:rsid w:val="00EA5A58"/>
    <w:rsid w:val="00EA5B26"/>
    <w:rsid w:val="00EA5BA3"/>
    <w:rsid w:val="00EA5C5E"/>
    <w:rsid w:val="00EA5E83"/>
    <w:rsid w:val="00EA5EC0"/>
    <w:rsid w:val="00EA6091"/>
    <w:rsid w:val="00EA620F"/>
    <w:rsid w:val="00EA629F"/>
    <w:rsid w:val="00EA6315"/>
    <w:rsid w:val="00EA6403"/>
    <w:rsid w:val="00EA645A"/>
    <w:rsid w:val="00EA64F7"/>
    <w:rsid w:val="00EA6563"/>
    <w:rsid w:val="00EA66EC"/>
    <w:rsid w:val="00EA6734"/>
    <w:rsid w:val="00EA6742"/>
    <w:rsid w:val="00EA68EE"/>
    <w:rsid w:val="00EA69C5"/>
    <w:rsid w:val="00EA6A6B"/>
    <w:rsid w:val="00EA6CB2"/>
    <w:rsid w:val="00EA6CFF"/>
    <w:rsid w:val="00EA6DC4"/>
    <w:rsid w:val="00EA6E1A"/>
    <w:rsid w:val="00EA6E2E"/>
    <w:rsid w:val="00EA6E3F"/>
    <w:rsid w:val="00EA6FE3"/>
    <w:rsid w:val="00EA7047"/>
    <w:rsid w:val="00EA70B2"/>
    <w:rsid w:val="00EA70B8"/>
    <w:rsid w:val="00EA712E"/>
    <w:rsid w:val="00EA7238"/>
    <w:rsid w:val="00EA7324"/>
    <w:rsid w:val="00EA7367"/>
    <w:rsid w:val="00EA7382"/>
    <w:rsid w:val="00EA7468"/>
    <w:rsid w:val="00EA74B7"/>
    <w:rsid w:val="00EA7512"/>
    <w:rsid w:val="00EA75CE"/>
    <w:rsid w:val="00EA75EE"/>
    <w:rsid w:val="00EA76BC"/>
    <w:rsid w:val="00EA76DE"/>
    <w:rsid w:val="00EA774C"/>
    <w:rsid w:val="00EA777D"/>
    <w:rsid w:val="00EA778D"/>
    <w:rsid w:val="00EA77EB"/>
    <w:rsid w:val="00EA78EC"/>
    <w:rsid w:val="00EA78F0"/>
    <w:rsid w:val="00EA798B"/>
    <w:rsid w:val="00EA7A44"/>
    <w:rsid w:val="00EA7B66"/>
    <w:rsid w:val="00EA7B74"/>
    <w:rsid w:val="00EA7BBE"/>
    <w:rsid w:val="00EA7BF1"/>
    <w:rsid w:val="00EA7D3E"/>
    <w:rsid w:val="00EA7E08"/>
    <w:rsid w:val="00EA7F94"/>
    <w:rsid w:val="00EB001E"/>
    <w:rsid w:val="00EB00DB"/>
    <w:rsid w:val="00EB00E0"/>
    <w:rsid w:val="00EB0189"/>
    <w:rsid w:val="00EB01D7"/>
    <w:rsid w:val="00EB01F6"/>
    <w:rsid w:val="00EB024F"/>
    <w:rsid w:val="00EB0289"/>
    <w:rsid w:val="00EB0528"/>
    <w:rsid w:val="00EB05D5"/>
    <w:rsid w:val="00EB05E8"/>
    <w:rsid w:val="00EB06A0"/>
    <w:rsid w:val="00EB06F9"/>
    <w:rsid w:val="00EB07AA"/>
    <w:rsid w:val="00EB07F5"/>
    <w:rsid w:val="00EB08C1"/>
    <w:rsid w:val="00EB08E3"/>
    <w:rsid w:val="00EB0A86"/>
    <w:rsid w:val="00EB0B86"/>
    <w:rsid w:val="00EB0D0F"/>
    <w:rsid w:val="00EB0D3F"/>
    <w:rsid w:val="00EB0DAC"/>
    <w:rsid w:val="00EB0E5D"/>
    <w:rsid w:val="00EB0EB6"/>
    <w:rsid w:val="00EB0F16"/>
    <w:rsid w:val="00EB0F99"/>
    <w:rsid w:val="00EB1013"/>
    <w:rsid w:val="00EB1142"/>
    <w:rsid w:val="00EB1166"/>
    <w:rsid w:val="00EB11A4"/>
    <w:rsid w:val="00EB1218"/>
    <w:rsid w:val="00EB1261"/>
    <w:rsid w:val="00EB130B"/>
    <w:rsid w:val="00EB1332"/>
    <w:rsid w:val="00EB1407"/>
    <w:rsid w:val="00EB14C5"/>
    <w:rsid w:val="00EB14DA"/>
    <w:rsid w:val="00EB14DE"/>
    <w:rsid w:val="00EB158A"/>
    <w:rsid w:val="00EB15C7"/>
    <w:rsid w:val="00EB161B"/>
    <w:rsid w:val="00EB172B"/>
    <w:rsid w:val="00EB17D5"/>
    <w:rsid w:val="00EB180F"/>
    <w:rsid w:val="00EB1930"/>
    <w:rsid w:val="00EB1981"/>
    <w:rsid w:val="00EB19F7"/>
    <w:rsid w:val="00EB1D5B"/>
    <w:rsid w:val="00EB1D6C"/>
    <w:rsid w:val="00EB1D9D"/>
    <w:rsid w:val="00EB1E88"/>
    <w:rsid w:val="00EB1F84"/>
    <w:rsid w:val="00EB1F96"/>
    <w:rsid w:val="00EB209D"/>
    <w:rsid w:val="00EB210E"/>
    <w:rsid w:val="00EB214B"/>
    <w:rsid w:val="00EB2199"/>
    <w:rsid w:val="00EB2311"/>
    <w:rsid w:val="00EB23FC"/>
    <w:rsid w:val="00EB2417"/>
    <w:rsid w:val="00EB24CA"/>
    <w:rsid w:val="00EB2551"/>
    <w:rsid w:val="00EB2564"/>
    <w:rsid w:val="00EB2718"/>
    <w:rsid w:val="00EB2875"/>
    <w:rsid w:val="00EB2A58"/>
    <w:rsid w:val="00EB2AE2"/>
    <w:rsid w:val="00EB2B9A"/>
    <w:rsid w:val="00EB2BE3"/>
    <w:rsid w:val="00EB2C4E"/>
    <w:rsid w:val="00EB2C9F"/>
    <w:rsid w:val="00EB2CE6"/>
    <w:rsid w:val="00EB2D34"/>
    <w:rsid w:val="00EB2D87"/>
    <w:rsid w:val="00EB2FD8"/>
    <w:rsid w:val="00EB305D"/>
    <w:rsid w:val="00EB3110"/>
    <w:rsid w:val="00EB3161"/>
    <w:rsid w:val="00EB3329"/>
    <w:rsid w:val="00EB339A"/>
    <w:rsid w:val="00EB3469"/>
    <w:rsid w:val="00EB34E2"/>
    <w:rsid w:val="00EB3517"/>
    <w:rsid w:val="00EB35AC"/>
    <w:rsid w:val="00EB3669"/>
    <w:rsid w:val="00EB372E"/>
    <w:rsid w:val="00EB37F0"/>
    <w:rsid w:val="00EB38CC"/>
    <w:rsid w:val="00EB39EA"/>
    <w:rsid w:val="00EB3A45"/>
    <w:rsid w:val="00EB3AC0"/>
    <w:rsid w:val="00EB3C28"/>
    <w:rsid w:val="00EB3C9F"/>
    <w:rsid w:val="00EB3D11"/>
    <w:rsid w:val="00EB3D26"/>
    <w:rsid w:val="00EB3D65"/>
    <w:rsid w:val="00EB3E06"/>
    <w:rsid w:val="00EB3E46"/>
    <w:rsid w:val="00EB3E99"/>
    <w:rsid w:val="00EB403C"/>
    <w:rsid w:val="00EB4090"/>
    <w:rsid w:val="00EB40C1"/>
    <w:rsid w:val="00EB41CD"/>
    <w:rsid w:val="00EB41EE"/>
    <w:rsid w:val="00EB421C"/>
    <w:rsid w:val="00EB4268"/>
    <w:rsid w:val="00EB433B"/>
    <w:rsid w:val="00EB4346"/>
    <w:rsid w:val="00EB4351"/>
    <w:rsid w:val="00EB438A"/>
    <w:rsid w:val="00EB443B"/>
    <w:rsid w:val="00EB44E4"/>
    <w:rsid w:val="00EB4533"/>
    <w:rsid w:val="00EB45DD"/>
    <w:rsid w:val="00EB462D"/>
    <w:rsid w:val="00EB46AE"/>
    <w:rsid w:val="00EB46CD"/>
    <w:rsid w:val="00EB47CD"/>
    <w:rsid w:val="00EB4948"/>
    <w:rsid w:val="00EB4969"/>
    <w:rsid w:val="00EB4B20"/>
    <w:rsid w:val="00EB4BC7"/>
    <w:rsid w:val="00EB4CF0"/>
    <w:rsid w:val="00EB4D46"/>
    <w:rsid w:val="00EB4DE8"/>
    <w:rsid w:val="00EB4E13"/>
    <w:rsid w:val="00EB4E64"/>
    <w:rsid w:val="00EB4F8D"/>
    <w:rsid w:val="00EB5069"/>
    <w:rsid w:val="00EB509E"/>
    <w:rsid w:val="00EB50CB"/>
    <w:rsid w:val="00EB516B"/>
    <w:rsid w:val="00EB51CC"/>
    <w:rsid w:val="00EB533E"/>
    <w:rsid w:val="00EB5442"/>
    <w:rsid w:val="00EB5460"/>
    <w:rsid w:val="00EB5587"/>
    <w:rsid w:val="00EB56B9"/>
    <w:rsid w:val="00EB57BB"/>
    <w:rsid w:val="00EB57C1"/>
    <w:rsid w:val="00EB5858"/>
    <w:rsid w:val="00EB5883"/>
    <w:rsid w:val="00EB596D"/>
    <w:rsid w:val="00EB5AAF"/>
    <w:rsid w:val="00EB5C35"/>
    <w:rsid w:val="00EB5C66"/>
    <w:rsid w:val="00EB5C9E"/>
    <w:rsid w:val="00EB5D2F"/>
    <w:rsid w:val="00EB5DC8"/>
    <w:rsid w:val="00EB5EB7"/>
    <w:rsid w:val="00EB5ECC"/>
    <w:rsid w:val="00EB5FC4"/>
    <w:rsid w:val="00EB6038"/>
    <w:rsid w:val="00EB6082"/>
    <w:rsid w:val="00EB6130"/>
    <w:rsid w:val="00EB6183"/>
    <w:rsid w:val="00EB61A8"/>
    <w:rsid w:val="00EB61C3"/>
    <w:rsid w:val="00EB6289"/>
    <w:rsid w:val="00EB62F1"/>
    <w:rsid w:val="00EB6304"/>
    <w:rsid w:val="00EB6313"/>
    <w:rsid w:val="00EB6322"/>
    <w:rsid w:val="00EB6461"/>
    <w:rsid w:val="00EB6745"/>
    <w:rsid w:val="00EB67DC"/>
    <w:rsid w:val="00EB6831"/>
    <w:rsid w:val="00EB68BB"/>
    <w:rsid w:val="00EB6984"/>
    <w:rsid w:val="00EB6A56"/>
    <w:rsid w:val="00EB6A9B"/>
    <w:rsid w:val="00EB6B85"/>
    <w:rsid w:val="00EB6C3A"/>
    <w:rsid w:val="00EB6C9C"/>
    <w:rsid w:val="00EB6CCE"/>
    <w:rsid w:val="00EB6D8B"/>
    <w:rsid w:val="00EB6E8B"/>
    <w:rsid w:val="00EB6EF3"/>
    <w:rsid w:val="00EB6F2E"/>
    <w:rsid w:val="00EB6FB5"/>
    <w:rsid w:val="00EB7064"/>
    <w:rsid w:val="00EB70BA"/>
    <w:rsid w:val="00EB72AB"/>
    <w:rsid w:val="00EB72B3"/>
    <w:rsid w:val="00EB72DE"/>
    <w:rsid w:val="00EB7362"/>
    <w:rsid w:val="00EB73DC"/>
    <w:rsid w:val="00EB7461"/>
    <w:rsid w:val="00EB747A"/>
    <w:rsid w:val="00EB74AD"/>
    <w:rsid w:val="00EB75D9"/>
    <w:rsid w:val="00EB75ED"/>
    <w:rsid w:val="00EB75F3"/>
    <w:rsid w:val="00EB765E"/>
    <w:rsid w:val="00EB7665"/>
    <w:rsid w:val="00EB768E"/>
    <w:rsid w:val="00EB76E2"/>
    <w:rsid w:val="00EB7742"/>
    <w:rsid w:val="00EB779F"/>
    <w:rsid w:val="00EB78C8"/>
    <w:rsid w:val="00EB7AE5"/>
    <w:rsid w:val="00EB7B9D"/>
    <w:rsid w:val="00EB7C9D"/>
    <w:rsid w:val="00EB7D8F"/>
    <w:rsid w:val="00EB7E9B"/>
    <w:rsid w:val="00EB7EB8"/>
    <w:rsid w:val="00EB7F12"/>
    <w:rsid w:val="00EB7F2F"/>
    <w:rsid w:val="00EC002C"/>
    <w:rsid w:val="00EC0093"/>
    <w:rsid w:val="00EC00CB"/>
    <w:rsid w:val="00EC03E8"/>
    <w:rsid w:val="00EC0455"/>
    <w:rsid w:val="00EC0503"/>
    <w:rsid w:val="00EC059F"/>
    <w:rsid w:val="00EC05A4"/>
    <w:rsid w:val="00EC0616"/>
    <w:rsid w:val="00EC06B2"/>
    <w:rsid w:val="00EC06F8"/>
    <w:rsid w:val="00EC07C3"/>
    <w:rsid w:val="00EC08F3"/>
    <w:rsid w:val="00EC0AC2"/>
    <w:rsid w:val="00EC0AC5"/>
    <w:rsid w:val="00EC0B06"/>
    <w:rsid w:val="00EC0D49"/>
    <w:rsid w:val="00EC1013"/>
    <w:rsid w:val="00EC1056"/>
    <w:rsid w:val="00EC1057"/>
    <w:rsid w:val="00EC106B"/>
    <w:rsid w:val="00EC11E4"/>
    <w:rsid w:val="00EC1275"/>
    <w:rsid w:val="00EC12DF"/>
    <w:rsid w:val="00EC12E2"/>
    <w:rsid w:val="00EC12E6"/>
    <w:rsid w:val="00EC12ED"/>
    <w:rsid w:val="00EC134C"/>
    <w:rsid w:val="00EC13A6"/>
    <w:rsid w:val="00EC13C1"/>
    <w:rsid w:val="00EC144C"/>
    <w:rsid w:val="00EC145F"/>
    <w:rsid w:val="00EC1462"/>
    <w:rsid w:val="00EC15CB"/>
    <w:rsid w:val="00EC1695"/>
    <w:rsid w:val="00EC1705"/>
    <w:rsid w:val="00EC1713"/>
    <w:rsid w:val="00EC1780"/>
    <w:rsid w:val="00EC17C4"/>
    <w:rsid w:val="00EC17D7"/>
    <w:rsid w:val="00EC17FA"/>
    <w:rsid w:val="00EC1D84"/>
    <w:rsid w:val="00EC1D97"/>
    <w:rsid w:val="00EC1DED"/>
    <w:rsid w:val="00EC1E64"/>
    <w:rsid w:val="00EC1EA7"/>
    <w:rsid w:val="00EC1F23"/>
    <w:rsid w:val="00EC1F24"/>
    <w:rsid w:val="00EC20BD"/>
    <w:rsid w:val="00EC2155"/>
    <w:rsid w:val="00EC21B8"/>
    <w:rsid w:val="00EC21EE"/>
    <w:rsid w:val="00EC224F"/>
    <w:rsid w:val="00EC22F1"/>
    <w:rsid w:val="00EC22F6"/>
    <w:rsid w:val="00EC2313"/>
    <w:rsid w:val="00EC245C"/>
    <w:rsid w:val="00EC248F"/>
    <w:rsid w:val="00EC25EF"/>
    <w:rsid w:val="00EC2670"/>
    <w:rsid w:val="00EC2695"/>
    <w:rsid w:val="00EC2AF1"/>
    <w:rsid w:val="00EC2B01"/>
    <w:rsid w:val="00EC2B5D"/>
    <w:rsid w:val="00EC2B64"/>
    <w:rsid w:val="00EC2C6D"/>
    <w:rsid w:val="00EC2D54"/>
    <w:rsid w:val="00EC2E40"/>
    <w:rsid w:val="00EC2E5A"/>
    <w:rsid w:val="00EC2E64"/>
    <w:rsid w:val="00EC2E81"/>
    <w:rsid w:val="00EC2EC3"/>
    <w:rsid w:val="00EC2F62"/>
    <w:rsid w:val="00EC3052"/>
    <w:rsid w:val="00EC305A"/>
    <w:rsid w:val="00EC3069"/>
    <w:rsid w:val="00EC31DA"/>
    <w:rsid w:val="00EC321E"/>
    <w:rsid w:val="00EC3262"/>
    <w:rsid w:val="00EC3281"/>
    <w:rsid w:val="00EC3431"/>
    <w:rsid w:val="00EC3598"/>
    <w:rsid w:val="00EC380F"/>
    <w:rsid w:val="00EC3888"/>
    <w:rsid w:val="00EC392D"/>
    <w:rsid w:val="00EC3A27"/>
    <w:rsid w:val="00EC3A7D"/>
    <w:rsid w:val="00EC3A90"/>
    <w:rsid w:val="00EC3B6D"/>
    <w:rsid w:val="00EC3BF1"/>
    <w:rsid w:val="00EC3D20"/>
    <w:rsid w:val="00EC3DB9"/>
    <w:rsid w:val="00EC3E2B"/>
    <w:rsid w:val="00EC3F0B"/>
    <w:rsid w:val="00EC3F24"/>
    <w:rsid w:val="00EC3FCF"/>
    <w:rsid w:val="00EC3FD4"/>
    <w:rsid w:val="00EC3FFE"/>
    <w:rsid w:val="00EC4081"/>
    <w:rsid w:val="00EC411D"/>
    <w:rsid w:val="00EC415F"/>
    <w:rsid w:val="00EC41F3"/>
    <w:rsid w:val="00EC42C1"/>
    <w:rsid w:val="00EC4301"/>
    <w:rsid w:val="00EC4339"/>
    <w:rsid w:val="00EC4383"/>
    <w:rsid w:val="00EC4402"/>
    <w:rsid w:val="00EC4443"/>
    <w:rsid w:val="00EC4559"/>
    <w:rsid w:val="00EC4706"/>
    <w:rsid w:val="00EC4744"/>
    <w:rsid w:val="00EC475A"/>
    <w:rsid w:val="00EC47CD"/>
    <w:rsid w:val="00EC4881"/>
    <w:rsid w:val="00EC4AB4"/>
    <w:rsid w:val="00EC4B89"/>
    <w:rsid w:val="00EC4BEF"/>
    <w:rsid w:val="00EC4C43"/>
    <w:rsid w:val="00EC4C9B"/>
    <w:rsid w:val="00EC4D11"/>
    <w:rsid w:val="00EC4D24"/>
    <w:rsid w:val="00EC4D36"/>
    <w:rsid w:val="00EC4DE2"/>
    <w:rsid w:val="00EC4FF8"/>
    <w:rsid w:val="00EC5006"/>
    <w:rsid w:val="00EC5020"/>
    <w:rsid w:val="00EC50C9"/>
    <w:rsid w:val="00EC5165"/>
    <w:rsid w:val="00EC51A6"/>
    <w:rsid w:val="00EC5209"/>
    <w:rsid w:val="00EC5326"/>
    <w:rsid w:val="00EC5367"/>
    <w:rsid w:val="00EC5389"/>
    <w:rsid w:val="00EC53A4"/>
    <w:rsid w:val="00EC5414"/>
    <w:rsid w:val="00EC54C8"/>
    <w:rsid w:val="00EC54D7"/>
    <w:rsid w:val="00EC54F9"/>
    <w:rsid w:val="00EC5537"/>
    <w:rsid w:val="00EC5614"/>
    <w:rsid w:val="00EC5639"/>
    <w:rsid w:val="00EC58A7"/>
    <w:rsid w:val="00EC590F"/>
    <w:rsid w:val="00EC592F"/>
    <w:rsid w:val="00EC5A2F"/>
    <w:rsid w:val="00EC5B03"/>
    <w:rsid w:val="00EC5B35"/>
    <w:rsid w:val="00EC5DB4"/>
    <w:rsid w:val="00EC5ED6"/>
    <w:rsid w:val="00EC6056"/>
    <w:rsid w:val="00EC6064"/>
    <w:rsid w:val="00EC60D9"/>
    <w:rsid w:val="00EC62FA"/>
    <w:rsid w:val="00EC6342"/>
    <w:rsid w:val="00EC635E"/>
    <w:rsid w:val="00EC6423"/>
    <w:rsid w:val="00EC6450"/>
    <w:rsid w:val="00EC6646"/>
    <w:rsid w:val="00EC6667"/>
    <w:rsid w:val="00EC66EF"/>
    <w:rsid w:val="00EC6793"/>
    <w:rsid w:val="00EC6934"/>
    <w:rsid w:val="00EC693F"/>
    <w:rsid w:val="00EC6A4F"/>
    <w:rsid w:val="00EC6B26"/>
    <w:rsid w:val="00EC6C38"/>
    <w:rsid w:val="00EC6C7B"/>
    <w:rsid w:val="00EC6CB3"/>
    <w:rsid w:val="00EC6D3F"/>
    <w:rsid w:val="00EC6D53"/>
    <w:rsid w:val="00EC6DC7"/>
    <w:rsid w:val="00EC6DEE"/>
    <w:rsid w:val="00EC6E5C"/>
    <w:rsid w:val="00EC6F19"/>
    <w:rsid w:val="00EC6F8C"/>
    <w:rsid w:val="00EC7001"/>
    <w:rsid w:val="00EC700B"/>
    <w:rsid w:val="00EC70D2"/>
    <w:rsid w:val="00EC7115"/>
    <w:rsid w:val="00EC7196"/>
    <w:rsid w:val="00EC7264"/>
    <w:rsid w:val="00EC7359"/>
    <w:rsid w:val="00EC739D"/>
    <w:rsid w:val="00EC7405"/>
    <w:rsid w:val="00EC740F"/>
    <w:rsid w:val="00EC741E"/>
    <w:rsid w:val="00EC75F9"/>
    <w:rsid w:val="00EC7678"/>
    <w:rsid w:val="00EC770B"/>
    <w:rsid w:val="00EC7715"/>
    <w:rsid w:val="00EC7818"/>
    <w:rsid w:val="00EC7989"/>
    <w:rsid w:val="00EC79CD"/>
    <w:rsid w:val="00EC7A4B"/>
    <w:rsid w:val="00EC7A50"/>
    <w:rsid w:val="00EC7AFC"/>
    <w:rsid w:val="00EC7B27"/>
    <w:rsid w:val="00EC7BCA"/>
    <w:rsid w:val="00EC7D0D"/>
    <w:rsid w:val="00EC7D95"/>
    <w:rsid w:val="00EC7E0B"/>
    <w:rsid w:val="00EC7EB6"/>
    <w:rsid w:val="00EC7EFC"/>
    <w:rsid w:val="00EC7F5E"/>
    <w:rsid w:val="00EC7F61"/>
    <w:rsid w:val="00EC7F97"/>
    <w:rsid w:val="00EC7F99"/>
    <w:rsid w:val="00EC7FA6"/>
    <w:rsid w:val="00EC7FBB"/>
    <w:rsid w:val="00ED0074"/>
    <w:rsid w:val="00ED007B"/>
    <w:rsid w:val="00ED00AE"/>
    <w:rsid w:val="00ED00F3"/>
    <w:rsid w:val="00ED012F"/>
    <w:rsid w:val="00ED0178"/>
    <w:rsid w:val="00ED02BB"/>
    <w:rsid w:val="00ED0347"/>
    <w:rsid w:val="00ED03AB"/>
    <w:rsid w:val="00ED0403"/>
    <w:rsid w:val="00ED0421"/>
    <w:rsid w:val="00ED060F"/>
    <w:rsid w:val="00ED067F"/>
    <w:rsid w:val="00ED06A5"/>
    <w:rsid w:val="00ED0779"/>
    <w:rsid w:val="00ED083B"/>
    <w:rsid w:val="00ED08A1"/>
    <w:rsid w:val="00ED08BA"/>
    <w:rsid w:val="00ED08D3"/>
    <w:rsid w:val="00ED09EC"/>
    <w:rsid w:val="00ED0C14"/>
    <w:rsid w:val="00ED0C56"/>
    <w:rsid w:val="00ED0C69"/>
    <w:rsid w:val="00ED0D70"/>
    <w:rsid w:val="00ED0DE8"/>
    <w:rsid w:val="00ED0F83"/>
    <w:rsid w:val="00ED1003"/>
    <w:rsid w:val="00ED1191"/>
    <w:rsid w:val="00ED1235"/>
    <w:rsid w:val="00ED1290"/>
    <w:rsid w:val="00ED13A8"/>
    <w:rsid w:val="00ED13BE"/>
    <w:rsid w:val="00ED13C3"/>
    <w:rsid w:val="00ED13CA"/>
    <w:rsid w:val="00ED146B"/>
    <w:rsid w:val="00ED1580"/>
    <w:rsid w:val="00ED15CA"/>
    <w:rsid w:val="00ED1606"/>
    <w:rsid w:val="00ED1695"/>
    <w:rsid w:val="00ED18BF"/>
    <w:rsid w:val="00ED18DC"/>
    <w:rsid w:val="00ED1907"/>
    <w:rsid w:val="00ED19D8"/>
    <w:rsid w:val="00ED1A14"/>
    <w:rsid w:val="00ED1B7B"/>
    <w:rsid w:val="00ED1C24"/>
    <w:rsid w:val="00ED1DDC"/>
    <w:rsid w:val="00ED1E7F"/>
    <w:rsid w:val="00ED1F7D"/>
    <w:rsid w:val="00ED1F95"/>
    <w:rsid w:val="00ED2251"/>
    <w:rsid w:val="00ED2269"/>
    <w:rsid w:val="00ED227E"/>
    <w:rsid w:val="00ED239F"/>
    <w:rsid w:val="00ED2440"/>
    <w:rsid w:val="00ED2454"/>
    <w:rsid w:val="00ED2470"/>
    <w:rsid w:val="00ED26CE"/>
    <w:rsid w:val="00ED26D2"/>
    <w:rsid w:val="00ED271B"/>
    <w:rsid w:val="00ED27C7"/>
    <w:rsid w:val="00ED2806"/>
    <w:rsid w:val="00ED29B2"/>
    <w:rsid w:val="00ED2A5E"/>
    <w:rsid w:val="00ED2BE8"/>
    <w:rsid w:val="00ED2BFE"/>
    <w:rsid w:val="00ED2C8D"/>
    <w:rsid w:val="00ED2CE9"/>
    <w:rsid w:val="00ED2DD5"/>
    <w:rsid w:val="00ED2DFF"/>
    <w:rsid w:val="00ED30B4"/>
    <w:rsid w:val="00ED3124"/>
    <w:rsid w:val="00ED3174"/>
    <w:rsid w:val="00ED320F"/>
    <w:rsid w:val="00ED3237"/>
    <w:rsid w:val="00ED3239"/>
    <w:rsid w:val="00ED324D"/>
    <w:rsid w:val="00ED325E"/>
    <w:rsid w:val="00ED32FC"/>
    <w:rsid w:val="00ED332F"/>
    <w:rsid w:val="00ED3559"/>
    <w:rsid w:val="00ED3588"/>
    <w:rsid w:val="00ED35C9"/>
    <w:rsid w:val="00ED35CE"/>
    <w:rsid w:val="00ED35F2"/>
    <w:rsid w:val="00ED3698"/>
    <w:rsid w:val="00ED3958"/>
    <w:rsid w:val="00ED3AB0"/>
    <w:rsid w:val="00ED3AC0"/>
    <w:rsid w:val="00ED3B32"/>
    <w:rsid w:val="00ED3B35"/>
    <w:rsid w:val="00ED3BC5"/>
    <w:rsid w:val="00ED3C24"/>
    <w:rsid w:val="00ED3CE0"/>
    <w:rsid w:val="00ED3D0D"/>
    <w:rsid w:val="00ED3E0E"/>
    <w:rsid w:val="00ED3EBA"/>
    <w:rsid w:val="00ED3EFB"/>
    <w:rsid w:val="00ED3F83"/>
    <w:rsid w:val="00ED405B"/>
    <w:rsid w:val="00ED406C"/>
    <w:rsid w:val="00ED4090"/>
    <w:rsid w:val="00ED4159"/>
    <w:rsid w:val="00ED420C"/>
    <w:rsid w:val="00ED4484"/>
    <w:rsid w:val="00ED44F4"/>
    <w:rsid w:val="00ED450C"/>
    <w:rsid w:val="00ED4512"/>
    <w:rsid w:val="00ED4527"/>
    <w:rsid w:val="00ED4543"/>
    <w:rsid w:val="00ED45F6"/>
    <w:rsid w:val="00ED46A9"/>
    <w:rsid w:val="00ED4855"/>
    <w:rsid w:val="00ED4988"/>
    <w:rsid w:val="00ED4A3D"/>
    <w:rsid w:val="00ED4A4B"/>
    <w:rsid w:val="00ED4B57"/>
    <w:rsid w:val="00ED4CB7"/>
    <w:rsid w:val="00ED4D1B"/>
    <w:rsid w:val="00ED4E2E"/>
    <w:rsid w:val="00ED4FEC"/>
    <w:rsid w:val="00ED5144"/>
    <w:rsid w:val="00ED5332"/>
    <w:rsid w:val="00ED53EF"/>
    <w:rsid w:val="00ED5489"/>
    <w:rsid w:val="00ED548A"/>
    <w:rsid w:val="00ED54A9"/>
    <w:rsid w:val="00ED54E8"/>
    <w:rsid w:val="00ED55F1"/>
    <w:rsid w:val="00ED562F"/>
    <w:rsid w:val="00ED5771"/>
    <w:rsid w:val="00ED5807"/>
    <w:rsid w:val="00ED58B3"/>
    <w:rsid w:val="00ED5A86"/>
    <w:rsid w:val="00ED5AF4"/>
    <w:rsid w:val="00ED5B11"/>
    <w:rsid w:val="00ED5B39"/>
    <w:rsid w:val="00ED5B9B"/>
    <w:rsid w:val="00ED5C21"/>
    <w:rsid w:val="00ED5D39"/>
    <w:rsid w:val="00ED5DB3"/>
    <w:rsid w:val="00ED5DCD"/>
    <w:rsid w:val="00ED5F25"/>
    <w:rsid w:val="00ED600D"/>
    <w:rsid w:val="00ED6080"/>
    <w:rsid w:val="00ED611E"/>
    <w:rsid w:val="00ED6154"/>
    <w:rsid w:val="00ED6185"/>
    <w:rsid w:val="00ED61A2"/>
    <w:rsid w:val="00ED6294"/>
    <w:rsid w:val="00ED62D7"/>
    <w:rsid w:val="00ED63CC"/>
    <w:rsid w:val="00ED64F6"/>
    <w:rsid w:val="00ED68D9"/>
    <w:rsid w:val="00ED6ABE"/>
    <w:rsid w:val="00ED6B2C"/>
    <w:rsid w:val="00ED6BAD"/>
    <w:rsid w:val="00ED6D1C"/>
    <w:rsid w:val="00ED6D71"/>
    <w:rsid w:val="00ED6D77"/>
    <w:rsid w:val="00ED6DC8"/>
    <w:rsid w:val="00ED6E36"/>
    <w:rsid w:val="00ED6E8F"/>
    <w:rsid w:val="00ED71C6"/>
    <w:rsid w:val="00ED735B"/>
    <w:rsid w:val="00ED741A"/>
    <w:rsid w:val="00ED7447"/>
    <w:rsid w:val="00ED7580"/>
    <w:rsid w:val="00ED75E8"/>
    <w:rsid w:val="00ED7664"/>
    <w:rsid w:val="00ED76BA"/>
    <w:rsid w:val="00ED7762"/>
    <w:rsid w:val="00ED777F"/>
    <w:rsid w:val="00ED7A44"/>
    <w:rsid w:val="00ED7A49"/>
    <w:rsid w:val="00ED7A57"/>
    <w:rsid w:val="00ED7BE4"/>
    <w:rsid w:val="00ED7BEB"/>
    <w:rsid w:val="00ED7C61"/>
    <w:rsid w:val="00ED7C92"/>
    <w:rsid w:val="00ED7CA9"/>
    <w:rsid w:val="00ED7CB1"/>
    <w:rsid w:val="00ED7E4A"/>
    <w:rsid w:val="00ED7E84"/>
    <w:rsid w:val="00ED7EBD"/>
    <w:rsid w:val="00ED7EF7"/>
    <w:rsid w:val="00ED7FA4"/>
    <w:rsid w:val="00ED7FB1"/>
    <w:rsid w:val="00EE00A8"/>
    <w:rsid w:val="00EE00BA"/>
    <w:rsid w:val="00EE00D6"/>
    <w:rsid w:val="00EE014F"/>
    <w:rsid w:val="00EE01AF"/>
    <w:rsid w:val="00EE0406"/>
    <w:rsid w:val="00EE059E"/>
    <w:rsid w:val="00EE05A4"/>
    <w:rsid w:val="00EE061C"/>
    <w:rsid w:val="00EE06A6"/>
    <w:rsid w:val="00EE06DA"/>
    <w:rsid w:val="00EE0703"/>
    <w:rsid w:val="00EE0774"/>
    <w:rsid w:val="00EE0821"/>
    <w:rsid w:val="00EE082B"/>
    <w:rsid w:val="00EE08F0"/>
    <w:rsid w:val="00EE093C"/>
    <w:rsid w:val="00EE0A0E"/>
    <w:rsid w:val="00EE0A21"/>
    <w:rsid w:val="00EE0ADB"/>
    <w:rsid w:val="00EE0AF8"/>
    <w:rsid w:val="00EE0B1D"/>
    <w:rsid w:val="00EE0E2A"/>
    <w:rsid w:val="00EE0EED"/>
    <w:rsid w:val="00EE0F18"/>
    <w:rsid w:val="00EE1069"/>
    <w:rsid w:val="00EE109D"/>
    <w:rsid w:val="00EE119D"/>
    <w:rsid w:val="00EE11E7"/>
    <w:rsid w:val="00EE13F7"/>
    <w:rsid w:val="00EE1407"/>
    <w:rsid w:val="00EE1418"/>
    <w:rsid w:val="00EE1431"/>
    <w:rsid w:val="00EE1488"/>
    <w:rsid w:val="00EE14E2"/>
    <w:rsid w:val="00EE15B6"/>
    <w:rsid w:val="00EE15E5"/>
    <w:rsid w:val="00EE15E6"/>
    <w:rsid w:val="00EE15EA"/>
    <w:rsid w:val="00EE1600"/>
    <w:rsid w:val="00EE16C4"/>
    <w:rsid w:val="00EE179E"/>
    <w:rsid w:val="00EE191A"/>
    <w:rsid w:val="00EE195B"/>
    <w:rsid w:val="00EE19FB"/>
    <w:rsid w:val="00EE1A08"/>
    <w:rsid w:val="00EE1AE4"/>
    <w:rsid w:val="00EE1C6C"/>
    <w:rsid w:val="00EE1C8B"/>
    <w:rsid w:val="00EE1D57"/>
    <w:rsid w:val="00EE1D74"/>
    <w:rsid w:val="00EE1D86"/>
    <w:rsid w:val="00EE1D9E"/>
    <w:rsid w:val="00EE1DCC"/>
    <w:rsid w:val="00EE1EAC"/>
    <w:rsid w:val="00EE1FCA"/>
    <w:rsid w:val="00EE2089"/>
    <w:rsid w:val="00EE20D1"/>
    <w:rsid w:val="00EE21A7"/>
    <w:rsid w:val="00EE234E"/>
    <w:rsid w:val="00EE243C"/>
    <w:rsid w:val="00EE24B7"/>
    <w:rsid w:val="00EE25EE"/>
    <w:rsid w:val="00EE2717"/>
    <w:rsid w:val="00EE27AE"/>
    <w:rsid w:val="00EE2997"/>
    <w:rsid w:val="00EE29AD"/>
    <w:rsid w:val="00EE29B9"/>
    <w:rsid w:val="00EE2B42"/>
    <w:rsid w:val="00EE2B99"/>
    <w:rsid w:val="00EE2D40"/>
    <w:rsid w:val="00EE2E43"/>
    <w:rsid w:val="00EE2E6F"/>
    <w:rsid w:val="00EE2FC7"/>
    <w:rsid w:val="00EE3161"/>
    <w:rsid w:val="00EE32DB"/>
    <w:rsid w:val="00EE3347"/>
    <w:rsid w:val="00EE3361"/>
    <w:rsid w:val="00EE3483"/>
    <w:rsid w:val="00EE37B1"/>
    <w:rsid w:val="00EE3977"/>
    <w:rsid w:val="00EE39B5"/>
    <w:rsid w:val="00EE3AF9"/>
    <w:rsid w:val="00EE3B64"/>
    <w:rsid w:val="00EE3BA2"/>
    <w:rsid w:val="00EE3BCA"/>
    <w:rsid w:val="00EE3C69"/>
    <w:rsid w:val="00EE3CDD"/>
    <w:rsid w:val="00EE3DCF"/>
    <w:rsid w:val="00EE3E24"/>
    <w:rsid w:val="00EE3E62"/>
    <w:rsid w:val="00EE3E6A"/>
    <w:rsid w:val="00EE3EDE"/>
    <w:rsid w:val="00EE3FBB"/>
    <w:rsid w:val="00EE3FFD"/>
    <w:rsid w:val="00EE4107"/>
    <w:rsid w:val="00EE4114"/>
    <w:rsid w:val="00EE417D"/>
    <w:rsid w:val="00EE427A"/>
    <w:rsid w:val="00EE4387"/>
    <w:rsid w:val="00EE4394"/>
    <w:rsid w:val="00EE447F"/>
    <w:rsid w:val="00EE4503"/>
    <w:rsid w:val="00EE46BA"/>
    <w:rsid w:val="00EE48EF"/>
    <w:rsid w:val="00EE495D"/>
    <w:rsid w:val="00EE4A21"/>
    <w:rsid w:val="00EE4A58"/>
    <w:rsid w:val="00EE4C47"/>
    <w:rsid w:val="00EE4C88"/>
    <w:rsid w:val="00EE4D42"/>
    <w:rsid w:val="00EE4D5D"/>
    <w:rsid w:val="00EE4E61"/>
    <w:rsid w:val="00EE4E74"/>
    <w:rsid w:val="00EE4F31"/>
    <w:rsid w:val="00EE5061"/>
    <w:rsid w:val="00EE5085"/>
    <w:rsid w:val="00EE50B0"/>
    <w:rsid w:val="00EE5131"/>
    <w:rsid w:val="00EE51E9"/>
    <w:rsid w:val="00EE52D8"/>
    <w:rsid w:val="00EE5390"/>
    <w:rsid w:val="00EE53EA"/>
    <w:rsid w:val="00EE5455"/>
    <w:rsid w:val="00EE5587"/>
    <w:rsid w:val="00EE55F3"/>
    <w:rsid w:val="00EE5683"/>
    <w:rsid w:val="00EE5733"/>
    <w:rsid w:val="00EE574D"/>
    <w:rsid w:val="00EE5770"/>
    <w:rsid w:val="00EE57D0"/>
    <w:rsid w:val="00EE57E8"/>
    <w:rsid w:val="00EE5895"/>
    <w:rsid w:val="00EE59C3"/>
    <w:rsid w:val="00EE5A27"/>
    <w:rsid w:val="00EE5B1C"/>
    <w:rsid w:val="00EE5BA8"/>
    <w:rsid w:val="00EE5DE2"/>
    <w:rsid w:val="00EE5E0C"/>
    <w:rsid w:val="00EE5EC4"/>
    <w:rsid w:val="00EE5FD0"/>
    <w:rsid w:val="00EE6005"/>
    <w:rsid w:val="00EE60A2"/>
    <w:rsid w:val="00EE6106"/>
    <w:rsid w:val="00EE623E"/>
    <w:rsid w:val="00EE6357"/>
    <w:rsid w:val="00EE64BC"/>
    <w:rsid w:val="00EE668C"/>
    <w:rsid w:val="00EE66CB"/>
    <w:rsid w:val="00EE6749"/>
    <w:rsid w:val="00EE676F"/>
    <w:rsid w:val="00EE6880"/>
    <w:rsid w:val="00EE6932"/>
    <w:rsid w:val="00EE6AE0"/>
    <w:rsid w:val="00EE6B1C"/>
    <w:rsid w:val="00EE6B7B"/>
    <w:rsid w:val="00EE6BBE"/>
    <w:rsid w:val="00EE6BF1"/>
    <w:rsid w:val="00EE6C75"/>
    <w:rsid w:val="00EE6C94"/>
    <w:rsid w:val="00EE6CFA"/>
    <w:rsid w:val="00EE6D2F"/>
    <w:rsid w:val="00EE6D3F"/>
    <w:rsid w:val="00EE6E12"/>
    <w:rsid w:val="00EE6EA6"/>
    <w:rsid w:val="00EE6F1A"/>
    <w:rsid w:val="00EE6F39"/>
    <w:rsid w:val="00EE6F4F"/>
    <w:rsid w:val="00EE6F60"/>
    <w:rsid w:val="00EE6FBB"/>
    <w:rsid w:val="00EE70C7"/>
    <w:rsid w:val="00EE71EE"/>
    <w:rsid w:val="00EE7350"/>
    <w:rsid w:val="00EE738C"/>
    <w:rsid w:val="00EE741F"/>
    <w:rsid w:val="00EE74FD"/>
    <w:rsid w:val="00EE755A"/>
    <w:rsid w:val="00EE756E"/>
    <w:rsid w:val="00EE7576"/>
    <w:rsid w:val="00EE7578"/>
    <w:rsid w:val="00EE759F"/>
    <w:rsid w:val="00EE7630"/>
    <w:rsid w:val="00EE7664"/>
    <w:rsid w:val="00EE7730"/>
    <w:rsid w:val="00EE775A"/>
    <w:rsid w:val="00EE77D5"/>
    <w:rsid w:val="00EE79B9"/>
    <w:rsid w:val="00EE7A5F"/>
    <w:rsid w:val="00EE7AF8"/>
    <w:rsid w:val="00EE7B77"/>
    <w:rsid w:val="00EE7B7C"/>
    <w:rsid w:val="00EE7BC5"/>
    <w:rsid w:val="00EE7CDA"/>
    <w:rsid w:val="00EE7CE6"/>
    <w:rsid w:val="00EE7D02"/>
    <w:rsid w:val="00EE7D22"/>
    <w:rsid w:val="00EE7D71"/>
    <w:rsid w:val="00EE7E00"/>
    <w:rsid w:val="00EE7E0A"/>
    <w:rsid w:val="00EE7E6A"/>
    <w:rsid w:val="00EE7E97"/>
    <w:rsid w:val="00EE7EA4"/>
    <w:rsid w:val="00EE9A0D"/>
    <w:rsid w:val="00EF0120"/>
    <w:rsid w:val="00EF016D"/>
    <w:rsid w:val="00EF01FA"/>
    <w:rsid w:val="00EF0352"/>
    <w:rsid w:val="00EF046F"/>
    <w:rsid w:val="00EF049C"/>
    <w:rsid w:val="00EF04EE"/>
    <w:rsid w:val="00EF0542"/>
    <w:rsid w:val="00EF070D"/>
    <w:rsid w:val="00EF08C8"/>
    <w:rsid w:val="00EF0944"/>
    <w:rsid w:val="00EF0973"/>
    <w:rsid w:val="00EF09E0"/>
    <w:rsid w:val="00EF0BB7"/>
    <w:rsid w:val="00EF0C4C"/>
    <w:rsid w:val="00EF0D06"/>
    <w:rsid w:val="00EF0D19"/>
    <w:rsid w:val="00EF0DE3"/>
    <w:rsid w:val="00EF0E29"/>
    <w:rsid w:val="00EF0F30"/>
    <w:rsid w:val="00EF109B"/>
    <w:rsid w:val="00EF1169"/>
    <w:rsid w:val="00EF11F3"/>
    <w:rsid w:val="00EF1224"/>
    <w:rsid w:val="00EF13FD"/>
    <w:rsid w:val="00EF14C8"/>
    <w:rsid w:val="00EF158B"/>
    <w:rsid w:val="00EF15F0"/>
    <w:rsid w:val="00EF164D"/>
    <w:rsid w:val="00EF167B"/>
    <w:rsid w:val="00EF17CC"/>
    <w:rsid w:val="00EF1868"/>
    <w:rsid w:val="00EF1931"/>
    <w:rsid w:val="00EF1AF4"/>
    <w:rsid w:val="00EF1B36"/>
    <w:rsid w:val="00EF1C6F"/>
    <w:rsid w:val="00EF1D59"/>
    <w:rsid w:val="00EF1D71"/>
    <w:rsid w:val="00EF1DA6"/>
    <w:rsid w:val="00EF1E59"/>
    <w:rsid w:val="00EF1F5D"/>
    <w:rsid w:val="00EF1F6D"/>
    <w:rsid w:val="00EF201C"/>
    <w:rsid w:val="00EF22E5"/>
    <w:rsid w:val="00EF2344"/>
    <w:rsid w:val="00EF2391"/>
    <w:rsid w:val="00EF23C5"/>
    <w:rsid w:val="00EF2514"/>
    <w:rsid w:val="00EF2580"/>
    <w:rsid w:val="00EF26E9"/>
    <w:rsid w:val="00EF2834"/>
    <w:rsid w:val="00EF28BA"/>
    <w:rsid w:val="00EF2B1A"/>
    <w:rsid w:val="00EF2BA4"/>
    <w:rsid w:val="00EF2BD8"/>
    <w:rsid w:val="00EF2BFD"/>
    <w:rsid w:val="00EF2C34"/>
    <w:rsid w:val="00EF2C72"/>
    <w:rsid w:val="00EF2C82"/>
    <w:rsid w:val="00EF2C98"/>
    <w:rsid w:val="00EF2CB1"/>
    <w:rsid w:val="00EF2D17"/>
    <w:rsid w:val="00EF2DC3"/>
    <w:rsid w:val="00EF2F1B"/>
    <w:rsid w:val="00EF2F3D"/>
    <w:rsid w:val="00EF3206"/>
    <w:rsid w:val="00EF3212"/>
    <w:rsid w:val="00EF325E"/>
    <w:rsid w:val="00EF3296"/>
    <w:rsid w:val="00EF32B4"/>
    <w:rsid w:val="00EF331F"/>
    <w:rsid w:val="00EF33A6"/>
    <w:rsid w:val="00EF34FE"/>
    <w:rsid w:val="00EF3548"/>
    <w:rsid w:val="00EF3552"/>
    <w:rsid w:val="00EF36AF"/>
    <w:rsid w:val="00EF36E7"/>
    <w:rsid w:val="00EF3987"/>
    <w:rsid w:val="00EF3A72"/>
    <w:rsid w:val="00EF3B02"/>
    <w:rsid w:val="00EF3B73"/>
    <w:rsid w:val="00EF3BEB"/>
    <w:rsid w:val="00EF3EBA"/>
    <w:rsid w:val="00EF3EC9"/>
    <w:rsid w:val="00EF3F34"/>
    <w:rsid w:val="00EF3FC6"/>
    <w:rsid w:val="00EF3FD9"/>
    <w:rsid w:val="00EF4059"/>
    <w:rsid w:val="00EF40CD"/>
    <w:rsid w:val="00EF40E3"/>
    <w:rsid w:val="00EF40E8"/>
    <w:rsid w:val="00EF412E"/>
    <w:rsid w:val="00EF4195"/>
    <w:rsid w:val="00EF41C1"/>
    <w:rsid w:val="00EF4268"/>
    <w:rsid w:val="00EF42D0"/>
    <w:rsid w:val="00EF4429"/>
    <w:rsid w:val="00EF443D"/>
    <w:rsid w:val="00EF44EA"/>
    <w:rsid w:val="00EF455A"/>
    <w:rsid w:val="00EF458F"/>
    <w:rsid w:val="00EF45FF"/>
    <w:rsid w:val="00EF468D"/>
    <w:rsid w:val="00EF469F"/>
    <w:rsid w:val="00EF4720"/>
    <w:rsid w:val="00EF484C"/>
    <w:rsid w:val="00EF48E4"/>
    <w:rsid w:val="00EF4984"/>
    <w:rsid w:val="00EF49CB"/>
    <w:rsid w:val="00EF4A0F"/>
    <w:rsid w:val="00EF4A38"/>
    <w:rsid w:val="00EF4A53"/>
    <w:rsid w:val="00EF4A92"/>
    <w:rsid w:val="00EF4B89"/>
    <w:rsid w:val="00EF4BD2"/>
    <w:rsid w:val="00EF4BF4"/>
    <w:rsid w:val="00EF4C19"/>
    <w:rsid w:val="00EF4D24"/>
    <w:rsid w:val="00EF4D39"/>
    <w:rsid w:val="00EF4DA3"/>
    <w:rsid w:val="00EF4E27"/>
    <w:rsid w:val="00EF4E9A"/>
    <w:rsid w:val="00EF4F99"/>
    <w:rsid w:val="00EF4FD1"/>
    <w:rsid w:val="00EF507A"/>
    <w:rsid w:val="00EF50F9"/>
    <w:rsid w:val="00EF511E"/>
    <w:rsid w:val="00EF514C"/>
    <w:rsid w:val="00EF523F"/>
    <w:rsid w:val="00EF5273"/>
    <w:rsid w:val="00EF5365"/>
    <w:rsid w:val="00EF53E7"/>
    <w:rsid w:val="00EF53E8"/>
    <w:rsid w:val="00EF54EE"/>
    <w:rsid w:val="00EF54F8"/>
    <w:rsid w:val="00EF55A9"/>
    <w:rsid w:val="00EF5659"/>
    <w:rsid w:val="00EF57A2"/>
    <w:rsid w:val="00EF57B1"/>
    <w:rsid w:val="00EF57F5"/>
    <w:rsid w:val="00EF59A3"/>
    <w:rsid w:val="00EF5B41"/>
    <w:rsid w:val="00EF5B78"/>
    <w:rsid w:val="00EF5CCE"/>
    <w:rsid w:val="00EF5CCF"/>
    <w:rsid w:val="00EF5D6F"/>
    <w:rsid w:val="00EF5DCB"/>
    <w:rsid w:val="00EF5E87"/>
    <w:rsid w:val="00EF5E94"/>
    <w:rsid w:val="00EF5E97"/>
    <w:rsid w:val="00EF5F1A"/>
    <w:rsid w:val="00EF5FED"/>
    <w:rsid w:val="00EF61C3"/>
    <w:rsid w:val="00EF6242"/>
    <w:rsid w:val="00EF62D4"/>
    <w:rsid w:val="00EF64AF"/>
    <w:rsid w:val="00EF64D9"/>
    <w:rsid w:val="00EF6514"/>
    <w:rsid w:val="00EF6595"/>
    <w:rsid w:val="00EF6675"/>
    <w:rsid w:val="00EF68F0"/>
    <w:rsid w:val="00EF6915"/>
    <w:rsid w:val="00EF698F"/>
    <w:rsid w:val="00EF69C6"/>
    <w:rsid w:val="00EF6A36"/>
    <w:rsid w:val="00EF6AD4"/>
    <w:rsid w:val="00EF6BF3"/>
    <w:rsid w:val="00EF6DD0"/>
    <w:rsid w:val="00EF6DE3"/>
    <w:rsid w:val="00EF6EBB"/>
    <w:rsid w:val="00EF6EF5"/>
    <w:rsid w:val="00EF6F6B"/>
    <w:rsid w:val="00EF7172"/>
    <w:rsid w:val="00EF72EF"/>
    <w:rsid w:val="00EF7300"/>
    <w:rsid w:val="00EF7336"/>
    <w:rsid w:val="00EF74FD"/>
    <w:rsid w:val="00EF7672"/>
    <w:rsid w:val="00EF779D"/>
    <w:rsid w:val="00EF7854"/>
    <w:rsid w:val="00EF78DC"/>
    <w:rsid w:val="00EF7908"/>
    <w:rsid w:val="00EF7932"/>
    <w:rsid w:val="00EF79DB"/>
    <w:rsid w:val="00EF7B0B"/>
    <w:rsid w:val="00EF7BCA"/>
    <w:rsid w:val="00EF7C57"/>
    <w:rsid w:val="00EF7CDC"/>
    <w:rsid w:val="00EF7CEB"/>
    <w:rsid w:val="00EF7D7E"/>
    <w:rsid w:val="00EF7D9A"/>
    <w:rsid w:val="00EF7E03"/>
    <w:rsid w:val="00EF7E19"/>
    <w:rsid w:val="00EF7E53"/>
    <w:rsid w:val="00EF7F97"/>
    <w:rsid w:val="00EF7FD9"/>
    <w:rsid w:val="00EF80DE"/>
    <w:rsid w:val="00F00051"/>
    <w:rsid w:val="00F0007F"/>
    <w:rsid w:val="00F00194"/>
    <w:rsid w:val="00F00253"/>
    <w:rsid w:val="00F0025D"/>
    <w:rsid w:val="00F0027D"/>
    <w:rsid w:val="00F0033B"/>
    <w:rsid w:val="00F00388"/>
    <w:rsid w:val="00F003C2"/>
    <w:rsid w:val="00F00451"/>
    <w:rsid w:val="00F00599"/>
    <w:rsid w:val="00F0063D"/>
    <w:rsid w:val="00F006AC"/>
    <w:rsid w:val="00F006F9"/>
    <w:rsid w:val="00F0083A"/>
    <w:rsid w:val="00F00898"/>
    <w:rsid w:val="00F008F1"/>
    <w:rsid w:val="00F008F4"/>
    <w:rsid w:val="00F00A54"/>
    <w:rsid w:val="00F00B37"/>
    <w:rsid w:val="00F00D50"/>
    <w:rsid w:val="00F00E79"/>
    <w:rsid w:val="00F00E99"/>
    <w:rsid w:val="00F00F9C"/>
    <w:rsid w:val="00F00FDC"/>
    <w:rsid w:val="00F01008"/>
    <w:rsid w:val="00F0103F"/>
    <w:rsid w:val="00F0107E"/>
    <w:rsid w:val="00F01092"/>
    <w:rsid w:val="00F010D8"/>
    <w:rsid w:val="00F01114"/>
    <w:rsid w:val="00F0111E"/>
    <w:rsid w:val="00F0112D"/>
    <w:rsid w:val="00F011C7"/>
    <w:rsid w:val="00F01226"/>
    <w:rsid w:val="00F012A0"/>
    <w:rsid w:val="00F012B6"/>
    <w:rsid w:val="00F012CB"/>
    <w:rsid w:val="00F012F8"/>
    <w:rsid w:val="00F01300"/>
    <w:rsid w:val="00F0130B"/>
    <w:rsid w:val="00F01385"/>
    <w:rsid w:val="00F01403"/>
    <w:rsid w:val="00F0164E"/>
    <w:rsid w:val="00F01651"/>
    <w:rsid w:val="00F0167F"/>
    <w:rsid w:val="00F01729"/>
    <w:rsid w:val="00F0178A"/>
    <w:rsid w:val="00F018F4"/>
    <w:rsid w:val="00F0190B"/>
    <w:rsid w:val="00F01987"/>
    <w:rsid w:val="00F01989"/>
    <w:rsid w:val="00F0198F"/>
    <w:rsid w:val="00F019DF"/>
    <w:rsid w:val="00F01AE7"/>
    <w:rsid w:val="00F01AEC"/>
    <w:rsid w:val="00F01B59"/>
    <w:rsid w:val="00F01D04"/>
    <w:rsid w:val="00F01E53"/>
    <w:rsid w:val="00F01E5F"/>
    <w:rsid w:val="00F01E84"/>
    <w:rsid w:val="00F01EB5"/>
    <w:rsid w:val="00F01EC5"/>
    <w:rsid w:val="00F01ED4"/>
    <w:rsid w:val="00F01F8F"/>
    <w:rsid w:val="00F0221B"/>
    <w:rsid w:val="00F0229D"/>
    <w:rsid w:val="00F0239E"/>
    <w:rsid w:val="00F023B6"/>
    <w:rsid w:val="00F023C7"/>
    <w:rsid w:val="00F02410"/>
    <w:rsid w:val="00F024F3"/>
    <w:rsid w:val="00F02513"/>
    <w:rsid w:val="00F0265E"/>
    <w:rsid w:val="00F0278F"/>
    <w:rsid w:val="00F0281B"/>
    <w:rsid w:val="00F028D7"/>
    <w:rsid w:val="00F0292A"/>
    <w:rsid w:val="00F0293A"/>
    <w:rsid w:val="00F02958"/>
    <w:rsid w:val="00F02A68"/>
    <w:rsid w:val="00F02AAB"/>
    <w:rsid w:val="00F02ABA"/>
    <w:rsid w:val="00F02B3F"/>
    <w:rsid w:val="00F02DD4"/>
    <w:rsid w:val="00F02E98"/>
    <w:rsid w:val="00F02FCB"/>
    <w:rsid w:val="00F03151"/>
    <w:rsid w:val="00F0317A"/>
    <w:rsid w:val="00F031AB"/>
    <w:rsid w:val="00F0323D"/>
    <w:rsid w:val="00F03274"/>
    <w:rsid w:val="00F032B0"/>
    <w:rsid w:val="00F032B2"/>
    <w:rsid w:val="00F0331D"/>
    <w:rsid w:val="00F0340F"/>
    <w:rsid w:val="00F0353E"/>
    <w:rsid w:val="00F03541"/>
    <w:rsid w:val="00F0359A"/>
    <w:rsid w:val="00F036D0"/>
    <w:rsid w:val="00F036DE"/>
    <w:rsid w:val="00F03797"/>
    <w:rsid w:val="00F0385B"/>
    <w:rsid w:val="00F03922"/>
    <w:rsid w:val="00F03940"/>
    <w:rsid w:val="00F039A9"/>
    <w:rsid w:val="00F039C7"/>
    <w:rsid w:val="00F03B19"/>
    <w:rsid w:val="00F03B23"/>
    <w:rsid w:val="00F03B94"/>
    <w:rsid w:val="00F03C88"/>
    <w:rsid w:val="00F03CD2"/>
    <w:rsid w:val="00F03D19"/>
    <w:rsid w:val="00F03D24"/>
    <w:rsid w:val="00F03E06"/>
    <w:rsid w:val="00F03E42"/>
    <w:rsid w:val="00F03E74"/>
    <w:rsid w:val="00F03ED0"/>
    <w:rsid w:val="00F03FF5"/>
    <w:rsid w:val="00F04074"/>
    <w:rsid w:val="00F0408C"/>
    <w:rsid w:val="00F0411B"/>
    <w:rsid w:val="00F04204"/>
    <w:rsid w:val="00F0422B"/>
    <w:rsid w:val="00F0437A"/>
    <w:rsid w:val="00F0437E"/>
    <w:rsid w:val="00F043E8"/>
    <w:rsid w:val="00F04412"/>
    <w:rsid w:val="00F044FA"/>
    <w:rsid w:val="00F046FF"/>
    <w:rsid w:val="00F0477A"/>
    <w:rsid w:val="00F047D6"/>
    <w:rsid w:val="00F047ED"/>
    <w:rsid w:val="00F0489B"/>
    <w:rsid w:val="00F049BF"/>
    <w:rsid w:val="00F04A00"/>
    <w:rsid w:val="00F04B95"/>
    <w:rsid w:val="00F04C1B"/>
    <w:rsid w:val="00F04CB2"/>
    <w:rsid w:val="00F04CC6"/>
    <w:rsid w:val="00F04D25"/>
    <w:rsid w:val="00F04F39"/>
    <w:rsid w:val="00F04F4F"/>
    <w:rsid w:val="00F05022"/>
    <w:rsid w:val="00F0504B"/>
    <w:rsid w:val="00F0511D"/>
    <w:rsid w:val="00F0523E"/>
    <w:rsid w:val="00F05260"/>
    <w:rsid w:val="00F052E4"/>
    <w:rsid w:val="00F05443"/>
    <w:rsid w:val="00F05503"/>
    <w:rsid w:val="00F055F6"/>
    <w:rsid w:val="00F055FA"/>
    <w:rsid w:val="00F057BA"/>
    <w:rsid w:val="00F058E8"/>
    <w:rsid w:val="00F05A5A"/>
    <w:rsid w:val="00F05AC2"/>
    <w:rsid w:val="00F05AE6"/>
    <w:rsid w:val="00F05B79"/>
    <w:rsid w:val="00F05C03"/>
    <w:rsid w:val="00F05CB1"/>
    <w:rsid w:val="00F05CC5"/>
    <w:rsid w:val="00F05DEB"/>
    <w:rsid w:val="00F05DF5"/>
    <w:rsid w:val="00F05ED4"/>
    <w:rsid w:val="00F06182"/>
    <w:rsid w:val="00F061C0"/>
    <w:rsid w:val="00F0629F"/>
    <w:rsid w:val="00F062A7"/>
    <w:rsid w:val="00F06368"/>
    <w:rsid w:val="00F06399"/>
    <w:rsid w:val="00F06401"/>
    <w:rsid w:val="00F06498"/>
    <w:rsid w:val="00F06690"/>
    <w:rsid w:val="00F066A6"/>
    <w:rsid w:val="00F066C0"/>
    <w:rsid w:val="00F066E3"/>
    <w:rsid w:val="00F06790"/>
    <w:rsid w:val="00F0696B"/>
    <w:rsid w:val="00F06A51"/>
    <w:rsid w:val="00F06A8E"/>
    <w:rsid w:val="00F06B27"/>
    <w:rsid w:val="00F06BE5"/>
    <w:rsid w:val="00F06CAA"/>
    <w:rsid w:val="00F06CCE"/>
    <w:rsid w:val="00F06CD6"/>
    <w:rsid w:val="00F06DCB"/>
    <w:rsid w:val="00F06E26"/>
    <w:rsid w:val="00F06E6A"/>
    <w:rsid w:val="00F06FF2"/>
    <w:rsid w:val="00F07034"/>
    <w:rsid w:val="00F0722C"/>
    <w:rsid w:val="00F072AB"/>
    <w:rsid w:val="00F07304"/>
    <w:rsid w:val="00F07341"/>
    <w:rsid w:val="00F0740B"/>
    <w:rsid w:val="00F074DB"/>
    <w:rsid w:val="00F07605"/>
    <w:rsid w:val="00F076A7"/>
    <w:rsid w:val="00F076A8"/>
    <w:rsid w:val="00F0784E"/>
    <w:rsid w:val="00F07897"/>
    <w:rsid w:val="00F078C2"/>
    <w:rsid w:val="00F0794C"/>
    <w:rsid w:val="00F07958"/>
    <w:rsid w:val="00F07A18"/>
    <w:rsid w:val="00F07A90"/>
    <w:rsid w:val="00F07AC5"/>
    <w:rsid w:val="00F07B0D"/>
    <w:rsid w:val="00F07B97"/>
    <w:rsid w:val="00F07B98"/>
    <w:rsid w:val="00F07C63"/>
    <w:rsid w:val="00F07D77"/>
    <w:rsid w:val="00F07E51"/>
    <w:rsid w:val="00F07E56"/>
    <w:rsid w:val="00F07E67"/>
    <w:rsid w:val="00F07F02"/>
    <w:rsid w:val="00F07F70"/>
    <w:rsid w:val="00F07F89"/>
    <w:rsid w:val="00F10008"/>
    <w:rsid w:val="00F1000A"/>
    <w:rsid w:val="00F100EE"/>
    <w:rsid w:val="00F100F1"/>
    <w:rsid w:val="00F10121"/>
    <w:rsid w:val="00F10134"/>
    <w:rsid w:val="00F1015D"/>
    <w:rsid w:val="00F101B8"/>
    <w:rsid w:val="00F10201"/>
    <w:rsid w:val="00F1029C"/>
    <w:rsid w:val="00F10360"/>
    <w:rsid w:val="00F10364"/>
    <w:rsid w:val="00F103A8"/>
    <w:rsid w:val="00F10423"/>
    <w:rsid w:val="00F1047C"/>
    <w:rsid w:val="00F104DA"/>
    <w:rsid w:val="00F10540"/>
    <w:rsid w:val="00F105BC"/>
    <w:rsid w:val="00F107B9"/>
    <w:rsid w:val="00F109B4"/>
    <w:rsid w:val="00F10A43"/>
    <w:rsid w:val="00F10B5B"/>
    <w:rsid w:val="00F10B70"/>
    <w:rsid w:val="00F10C66"/>
    <w:rsid w:val="00F10DD3"/>
    <w:rsid w:val="00F10F49"/>
    <w:rsid w:val="00F10FA7"/>
    <w:rsid w:val="00F1100A"/>
    <w:rsid w:val="00F1101C"/>
    <w:rsid w:val="00F11037"/>
    <w:rsid w:val="00F110DB"/>
    <w:rsid w:val="00F11276"/>
    <w:rsid w:val="00F11325"/>
    <w:rsid w:val="00F1134A"/>
    <w:rsid w:val="00F1138D"/>
    <w:rsid w:val="00F113DD"/>
    <w:rsid w:val="00F11453"/>
    <w:rsid w:val="00F11467"/>
    <w:rsid w:val="00F11518"/>
    <w:rsid w:val="00F115D9"/>
    <w:rsid w:val="00F115EB"/>
    <w:rsid w:val="00F11643"/>
    <w:rsid w:val="00F11668"/>
    <w:rsid w:val="00F1173C"/>
    <w:rsid w:val="00F117CD"/>
    <w:rsid w:val="00F117ED"/>
    <w:rsid w:val="00F11851"/>
    <w:rsid w:val="00F1190F"/>
    <w:rsid w:val="00F11AB0"/>
    <w:rsid w:val="00F11B26"/>
    <w:rsid w:val="00F11C3B"/>
    <w:rsid w:val="00F11C70"/>
    <w:rsid w:val="00F11CB1"/>
    <w:rsid w:val="00F11EA9"/>
    <w:rsid w:val="00F11EB5"/>
    <w:rsid w:val="00F11EC1"/>
    <w:rsid w:val="00F12054"/>
    <w:rsid w:val="00F12160"/>
    <w:rsid w:val="00F121B7"/>
    <w:rsid w:val="00F121FC"/>
    <w:rsid w:val="00F124DE"/>
    <w:rsid w:val="00F12687"/>
    <w:rsid w:val="00F12706"/>
    <w:rsid w:val="00F12A14"/>
    <w:rsid w:val="00F12AD8"/>
    <w:rsid w:val="00F12B30"/>
    <w:rsid w:val="00F12D06"/>
    <w:rsid w:val="00F12E32"/>
    <w:rsid w:val="00F12EE8"/>
    <w:rsid w:val="00F12FD8"/>
    <w:rsid w:val="00F13022"/>
    <w:rsid w:val="00F1306B"/>
    <w:rsid w:val="00F13143"/>
    <w:rsid w:val="00F131B6"/>
    <w:rsid w:val="00F131DE"/>
    <w:rsid w:val="00F13255"/>
    <w:rsid w:val="00F13301"/>
    <w:rsid w:val="00F13365"/>
    <w:rsid w:val="00F1342F"/>
    <w:rsid w:val="00F134CC"/>
    <w:rsid w:val="00F134DD"/>
    <w:rsid w:val="00F135B3"/>
    <w:rsid w:val="00F1360C"/>
    <w:rsid w:val="00F136EA"/>
    <w:rsid w:val="00F1372A"/>
    <w:rsid w:val="00F137AF"/>
    <w:rsid w:val="00F1383C"/>
    <w:rsid w:val="00F138DC"/>
    <w:rsid w:val="00F1397C"/>
    <w:rsid w:val="00F139D1"/>
    <w:rsid w:val="00F13AE7"/>
    <w:rsid w:val="00F13CC6"/>
    <w:rsid w:val="00F13CF7"/>
    <w:rsid w:val="00F13D07"/>
    <w:rsid w:val="00F13D0E"/>
    <w:rsid w:val="00F13D1C"/>
    <w:rsid w:val="00F13E8A"/>
    <w:rsid w:val="00F13EB2"/>
    <w:rsid w:val="00F13F55"/>
    <w:rsid w:val="00F13FDB"/>
    <w:rsid w:val="00F140A6"/>
    <w:rsid w:val="00F1411A"/>
    <w:rsid w:val="00F14180"/>
    <w:rsid w:val="00F142FA"/>
    <w:rsid w:val="00F143FA"/>
    <w:rsid w:val="00F143FD"/>
    <w:rsid w:val="00F14490"/>
    <w:rsid w:val="00F14501"/>
    <w:rsid w:val="00F1458A"/>
    <w:rsid w:val="00F145A7"/>
    <w:rsid w:val="00F1464D"/>
    <w:rsid w:val="00F14746"/>
    <w:rsid w:val="00F1474E"/>
    <w:rsid w:val="00F14848"/>
    <w:rsid w:val="00F148BC"/>
    <w:rsid w:val="00F148E5"/>
    <w:rsid w:val="00F14A17"/>
    <w:rsid w:val="00F14A2B"/>
    <w:rsid w:val="00F14A50"/>
    <w:rsid w:val="00F14B3F"/>
    <w:rsid w:val="00F14B4C"/>
    <w:rsid w:val="00F14C44"/>
    <w:rsid w:val="00F14D2C"/>
    <w:rsid w:val="00F14DE3"/>
    <w:rsid w:val="00F14FE9"/>
    <w:rsid w:val="00F150F9"/>
    <w:rsid w:val="00F15133"/>
    <w:rsid w:val="00F152CC"/>
    <w:rsid w:val="00F1531B"/>
    <w:rsid w:val="00F15389"/>
    <w:rsid w:val="00F153A2"/>
    <w:rsid w:val="00F154A1"/>
    <w:rsid w:val="00F15548"/>
    <w:rsid w:val="00F155F4"/>
    <w:rsid w:val="00F156E1"/>
    <w:rsid w:val="00F15774"/>
    <w:rsid w:val="00F15789"/>
    <w:rsid w:val="00F157BA"/>
    <w:rsid w:val="00F15824"/>
    <w:rsid w:val="00F1594B"/>
    <w:rsid w:val="00F1597A"/>
    <w:rsid w:val="00F15A03"/>
    <w:rsid w:val="00F15ACF"/>
    <w:rsid w:val="00F15B60"/>
    <w:rsid w:val="00F15BE3"/>
    <w:rsid w:val="00F15D56"/>
    <w:rsid w:val="00F15DB2"/>
    <w:rsid w:val="00F15F46"/>
    <w:rsid w:val="00F15F93"/>
    <w:rsid w:val="00F15FA3"/>
    <w:rsid w:val="00F15FBD"/>
    <w:rsid w:val="00F15FDC"/>
    <w:rsid w:val="00F1623D"/>
    <w:rsid w:val="00F162B4"/>
    <w:rsid w:val="00F1630A"/>
    <w:rsid w:val="00F163A2"/>
    <w:rsid w:val="00F163F0"/>
    <w:rsid w:val="00F16409"/>
    <w:rsid w:val="00F16477"/>
    <w:rsid w:val="00F164AC"/>
    <w:rsid w:val="00F166A5"/>
    <w:rsid w:val="00F166D8"/>
    <w:rsid w:val="00F16957"/>
    <w:rsid w:val="00F169C3"/>
    <w:rsid w:val="00F16A17"/>
    <w:rsid w:val="00F16ABA"/>
    <w:rsid w:val="00F16B17"/>
    <w:rsid w:val="00F16B22"/>
    <w:rsid w:val="00F16B2D"/>
    <w:rsid w:val="00F16D4B"/>
    <w:rsid w:val="00F16E67"/>
    <w:rsid w:val="00F16F1B"/>
    <w:rsid w:val="00F16F65"/>
    <w:rsid w:val="00F16F78"/>
    <w:rsid w:val="00F17054"/>
    <w:rsid w:val="00F17068"/>
    <w:rsid w:val="00F170F8"/>
    <w:rsid w:val="00F172FE"/>
    <w:rsid w:val="00F1730B"/>
    <w:rsid w:val="00F17393"/>
    <w:rsid w:val="00F1749B"/>
    <w:rsid w:val="00F175FC"/>
    <w:rsid w:val="00F1778D"/>
    <w:rsid w:val="00F177C8"/>
    <w:rsid w:val="00F177CA"/>
    <w:rsid w:val="00F178DA"/>
    <w:rsid w:val="00F17A5F"/>
    <w:rsid w:val="00F17B81"/>
    <w:rsid w:val="00F17BC6"/>
    <w:rsid w:val="00F17C9B"/>
    <w:rsid w:val="00F17D25"/>
    <w:rsid w:val="00F17E2E"/>
    <w:rsid w:val="00F17E5F"/>
    <w:rsid w:val="00F17E78"/>
    <w:rsid w:val="00F17F9A"/>
    <w:rsid w:val="00F17FC1"/>
    <w:rsid w:val="00F17FC4"/>
    <w:rsid w:val="00F17FF3"/>
    <w:rsid w:val="00F20055"/>
    <w:rsid w:val="00F20081"/>
    <w:rsid w:val="00F20177"/>
    <w:rsid w:val="00F20211"/>
    <w:rsid w:val="00F20599"/>
    <w:rsid w:val="00F205FF"/>
    <w:rsid w:val="00F206A6"/>
    <w:rsid w:val="00F206D0"/>
    <w:rsid w:val="00F207B7"/>
    <w:rsid w:val="00F20821"/>
    <w:rsid w:val="00F208EC"/>
    <w:rsid w:val="00F2094C"/>
    <w:rsid w:val="00F2094E"/>
    <w:rsid w:val="00F209D8"/>
    <w:rsid w:val="00F209EF"/>
    <w:rsid w:val="00F20B78"/>
    <w:rsid w:val="00F20CB2"/>
    <w:rsid w:val="00F20DAE"/>
    <w:rsid w:val="00F20FE3"/>
    <w:rsid w:val="00F2101E"/>
    <w:rsid w:val="00F2105A"/>
    <w:rsid w:val="00F210A5"/>
    <w:rsid w:val="00F21101"/>
    <w:rsid w:val="00F2122B"/>
    <w:rsid w:val="00F2125E"/>
    <w:rsid w:val="00F212C5"/>
    <w:rsid w:val="00F212C9"/>
    <w:rsid w:val="00F21335"/>
    <w:rsid w:val="00F2134B"/>
    <w:rsid w:val="00F213BD"/>
    <w:rsid w:val="00F2158D"/>
    <w:rsid w:val="00F215B9"/>
    <w:rsid w:val="00F2160C"/>
    <w:rsid w:val="00F21758"/>
    <w:rsid w:val="00F217DA"/>
    <w:rsid w:val="00F2182C"/>
    <w:rsid w:val="00F2185E"/>
    <w:rsid w:val="00F218E6"/>
    <w:rsid w:val="00F2191A"/>
    <w:rsid w:val="00F21BFF"/>
    <w:rsid w:val="00F21C25"/>
    <w:rsid w:val="00F21C35"/>
    <w:rsid w:val="00F21C87"/>
    <w:rsid w:val="00F21CB6"/>
    <w:rsid w:val="00F21D21"/>
    <w:rsid w:val="00F21F25"/>
    <w:rsid w:val="00F21FC9"/>
    <w:rsid w:val="00F21FEE"/>
    <w:rsid w:val="00F22039"/>
    <w:rsid w:val="00F2207E"/>
    <w:rsid w:val="00F220B7"/>
    <w:rsid w:val="00F220DE"/>
    <w:rsid w:val="00F22112"/>
    <w:rsid w:val="00F2213A"/>
    <w:rsid w:val="00F2217E"/>
    <w:rsid w:val="00F222DF"/>
    <w:rsid w:val="00F22384"/>
    <w:rsid w:val="00F2243D"/>
    <w:rsid w:val="00F2248F"/>
    <w:rsid w:val="00F22544"/>
    <w:rsid w:val="00F226EC"/>
    <w:rsid w:val="00F2285C"/>
    <w:rsid w:val="00F228E8"/>
    <w:rsid w:val="00F22929"/>
    <w:rsid w:val="00F22A44"/>
    <w:rsid w:val="00F22AE1"/>
    <w:rsid w:val="00F22B4F"/>
    <w:rsid w:val="00F22C3B"/>
    <w:rsid w:val="00F22C4B"/>
    <w:rsid w:val="00F22CCE"/>
    <w:rsid w:val="00F22DB9"/>
    <w:rsid w:val="00F22E73"/>
    <w:rsid w:val="00F22F0E"/>
    <w:rsid w:val="00F22FA9"/>
    <w:rsid w:val="00F22FD9"/>
    <w:rsid w:val="00F23098"/>
    <w:rsid w:val="00F230A4"/>
    <w:rsid w:val="00F23129"/>
    <w:rsid w:val="00F23256"/>
    <w:rsid w:val="00F2325E"/>
    <w:rsid w:val="00F232F7"/>
    <w:rsid w:val="00F23319"/>
    <w:rsid w:val="00F2333D"/>
    <w:rsid w:val="00F23418"/>
    <w:rsid w:val="00F2342F"/>
    <w:rsid w:val="00F235CC"/>
    <w:rsid w:val="00F23728"/>
    <w:rsid w:val="00F237EE"/>
    <w:rsid w:val="00F237F9"/>
    <w:rsid w:val="00F23903"/>
    <w:rsid w:val="00F2390A"/>
    <w:rsid w:val="00F2395A"/>
    <w:rsid w:val="00F239CE"/>
    <w:rsid w:val="00F23A1E"/>
    <w:rsid w:val="00F23A4A"/>
    <w:rsid w:val="00F23B64"/>
    <w:rsid w:val="00F23BD2"/>
    <w:rsid w:val="00F23BE7"/>
    <w:rsid w:val="00F23D30"/>
    <w:rsid w:val="00F23E04"/>
    <w:rsid w:val="00F23EE0"/>
    <w:rsid w:val="00F23F32"/>
    <w:rsid w:val="00F240A3"/>
    <w:rsid w:val="00F240A4"/>
    <w:rsid w:val="00F24145"/>
    <w:rsid w:val="00F243FB"/>
    <w:rsid w:val="00F2440C"/>
    <w:rsid w:val="00F24448"/>
    <w:rsid w:val="00F244C5"/>
    <w:rsid w:val="00F244EF"/>
    <w:rsid w:val="00F245A2"/>
    <w:rsid w:val="00F2479D"/>
    <w:rsid w:val="00F24898"/>
    <w:rsid w:val="00F24964"/>
    <w:rsid w:val="00F2499B"/>
    <w:rsid w:val="00F249B4"/>
    <w:rsid w:val="00F24A0D"/>
    <w:rsid w:val="00F24A30"/>
    <w:rsid w:val="00F24A64"/>
    <w:rsid w:val="00F24B02"/>
    <w:rsid w:val="00F24B4F"/>
    <w:rsid w:val="00F24BAB"/>
    <w:rsid w:val="00F24BB0"/>
    <w:rsid w:val="00F24C2B"/>
    <w:rsid w:val="00F24C2C"/>
    <w:rsid w:val="00F24C6B"/>
    <w:rsid w:val="00F24CFB"/>
    <w:rsid w:val="00F24D7B"/>
    <w:rsid w:val="00F24E5C"/>
    <w:rsid w:val="00F24E6E"/>
    <w:rsid w:val="00F24E93"/>
    <w:rsid w:val="00F24EE9"/>
    <w:rsid w:val="00F24F5A"/>
    <w:rsid w:val="00F24F5B"/>
    <w:rsid w:val="00F24F71"/>
    <w:rsid w:val="00F24FC6"/>
    <w:rsid w:val="00F25029"/>
    <w:rsid w:val="00F250A9"/>
    <w:rsid w:val="00F250AD"/>
    <w:rsid w:val="00F2516F"/>
    <w:rsid w:val="00F251CD"/>
    <w:rsid w:val="00F2529E"/>
    <w:rsid w:val="00F252B7"/>
    <w:rsid w:val="00F25303"/>
    <w:rsid w:val="00F253BC"/>
    <w:rsid w:val="00F253F6"/>
    <w:rsid w:val="00F254C1"/>
    <w:rsid w:val="00F254D1"/>
    <w:rsid w:val="00F254D6"/>
    <w:rsid w:val="00F254FC"/>
    <w:rsid w:val="00F255C4"/>
    <w:rsid w:val="00F256BB"/>
    <w:rsid w:val="00F25719"/>
    <w:rsid w:val="00F25778"/>
    <w:rsid w:val="00F2587E"/>
    <w:rsid w:val="00F259E5"/>
    <w:rsid w:val="00F25A5E"/>
    <w:rsid w:val="00F25B00"/>
    <w:rsid w:val="00F25BA5"/>
    <w:rsid w:val="00F25C9F"/>
    <w:rsid w:val="00F25D71"/>
    <w:rsid w:val="00F25D8E"/>
    <w:rsid w:val="00F25DB8"/>
    <w:rsid w:val="00F25F6C"/>
    <w:rsid w:val="00F26031"/>
    <w:rsid w:val="00F26057"/>
    <w:rsid w:val="00F26121"/>
    <w:rsid w:val="00F2615B"/>
    <w:rsid w:val="00F26163"/>
    <w:rsid w:val="00F2618D"/>
    <w:rsid w:val="00F2622A"/>
    <w:rsid w:val="00F26318"/>
    <w:rsid w:val="00F26419"/>
    <w:rsid w:val="00F26597"/>
    <w:rsid w:val="00F265F9"/>
    <w:rsid w:val="00F26650"/>
    <w:rsid w:val="00F26728"/>
    <w:rsid w:val="00F26756"/>
    <w:rsid w:val="00F267AF"/>
    <w:rsid w:val="00F267E0"/>
    <w:rsid w:val="00F2688C"/>
    <w:rsid w:val="00F26933"/>
    <w:rsid w:val="00F2693E"/>
    <w:rsid w:val="00F2695F"/>
    <w:rsid w:val="00F26A52"/>
    <w:rsid w:val="00F26B09"/>
    <w:rsid w:val="00F26B0C"/>
    <w:rsid w:val="00F26B0F"/>
    <w:rsid w:val="00F26B67"/>
    <w:rsid w:val="00F26BA3"/>
    <w:rsid w:val="00F26E81"/>
    <w:rsid w:val="00F26F27"/>
    <w:rsid w:val="00F27033"/>
    <w:rsid w:val="00F27096"/>
    <w:rsid w:val="00F270B0"/>
    <w:rsid w:val="00F270E2"/>
    <w:rsid w:val="00F27100"/>
    <w:rsid w:val="00F27104"/>
    <w:rsid w:val="00F27196"/>
    <w:rsid w:val="00F271AF"/>
    <w:rsid w:val="00F271C0"/>
    <w:rsid w:val="00F272CE"/>
    <w:rsid w:val="00F272DC"/>
    <w:rsid w:val="00F272E0"/>
    <w:rsid w:val="00F2744B"/>
    <w:rsid w:val="00F27488"/>
    <w:rsid w:val="00F274F4"/>
    <w:rsid w:val="00F27557"/>
    <w:rsid w:val="00F2756F"/>
    <w:rsid w:val="00F2761C"/>
    <w:rsid w:val="00F276DE"/>
    <w:rsid w:val="00F27815"/>
    <w:rsid w:val="00F2796C"/>
    <w:rsid w:val="00F279F6"/>
    <w:rsid w:val="00F27ADB"/>
    <w:rsid w:val="00F27B49"/>
    <w:rsid w:val="00F27B95"/>
    <w:rsid w:val="00F27C5E"/>
    <w:rsid w:val="00F27CA5"/>
    <w:rsid w:val="00F27E30"/>
    <w:rsid w:val="00F27E34"/>
    <w:rsid w:val="00F27E79"/>
    <w:rsid w:val="00F27EEF"/>
    <w:rsid w:val="00F27FBC"/>
    <w:rsid w:val="00F30064"/>
    <w:rsid w:val="00F30225"/>
    <w:rsid w:val="00F302BF"/>
    <w:rsid w:val="00F3036C"/>
    <w:rsid w:val="00F30467"/>
    <w:rsid w:val="00F3046A"/>
    <w:rsid w:val="00F30518"/>
    <w:rsid w:val="00F306A7"/>
    <w:rsid w:val="00F30755"/>
    <w:rsid w:val="00F3079A"/>
    <w:rsid w:val="00F30841"/>
    <w:rsid w:val="00F309B8"/>
    <w:rsid w:val="00F30B88"/>
    <w:rsid w:val="00F30CB6"/>
    <w:rsid w:val="00F30CED"/>
    <w:rsid w:val="00F30E8B"/>
    <w:rsid w:val="00F30E9D"/>
    <w:rsid w:val="00F30FF4"/>
    <w:rsid w:val="00F31009"/>
    <w:rsid w:val="00F31049"/>
    <w:rsid w:val="00F31091"/>
    <w:rsid w:val="00F310E8"/>
    <w:rsid w:val="00F31104"/>
    <w:rsid w:val="00F31190"/>
    <w:rsid w:val="00F311BA"/>
    <w:rsid w:val="00F3122E"/>
    <w:rsid w:val="00F31292"/>
    <w:rsid w:val="00F3130C"/>
    <w:rsid w:val="00F3132D"/>
    <w:rsid w:val="00F316CA"/>
    <w:rsid w:val="00F316E3"/>
    <w:rsid w:val="00F3179C"/>
    <w:rsid w:val="00F317A5"/>
    <w:rsid w:val="00F31872"/>
    <w:rsid w:val="00F31949"/>
    <w:rsid w:val="00F3194F"/>
    <w:rsid w:val="00F319E9"/>
    <w:rsid w:val="00F319FE"/>
    <w:rsid w:val="00F31AF8"/>
    <w:rsid w:val="00F31C48"/>
    <w:rsid w:val="00F31D40"/>
    <w:rsid w:val="00F31D9E"/>
    <w:rsid w:val="00F31E51"/>
    <w:rsid w:val="00F31F33"/>
    <w:rsid w:val="00F31F90"/>
    <w:rsid w:val="00F31F97"/>
    <w:rsid w:val="00F31FA8"/>
    <w:rsid w:val="00F31FD2"/>
    <w:rsid w:val="00F31FEA"/>
    <w:rsid w:val="00F31FFD"/>
    <w:rsid w:val="00F3201E"/>
    <w:rsid w:val="00F32022"/>
    <w:rsid w:val="00F3202D"/>
    <w:rsid w:val="00F3203A"/>
    <w:rsid w:val="00F320F0"/>
    <w:rsid w:val="00F321AA"/>
    <w:rsid w:val="00F321AB"/>
    <w:rsid w:val="00F32209"/>
    <w:rsid w:val="00F3233D"/>
    <w:rsid w:val="00F32342"/>
    <w:rsid w:val="00F32368"/>
    <w:rsid w:val="00F32429"/>
    <w:rsid w:val="00F32574"/>
    <w:rsid w:val="00F32668"/>
    <w:rsid w:val="00F32702"/>
    <w:rsid w:val="00F32713"/>
    <w:rsid w:val="00F327C3"/>
    <w:rsid w:val="00F32896"/>
    <w:rsid w:val="00F32912"/>
    <w:rsid w:val="00F32983"/>
    <w:rsid w:val="00F329E8"/>
    <w:rsid w:val="00F32A89"/>
    <w:rsid w:val="00F32AC5"/>
    <w:rsid w:val="00F32B06"/>
    <w:rsid w:val="00F32B32"/>
    <w:rsid w:val="00F32B5F"/>
    <w:rsid w:val="00F32B9D"/>
    <w:rsid w:val="00F32BD6"/>
    <w:rsid w:val="00F32CCA"/>
    <w:rsid w:val="00F32E76"/>
    <w:rsid w:val="00F331AD"/>
    <w:rsid w:val="00F33294"/>
    <w:rsid w:val="00F33404"/>
    <w:rsid w:val="00F334D8"/>
    <w:rsid w:val="00F335AE"/>
    <w:rsid w:val="00F336A7"/>
    <w:rsid w:val="00F337AD"/>
    <w:rsid w:val="00F3393A"/>
    <w:rsid w:val="00F339B0"/>
    <w:rsid w:val="00F339BF"/>
    <w:rsid w:val="00F33A6A"/>
    <w:rsid w:val="00F33B7E"/>
    <w:rsid w:val="00F33CF6"/>
    <w:rsid w:val="00F33D6D"/>
    <w:rsid w:val="00F33DB5"/>
    <w:rsid w:val="00F33E48"/>
    <w:rsid w:val="00F33EDC"/>
    <w:rsid w:val="00F33EE1"/>
    <w:rsid w:val="00F33FD0"/>
    <w:rsid w:val="00F34019"/>
    <w:rsid w:val="00F34070"/>
    <w:rsid w:val="00F34095"/>
    <w:rsid w:val="00F34125"/>
    <w:rsid w:val="00F3413A"/>
    <w:rsid w:val="00F34174"/>
    <w:rsid w:val="00F341A8"/>
    <w:rsid w:val="00F3437B"/>
    <w:rsid w:val="00F343E9"/>
    <w:rsid w:val="00F34559"/>
    <w:rsid w:val="00F34580"/>
    <w:rsid w:val="00F345A4"/>
    <w:rsid w:val="00F3478D"/>
    <w:rsid w:val="00F34832"/>
    <w:rsid w:val="00F34839"/>
    <w:rsid w:val="00F348DA"/>
    <w:rsid w:val="00F34920"/>
    <w:rsid w:val="00F34933"/>
    <w:rsid w:val="00F349B3"/>
    <w:rsid w:val="00F34B8B"/>
    <w:rsid w:val="00F34BC7"/>
    <w:rsid w:val="00F34BF1"/>
    <w:rsid w:val="00F34C0E"/>
    <w:rsid w:val="00F34CA2"/>
    <w:rsid w:val="00F34CBE"/>
    <w:rsid w:val="00F34E5B"/>
    <w:rsid w:val="00F34F0D"/>
    <w:rsid w:val="00F34F96"/>
    <w:rsid w:val="00F34F9B"/>
    <w:rsid w:val="00F34FA4"/>
    <w:rsid w:val="00F35143"/>
    <w:rsid w:val="00F35227"/>
    <w:rsid w:val="00F35281"/>
    <w:rsid w:val="00F35287"/>
    <w:rsid w:val="00F35292"/>
    <w:rsid w:val="00F352A0"/>
    <w:rsid w:val="00F3531A"/>
    <w:rsid w:val="00F35357"/>
    <w:rsid w:val="00F3538F"/>
    <w:rsid w:val="00F353BE"/>
    <w:rsid w:val="00F354FB"/>
    <w:rsid w:val="00F35666"/>
    <w:rsid w:val="00F35750"/>
    <w:rsid w:val="00F357EB"/>
    <w:rsid w:val="00F3585D"/>
    <w:rsid w:val="00F358B2"/>
    <w:rsid w:val="00F359A5"/>
    <w:rsid w:val="00F359B6"/>
    <w:rsid w:val="00F35A64"/>
    <w:rsid w:val="00F35B10"/>
    <w:rsid w:val="00F35BE6"/>
    <w:rsid w:val="00F35C76"/>
    <w:rsid w:val="00F35CB1"/>
    <w:rsid w:val="00F35CFF"/>
    <w:rsid w:val="00F35D1C"/>
    <w:rsid w:val="00F35D40"/>
    <w:rsid w:val="00F35FF7"/>
    <w:rsid w:val="00F36025"/>
    <w:rsid w:val="00F360C1"/>
    <w:rsid w:val="00F360C4"/>
    <w:rsid w:val="00F36332"/>
    <w:rsid w:val="00F36335"/>
    <w:rsid w:val="00F3636E"/>
    <w:rsid w:val="00F3639E"/>
    <w:rsid w:val="00F364EB"/>
    <w:rsid w:val="00F36520"/>
    <w:rsid w:val="00F365CA"/>
    <w:rsid w:val="00F365DA"/>
    <w:rsid w:val="00F365E9"/>
    <w:rsid w:val="00F3665F"/>
    <w:rsid w:val="00F36726"/>
    <w:rsid w:val="00F36750"/>
    <w:rsid w:val="00F36801"/>
    <w:rsid w:val="00F3684B"/>
    <w:rsid w:val="00F36A01"/>
    <w:rsid w:val="00F36A0E"/>
    <w:rsid w:val="00F36AF7"/>
    <w:rsid w:val="00F36CAF"/>
    <w:rsid w:val="00F36D83"/>
    <w:rsid w:val="00F36D8F"/>
    <w:rsid w:val="00F36D91"/>
    <w:rsid w:val="00F36DEE"/>
    <w:rsid w:val="00F36E3E"/>
    <w:rsid w:val="00F36E41"/>
    <w:rsid w:val="00F36E67"/>
    <w:rsid w:val="00F36F3D"/>
    <w:rsid w:val="00F37094"/>
    <w:rsid w:val="00F3710A"/>
    <w:rsid w:val="00F3710D"/>
    <w:rsid w:val="00F37250"/>
    <w:rsid w:val="00F37261"/>
    <w:rsid w:val="00F372F7"/>
    <w:rsid w:val="00F3733C"/>
    <w:rsid w:val="00F37360"/>
    <w:rsid w:val="00F373AB"/>
    <w:rsid w:val="00F37402"/>
    <w:rsid w:val="00F374DD"/>
    <w:rsid w:val="00F37539"/>
    <w:rsid w:val="00F3753B"/>
    <w:rsid w:val="00F37646"/>
    <w:rsid w:val="00F37825"/>
    <w:rsid w:val="00F378C1"/>
    <w:rsid w:val="00F378D3"/>
    <w:rsid w:val="00F37A48"/>
    <w:rsid w:val="00F37A9C"/>
    <w:rsid w:val="00F37ABC"/>
    <w:rsid w:val="00F37B5E"/>
    <w:rsid w:val="00F37BC7"/>
    <w:rsid w:val="00F37C47"/>
    <w:rsid w:val="00F37CF6"/>
    <w:rsid w:val="00F37D08"/>
    <w:rsid w:val="00F37D4A"/>
    <w:rsid w:val="00F37D70"/>
    <w:rsid w:val="00F37D97"/>
    <w:rsid w:val="00F37E8A"/>
    <w:rsid w:val="00F37F8B"/>
    <w:rsid w:val="00F37F98"/>
    <w:rsid w:val="00F400ED"/>
    <w:rsid w:val="00F401F7"/>
    <w:rsid w:val="00F40226"/>
    <w:rsid w:val="00F40327"/>
    <w:rsid w:val="00F40364"/>
    <w:rsid w:val="00F405EC"/>
    <w:rsid w:val="00F40608"/>
    <w:rsid w:val="00F406D4"/>
    <w:rsid w:val="00F40791"/>
    <w:rsid w:val="00F40820"/>
    <w:rsid w:val="00F40831"/>
    <w:rsid w:val="00F40846"/>
    <w:rsid w:val="00F40929"/>
    <w:rsid w:val="00F40A5B"/>
    <w:rsid w:val="00F40A70"/>
    <w:rsid w:val="00F40A7C"/>
    <w:rsid w:val="00F40A9E"/>
    <w:rsid w:val="00F40B01"/>
    <w:rsid w:val="00F40B42"/>
    <w:rsid w:val="00F40B85"/>
    <w:rsid w:val="00F40B9A"/>
    <w:rsid w:val="00F40C1B"/>
    <w:rsid w:val="00F40D20"/>
    <w:rsid w:val="00F40D5D"/>
    <w:rsid w:val="00F40DBD"/>
    <w:rsid w:val="00F40E07"/>
    <w:rsid w:val="00F40E20"/>
    <w:rsid w:val="00F40EA5"/>
    <w:rsid w:val="00F40EFB"/>
    <w:rsid w:val="00F40FE1"/>
    <w:rsid w:val="00F4112B"/>
    <w:rsid w:val="00F4112C"/>
    <w:rsid w:val="00F41166"/>
    <w:rsid w:val="00F4127F"/>
    <w:rsid w:val="00F4138E"/>
    <w:rsid w:val="00F413A0"/>
    <w:rsid w:val="00F41403"/>
    <w:rsid w:val="00F4148A"/>
    <w:rsid w:val="00F41505"/>
    <w:rsid w:val="00F41603"/>
    <w:rsid w:val="00F4179F"/>
    <w:rsid w:val="00F41840"/>
    <w:rsid w:val="00F41848"/>
    <w:rsid w:val="00F418B1"/>
    <w:rsid w:val="00F4199E"/>
    <w:rsid w:val="00F419CA"/>
    <w:rsid w:val="00F419D4"/>
    <w:rsid w:val="00F41A41"/>
    <w:rsid w:val="00F41A99"/>
    <w:rsid w:val="00F41B01"/>
    <w:rsid w:val="00F41BA4"/>
    <w:rsid w:val="00F41CC2"/>
    <w:rsid w:val="00F41D05"/>
    <w:rsid w:val="00F41F1D"/>
    <w:rsid w:val="00F4205D"/>
    <w:rsid w:val="00F4208F"/>
    <w:rsid w:val="00F42214"/>
    <w:rsid w:val="00F42236"/>
    <w:rsid w:val="00F4224D"/>
    <w:rsid w:val="00F422D6"/>
    <w:rsid w:val="00F4236E"/>
    <w:rsid w:val="00F42385"/>
    <w:rsid w:val="00F42592"/>
    <w:rsid w:val="00F425AE"/>
    <w:rsid w:val="00F426E5"/>
    <w:rsid w:val="00F4295F"/>
    <w:rsid w:val="00F42A0F"/>
    <w:rsid w:val="00F42BF8"/>
    <w:rsid w:val="00F42C4C"/>
    <w:rsid w:val="00F42C62"/>
    <w:rsid w:val="00F42D2A"/>
    <w:rsid w:val="00F42D56"/>
    <w:rsid w:val="00F42D97"/>
    <w:rsid w:val="00F430B6"/>
    <w:rsid w:val="00F430E9"/>
    <w:rsid w:val="00F43138"/>
    <w:rsid w:val="00F432B9"/>
    <w:rsid w:val="00F432BA"/>
    <w:rsid w:val="00F433B2"/>
    <w:rsid w:val="00F43499"/>
    <w:rsid w:val="00F434B3"/>
    <w:rsid w:val="00F4354A"/>
    <w:rsid w:val="00F4378A"/>
    <w:rsid w:val="00F43825"/>
    <w:rsid w:val="00F43840"/>
    <w:rsid w:val="00F43922"/>
    <w:rsid w:val="00F43942"/>
    <w:rsid w:val="00F43951"/>
    <w:rsid w:val="00F43A37"/>
    <w:rsid w:val="00F43B13"/>
    <w:rsid w:val="00F43BE2"/>
    <w:rsid w:val="00F43BF0"/>
    <w:rsid w:val="00F43CAF"/>
    <w:rsid w:val="00F43D82"/>
    <w:rsid w:val="00F43DAB"/>
    <w:rsid w:val="00F43E17"/>
    <w:rsid w:val="00F43E3B"/>
    <w:rsid w:val="00F43E69"/>
    <w:rsid w:val="00F43EBD"/>
    <w:rsid w:val="00F43F33"/>
    <w:rsid w:val="00F43F4B"/>
    <w:rsid w:val="00F43F8B"/>
    <w:rsid w:val="00F43FE2"/>
    <w:rsid w:val="00F43FE6"/>
    <w:rsid w:val="00F4404E"/>
    <w:rsid w:val="00F440B4"/>
    <w:rsid w:val="00F4415D"/>
    <w:rsid w:val="00F44306"/>
    <w:rsid w:val="00F44332"/>
    <w:rsid w:val="00F44630"/>
    <w:rsid w:val="00F44670"/>
    <w:rsid w:val="00F446A1"/>
    <w:rsid w:val="00F446C0"/>
    <w:rsid w:val="00F44717"/>
    <w:rsid w:val="00F447CE"/>
    <w:rsid w:val="00F44813"/>
    <w:rsid w:val="00F44894"/>
    <w:rsid w:val="00F44896"/>
    <w:rsid w:val="00F4493D"/>
    <w:rsid w:val="00F44A3D"/>
    <w:rsid w:val="00F44B0B"/>
    <w:rsid w:val="00F44B2D"/>
    <w:rsid w:val="00F44C09"/>
    <w:rsid w:val="00F44C64"/>
    <w:rsid w:val="00F44C89"/>
    <w:rsid w:val="00F44D76"/>
    <w:rsid w:val="00F44DF0"/>
    <w:rsid w:val="00F45035"/>
    <w:rsid w:val="00F451DC"/>
    <w:rsid w:val="00F4521F"/>
    <w:rsid w:val="00F4530A"/>
    <w:rsid w:val="00F45334"/>
    <w:rsid w:val="00F45335"/>
    <w:rsid w:val="00F453DD"/>
    <w:rsid w:val="00F45669"/>
    <w:rsid w:val="00F456BF"/>
    <w:rsid w:val="00F458E4"/>
    <w:rsid w:val="00F45B84"/>
    <w:rsid w:val="00F45BF5"/>
    <w:rsid w:val="00F45C31"/>
    <w:rsid w:val="00F45C79"/>
    <w:rsid w:val="00F45CA1"/>
    <w:rsid w:val="00F45D58"/>
    <w:rsid w:val="00F45E12"/>
    <w:rsid w:val="00F45E15"/>
    <w:rsid w:val="00F45F0D"/>
    <w:rsid w:val="00F45F78"/>
    <w:rsid w:val="00F45F97"/>
    <w:rsid w:val="00F4602D"/>
    <w:rsid w:val="00F46101"/>
    <w:rsid w:val="00F46123"/>
    <w:rsid w:val="00F46235"/>
    <w:rsid w:val="00F462C4"/>
    <w:rsid w:val="00F462F7"/>
    <w:rsid w:val="00F4633C"/>
    <w:rsid w:val="00F4641B"/>
    <w:rsid w:val="00F4642E"/>
    <w:rsid w:val="00F464A2"/>
    <w:rsid w:val="00F465FA"/>
    <w:rsid w:val="00F466C8"/>
    <w:rsid w:val="00F46708"/>
    <w:rsid w:val="00F467C4"/>
    <w:rsid w:val="00F467D0"/>
    <w:rsid w:val="00F467D2"/>
    <w:rsid w:val="00F46823"/>
    <w:rsid w:val="00F469B3"/>
    <w:rsid w:val="00F46A23"/>
    <w:rsid w:val="00F46A2B"/>
    <w:rsid w:val="00F46A6C"/>
    <w:rsid w:val="00F46AA2"/>
    <w:rsid w:val="00F46B97"/>
    <w:rsid w:val="00F46BD3"/>
    <w:rsid w:val="00F46C4B"/>
    <w:rsid w:val="00F46CAC"/>
    <w:rsid w:val="00F46E19"/>
    <w:rsid w:val="00F46EB8"/>
    <w:rsid w:val="00F46F13"/>
    <w:rsid w:val="00F46F22"/>
    <w:rsid w:val="00F46F7A"/>
    <w:rsid w:val="00F470AB"/>
    <w:rsid w:val="00F47114"/>
    <w:rsid w:val="00F47148"/>
    <w:rsid w:val="00F47245"/>
    <w:rsid w:val="00F472F8"/>
    <w:rsid w:val="00F4737D"/>
    <w:rsid w:val="00F47412"/>
    <w:rsid w:val="00F47543"/>
    <w:rsid w:val="00F47549"/>
    <w:rsid w:val="00F47584"/>
    <w:rsid w:val="00F47595"/>
    <w:rsid w:val="00F47664"/>
    <w:rsid w:val="00F4789C"/>
    <w:rsid w:val="00F478BE"/>
    <w:rsid w:val="00F47A44"/>
    <w:rsid w:val="00F47C62"/>
    <w:rsid w:val="00F47C63"/>
    <w:rsid w:val="00F47C74"/>
    <w:rsid w:val="00F47D32"/>
    <w:rsid w:val="00F47D83"/>
    <w:rsid w:val="00F47DAB"/>
    <w:rsid w:val="00F47DD1"/>
    <w:rsid w:val="00F47E2A"/>
    <w:rsid w:val="00F47E45"/>
    <w:rsid w:val="00F47F07"/>
    <w:rsid w:val="00F47F15"/>
    <w:rsid w:val="00F5005F"/>
    <w:rsid w:val="00F5007D"/>
    <w:rsid w:val="00F500DC"/>
    <w:rsid w:val="00F50192"/>
    <w:rsid w:val="00F501B2"/>
    <w:rsid w:val="00F50236"/>
    <w:rsid w:val="00F5029F"/>
    <w:rsid w:val="00F502B6"/>
    <w:rsid w:val="00F502FA"/>
    <w:rsid w:val="00F502FB"/>
    <w:rsid w:val="00F5031E"/>
    <w:rsid w:val="00F504FB"/>
    <w:rsid w:val="00F5056D"/>
    <w:rsid w:val="00F505A3"/>
    <w:rsid w:val="00F505D7"/>
    <w:rsid w:val="00F506B1"/>
    <w:rsid w:val="00F5072C"/>
    <w:rsid w:val="00F50787"/>
    <w:rsid w:val="00F50796"/>
    <w:rsid w:val="00F507AB"/>
    <w:rsid w:val="00F50912"/>
    <w:rsid w:val="00F5099B"/>
    <w:rsid w:val="00F509B2"/>
    <w:rsid w:val="00F50ABC"/>
    <w:rsid w:val="00F50AE1"/>
    <w:rsid w:val="00F50AEB"/>
    <w:rsid w:val="00F50BDD"/>
    <w:rsid w:val="00F50BEF"/>
    <w:rsid w:val="00F50CD1"/>
    <w:rsid w:val="00F50CF2"/>
    <w:rsid w:val="00F50D5A"/>
    <w:rsid w:val="00F50D75"/>
    <w:rsid w:val="00F50DEC"/>
    <w:rsid w:val="00F50E16"/>
    <w:rsid w:val="00F50E47"/>
    <w:rsid w:val="00F50E6B"/>
    <w:rsid w:val="00F50EB0"/>
    <w:rsid w:val="00F50F7E"/>
    <w:rsid w:val="00F50F89"/>
    <w:rsid w:val="00F50F9D"/>
    <w:rsid w:val="00F5103E"/>
    <w:rsid w:val="00F5115D"/>
    <w:rsid w:val="00F511CD"/>
    <w:rsid w:val="00F511E4"/>
    <w:rsid w:val="00F512B5"/>
    <w:rsid w:val="00F512DB"/>
    <w:rsid w:val="00F514A4"/>
    <w:rsid w:val="00F514B8"/>
    <w:rsid w:val="00F514CB"/>
    <w:rsid w:val="00F514DA"/>
    <w:rsid w:val="00F51628"/>
    <w:rsid w:val="00F516C4"/>
    <w:rsid w:val="00F51722"/>
    <w:rsid w:val="00F5179A"/>
    <w:rsid w:val="00F5189C"/>
    <w:rsid w:val="00F51949"/>
    <w:rsid w:val="00F519B9"/>
    <w:rsid w:val="00F519F1"/>
    <w:rsid w:val="00F51A72"/>
    <w:rsid w:val="00F51BED"/>
    <w:rsid w:val="00F51D11"/>
    <w:rsid w:val="00F51D87"/>
    <w:rsid w:val="00F51DFB"/>
    <w:rsid w:val="00F51E17"/>
    <w:rsid w:val="00F51E79"/>
    <w:rsid w:val="00F52136"/>
    <w:rsid w:val="00F52151"/>
    <w:rsid w:val="00F5217F"/>
    <w:rsid w:val="00F521BC"/>
    <w:rsid w:val="00F522FB"/>
    <w:rsid w:val="00F52579"/>
    <w:rsid w:val="00F52592"/>
    <w:rsid w:val="00F52629"/>
    <w:rsid w:val="00F52677"/>
    <w:rsid w:val="00F526DA"/>
    <w:rsid w:val="00F526DE"/>
    <w:rsid w:val="00F5270D"/>
    <w:rsid w:val="00F52828"/>
    <w:rsid w:val="00F52985"/>
    <w:rsid w:val="00F52A35"/>
    <w:rsid w:val="00F52C23"/>
    <w:rsid w:val="00F52CCF"/>
    <w:rsid w:val="00F52D09"/>
    <w:rsid w:val="00F52E08"/>
    <w:rsid w:val="00F52E3D"/>
    <w:rsid w:val="00F52EFC"/>
    <w:rsid w:val="00F52FF7"/>
    <w:rsid w:val="00F53043"/>
    <w:rsid w:val="00F536CA"/>
    <w:rsid w:val="00F53710"/>
    <w:rsid w:val="00F537DD"/>
    <w:rsid w:val="00F5390E"/>
    <w:rsid w:val="00F5397E"/>
    <w:rsid w:val="00F53A0D"/>
    <w:rsid w:val="00F53A66"/>
    <w:rsid w:val="00F53A81"/>
    <w:rsid w:val="00F53B07"/>
    <w:rsid w:val="00F53B57"/>
    <w:rsid w:val="00F53CA3"/>
    <w:rsid w:val="00F53CA5"/>
    <w:rsid w:val="00F53CCF"/>
    <w:rsid w:val="00F53D58"/>
    <w:rsid w:val="00F53DFB"/>
    <w:rsid w:val="00F53E9A"/>
    <w:rsid w:val="00F542A2"/>
    <w:rsid w:val="00F54327"/>
    <w:rsid w:val="00F5436E"/>
    <w:rsid w:val="00F54379"/>
    <w:rsid w:val="00F543DD"/>
    <w:rsid w:val="00F5447F"/>
    <w:rsid w:val="00F544E2"/>
    <w:rsid w:val="00F54571"/>
    <w:rsid w:val="00F545D8"/>
    <w:rsid w:val="00F5460F"/>
    <w:rsid w:val="00F5462D"/>
    <w:rsid w:val="00F546AF"/>
    <w:rsid w:val="00F54804"/>
    <w:rsid w:val="00F5494F"/>
    <w:rsid w:val="00F5495A"/>
    <w:rsid w:val="00F5499A"/>
    <w:rsid w:val="00F549FF"/>
    <w:rsid w:val="00F54ABD"/>
    <w:rsid w:val="00F54B02"/>
    <w:rsid w:val="00F54BB2"/>
    <w:rsid w:val="00F54C36"/>
    <w:rsid w:val="00F54C52"/>
    <w:rsid w:val="00F54C75"/>
    <w:rsid w:val="00F54D5B"/>
    <w:rsid w:val="00F54DE1"/>
    <w:rsid w:val="00F54E7C"/>
    <w:rsid w:val="00F54EB1"/>
    <w:rsid w:val="00F54EEF"/>
    <w:rsid w:val="00F54F78"/>
    <w:rsid w:val="00F5502F"/>
    <w:rsid w:val="00F55071"/>
    <w:rsid w:val="00F55088"/>
    <w:rsid w:val="00F551BE"/>
    <w:rsid w:val="00F551D5"/>
    <w:rsid w:val="00F55261"/>
    <w:rsid w:val="00F55304"/>
    <w:rsid w:val="00F55340"/>
    <w:rsid w:val="00F553EB"/>
    <w:rsid w:val="00F55476"/>
    <w:rsid w:val="00F55530"/>
    <w:rsid w:val="00F55750"/>
    <w:rsid w:val="00F5588B"/>
    <w:rsid w:val="00F558E7"/>
    <w:rsid w:val="00F55918"/>
    <w:rsid w:val="00F5591F"/>
    <w:rsid w:val="00F55927"/>
    <w:rsid w:val="00F55B21"/>
    <w:rsid w:val="00F55BD8"/>
    <w:rsid w:val="00F55E29"/>
    <w:rsid w:val="00F55E5B"/>
    <w:rsid w:val="00F55E6D"/>
    <w:rsid w:val="00F55F0F"/>
    <w:rsid w:val="00F55F77"/>
    <w:rsid w:val="00F56015"/>
    <w:rsid w:val="00F56231"/>
    <w:rsid w:val="00F5629F"/>
    <w:rsid w:val="00F56482"/>
    <w:rsid w:val="00F5649F"/>
    <w:rsid w:val="00F564AE"/>
    <w:rsid w:val="00F564EE"/>
    <w:rsid w:val="00F56617"/>
    <w:rsid w:val="00F56781"/>
    <w:rsid w:val="00F567A9"/>
    <w:rsid w:val="00F5694A"/>
    <w:rsid w:val="00F56AE5"/>
    <w:rsid w:val="00F56B2D"/>
    <w:rsid w:val="00F56B35"/>
    <w:rsid w:val="00F56B72"/>
    <w:rsid w:val="00F56CD2"/>
    <w:rsid w:val="00F56D0E"/>
    <w:rsid w:val="00F56DAB"/>
    <w:rsid w:val="00F56DDD"/>
    <w:rsid w:val="00F56DF2"/>
    <w:rsid w:val="00F56E01"/>
    <w:rsid w:val="00F56EF6"/>
    <w:rsid w:val="00F56F02"/>
    <w:rsid w:val="00F56F2B"/>
    <w:rsid w:val="00F56F9B"/>
    <w:rsid w:val="00F56FF0"/>
    <w:rsid w:val="00F57017"/>
    <w:rsid w:val="00F57085"/>
    <w:rsid w:val="00F571A2"/>
    <w:rsid w:val="00F5729C"/>
    <w:rsid w:val="00F572E0"/>
    <w:rsid w:val="00F57303"/>
    <w:rsid w:val="00F57366"/>
    <w:rsid w:val="00F57585"/>
    <w:rsid w:val="00F57689"/>
    <w:rsid w:val="00F576DE"/>
    <w:rsid w:val="00F5772C"/>
    <w:rsid w:val="00F57764"/>
    <w:rsid w:val="00F5777A"/>
    <w:rsid w:val="00F577D3"/>
    <w:rsid w:val="00F57890"/>
    <w:rsid w:val="00F578BF"/>
    <w:rsid w:val="00F57AEE"/>
    <w:rsid w:val="00F57B36"/>
    <w:rsid w:val="00F57BB5"/>
    <w:rsid w:val="00F57C0E"/>
    <w:rsid w:val="00F57C27"/>
    <w:rsid w:val="00F57CC9"/>
    <w:rsid w:val="00F57D31"/>
    <w:rsid w:val="00F57D57"/>
    <w:rsid w:val="00F57DBF"/>
    <w:rsid w:val="00F57DE9"/>
    <w:rsid w:val="00F57EC3"/>
    <w:rsid w:val="00F57F30"/>
    <w:rsid w:val="00F57F38"/>
    <w:rsid w:val="00F57F48"/>
    <w:rsid w:val="00F57FCA"/>
    <w:rsid w:val="00F60082"/>
    <w:rsid w:val="00F60107"/>
    <w:rsid w:val="00F60296"/>
    <w:rsid w:val="00F60490"/>
    <w:rsid w:val="00F60497"/>
    <w:rsid w:val="00F604C5"/>
    <w:rsid w:val="00F60519"/>
    <w:rsid w:val="00F6059E"/>
    <w:rsid w:val="00F6062B"/>
    <w:rsid w:val="00F60682"/>
    <w:rsid w:val="00F606F0"/>
    <w:rsid w:val="00F607A3"/>
    <w:rsid w:val="00F60847"/>
    <w:rsid w:val="00F608EC"/>
    <w:rsid w:val="00F608F3"/>
    <w:rsid w:val="00F609BE"/>
    <w:rsid w:val="00F609C7"/>
    <w:rsid w:val="00F609E6"/>
    <w:rsid w:val="00F60A67"/>
    <w:rsid w:val="00F60B6D"/>
    <w:rsid w:val="00F60BD2"/>
    <w:rsid w:val="00F60C8E"/>
    <w:rsid w:val="00F60CC1"/>
    <w:rsid w:val="00F60D95"/>
    <w:rsid w:val="00F60E89"/>
    <w:rsid w:val="00F60EE6"/>
    <w:rsid w:val="00F6104B"/>
    <w:rsid w:val="00F6108A"/>
    <w:rsid w:val="00F610AD"/>
    <w:rsid w:val="00F6151B"/>
    <w:rsid w:val="00F61567"/>
    <w:rsid w:val="00F615BE"/>
    <w:rsid w:val="00F6168B"/>
    <w:rsid w:val="00F6170F"/>
    <w:rsid w:val="00F6180D"/>
    <w:rsid w:val="00F61842"/>
    <w:rsid w:val="00F618A1"/>
    <w:rsid w:val="00F61926"/>
    <w:rsid w:val="00F61960"/>
    <w:rsid w:val="00F619F4"/>
    <w:rsid w:val="00F61A27"/>
    <w:rsid w:val="00F61A35"/>
    <w:rsid w:val="00F61A47"/>
    <w:rsid w:val="00F61A9F"/>
    <w:rsid w:val="00F61AAF"/>
    <w:rsid w:val="00F61AB2"/>
    <w:rsid w:val="00F61B5F"/>
    <w:rsid w:val="00F61CDD"/>
    <w:rsid w:val="00F61CE1"/>
    <w:rsid w:val="00F61D06"/>
    <w:rsid w:val="00F61DC2"/>
    <w:rsid w:val="00F61F80"/>
    <w:rsid w:val="00F61F8E"/>
    <w:rsid w:val="00F6203A"/>
    <w:rsid w:val="00F6207C"/>
    <w:rsid w:val="00F620EC"/>
    <w:rsid w:val="00F62179"/>
    <w:rsid w:val="00F62194"/>
    <w:rsid w:val="00F62201"/>
    <w:rsid w:val="00F62290"/>
    <w:rsid w:val="00F623EF"/>
    <w:rsid w:val="00F6245A"/>
    <w:rsid w:val="00F624DA"/>
    <w:rsid w:val="00F6261D"/>
    <w:rsid w:val="00F62624"/>
    <w:rsid w:val="00F62640"/>
    <w:rsid w:val="00F62658"/>
    <w:rsid w:val="00F62686"/>
    <w:rsid w:val="00F627C8"/>
    <w:rsid w:val="00F62A0D"/>
    <w:rsid w:val="00F62A27"/>
    <w:rsid w:val="00F62A5A"/>
    <w:rsid w:val="00F62A98"/>
    <w:rsid w:val="00F62AB3"/>
    <w:rsid w:val="00F62B85"/>
    <w:rsid w:val="00F62D69"/>
    <w:rsid w:val="00F62DDE"/>
    <w:rsid w:val="00F62DEF"/>
    <w:rsid w:val="00F62DFF"/>
    <w:rsid w:val="00F62EA0"/>
    <w:rsid w:val="00F62EC4"/>
    <w:rsid w:val="00F62F99"/>
    <w:rsid w:val="00F62FAA"/>
    <w:rsid w:val="00F63231"/>
    <w:rsid w:val="00F63317"/>
    <w:rsid w:val="00F63388"/>
    <w:rsid w:val="00F63430"/>
    <w:rsid w:val="00F63488"/>
    <w:rsid w:val="00F634A6"/>
    <w:rsid w:val="00F635CF"/>
    <w:rsid w:val="00F63607"/>
    <w:rsid w:val="00F6388F"/>
    <w:rsid w:val="00F638D5"/>
    <w:rsid w:val="00F63A32"/>
    <w:rsid w:val="00F63A56"/>
    <w:rsid w:val="00F63AFD"/>
    <w:rsid w:val="00F63B1C"/>
    <w:rsid w:val="00F63B48"/>
    <w:rsid w:val="00F63C65"/>
    <w:rsid w:val="00F63E74"/>
    <w:rsid w:val="00F63F94"/>
    <w:rsid w:val="00F64094"/>
    <w:rsid w:val="00F64165"/>
    <w:rsid w:val="00F6424F"/>
    <w:rsid w:val="00F64373"/>
    <w:rsid w:val="00F64381"/>
    <w:rsid w:val="00F643C5"/>
    <w:rsid w:val="00F643DE"/>
    <w:rsid w:val="00F644CE"/>
    <w:rsid w:val="00F6466D"/>
    <w:rsid w:val="00F64696"/>
    <w:rsid w:val="00F646A1"/>
    <w:rsid w:val="00F64745"/>
    <w:rsid w:val="00F647A9"/>
    <w:rsid w:val="00F64B0F"/>
    <w:rsid w:val="00F64DBB"/>
    <w:rsid w:val="00F64DBD"/>
    <w:rsid w:val="00F64E81"/>
    <w:rsid w:val="00F64FCA"/>
    <w:rsid w:val="00F650AD"/>
    <w:rsid w:val="00F650CF"/>
    <w:rsid w:val="00F652C9"/>
    <w:rsid w:val="00F65373"/>
    <w:rsid w:val="00F65385"/>
    <w:rsid w:val="00F65401"/>
    <w:rsid w:val="00F6544E"/>
    <w:rsid w:val="00F65475"/>
    <w:rsid w:val="00F654FB"/>
    <w:rsid w:val="00F65573"/>
    <w:rsid w:val="00F6580C"/>
    <w:rsid w:val="00F658E3"/>
    <w:rsid w:val="00F659F8"/>
    <w:rsid w:val="00F659F9"/>
    <w:rsid w:val="00F65AA9"/>
    <w:rsid w:val="00F65BCA"/>
    <w:rsid w:val="00F65BDD"/>
    <w:rsid w:val="00F65BFE"/>
    <w:rsid w:val="00F65E0A"/>
    <w:rsid w:val="00F65E21"/>
    <w:rsid w:val="00F65E7B"/>
    <w:rsid w:val="00F65EA6"/>
    <w:rsid w:val="00F65ED3"/>
    <w:rsid w:val="00F65F44"/>
    <w:rsid w:val="00F6601C"/>
    <w:rsid w:val="00F6603E"/>
    <w:rsid w:val="00F661FE"/>
    <w:rsid w:val="00F6621F"/>
    <w:rsid w:val="00F6624E"/>
    <w:rsid w:val="00F662F9"/>
    <w:rsid w:val="00F66337"/>
    <w:rsid w:val="00F6634E"/>
    <w:rsid w:val="00F663F2"/>
    <w:rsid w:val="00F664AB"/>
    <w:rsid w:val="00F664D8"/>
    <w:rsid w:val="00F6655B"/>
    <w:rsid w:val="00F66579"/>
    <w:rsid w:val="00F6666B"/>
    <w:rsid w:val="00F66771"/>
    <w:rsid w:val="00F66819"/>
    <w:rsid w:val="00F66888"/>
    <w:rsid w:val="00F668F3"/>
    <w:rsid w:val="00F66B0D"/>
    <w:rsid w:val="00F66B23"/>
    <w:rsid w:val="00F66B82"/>
    <w:rsid w:val="00F66C3E"/>
    <w:rsid w:val="00F66D07"/>
    <w:rsid w:val="00F66D0B"/>
    <w:rsid w:val="00F66D7B"/>
    <w:rsid w:val="00F66FBA"/>
    <w:rsid w:val="00F6712B"/>
    <w:rsid w:val="00F673F4"/>
    <w:rsid w:val="00F6750B"/>
    <w:rsid w:val="00F6768F"/>
    <w:rsid w:val="00F67732"/>
    <w:rsid w:val="00F677DB"/>
    <w:rsid w:val="00F678F5"/>
    <w:rsid w:val="00F67A3F"/>
    <w:rsid w:val="00F67A7E"/>
    <w:rsid w:val="00F67B38"/>
    <w:rsid w:val="00F67C08"/>
    <w:rsid w:val="00F67DB5"/>
    <w:rsid w:val="00F67E55"/>
    <w:rsid w:val="00F67F1D"/>
    <w:rsid w:val="00F7008E"/>
    <w:rsid w:val="00F70100"/>
    <w:rsid w:val="00F70193"/>
    <w:rsid w:val="00F702F9"/>
    <w:rsid w:val="00F7042D"/>
    <w:rsid w:val="00F7047D"/>
    <w:rsid w:val="00F7057B"/>
    <w:rsid w:val="00F709B8"/>
    <w:rsid w:val="00F709D9"/>
    <w:rsid w:val="00F70A45"/>
    <w:rsid w:val="00F70A4F"/>
    <w:rsid w:val="00F70AE3"/>
    <w:rsid w:val="00F70BA7"/>
    <w:rsid w:val="00F70BD0"/>
    <w:rsid w:val="00F70CF9"/>
    <w:rsid w:val="00F70D6D"/>
    <w:rsid w:val="00F70E08"/>
    <w:rsid w:val="00F70E6F"/>
    <w:rsid w:val="00F70EB5"/>
    <w:rsid w:val="00F70FA7"/>
    <w:rsid w:val="00F71096"/>
    <w:rsid w:val="00F710FD"/>
    <w:rsid w:val="00F7112E"/>
    <w:rsid w:val="00F7116F"/>
    <w:rsid w:val="00F71178"/>
    <w:rsid w:val="00F711B4"/>
    <w:rsid w:val="00F71237"/>
    <w:rsid w:val="00F7133C"/>
    <w:rsid w:val="00F71508"/>
    <w:rsid w:val="00F71637"/>
    <w:rsid w:val="00F716C0"/>
    <w:rsid w:val="00F7172E"/>
    <w:rsid w:val="00F7179C"/>
    <w:rsid w:val="00F71924"/>
    <w:rsid w:val="00F71930"/>
    <w:rsid w:val="00F7196B"/>
    <w:rsid w:val="00F71977"/>
    <w:rsid w:val="00F71996"/>
    <w:rsid w:val="00F71AA7"/>
    <w:rsid w:val="00F71ACA"/>
    <w:rsid w:val="00F71E9A"/>
    <w:rsid w:val="00F71F09"/>
    <w:rsid w:val="00F71FD0"/>
    <w:rsid w:val="00F720AF"/>
    <w:rsid w:val="00F72209"/>
    <w:rsid w:val="00F722DC"/>
    <w:rsid w:val="00F72310"/>
    <w:rsid w:val="00F7250A"/>
    <w:rsid w:val="00F7253D"/>
    <w:rsid w:val="00F725BB"/>
    <w:rsid w:val="00F72753"/>
    <w:rsid w:val="00F72820"/>
    <w:rsid w:val="00F72A16"/>
    <w:rsid w:val="00F72BAD"/>
    <w:rsid w:val="00F72C2C"/>
    <w:rsid w:val="00F72C64"/>
    <w:rsid w:val="00F72D56"/>
    <w:rsid w:val="00F72DEF"/>
    <w:rsid w:val="00F72EB4"/>
    <w:rsid w:val="00F72EB9"/>
    <w:rsid w:val="00F72F2E"/>
    <w:rsid w:val="00F72F31"/>
    <w:rsid w:val="00F72F8D"/>
    <w:rsid w:val="00F72F99"/>
    <w:rsid w:val="00F7300A"/>
    <w:rsid w:val="00F73070"/>
    <w:rsid w:val="00F731A6"/>
    <w:rsid w:val="00F7328B"/>
    <w:rsid w:val="00F7336E"/>
    <w:rsid w:val="00F73431"/>
    <w:rsid w:val="00F73644"/>
    <w:rsid w:val="00F73695"/>
    <w:rsid w:val="00F73740"/>
    <w:rsid w:val="00F7378F"/>
    <w:rsid w:val="00F73828"/>
    <w:rsid w:val="00F73901"/>
    <w:rsid w:val="00F73AA5"/>
    <w:rsid w:val="00F73AB8"/>
    <w:rsid w:val="00F73B1A"/>
    <w:rsid w:val="00F73B93"/>
    <w:rsid w:val="00F73BFB"/>
    <w:rsid w:val="00F73C60"/>
    <w:rsid w:val="00F73CBA"/>
    <w:rsid w:val="00F73E46"/>
    <w:rsid w:val="00F73FBA"/>
    <w:rsid w:val="00F7410F"/>
    <w:rsid w:val="00F74172"/>
    <w:rsid w:val="00F741F2"/>
    <w:rsid w:val="00F74245"/>
    <w:rsid w:val="00F7424B"/>
    <w:rsid w:val="00F7426B"/>
    <w:rsid w:val="00F742CB"/>
    <w:rsid w:val="00F74498"/>
    <w:rsid w:val="00F74705"/>
    <w:rsid w:val="00F7470E"/>
    <w:rsid w:val="00F7472E"/>
    <w:rsid w:val="00F7476F"/>
    <w:rsid w:val="00F747F3"/>
    <w:rsid w:val="00F748C7"/>
    <w:rsid w:val="00F748EF"/>
    <w:rsid w:val="00F749C2"/>
    <w:rsid w:val="00F74A06"/>
    <w:rsid w:val="00F74A11"/>
    <w:rsid w:val="00F74B06"/>
    <w:rsid w:val="00F74B8D"/>
    <w:rsid w:val="00F74BF2"/>
    <w:rsid w:val="00F74CCB"/>
    <w:rsid w:val="00F74DF0"/>
    <w:rsid w:val="00F74E21"/>
    <w:rsid w:val="00F74EC4"/>
    <w:rsid w:val="00F74EE0"/>
    <w:rsid w:val="00F74F24"/>
    <w:rsid w:val="00F74F2A"/>
    <w:rsid w:val="00F74FA4"/>
    <w:rsid w:val="00F7504A"/>
    <w:rsid w:val="00F751FC"/>
    <w:rsid w:val="00F75201"/>
    <w:rsid w:val="00F75233"/>
    <w:rsid w:val="00F75273"/>
    <w:rsid w:val="00F752AF"/>
    <w:rsid w:val="00F752BD"/>
    <w:rsid w:val="00F75310"/>
    <w:rsid w:val="00F753A1"/>
    <w:rsid w:val="00F7544C"/>
    <w:rsid w:val="00F756E3"/>
    <w:rsid w:val="00F7578F"/>
    <w:rsid w:val="00F757C5"/>
    <w:rsid w:val="00F7580D"/>
    <w:rsid w:val="00F758A4"/>
    <w:rsid w:val="00F75998"/>
    <w:rsid w:val="00F75B20"/>
    <w:rsid w:val="00F75CA6"/>
    <w:rsid w:val="00F75DF2"/>
    <w:rsid w:val="00F75E08"/>
    <w:rsid w:val="00F75E91"/>
    <w:rsid w:val="00F75EA8"/>
    <w:rsid w:val="00F75EA9"/>
    <w:rsid w:val="00F7600D"/>
    <w:rsid w:val="00F760AC"/>
    <w:rsid w:val="00F760B3"/>
    <w:rsid w:val="00F760F8"/>
    <w:rsid w:val="00F76134"/>
    <w:rsid w:val="00F76369"/>
    <w:rsid w:val="00F76523"/>
    <w:rsid w:val="00F76688"/>
    <w:rsid w:val="00F767E3"/>
    <w:rsid w:val="00F7683C"/>
    <w:rsid w:val="00F768AB"/>
    <w:rsid w:val="00F76B24"/>
    <w:rsid w:val="00F76B44"/>
    <w:rsid w:val="00F76CAB"/>
    <w:rsid w:val="00F76CC1"/>
    <w:rsid w:val="00F76D83"/>
    <w:rsid w:val="00F76E4E"/>
    <w:rsid w:val="00F76EF9"/>
    <w:rsid w:val="00F76F03"/>
    <w:rsid w:val="00F76FB3"/>
    <w:rsid w:val="00F77071"/>
    <w:rsid w:val="00F7720A"/>
    <w:rsid w:val="00F7725C"/>
    <w:rsid w:val="00F772B2"/>
    <w:rsid w:val="00F772B4"/>
    <w:rsid w:val="00F772C6"/>
    <w:rsid w:val="00F774E3"/>
    <w:rsid w:val="00F775A8"/>
    <w:rsid w:val="00F775E6"/>
    <w:rsid w:val="00F77647"/>
    <w:rsid w:val="00F77700"/>
    <w:rsid w:val="00F77706"/>
    <w:rsid w:val="00F7782C"/>
    <w:rsid w:val="00F778D0"/>
    <w:rsid w:val="00F77A97"/>
    <w:rsid w:val="00F77B8D"/>
    <w:rsid w:val="00F77BCD"/>
    <w:rsid w:val="00F77BE4"/>
    <w:rsid w:val="00F77C82"/>
    <w:rsid w:val="00F77D26"/>
    <w:rsid w:val="00F77D98"/>
    <w:rsid w:val="00F77E22"/>
    <w:rsid w:val="00F77E60"/>
    <w:rsid w:val="00F77F4F"/>
    <w:rsid w:val="00F8003D"/>
    <w:rsid w:val="00F80081"/>
    <w:rsid w:val="00F80353"/>
    <w:rsid w:val="00F8036E"/>
    <w:rsid w:val="00F80388"/>
    <w:rsid w:val="00F80620"/>
    <w:rsid w:val="00F80767"/>
    <w:rsid w:val="00F807F2"/>
    <w:rsid w:val="00F80955"/>
    <w:rsid w:val="00F80A17"/>
    <w:rsid w:val="00F80A95"/>
    <w:rsid w:val="00F80ADE"/>
    <w:rsid w:val="00F80B46"/>
    <w:rsid w:val="00F80B7E"/>
    <w:rsid w:val="00F80C99"/>
    <w:rsid w:val="00F80CD3"/>
    <w:rsid w:val="00F80D27"/>
    <w:rsid w:val="00F80E69"/>
    <w:rsid w:val="00F80F5A"/>
    <w:rsid w:val="00F80FE3"/>
    <w:rsid w:val="00F8109D"/>
    <w:rsid w:val="00F8110B"/>
    <w:rsid w:val="00F81197"/>
    <w:rsid w:val="00F811D5"/>
    <w:rsid w:val="00F811F4"/>
    <w:rsid w:val="00F8121B"/>
    <w:rsid w:val="00F8131E"/>
    <w:rsid w:val="00F81369"/>
    <w:rsid w:val="00F81504"/>
    <w:rsid w:val="00F815B5"/>
    <w:rsid w:val="00F81631"/>
    <w:rsid w:val="00F81665"/>
    <w:rsid w:val="00F81673"/>
    <w:rsid w:val="00F816C5"/>
    <w:rsid w:val="00F8170E"/>
    <w:rsid w:val="00F81748"/>
    <w:rsid w:val="00F8177D"/>
    <w:rsid w:val="00F817CB"/>
    <w:rsid w:val="00F8182D"/>
    <w:rsid w:val="00F818FA"/>
    <w:rsid w:val="00F81921"/>
    <w:rsid w:val="00F81A16"/>
    <w:rsid w:val="00F81BA4"/>
    <w:rsid w:val="00F81CDA"/>
    <w:rsid w:val="00F81D2C"/>
    <w:rsid w:val="00F81D61"/>
    <w:rsid w:val="00F81DFB"/>
    <w:rsid w:val="00F81E05"/>
    <w:rsid w:val="00F81E6A"/>
    <w:rsid w:val="00F81F34"/>
    <w:rsid w:val="00F81F7D"/>
    <w:rsid w:val="00F81F95"/>
    <w:rsid w:val="00F8205A"/>
    <w:rsid w:val="00F820A8"/>
    <w:rsid w:val="00F82106"/>
    <w:rsid w:val="00F82134"/>
    <w:rsid w:val="00F821B1"/>
    <w:rsid w:val="00F82204"/>
    <w:rsid w:val="00F82265"/>
    <w:rsid w:val="00F82272"/>
    <w:rsid w:val="00F822BC"/>
    <w:rsid w:val="00F82347"/>
    <w:rsid w:val="00F823BD"/>
    <w:rsid w:val="00F823DF"/>
    <w:rsid w:val="00F824B7"/>
    <w:rsid w:val="00F8255D"/>
    <w:rsid w:val="00F82598"/>
    <w:rsid w:val="00F8270D"/>
    <w:rsid w:val="00F8281C"/>
    <w:rsid w:val="00F828F4"/>
    <w:rsid w:val="00F82904"/>
    <w:rsid w:val="00F8294A"/>
    <w:rsid w:val="00F8298A"/>
    <w:rsid w:val="00F82992"/>
    <w:rsid w:val="00F829A1"/>
    <w:rsid w:val="00F829AA"/>
    <w:rsid w:val="00F82A40"/>
    <w:rsid w:val="00F82A8D"/>
    <w:rsid w:val="00F82B63"/>
    <w:rsid w:val="00F82C93"/>
    <w:rsid w:val="00F82E07"/>
    <w:rsid w:val="00F83172"/>
    <w:rsid w:val="00F831F8"/>
    <w:rsid w:val="00F8336C"/>
    <w:rsid w:val="00F833E7"/>
    <w:rsid w:val="00F834A6"/>
    <w:rsid w:val="00F83551"/>
    <w:rsid w:val="00F83596"/>
    <w:rsid w:val="00F83632"/>
    <w:rsid w:val="00F83731"/>
    <w:rsid w:val="00F837A7"/>
    <w:rsid w:val="00F837DD"/>
    <w:rsid w:val="00F83810"/>
    <w:rsid w:val="00F83923"/>
    <w:rsid w:val="00F83985"/>
    <w:rsid w:val="00F83BB6"/>
    <w:rsid w:val="00F83C13"/>
    <w:rsid w:val="00F83C4F"/>
    <w:rsid w:val="00F83C97"/>
    <w:rsid w:val="00F83D2A"/>
    <w:rsid w:val="00F83D33"/>
    <w:rsid w:val="00F83E53"/>
    <w:rsid w:val="00F83E77"/>
    <w:rsid w:val="00F83F0E"/>
    <w:rsid w:val="00F83FBF"/>
    <w:rsid w:val="00F83FF8"/>
    <w:rsid w:val="00F84037"/>
    <w:rsid w:val="00F840A5"/>
    <w:rsid w:val="00F84110"/>
    <w:rsid w:val="00F842A1"/>
    <w:rsid w:val="00F842BE"/>
    <w:rsid w:val="00F8430B"/>
    <w:rsid w:val="00F843F8"/>
    <w:rsid w:val="00F84413"/>
    <w:rsid w:val="00F844D6"/>
    <w:rsid w:val="00F84549"/>
    <w:rsid w:val="00F845DB"/>
    <w:rsid w:val="00F846C3"/>
    <w:rsid w:val="00F846D7"/>
    <w:rsid w:val="00F848E8"/>
    <w:rsid w:val="00F8496E"/>
    <w:rsid w:val="00F84971"/>
    <w:rsid w:val="00F849E0"/>
    <w:rsid w:val="00F84A22"/>
    <w:rsid w:val="00F84A8B"/>
    <w:rsid w:val="00F84AC4"/>
    <w:rsid w:val="00F84B16"/>
    <w:rsid w:val="00F84B66"/>
    <w:rsid w:val="00F84BFB"/>
    <w:rsid w:val="00F84CEA"/>
    <w:rsid w:val="00F84D04"/>
    <w:rsid w:val="00F84D2C"/>
    <w:rsid w:val="00F84DA0"/>
    <w:rsid w:val="00F84E4B"/>
    <w:rsid w:val="00F84E76"/>
    <w:rsid w:val="00F84FF4"/>
    <w:rsid w:val="00F85022"/>
    <w:rsid w:val="00F85033"/>
    <w:rsid w:val="00F850EE"/>
    <w:rsid w:val="00F85159"/>
    <w:rsid w:val="00F85195"/>
    <w:rsid w:val="00F85497"/>
    <w:rsid w:val="00F854F8"/>
    <w:rsid w:val="00F85556"/>
    <w:rsid w:val="00F8564A"/>
    <w:rsid w:val="00F8573F"/>
    <w:rsid w:val="00F85797"/>
    <w:rsid w:val="00F857CF"/>
    <w:rsid w:val="00F8585B"/>
    <w:rsid w:val="00F85876"/>
    <w:rsid w:val="00F858D9"/>
    <w:rsid w:val="00F858E2"/>
    <w:rsid w:val="00F85921"/>
    <w:rsid w:val="00F859BD"/>
    <w:rsid w:val="00F85A86"/>
    <w:rsid w:val="00F85B0F"/>
    <w:rsid w:val="00F85C7D"/>
    <w:rsid w:val="00F85DE1"/>
    <w:rsid w:val="00F85E5E"/>
    <w:rsid w:val="00F85E9E"/>
    <w:rsid w:val="00F86149"/>
    <w:rsid w:val="00F861E8"/>
    <w:rsid w:val="00F86252"/>
    <w:rsid w:val="00F862A7"/>
    <w:rsid w:val="00F86317"/>
    <w:rsid w:val="00F8635A"/>
    <w:rsid w:val="00F86387"/>
    <w:rsid w:val="00F86411"/>
    <w:rsid w:val="00F86514"/>
    <w:rsid w:val="00F8653E"/>
    <w:rsid w:val="00F865A9"/>
    <w:rsid w:val="00F86883"/>
    <w:rsid w:val="00F868C4"/>
    <w:rsid w:val="00F868E3"/>
    <w:rsid w:val="00F8695C"/>
    <w:rsid w:val="00F86B87"/>
    <w:rsid w:val="00F86B95"/>
    <w:rsid w:val="00F86BAF"/>
    <w:rsid w:val="00F86D15"/>
    <w:rsid w:val="00F86DB4"/>
    <w:rsid w:val="00F86DCB"/>
    <w:rsid w:val="00F86DCE"/>
    <w:rsid w:val="00F86E8F"/>
    <w:rsid w:val="00F86E9B"/>
    <w:rsid w:val="00F86F57"/>
    <w:rsid w:val="00F86FE2"/>
    <w:rsid w:val="00F8704A"/>
    <w:rsid w:val="00F87075"/>
    <w:rsid w:val="00F8713E"/>
    <w:rsid w:val="00F871CE"/>
    <w:rsid w:val="00F87263"/>
    <w:rsid w:val="00F87264"/>
    <w:rsid w:val="00F87278"/>
    <w:rsid w:val="00F87351"/>
    <w:rsid w:val="00F87368"/>
    <w:rsid w:val="00F87402"/>
    <w:rsid w:val="00F874BD"/>
    <w:rsid w:val="00F874FC"/>
    <w:rsid w:val="00F875CA"/>
    <w:rsid w:val="00F8762E"/>
    <w:rsid w:val="00F876D1"/>
    <w:rsid w:val="00F87790"/>
    <w:rsid w:val="00F8792F"/>
    <w:rsid w:val="00F87AA5"/>
    <w:rsid w:val="00F87CC4"/>
    <w:rsid w:val="00F87D24"/>
    <w:rsid w:val="00F87E14"/>
    <w:rsid w:val="00F87F6C"/>
    <w:rsid w:val="00F87F85"/>
    <w:rsid w:val="00F87FE2"/>
    <w:rsid w:val="00F87FF4"/>
    <w:rsid w:val="00F90236"/>
    <w:rsid w:val="00F90256"/>
    <w:rsid w:val="00F9037E"/>
    <w:rsid w:val="00F90387"/>
    <w:rsid w:val="00F90399"/>
    <w:rsid w:val="00F903C4"/>
    <w:rsid w:val="00F9044F"/>
    <w:rsid w:val="00F906A5"/>
    <w:rsid w:val="00F90761"/>
    <w:rsid w:val="00F907CF"/>
    <w:rsid w:val="00F90810"/>
    <w:rsid w:val="00F9097A"/>
    <w:rsid w:val="00F90997"/>
    <w:rsid w:val="00F90A20"/>
    <w:rsid w:val="00F90A6F"/>
    <w:rsid w:val="00F90AC4"/>
    <w:rsid w:val="00F90B61"/>
    <w:rsid w:val="00F90B91"/>
    <w:rsid w:val="00F90C55"/>
    <w:rsid w:val="00F90CCC"/>
    <w:rsid w:val="00F90D70"/>
    <w:rsid w:val="00F90F1E"/>
    <w:rsid w:val="00F90F72"/>
    <w:rsid w:val="00F91037"/>
    <w:rsid w:val="00F9110D"/>
    <w:rsid w:val="00F912D6"/>
    <w:rsid w:val="00F91301"/>
    <w:rsid w:val="00F9143A"/>
    <w:rsid w:val="00F915F6"/>
    <w:rsid w:val="00F91692"/>
    <w:rsid w:val="00F916D6"/>
    <w:rsid w:val="00F917F8"/>
    <w:rsid w:val="00F9186F"/>
    <w:rsid w:val="00F91BDE"/>
    <w:rsid w:val="00F91DBD"/>
    <w:rsid w:val="00F91EAB"/>
    <w:rsid w:val="00F91F5B"/>
    <w:rsid w:val="00F91F5C"/>
    <w:rsid w:val="00F91F69"/>
    <w:rsid w:val="00F92082"/>
    <w:rsid w:val="00F920BF"/>
    <w:rsid w:val="00F920CD"/>
    <w:rsid w:val="00F92114"/>
    <w:rsid w:val="00F92299"/>
    <w:rsid w:val="00F923DE"/>
    <w:rsid w:val="00F9248B"/>
    <w:rsid w:val="00F926F3"/>
    <w:rsid w:val="00F927A3"/>
    <w:rsid w:val="00F928E1"/>
    <w:rsid w:val="00F92A1B"/>
    <w:rsid w:val="00F92ABA"/>
    <w:rsid w:val="00F92BF5"/>
    <w:rsid w:val="00F92CEE"/>
    <w:rsid w:val="00F92CFC"/>
    <w:rsid w:val="00F92D59"/>
    <w:rsid w:val="00F92DDB"/>
    <w:rsid w:val="00F92DEC"/>
    <w:rsid w:val="00F92F11"/>
    <w:rsid w:val="00F92FB1"/>
    <w:rsid w:val="00F92FE4"/>
    <w:rsid w:val="00F930B4"/>
    <w:rsid w:val="00F930C1"/>
    <w:rsid w:val="00F9319D"/>
    <w:rsid w:val="00F93219"/>
    <w:rsid w:val="00F93454"/>
    <w:rsid w:val="00F9353A"/>
    <w:rsid w:val="00F9383E"/>
    <w:rsid w:val="00F93877"/>
    <w:rsid w:val="00F938BA"/>
    <w:rsid w:val="00F93A87"/>
    <w:rsid w:val="00F93ADF"/>
    <w:rsid w:val="00F93B01"/>
    <w:rsid w:val="00F93B9F"/>
    <w:rsid w:val="00F93C50"/>
    <w:rsid w:val="00F93C67"/>
    <w:rsid w:val="00F93D5E"/>
    <w:rsid w:val="00F93DF2"/>
    <w:rsid w:val="00F93E3D"/>
    <w:rsid w:val="00F93E88"/>
    <w:rsid w:val="00F93E92"/>
    <w:rsid w:val="00F93EF0"/>
    <w:rsid w:val="00F93FE7"/>
    <w:rsid w:val="00F9404E"/>
    <w:rsid w:val="00F94075"/>
    <w:rsid w:val="00F940AD"/>
    <w:rsid w:val="00F940D1"/>
    <w:rsid w:val="00F941C8"/>
    <w:rsid w:val="00F941D9"/>
    <w:rsid w:val="00F941F2"/>
    <w:rsid w:val="00F941FA"/>
    <w:rsid w:val="00F9420D"/>
    <w:rsid w:val="00F9424B"/>
    <w:rsid w:val="00F9432F"/>
    <w:rsid w:val="00F943DD"/>
    <w:rsid w:val="00F9450C"/>
    <w:rsid w:val="00F9455C"/>
    <w:rsid w:val="00F945C7"/>
    <w:rsid w:val="00F94612"/>
    <w:rsid w:val="00F946DC"/>
    <w:rsid w:val="00F94785"/>
    <w:rsid w:val="00F947AB"/>
    <w:rsid w:val="00F948BD"/>
    <w:rsid w:val="00F948C1"/>
    <w:rsid w:val="00F94920"/>
    <w:rsid w:val="00F94946"/>
    <w:rsid w:val="00F94C40"/>
    <w:rsid w:val="00F94CD3"/>
    <w:rsid w:val="00F94F61"/>
    <w:rsid w:val="00F9509A"/>
    <w:rsid w:val="00F95135"/>
    <w:rsid w:val="00F951F0"/>
    <w:rsid w:val="00F952EE"/>
    <w:rsid w:val="00F953C5"/>
    <w:rsid w:val="00F95414"/>
    <w:rsid w:val="00F95476"/>
    <w:rsid w:val="00F95485"/>
    <w:rsid w:val="00F955BD"/>
    <w:rsid w:val="00F95607"/>
    <w:rsid w:val="00F95639"/>
    <w:rsid w:val="00F95667"/>
    <w:rsid w:val="00F9568D"/>
    <w:rsid w:val="00F956FE"/>
    <w:rsid w:val="00F9571C"/>
    <w:rsid w:val="00F95784"/>
    <w:rsid w:val="00F9579D"/>
    <w:rsid w:val="00F957BE"/>
    <w:rsid w:val="00F9580E"/>
    <w:rsid w:val="00F95902"/>
    <w:rsid w:val="00F959AC"/>
    <w:rsid w:val="00F95B08"/>
    <w:rsid w:val="00F95B86"/>
    <w:rsid w:val="00F95BAF"/>
    <w:rsid w:val="00F95BD2"/>
    <w:rsid w:val="00F95CAA"/>
    <w:rsid w:val="00F95DAB"/>
    <w:rsid w:val="00F95DDF"/>
    <w:rsid w:val="00F95DF3"/>
    <w:rsid w:val="00F95E98"/>
    <w:rsid w:val="00F96014"/>
    <w:rsid w:val="00F960B6"/>
    <w:rsid w:val="00F9610C"/>
    <w:rsid w:val="00F961E3"/>
    <w:rsid w:val="00F96379"/>
    <w:rsid w:val="00F964E5"/>
    <w:rsid w:val="00F965AB"/>
    <w:rsid w:val="00F965E9"/>
    <w:rsid w:val="00F96606"/>
    <w:rsid w:val="00F96679"/>
    <w:rsid w:val="00F966B7"/>
    <w:rsid w:val="00F96713"/>
    <w:rsid w:val="00F96737"/>
    <w:rsid w:val="00F9673D"/>
    <w:rsid w:val="00F9697D"/>
    <w:rsid w:val="00F969C6"/>
    <w:rsid w:val="00F96A58"/>
    <w:rsid w:val="00F96A77"/>
    <w:rsid w:val="00F96A9F"/>
    <w:rsid w:val="00F96AA5"/>
    <w:rsid w:val="00F96BDB"/>
    <w:rsid w:val="00F96C8E"/>
    <w:rsid w:val="00F96C97"/>
    <w:rsid w:val="00F96CB8"/>
    <w:rsid w:val="00F96CC1"/>
    <w:rsid w:val="00F96CE3"/>
    <w:rsid w:val="00F96CE4"/>
    <w:rsid w:val="00F96D43"/>
    <w:rsid w:val="00F96DCC"/>
    <w:rsid w:val="00F96E5F"/>
    <w:rsid w:val="00F9707C"/>
    <w:rsid w:val="00F97209"/>
    <w:rsid w:val="00F97333"/>
    <w:rsid w:val="00F973F2"/>
    <w:rsid w:val="00F973F7"/>
    <w:rsid w:val="00F97474"/>
    <w:rsid w:val="00F97481"/>
    <w:rsid w:val="00F974D0"/>
    <w:rsid w:val="00F9756E"/>
    <w:rsid w:val="00F9769A"/>
    <w:rsid w:val="00F97898"/>
    <w:rsid w:val="00F978D7"/>
    <w:rsid w:val="00F978F0"/>
    <w:rsid w:val="00F97919"/>
    <w:rsid w:val="00F97927"/>
    <w:rsid w:val="00F9792B"/>
    <w:rsid w:val="00F97952"/>
    <w:rsid w:val="00F97997"/>
    <w:rsid w:val="00F979C5"/>
    <w:rsid w:val="00F979D1"/>
    <w:rsid w:val="00F97A96"/>
    <w:rsid w:val="00F97BA0"/>
    <w:rsid w:val="00F97BF2"/>
    <w:rsid w:val="00F97C28"/>
    <w:rsid w:val="00F97D66"/>
    <w:rsid w:val="00F97D71"/>
    <w:rsid w:val="00F97D93"/>
    <w:rsid w:val="00F97E53"/>
    <w:rsid w:val="00F97E9B"/>
    <w:rsid w:val="00F97F03"/>
    <w:rsid w:val="00F97F3E"/>
    <w:rsid w:val="00F97F64"/>
    <w:rsid w:val="00FA0078"/>
    <w:rsid w:val="00FA00FA"/>
    <w:rsid w:val="00FA02C9"/>
    <w:rsid w:val="00FA02E8"/>
    <w:rsid w:val="00FA03A4"/>
    <w:rsid w:val="00FA040D"/>
    <w:rsid w:val="00FA0456"/>
    <w:rsid w:val="00FA0593"/>
    <w:rsid w:val="00FA0681"/>
    <w:rsid w:val="00FA0730"/>
    <w:rsid w:val="00FA07FE"/>
    <w:rsid w:val="00FA084A"/>
    <w:rsid w:val="00FA08E9"/>
    <w:rsid w:val="00FA0B6F"/>
    <w:rsid w:val="00FA0B84"/>
    <w:rsid w:val="00FA0C53"/>
    <w:rsid w:val="00FA0C9D"/>
    <w:rsid w:val="00FA0CB2"/>
    <w:rsid w:val="00FA0D10"/>
    <w:rsid w:val="00FA0D23"/>
    <w:rsid w:val="00FA0DF3"/>
    <w:rsid w:val="00FA0FC3"/>
    <w:rsid w:val="00FA1074"/>
    <w:rsid w:val="00FA1123"/>
    <w:rsid w:val="00FA113F"/>
    <w:rsid w:val="00FA1144"/>
    <w:rsid w:val="00FA11B9"/>
    <w:rsid w:val="00FA1327"/>
    <w:rsid w:val="00FA1389"/>
    <w:rsid w:val="00FA13DC"/>
    <w:rsid w:val="00FA14F1"/>
    <w:rsid w:val="00FA1554"/>
    <w:rsid w:val="00FA15A1"/>
    <w:rsid w:val="00FA15E7"/>
    <w:rsid w:val="00FA1782"/>
    <w:rsid w:val="00FA17EB"/>
    <w:rsid w:val="00FA180A"/>
    <w:rsid w:val="00FA183E"/>
    <w:rsid w:val="00FA189A"/>
    <w:rsid w:val="00FA1939"/>
    <w:rsid w:val="00FA1B03"/>
    <w:rsid w:val="00FA1BC2"/>
    <w:rsid w:val="00FA1BF0"/>
    <w:rsid w:val="00FA1D48"/>
    <w:rsid w:val="00FA1D57"/>
    <w:rsid w:val="00FA1DD6"/>
    <w:rsid w:val="00FA1FC8"/>
    <w:rsid w:val="00FA2033"/>
    <w:rsid w:val="00FA204C"/>
    <w:rsid w:val="00FA2050"/>
    <w:rsid w:val="00FA20D1"/>
    <w:rsid w:val="00FA21D0"/>
    <w:rsid w:val="00FA227B"/>
    <w:rsid w:val="00FA2311"/>
    <w:rsid w:val="00FA23DD"/>
    <w:rsid w:val="00FA23F0"/>
    <w:rsid w:val="00FA24D5"/>
    <w:rsid w:val="00FA24E2"/>
    <w:rsid w:val="00FA25E1"/>
    <w:rsid w:val="00FA2627"/>
    <w:rsid w:val="00FA2723"/>
    <w:rsid w:val="00FA2735"/>
    <w:rsid w:val="00FA2795"/>
    <w:rsid w:val="00FA2817"/>
    <w:rsid w:val="00FA2835"/>
    <w:rsid w:val="00FA294E"/>
    <w:rsid w:val="00FA2AF6"/>
    <w:rsid w:val="00FA2B64"/>
    <w:rsid w:val="00FA2C46"/>
    <w:rsid w:val="00FA2CB4"/>
    <w:rsid w:val="00FA2DA1"/>
    <w:rsid w:val="00FA2E62"/>
    <w:rsid w:val="00FA2EF9"/>
    <w:rsid w:val="00FA3166"/>
    <w:rsid w:val="00FA316E"/>
    <w:rsid w:val="00FA318E"/>
    <w:rsid w:val="00FA338D"/>
    <w:rsid w:val="00FA33E1"/>
    <w:rsid w:val="00FA3525"/>
    <w:rsid w:val="00FA357C"/>
    <w:rsid w:val="00FA3657"/>
    <w:rsid w:val="00FA36A8"/>
    <w:rsid w:val="00FA3765"/>
    <w:rsid w:val="00FA37D2"/>
    <w:rsid w:val="00FA384F"/>
    <w:rsid w:val="00FA38AF"/>
    <w:rsid w:val="00FA38F6"/>
    <w:rsid w:val="00FA39B4"/>
    <w:rsid w:val="00FA3A03"/>
    <w:rsid w:val="00FA3A42"/>
    <w:rsid w:val="00FA3A90"/>
    <w:rsid w:val="00FA3ABB"/>
    <w:rsid w:val="00FA3AE4"/>
    <w:rsid w:val="00FA3BFC"/>
    <w:rsid w:val="00FA3D6E"/>
    <w:rsid w:val="00FA3E06"/>
    <w:rsid w:val="00FA3E23"/>
    <w:rsid w:val="00FA3EA9"/>
    <w:rsid w:val="00FA3FF0"/>
    <w:rsid w:val="00FA4012"/>
    <w:rsid w:val="00FA4029"/>
    <w:rsid w:val="00FA405B"/>
    <w:rsid w:val="00FA409C"/>
    <w:rsid w:val="00FA41C8"/>
    <w:rsid w:val="00FA427C"/>
    <w:rsid w:val="00FA4367"/>
    <w:rsid w:val="00FA451F"/>
    <w:rsid w:val="00FA458A"/>
    <w:rsid w:val="00FA45BA"/>
    <w:rsid w:val="00FA4731"/>
    <w:rsid w:val="00FA4783"/>
    <w:rsid w:val="00FA4862"/>
    <w:rsid w:val="00FA4AB9"/>
    <w:rsid w:val="00FA4B6F"/>
    <w:rsid w:val="00FA4B75"/>
    <w:rsid w:val="00FA4D2F"/>
    <w:rsid w:val="00FA50C1"/>
    <w:rsid w:val="00FA5200"/>
    <w:rsid w:val="00FA5292"/>
    <w:rsid w:val="00FA5318"/>
    <w:rsid w:val="00FA5407"/>
    <w:rsid w:val="00FA54C5"/>
    <w:rsid w:val="00FA5508"/>
    <w:rsid w:val="00FA5589"/>
    <w:rsid w:val="00FA55C2"/>
    <w:rsid w:val="00FA5621"/>
    <w:rsid w:val="00FA5627"/>
    <w:rsid w:val="00FA56F6"/>
    <w:rsid w:val="00FA580D"/>
    <w:rsid w:val="00FA5836"/>
    <w:rsid w:val="00FA58BE"/>
    <w:rsid w:val="00FA593A"/>
    <w:rsid w:val="00FA5A2B"/>
    <w:rsid w:val="00FA5A53"/>
    <w:rsid w:val="00FA5A78"/>
    <w:rsid w:val="00FA5BB4"/>
    <w:rsid w:val="00FA5C69"/>
    <w:rsid w:val="00FA5CBD"/>
    <w:rsid w:val="00FA5D5A"/>
    <w:rsid w:val="00FA5D66"/>
    <w:rsid w:val="00FA5E6A"/>
    <w:rsid w:val="00FA5EDB"/>
    <w:rsid w:val="00FA5F20"/>
    <w:rsid w:val="00FA6032"/>
    <w:rsid w:val="00FA61BE"/>
    <w:rsid w:val="00FA61DB"/>
    <w:rsid w:val="00FA62E6"/>
    <w:rsid w:val="00FA630C"/>
    <w:rsid w:val="00FA6494"/>
    <w:rsid w:val="00FA64F7"/>
    <w:rsid w:val="00FA6583"/>
    <w:rsid w:val="00FA65DA"/>
    <w:rsid w:val="00FA6601"/>
    <w:rsid w:val="00FA66C1"/>
    <w:rsid w:val="00FA66E6"/>
    <w:rsid w:val="00FA676F"/>
    <w:rsid w:val="00FA679D"/>
    <w:rsid w:val="00FA67B4"/>
    <w:rsid w:val="00FA6817"/>
    <w:rsid w:val="00FA6858"/>
    <w:rsid w:val="00FA6902"/>
    <w:rsid w:val="00FA6917"/>
    <w:rsid w:val="00FA69C7"/>
    <w:rsid w:val="00FA69F5"/>
    <w:rsid w:val="00FA6A1D"/>
    <w:rsid w:val="00FA6A38"/>
    <w:rsid w:val="00FA6C26"/>
    <w:rsid w:val="00FA6C4F"/>
    <w:rsid w:val="00FA6CBA"/>
    <w:rsid w:val="00FA6DC0"/>
    <w:rsid w:val="00FA6F2E"/>
    <w:rsid w:val="00FA6F87"/>
    <w:rsid w:val="00FA7016"/>
    <w:rsid w:val="00FA7018"/>
    <w:rsid w:val="00FA70F3"/>
    <w:rsid w:val="00FA715C"/>
    <w:rsid w:val="00FA7248"/>
    <w:rsid w:val="00FA7271"/>
    <w:rsid w:val="00FA73B2"/>
    <w:rsid w:val="00FA7527"/>
    <w:rsid w:val="00FA76CE"/>
    <w:rsid w:val="00FA77FB"/>
    <w:rsid w:val="00FA786A"/>
    <w:rsid w:val="00FA78C6"/>
    <w:rsid w:val="00FA7961"/>
    <w:rsid w:val="00FA79F0"/>
    <w:rsid w:val="00FA7C12"/>
    <w:rsid w:val="00FA7C45"/>
    <w:rsid w:val="00FA7CB3"/>
    <w:rsid w:val="00FA7E43"/>
    <w:rsid w:val="00FA7EAA"/>
    <w:rsid w:val="00FA7EB7"/>
    <w:rsid w:val="00FA7EF0"/>
    <w:rsid w:val="00FA7F2F"/>
    <w:rsid w:val="00FA7F88"/>
    <w:rsid w:val="00FB0091"/>
    <w:rsid w:val="00FB0220"/>
    <w:rsid w:val="00FB02BC"/>
    <w:rsid w:val="00FB0311"/>
    <w:rsid w:val="00FB0369"/>
    <w:rsid w:val="00FB03A4"/>
    <w:rsid w:val="00FB04F7"/>
    <w:rsid w:val="00FB06A6"/>
    <w:rsid w:val="00FB06D6"/>
    <w:rsid w:val="00FB07D3"/>
    <w:rsid w:val="00FB0ACD"/>
    <w:rsid w:val="00FB0B6E"/>
    <w:rsid w:val="00FB0C4C"/>
    <w:rsid w:val="00FB0C9A"/>
    <w:rsid w:val="00FB0CB6"/>
    <w:rsid w:val="00FB0D0C"/>
    <w:rsid w:val="00FB0D28"/>
    <w:rsid w:val="00FB0DA5"/>
    <w:rsid w:val="00FB0E0B"/>
    <w:rsid w:val="00FB0FC2"/>
    <w:rsid w:val="00FB0FE2"/>
    <w:rsid w:val="00FB0FE4"/>
    <w:rsid w:val="00FB0FEB"/>
    <w:rsid w:val="00FB1069"/>
    <w:rsid w:val="00FB1086"/>
    <w:rsid w:val="00FB10AC"/>
    <w:rsid w:val="00FB112F"/>
    <w:rsid w:val="00FB1149"/>
    <w:rsid w:val="00FB125D"/>
    <w:rsid w:val="00FB1348"/>
    <w:rsid w:val="00FB13D7"/>
    <w:rsid w:val="00FB1499"/>
    <w:rsid w:val="00FB14BB"/>
    <w:rsid w:val="00FB14E9"/>
    <w:rsid w:val="00FB1559"/>
    <w:rsid w:val="00FB16A2"/>
    <w:rsid w:val="00FB16A6"/>
    <w:rsid w:val="00FB16AE"/>
    <w:rsid w:val="00FB179B"/>
    <w:rsid w:val="00FB1813"/>
    <w:rsid w:val="00FB1871"/>
    <w:rsid w:val="00FB192E"/>
    <w:rsid w:val="00FB19A1"/>
    <w:rsid w:val="00FB1D63"/>
    <w:rsid w:val="00FB1DA0"/>
    <w:rsid w:val="00FB1F6E"/>
    <w:rsid w:val="00FB1FB8"/>
    <w:rsid w:val="00FB2089"/>
    <w:rsid w:val="00FB20D1"/>
    <w:rsid w:val="00FB218E"/>
    <w:rsid w:val="00FB21CF"/>
    <w:rsid w:val="00FB22B4"/>
    <w:rsid w:val="00FB230F"/>
    <w:rsid w:val="00FB2368"/>
    <w:rsid w:val="00FB2431"/>
    <w:rsid w:val="00FB243C"/>
    <w:rsid w:val="00FB2455"/>
    <w:rsid w:val="00FB2466"/>
    <w:rsid w:val="00FB24E6"/>
    <w:rsid w:val="00FB24FC"/>
    <w:rsid w:val="00FB252B"/>
    <w:rsid w:val="00FB268D"/>
    <w:rsid w:val="00FB27B8"/>
    <w:rsid w:val="00FB27E3"/>
    <w:rsid w:val="00FB2836"/>
    <w:rsid w:val="00FB2A1B"/>
    <w:rsid w:val="00FB2A27"/>
    <w:rsid w:val="00FB2ACA"/>
    <w:rsid w:val="00FB2B6E"/>
    <w:rsid w:val="00FB2BA2"/>
    <w:rsid w:val="00FB2C3F"/>
    <w:rsid w:val="00FB2C48"/>
    <w:rsid w:val="00FB2CB1"/>
    <w:rsid w:val="00FB2D47"/>
    <w:rsid w:val="00FB2D68"/>
    <w:rsid w:val="00FB2F20"/>
    <w:rsid w:val="00FB2F47"/>
    <w:rsid w:val="00FB2FD0"/>
    <w:rsid w:val="00FB3178"/>
    <w:rsid w:val="00FB31A7"/>
    <w:rsid w:val="00FB3217"/>
    <w:rsid w:val="00FB329B"/>
    <w:rsid w:val="00FB345C"/>
    <w:rsid w:val="00FB3487"/>
    <w:rsid w:val="00FB34B3"/>
    <w:rsid w:val="00FB3591"/>
    <w:rsid w:val="00FB37AA"/>
    <w:rsid w:val="00FB37B0"/>
    <w:rsid w:val="00FB37E8"/>
    <w:rsid w:val="00FB38DD"/>
    <w:rsid w:val="00FB399D"/>
    <w:rsid w:val="00FB39A9"/>
    <w:rsid w:val="00FB39BA"/>
    <w:rsid w:val="00FB3ADC"/>
    <w:rsid w:val="00FB3D32"/>
    <w:rsid w:val="00FB3DCA"/>
    <w:rsid w:val="00FB3DCD"/>
    <w:rsid w:val="00FB3FAA"/>
    <w:rsid w:val="00FB3FEA"/>
    <w:rsid w:val="00FB40E4"/>
    <w:rsid w:val="00FB42C9"/>
    <w:rsid w:val="00FB43EC"/>
    <w:rsid w:val="00FB44FE"/>
    <w:rsid w:val="00FB45C7"/>
    <w:rsid w:val="00FB45DE"/>
    <w:rsid w:val="00FB4675"/>
    <w:rsid w:val="00FB4692"/>
    <w:rsid w:val="00FB4769"/>
    <w:rsid w:val="00FB47C4"/>
    <w:rsid w:val="00FB48F4"/>
    <w:rsid w:val="00FB494C"/>
    <w:rsid w:val="00FB496B"/>
    <w:rsid w:val="00FB498D"/>
    <w:rsid w:val="00FB4BBA"/>
    <w:rsid w:val="00FB4BD9"/>
    <w:rsid w:val="00FB4CCE"/>
    <w:rsid w:val="00FB4CDA"/>
    <w:rsid w:val="00FB4EDD"/>
    <w:rsid w:val="00FB50F6"/>
    <w:rsid w:val="00FB51EE"/>
    <w:rsid w:val="00FB5251"/>
    <w:rsid w:val="00FB534E"/>
    <w:rsid w:val="00FB54A6"/>
    <w:rsid w:val="00FB54AF"/>
    <w:rsid w:val="00FB552C"/>
    <w:rsid w:val="00FB55C7"/>
    <w:rsid w:val="00FB5763"/>
    <w:rsid w:val="00FB5999"/>
    <w:rsid w:val="00FB5BE6"/>
    <w:rsid w:val="00FB5CA6"/>
    <w:rsid w:val="00FB5CCA"/>
    <w:rsid w:val="00FB5F1A"/>
    <w:rsid w:val="00FB5F22"/>
    <w:rsid w:val="00FB5FD8"/>
    <w:rsid w:val="00FB5FEF"/>
    <w:rsid w:val="00FB6019"/>
    <w:rsid w:val="00FB6063"/>
    <w:rsid w:val="00FB60D7"/>
    <w:rsid w:val="00FB6139"/>
    <w:rsid w:val="00FB61CD"/>
    <w:rsid w:val="00FB623B"/>
    <w:rsid w:val="00FB63B3"/>
    <w:rsid w:val="00FB6481"/>
    <w:rsid w:val="00FB64F6"/>
    <w:rsid w:val="00FB651B"/>
    <w:rsid w:val="00FB659F"/>
    <w:rsid w:val="00FB65DC"/>
    <w:rsid w:val="00FB6620"/>
    <w:rsid w:val="00FB6645"/>
    <w:rsid w:val="00FB6659"/>
    <w:rsid w:val="00FB66D2"/>
    <w:rsid w:val="00FB671B"/>
    <w:rsid w:val="00FB6735"/>
    <w:rsid w:val="00FB6770"/>
    <w:rsid w:val="00FB6A56"/>
    <w:rsid w:val="00FB6A92"/>
    <w:rsid w:val="00FB6AB7"/>
    <w:rsid w:val="00FB6ACC"/>
    <w:rsid w:val="00FB6B4B"/>
    <w:rsid w:val="00FB6B6D"/>
    <w:rsid w:val="00FB6B7B"/>
    <w:rsid w:val="00FB6B8A"/>
    <w:rsid w:val="00FB6BAD"/>
    <w:rsid w:val="00FB6C42"/>
    <w:rsid w:val="00FB6D1A"/>
    <w:rsid w:val="00FB6D36"/>
    <w:rsid w:val="00FB6D7C"/>
    <w:rsid w:val="00FB6DFA"/>
    <w:rsid w:val="00FB6EC6"/>
    <w:rsid w:val="00FB6F8B"/>
    <w:rsid w:val="00FB6F95"/>
    <w:rsid w:val="00FB7116"/>
    <w:rsid w:val="00FB728A"/>
    <w:rsid w:val="00FB7416"/>
    <w:rsid w:val="00FB745B"/>
    <w:rsid w:val="00FB74B8"/>
    <w:rsid w:val="00FB7511"/>
    <w:rsid w:val="00FB7560"/>
    <w:rsid w:val="00FB7565"/>
    <w:rsid w:val="00FB773A"/>
    <w:rsid w:val="00FB77AE"/>
    <w:rsid w:val="00FB7888"/>
    <w:rsid w:val="00FB7A7F"/>
    <w:rsid w:val="00FB7B0D"/>
    <w:rsid w:val="00FB7BA0"/>
    <w:rsid w:val="00FB7CB0"/>
    <w:rsid w:val="00FB7DD3"/>
    <w:rsid w:val="00FB7E08"/>
    <w:rsid w:val="00FB7E0A"/>
    <w:rsid w:val="00FB7ED8"/>
    <w:rsid w:val="00FB7EFC"/>
    <w:rsid w:val="00FB7FD2"/>
    <w:rsid w:val="00FC0069"/>
    <w:rsid w:val="00FC00E1"/>
    <w:rsid w:val="00FC01C3"/>
    <w:rsid w:val="00FC0227"/>
    <w:rsid w:val="00FC0354"/>
    <w:rsid w:val="00FC03C0"/>
    <w:rsid w:val="00FC0437"/>
    <w:rsid w:val="00FC0520"/>
    <w:rsid w:val="00FC0628"/>
    <w:rsid w:val="00FC0696"/>
    <w:rsid w:val="00FC06C4"/>
    <w:rsid w:val="00FC06FD"/>
    <w:rsid w:val="00FC08EA"/>
    <w:rsid w:val="00FC0965"/>
    <w:rsid w:val="00FC0AF3"/>
    <w:rsid w:val="00FC0B22"/>
    <w:rsid w:val="00FC0BCD"/>
    <w:rsid w:val="00FC0CE6"/>
    <w:rsid w:val="00FC0CFF"/>
    <w:rsid w:val="00FC0D6B"/>
    <w:rsid w:val="00FC0DFA"/>
    <w:rsid w:val="00FC0EBE"/>
    <w:rsid w:val="00FC0F5D"/>
    <w:rsid w:val="00FC0F81"/>
    <w:rsid w:val="00FC0FFC"/>
    <w:rsid w:val="00FC105D"/>
    <w:rsid w:val="00FC1124"/>
    <w:rsid w:val="00FC1202"/>
    <w:rsid w:val="00FC1244"/>
    <w:rsid w:val="00FC1411"/>
    <w:rsid w:val="00FC141D"/>
    <w:rsid w:val="00FC1491"/>
    <w:rsid w:val="00FC1509"/>
    <w:rsid w:val="00FC186C"/>
    <w:rsid w:val="00FC1A4B"/>
    <w:rsid w:val="00FC1B0B"/>
    <w:rsid w:val="00FC1B0C"/>
    <w:rsid w:val="00FC1B57"/>
    <w:rsid w:val="00FC1BA0"/>
    <w:rsid w:val="00FC1BD6"/>
    <w:rsid w:val="00FC1C64"/>
    <w:rsid w:val="00FC1C96"/>
    <w:rsid w:val="00FC1CE5"/>
    <w:rsid w:val="00FC1D78"/>
    <w:rsid w:val="00FC1DD7"/>
    <w:rsid w:val="00FC1E25"/>
    <w:rsid w:val="00FC1F68"/>
    <w:rsid w:val="00FC2007"/>
    <w:rsid w:val="00FC216D"/>
    <w:rsid w:val="00FC2188"/>
    <w:rsid w:val="00FC21A8"/>
    <w:rsid w:val="00FC2276"/>
    <w:rsid w:val="00FC227F"/>
    <w:rsid w:val="00FC2294"/>
    <w:rsid w:val="00FC2305"/>
    <w:rsid w:val="00FC247F"/>
    <w:rsid w:val="00FC24D0"/>
    <w:rsid w:val="00FC252F"/>
    <w:rsid w:val="00FC25F2"/>
    <w:rsid w:val="00FC2614"/>
    <w:rsid w:val="00FC26E2"/>
    <w:rsid w:val="00FC2779"/>
    <w:rsid w:val="00FC2930"/>
    <w:rsid w:val="00FC2A04"/>
    <w:rsid w:val="00FC2A13"/>
    <w:rsid w:val="00FC2A4B"/>
    <w:rsid w:val="00FC2A52"/>
    <w:rsid w:val="00FC2AF8"/>
    <w:rsid w:val="00FC2D1D"/>
    <w:rsid w:val="00FC2DC8"/>
    <w:rsid w:val="00FC2EF6"/>
    <w:rsid w:val="00FC2FC8"/>
    <w:rsid w:val="00FC3007"/>
    <w:rsid w:val="00FC31A4"/>
    <w:rsid w:val="00FC3210"/>
    <w:rsid w:val="00FC3271"/>
    <w:rsid w:val="00FC32F7"/>
    <w:rsid w:val="00FC3302"/>
    <w:rsid w:val="00FC33A8"/>
    <w:rsid w:val="00FC33CE"/>
    <w:rsid w:val="00FC342E"/>
    <w:rsid w:val="00FC345B"/>
    <w:rsid w:val="00FC347B"/>
    <w:rsid w:val="00FC3501"/>
    <w:rsid w:val="00FC3509"/>
    <w:rsid w:val="00FC35E4"/>
    <w:rsid w:val="00FC363B"/>
    <w:rsid w:val="00FC36E1"/>
    <w:rsid w:val="00FC36E9"/>
    <w:rsid w:val="00FC37E6"/>
    <w:rsid w:val="00FC38A8"/>
    <w:rsid w:val="00FC390B"/>
    <w:rsid w:val="00FC395C"/>
    <w:rsid w:val="00FC39B2"/>
    <w:rsid w:val="00FC39B8"/>
    <w:rsid w:val="00FC3C87"/>
    <w:rsid w:val="00FC3D57"/>
    <w:rsid w:val="00FC3DDE"/>
    <w:rsid w:val="00FC3E47"/>
    <w:rsid w:val="00FC3E66"/>
    <w:rsid w:val="00FC411B"/>
    <w:rsid w:val="00FC41AC"/>
    <w:rsid w:val="00FC4385"/>
    <w:rsid w:val="00FC43B0"/>
    <w:rsid w:val="00FC440F"/>
    <w:rsid w:val="00FC44A4"/>
    <w:rsid w:val="00FC44E9"/>
    <w:rsid w:val="00FC4528"/>
    <w:rsid w:val="00FC4580"/>
    <w:rsid w:val="00FC4624"/>
    <w:rsid w:val="00FC469B"/>
    <w:rsid w:val="00FC47F7"/>
    <w:rsid w:val="00FC49B5"/>
    <w:rsid w:val="00FC49E1"/>
    <w:rsid w:val="00FC49E4"/>
    <w:rsid w:val="00FC4BBA"/>
    <w:rsid w:val="00FC4BBF"/>
    <w:rsid w:val="00FC4C33"/>
    <w:rsid w:val="00FC4D79"/>
    <w:rsid w:val="00FC4F75"/>
    <w:rsid w:val="00FC504E"/>
    <w:rsid w:val="00FC50CA"/>
    <w:rsid w:val="00FC5169"/>
    <w:rsid w:val="00FC517B"/>
    <w:rsid w:val="00FC51A4"/>
    <w:rsid w:val="00FC51BA"/>
    <w:rsid w:val="00FC5370"/>
    <w:rsid w:val="00FC538E"/>
    <w:rsid w:val="00FC5476"/>
    <w:rsid w:val="00FC5580"/>
    <w:rsid w:val="00FC5640"/>
    <w:rsid w:val="00FC571E"/>
    <w:rsid w:val="00FC5746"/>
    <w:rsid w:val="00FC57F1"/>
    <w:rsid w:val="00FC57F5"/>
    <w:rsid w:val="00FC5834"/>
    <w:rsid w:val="00FC5881"/>
    <w:rsid w:val="00FC58BD"/>
    <w:rsid w:val="00FC58D4"/>
    <w:rsid w:val="00FC58FF"/>
    <w:rsid w:val="00FC5946"/>
    <w:rsid w:val="00FC5AF1"/>
    <w:rsid w:val="00FC5B0D"/>
    <w:rsid w:val="00FC5C10"/>
    <w:rsid w:val="00FC5C39"/>
    <w:rsid w:val="00FC5C82"/>
    <w:rsid w:val="00FC5C86"/>
    <w:rsid w:val="00FC5D31"/>
    <w:rsid w:val="00FC5DB1"/>
    <w:rsid w:val="00FC5DFF"/>
    <w:rsid w:val="00FC5E22"/>
    <w:rsid w:val="00FC5E72"/>
    <w:rsid w:val="00FC5E8E"/>
    <w:rsid w:val="00FC5F65"/>
    <w:rsid w:val="00FC5FCB"/>
    <w:rsid w:val="00FC6101"/>
    <w:rsid w:val="00FC615C"/>
    <w:rsid w:val="00FC6186"/>
    <w:rsid w:val="00FC618A"/>
    <w:rsid w:val="00FC61AF"/>
    <w:rsid w:val="00FC65A3"/>
    <w:rsid w:val="00FC66EA"/>
    <w:rsid w:val="00FC6833"/>
    <w:rsid w:val="00FC68FB"/>
    <w:rsid w:val="00FC6A1A"/>
    <w:rsid w:val="00FC6AF7"/>
    <w:rsid w:val="00FC6B38"/>
    <w:rsid w:val="00FC6B82"/>
    <w:rsid w:val="00FC6BD4"/>
    <w:rsid w:val="00FC6C29"/>
    <w:rsid w:val="00FC6C5D"/>
    <w:rsid w:val="00FC6D12"/>
    <w:rsid w:val="00FC6D19"/>
    <w:rsid w:val="00FC6DB5"/>
    <w:rsid w:val="00FC6E0E"/>
    <w:rsid w:val="00FC6E3F"/>
    <w:rsid w:val="00FC6EA8"/>
    <w:rsid w:val="00FC6F57"/>
    <w:rsid w:val="00FC6FB6"/>
    <w:rsid w:val="00FC7066"/>
    <w:rsid w:val="00FC70AF"/>
    <w:rsid w:val="00FC719A"/>
    <w:rsid w:val="00FC71FD"/>
    <w:rsid w:val="00FC721C"/>
    <w:rsid w:val="00FC7293"/>
    <w:rsid w:val="00FC731F"/>
    <w:rsid w:val="00FC746C"/>
    <w:rsid w:val="00FC7537"/>
    <w:rsid w:val="00FC7585"/>
    <w:rsid w:val="00FC758E"/>
    <w:rsid w:val="00FC7600"/>
    <w:rsid w:val="00FC7670"/>
    <w:rsid w:val="00FC7784"/>
    <w:rsid w:val="00FC7821"/>
    <w:rsid w:val="00FC78B1"/>
    <w:rsid w:val="00FC78C6"/>
    <w:rsid w:val="00FC799F"/>
    <w:rsid w:val="00FC7C8E"/>
    <w:rsid w:val="00FC7D9A"/>
    <w:rsid w:val="00FC7F2A"/>
    <w:rsid w:val="00FC7F73"/>
    <w:rsid w:val="00FC7FCC"/>
    <w:rsid w:val="00FC7FD7"/>
    <w:rsid w:val="00FD00EF"/>
    <w:rsid w:val="00FD00F5"/>
    <w:rsid w:val="00FD0174"/>
    <w:rsid w:val="00FD0253"/>
    <w:rsid w:val="00FD02D2"/>
    <w:rsid w:val="00FD046B"/>
    <w:rsid w:val="00FD04EF"/>
    <w:rsid w:val="00FD053B"/>
    <w:rsid w:val="00FD0565"/>
    <w:rsid w:val="00FD061A"/>
    <w:rsid w:val="00FD062F"/>
    <w:rsid w:val="00FD0701"/>
    <w:rsid w:val="00FD070F"/>
    <w:rsid w:val="00FD07BA"/>
    <w:rsid w:val="00FD08CF"/>
    <w:rsid w:val="00FD0921"/>
    <w:rsid w:val="00FD0950"/>
    <w:rsid w:val="00FD0959"/>
    <w:rsid w:val="00FD0A53"/>
    <w:rsid w:val="00FD0A7A"/>
    <w:rsid w:val="00FD0ADE"/>
    <w:rsid w:val="00FD0CE9"/>
    <w:rsid w:val="00FD0D11"/>
    <w:rsid w:val="00FD0D5C"/>
    <w:rsid w:val="00FD0E16"/>
    <w:rsid w:val="00FD0E5C"/>
    <w:rsid w:val="00FD0ED3"/>
    <w:rsid w:val="00FD0F74"/>
    <w:rsid w:val="00FD1020"/>
    <w:rsid w:val="00FD10CA"/>
    <w:rsid w:val="00FD11E9"/>
    <w:rsid w:val="00FD1238"/>
    <w:rsid w:val="00FD1283"/>
    <w:rsid w:val="00FD12A8"/>
    <w:rsid w:val="00FD1496"/>
    <w:rsid w:val="00FD149A"/>
    <w:rsid w:val="00FD14B2"/>
    <w:rsid w:val="00FD15D6"/>
    <w:rsid w:val="00FD168C"/>
    <w:rsid w:val="00FD1799"/>
    <w:rsid w:val="00FD17F0"/>
    <w:rsid w:val="00FD187D"/>
    <w:rsid w:val="00FD1886"/>
    <w:rsid w:val="00FD18B5"/>
    <w:rsid w:val="00FD1AEF"/>
    <w:rsid w:val="00FD1AF1"/>
    <w:rsid w:val="00FD1CB1"/>
    <w:rsid w:val="00FD1D3D"/>
    <w:rsid w:val="00FD1D4B"/>
    <w:rsid w:val="00FD1D56"/>
    <w:rsid w:val="00FD1F0F"/>
    <w:rsid w:val="00FD1F67"/>
    <w:rsid w:val="00FD1F93"/>
    <w:rsid w:val="00FD2002"/>
    <w:rsid w:val="00FD2032"/>
    <w:rsid w:val="00FD2420"/>
    <w:rsid w:val="00FD2576"/>
    <w:rsid w:val="00FD2586"/>
    <w:rsid w:val="00FD25B1"/>
    <w:rsid w:val="00FD26DB"/>
    <w:rsid w:val="00FD2731"/>
    <w:rsid w:val="00FD27C3"/>
    <w:rsid w:val="00FD2850"/>
    <w:rsid w:val="00FD29CF"/>
    <w:rsid w:val="00FD29D4"/>
    <w:rsid w:val="00FD2A33"/>
    <w:rsid w:val="00FD2B17"/>
    <w:rsid w:val="00FD2BD1"/>
    <w:rsid w:val="00FD2BD9"/>
    <w:rsid w:val="00FD2D15"/>
    <w:rsid w:val="00FD2D3E"/>
    <w:rsid w:val="00FD2D4F"/>
    <w:rsid w:val="00FD2E0E"/>
    <w:rsid w:val="00FD2E57"/>
    <w:rsid w:val="00FD2EC7"/>
    <w:rsid w:val="00FD2EDB"/>
    <w:rsid w:val="00FD2EE9"/>
    <w:rsid w:val="00FD3086"/>
    <w:rsid w:val="00FD3140"/>
    <w:rsid w:val="00FD3160"/>
    <w:rsid w:val="00FD31BD"/>
    <w:rsid w:val="00FD327F"/>
    <w:rsid w:val="00FD32D1"/>
    <w:rsid w:val="00FD33DA"/>
    <w:rsid w:val="00FD3410"/>
    <w:rsid w:val="00FD3550"/>
    <w:rsid w:val="00FD3595"/>
    <w:rsid w:val="00FD35FE"/>
    <w:rsid w:val="00FD3643"/>
    <w:rsid w:val="00FD3660"/>
    <w:rsid w:val="00FD36C6"/>
    <w:rsid w:val="00FD3766"/>
    <w:rsid w:val="00FD3767"/>
    <w:rsid w:val="00FD37A3"/>
    <w:rsid w:val="00FD37C3"/>
    <w:rsid w:val="00FD3810"/>
    <w:rsid w:val="00FD3857"/>
    <w:rsid w:val="00FD3870"/>
    <w:rsid w:val="00FD388B"/>
    <w:rsid w:val="00FD397F"/>
    <w:rsid w:val="00FD3A11"/>
    <w:rsid w:val="00FD3A17"/>
    <w:rsid w:val="00FD3C80"/>
    <w:rsid w:val="00FD3CB5"/>
    <w:rsid w:val="00FD3CC8"/>
    <w:rsid w:val="00FD3D05"/>
    <w:rsid w:val="00FD3D9B"/>
    <w:rsid w:val="00FD3DFB"/>
    <w:rsid w:val="00FD3E4A"/>
    <w:rsid w:val="00FD3E58"/>
    <w:rsid w:val="00FD3E98"/>
    <w:rsid w:val="00FD3EA7"/>
    <w:rsid w:val="00FD417A"/>
    <w:rsid w:val="00FD418A"/>
    <w:rsid w:val="00FD41F2"/>
    <w:rsid w:val="00FD4243"/>
    <w:rsid w:val="00FD42C4"/>
    <w:rsid w:val="00FD43C3"/>
    <w:rsid w:val="00FD44CE"/>
    <w:rsid w:val="00FD4506"/>
    <w:rsid w:val="00FD4636"/>
    <w:rsid w:val="00FD4640"/>
    <w:rsid w:val="00FD4659"/>
    <w:rsid w:val="00FD4670"/>
    <w:rsid w:val="00FD4712"/>
    <w:rsid w:val="00FD4738"/>
    <w:rsid w:val="00FD47C4"/>
    <w:rsid w:val="00FD49E9"/>
    <w:rsid w:val="00FD4B14"/>
    <w:rsid w:val="00FD4B25"/>
    <w:rsid w:val="00FD4B73"/>
    <w:rsid w:val="00FD4C81"/>
    <w:rsid w:val="00FD4CDD"/>
    <w:rsid w:val="00FD4D63"/>
    <w:rsid w:val="00FD4DC0"/>
    <w:rsid w:val="00FD4F97"/>
    <w:rsid w:val="00FD4FC6"/>
    <w:rsid w:val="00FD5128"/>
    <w:rsid w:val="00FD512B"/>
    <w:rsid w:val="00FD525C"/>
    <w:rsid w:val="00FD53C3"/>
    <w:rsid w:val="00FD541C"/>
    <w:rsid w:val="00FD5568"/>
    <w:rsid w:val="00FD565A"/>
    <w:rsid w:val="00FD56AF"/>
    <w:rsid w:val="00FD56C6"/>
    <w:rsid w:val="00FD576B"/>
    <w:rsid w:val="00FD579A"/>
    <w:rsid w:val="00FD58C6"/>
    <w:rsid w:val="00FD58C9"/>
    <w:rsid w:val="00FD595F"/>
    <w:rsid w:val="00FD5ADE"/>
    <w:rsid w:val="00FD5B3B"/>
    <w:rsid w:val="00FD5B7C"/>
    <w:rsid w:val="00FD5BB1"/>
    <w:rsid w:val="00FD5D04"/>
    <w:rsid w:val="00FD5DC1"/>
    <w:rsid w:val="00FD5E8E"/>
    <w:rsid w:val="00FD5EE5"/>
    <w:rsid w:val="00FD6035"/>
    <w:rsid w:val="00FD610B"/>
    <w:rsid w:val="00FD61A1"/>
    <w:rsid w:val="00FD61A7"/>
    <w:rsid w:val="00FD628E"/>
    <w:rsid w:val="00FD62A1"/>
    <w:rsid w:val="00FD62B8"/>
    <w:rsid w:val="00FD6327"/>
    <w:rsid w:val="00FD63C2"/>
    <w:rsid w:val="00FD6410"/>
    <w:rsid w:val="00FD6549"/>
    <w:rsid w:val="00FD6646"/>
    <w:rsid w:val="00FD67DD"/>
    <w:rsid w:val="00FD683F"/>
    <w:rsid w:val="00FD68B1"/>
    <w:rsid w:val="00FD6922"/>
    <w:rsid w:val="00FD6934"/>
    <w:rsid w:val="00FD6A55"/>
    <w:rsid w:val="00FD6AF2"/>
    <w:rsid w:val="00FD6B82"/>
    <w:rsid w:val="00FD6C46"/>
    <w:rsid w:val="00FD6D71"/>
    <w:rsid w:val="00FD6DF1"/>
    <w:rsid w:val="00FD6E23"/>
    <w:rsid w:val="00FD6F39"/>
    <w:rsid w:val="00FD6F44"/>
    <w:rsid w:val="00FD703F"/>
    <w:rsid w:val="00FD711C"/>
    <w:rsid w:val="00FD71EA"/>
    <w:rsid w:val="00FD7327"/>
    <w:rsid w:val="00FD734D"/>
    <w:rsid w:val="00FD754B"/>
    <w:rsid w:val="00FD7757"/>
    <w:rsid w:val="00FD77CA"/>
    <w:rsid w:val="00FD7806"/>
    <w:rsid w:val="00FD7842"/>
    <w:rsid w:val="00FD788A"/>
    <w:rsid w:val="00FD7893"/>
    <w:rsid w:val="00FD79A8"/>
    <w:rsid w:val="00FD79C3"/>
    <w:rsid w:val="00FD79D1"/>
    <w:rsid w:val="00FD79EB"/>
    <w:rsid w:val="00FD7B5B"/>
    <w:rsid w:val="00FD7D7B"/>
    <w:rsid w:val="00FD7E13"/>
    <w:rsid w:val="00FD7FA3"/>
    <w:rsid w:val="00FE0150"/>
    <w:rsid w:val="00FE025F"/>
    <w:rsid w:val="00FE02F3"/>
    <w:rsid w:val="00FE033A"/>
    <w:rsid w:val="00FE038C"/>
    <w:rsid w:val="00FE03C8"/>
    <w:rsid w:val="00FE045E"/>
    <w:rsid w:val="00FE0477"/>
    <w:rsid w:val="00FE055B"/>
    <w:rsid w:val="00FE05F9"/>
    <w:rsid w:val="00FE0689"/>
    <w:rsid w:val="00FE06A3"/>
    <w:rsid w:val="00FE0872"/>
    <w:rsid w:val="00FE08CA"/>
    <w:rsid w:val="00FE08D5"/>
    <w:rsid w:val="00FE0951"/>
    <w:rsid w:val="00FE0986"/>
    <w:rsid w:val="00FE09FB"/>
    <w:rsid w:val="00FE0A95"/>
    <w:rsid w:val="00FE0AF6"/>
    <w:rsid w:val="00FE0CAE"/>
    <w:rsid w:val="00FE0F15"/>
    <w:rsid w:val="00FE0F21"/>
    <w:rsid w:val="00FE0F2B"/>
    <w:rsid w:val="00FE0F90"/>
    <w:rsid w:val="00FE0F9D"/>
    <w:rsid w:val="00FE10A3"/>
    <w:rsid w:val="00FE1156"/>
    <w:rsid w:val="00FE119F"/>
    <w:rsid w:val="00FE128F"/>
    <w:rsid w:val="00FE1332"/>
    <w:rsid w:val="00FE142A"/>
    <w:rsid w:val="00FE147A"/>
    <w:rsid w:val="00FE14F3"/>
    <w:rsid w:val="00FE1516"/>
    <w:rsid w:val="00FE157F"/>
    <w:rsid w:val="00FE15BB"/>
    <w:rsid w:val="00FE15E8"/>
    <w:rsid w:val="00FE1852"/>
    <w:rsid w:val="00FE1867"/>
    <w:rsid w:val="00FE1934"/>
    <w:rsid w:val="00FE198D"/>
    <w:rsid w:val="00FE199D"/>
    <w:rsid w:val="00FE1A36"/>
    <w:rsid w:val="00FE1B45"/>
    <w:rsid w:val="00FE1B5A"/>
    <w:rsid w:val="00FE1D90"/>
    <w:rsid w:val="00FE1E3F"/>
    <w:rsid w:val="00FE1EA3"/>
    <w:rsid w:val="00FE1EF2"/>
    <w:rsid w:val="00FE1FFE"/>
    <w:rsid w:val="00FE20E8"/>
    <w:rsid w:val="00FE212F"/>
    <w:rsid w:val="00FE2135"/>
    <w:rsid w:val="00FE2139"/>
    <w:rsid w:val="00FE21F2"/>
    <w:rsid w:val="00FE21FB"/>
    <w:rsid w:val="00FE2227"/>
    <w:rsid w:val="00FE2249"/>
    <w:rsid w:val="00FE2293"/>
    <w:rsid w:val="00FE22B8"/>
    <w:rsid w:val="00FE2391"/>
    <w:rsid w:val="00FE240A"/>
    <w:rsid w:val="00FE24AC"/>
    <w:rsid w:val="00FE2545"/>
    <w:rsid w:val="00FE2806"/>
    <w:rsid w:val="00FE284A"/>
    <w:rsid w:val="00FE2924"/>
    <w:rsid w:val="00FE297B"/>
    <w:rsid w:val="00FE29D7"/>
    <w:rsid w:val="00FE2A5E"/>
    <w:rsid w:val="00FE2BA8"/>
    <w:rsid w:val="00FE2D07"/>
    <w:rsid w:val="00FE2D9A"/>
    <w:rsid w:val="00FE2DC2"/>
    <w:rsid w:val="00FE2DCF"/>
    <w:rsid w:val="00FE2DD5"/>
    <w:rsid w:val="00FE2DF6"/>
    <w:rsid w:val="00FE2EAE"/>
    <w:rsid w:val="00FE2F34"/>
    <w:rsid w:val="00FE30FC"/>
    <w:rsid w:val="00FE3129"/>
    <w:rsid w:val="00FE3156"/>
    <w:rsid w:val="00FE32E2"/>
    <w:rsid w:val="00FE3367"/>
    <w:rsid w:val="00FE3502"/>
    <w:rsid w:val="00FE3511"/>
    <w:rsid w:val="00FE356E"/>
    <w:rsid w:val="00FE3614"/>
    <w:rsid w:val="00FE3617"/>
    <w:rsid w:val="00FE36F1"/>
    <w:rsid w:val="00FE3707"/>
    <w:rsid w:val="00FE37A4"/>
    <w:rsid w:val="00FE37CB"/>
    <w:rsid w:val="00FE3856"/>
    <w:rsid w:val="00FE38B3"/>
    <w:rsid w:val="00FE3903"/>
    <w:rsid w:val="00FE3B0D"/>
    <w:rsid w:val="00FE3B1D"/>
    <w:rsid w:val="00FE3B82"/>
    <w:rsid w:val="00FE3BAF"/>
    <w:rsid w:val="00FE3BE2"/>
    <w:rsid w:val="00FE3C3B"/>
    <w:rsid w:val="00FE3C67"/>
    <w:rsid w:val="00FE3CD5"/>
    <w:rsid w:val="00FE3CE4"/>
    <w:rsid w:val="00FE3CFA"/>
    <w:rsid w:val="00FE3D49"/>
    <w:rsid w:val="00FE3EDE"/>
    <w:rsid w:val="00FE3F35"/>
    <w:rsid w:val="00FE3F9E"/>
    <w:rsid w:val="00FE3FA7"/>
    <w:rsid w:val="00FE3FC6"/>
    <w:rsid w:val="00FE4081"/>
    <w:rsid w:val="00FE4109"/>
    <w:rsid w:val="00FE425D"/>
    <w:rsid w:val="00FE4262"/>
    <w:rsid w:val="00FE432B"/>
    <w:rsid w:val="00FE4333"/>
    <w:rsid w:val="00FE439C"/>
    <w:rsid w:val="00FE43D9"/>
    <w:rsid w:val="00FE43DC"/>
    <w:rsid w:val="00FE44D7"/>
    <w:rsid w:val="00FE44DF"/>
    <w:rsid w:val="00FE4579"/>
    <w:rsid w:val="00FE4593"/>
    <w:rsid w:val="00FE45B7"/>
    <w:rsid w:val="00FE460A"/>
    <w:rsid w:val="00FE468C"/>
    <w:rsid w:val="00FE46E4"/>
    <w:rsid w:val="00FE46F5"/>
    <w:rsid w:val="00FE47B0"/>
    <w:rsid w:val="00FE483A"/>
    <w:rsid w:val="00FE4A4B"/>
    <w:rsid w:val="00FE4B17"/>
    <w:rsid w:val="00FE4B7A"/>
    <w:rsid w:val="00FE4BBC"/>
    <w:rsid w:val="00FE4C59"/>
    <w:rsid w:val="00FE4D21"/>
    <w:rsid w:val="00FE4DCF"/>
    <w:rsid w:val="00FE4E8C"/>
    <w:rsid w:val="00FE4F20"/>
    <w:rsid w:val="00FE4F31"/>
    <w:rsid w:val="00FE4F79"/>
    <w:rsid w:val="00FE4FD9"/>
    <w:rsid w:val="00FE5029"/>
    <w:rsid w:val="00FE502B"/>
    <w:rsid w:val="00FE5032"/>
    <w:rsid w:val="00FE5033"/>
    <w:rsid w:val="00FE50F8"/>
    <w:rsid w:val="00FE5103"/>
    <w:rsid w:val="00FE5133"/>
    <w:rsid w:val="00FE5235"/>
    <w:rsid w:val="00FE52AC"/>
    <w:rsid w:val="00FE52DA"/>
    <w:rsid w:val="00FE53F6"/>
    <w:rsid w:val="00FE5441"/>
    <w:rsid w:val="00FE5495"/>
    <w:rsid w:val="00FE5610"/>
    <w:rsid w:val="00FE5711"/>
    <w:rsid w:val="00FE583B"/>
    <w:rsid w:val="00FE58E5"/>
    <w:rsid w:val="00FE5907"/>
    <w:rsid w:val="00FE594F"/>
    <w:rsid w:val="00FE59CE"/>
    <w:rsid w:val="00FE5A24"/>
    <w:rsid w:val="00FE5A35"/>
    <w:rsid w:val="00FE5D79"/>
    <w:rsid w:val="00FE5E6C"/>
    <w:rsid w:val="00FE5E81"/>
    <w:rsid w:val="00FE5ED5"/>
    <w:rsid w:val="00FE5EF0"/>
    <w:rsid w:val="00FE5F3A"/>
    <w:rsid w:val="00FE5FB8"/>
    <w:rsid w:val="00FE5FBB"/>
    <w:rsid w:val="00FE60D3"/>
    <w:rsid w:val="00FE61DE"/>
    <w:rsid w:val="00FE6229"/>
    <w:rsid w:val="00FE6288"/>
    <w:rsid w:val="00FE6397"/>
    <w:rsid w:val="00FE642C"/>
    <w:rsid w:val="00FE6437"/>
    <w:rsid w:val="00FE652E"/>
    <w:rsid w:val="00FE65A7"/>
    <w:rsid w:val="00FE65B4"/>
    <w:rsid w:val="00FE65F8"/>
    <w:rsid w:val="00FE6744"/>
    <w:rsid w:val="00FE674B"/>
    <w:rsid w:val="00FE6751"/>
    <w:rsid w:val="00FE67F5"/>
    <w:rsid w:val="00FE6865"/>
    <w:rsid w:val="00FE6910"/>
    <w:rsid w:val="00FE693A"/>
    <w:rsid w:val="00FE69EE"/>
    <w:rsid w:val="00FE6B22"/>
    <w:rsid w:val="00FE6B71"/>
    <w:rsid w:val="00FE6C0E"/>
    <w:rsid w:val="00FE6CF2"/>
    <w:rsid w:val="00FE6CF9"/>
    <w:rsid w:val="00FE6D11"/>
    <w:rsid w:val="00FE6D3C"/>
    <w:rsid w:val="00FE6D92"/>
    <w:rsid w:val="00FE6EE1"/>
    <w:rsid w:val="00FE70B5"/>
    <w:rsid w:val="00FE7149"/>
    <w:rsid w:val="00FE720E"/>
    <w:rsid w:val="00FE7295"/>
    <w:rsid w:val="00FE729A"/>
    <w:rsid w:val="00FE72A0"/>
    <w:rsid w:val="00FE7399"/>
    <w:rsid w:val="00FE73F0"/>
    <w:rsid w:val="00FE73FC"/>
    <w:rsid w:val="00FE7478"/>
    <w:rsid w:val="00FE74D7"/>
    <w:rsid w:val="00FE7557"/>
    <w:rsid w:val="00FE7639"/>
    <w:rsid w:val="00FE7768"/>
    <w:rsid w:val="00FE77FF"/>
    <w:rsid w:val="00FE786C"/>
    <w:rsid w:val="00FE78D9"/>
    <w:rsid w:val="00FE790C"/>
    <w:rsid w:val="00FE797E"/>
    <w:rsid w:val="00FE79F6"/>
    <w:rsid w:val="00FE7B99"/>
    <w:rsid w:val="00FE7CBE"/>
    <w:rsid w:val="00FE7CD1"/>
    <w:rsid w:val="00FE7D42"/>
    <w:rsid w:val="00FE7DBB"/>
    <w:rsid w:val="00FF01B3"/>
    <w:rsid w:val="00FF01C5"/>
    <w:rsid w:val="00FF03EA"/>
    <w:rsid w:val="00FF0419"/>
    <w:rsid w:val="00FF04D5"/>
    <w:rsid w:val="00FF0506"/>
    <w:rsid w:val="00FF05D1"/>
    <w:rsid w:val="00FF07E9"/>
    <w:rsid w:val="00FF0864"/>
    <w:rsid w:val="00FF088A"/>
    <w:rsid w:val="00FF08A7"/>
    <w:rsid w:val="00FF08C4"/>
    <w:rsid w:val="00FF09B0"/>
    <w:rsid w:val="00FF0A9A"/>
    <w:rsid w:val="00FF0B93"/>
    <w:rsid w:val="00FF0B95"/>
    <w:rsid w:val="00FF0BF3"/>
    <w:rsid w:val="00FF0C1C"/>
    <w:rsid w:val="00FF0C3A"/>
    <w:rsid w:val="00FF0C6E"/>
    <w:rsid w:val="00FF0CA1"/>
    <w:rsid w:val="00FF0D65"/>
    <w:rsid w:val="00FF0DD5"/>
    <w:rsid w:val="00FF0F94"/>
    <w:rsid w:val="00FF0FB4"/>
    <w:rsid w:val="00FF10B7"/>
    <w:rsid w:val="00FF1150"/>
    <w:rsid w:val="00FF115D"/>
    <w:rsid w:val="00FF129A"/>
    <w:rsid w:val="00FF12BE"/>
    <w:rsid w:val="00FF12F4"/>
    <w:rsid w:val="00FF1308"/>
    <w:rsid w:val="00FF131E"/>
    <w:rsid w:val="00FF134F"/>
    <w:rsid w:val="00FF13BB"/>
    <w:rsid w:val="00FF144B"/>
    <w:rsid w:val="00FF14BE"/>
    <w:rsid w:val="00FF15FF"/>
    <w:rsid w:val="00FF1664"/>
    <w:rsid w:val="00FF16FE"/>
    <w:rsid w:val="00FF1722"/>
    <w:rsid w:val="00FF181A"/>
    <w:rsid w:val="00FF1A2F"/>
    <w:rsid w:val="00FF1A63"/>
    <w:rsid w:val="00FF1AB2"/>
    <w:rsid w:val="00FF1B44"/>
    <w:rsid w:val="00FF1C06"/>
    <w:rsid w:val="00FF1C86"/>
    <w:rsid w:val="00FF1CC0"/>
    <w:rsid w:val="00FF1E0F"/>
    <w:rsid w:val="00FF1EE3"/>
    <w:rsid w:val="00FF1FA3"/>
    <w:rsid w:val="00FF1FDC"/>
    <w:rsid w:val="00FF21D9"/>
    <w:rsid w:val="00FF21F3"/>
    <w:rsid w:val="00FF22CE"/>
    <w:rsid w:val="00FF2427"/>
    <w:rsid w:val="00FF25E2"/>
    <w:rsid w:val="00FF2734"/>
    <w:rsid w:val="00FF277E"/>
    <w:rsid w:val="00FF2912"/>
    <w:rsid w:val="00FF29F2"/>
    <w:rsid w:val="00FF2A4E"/>
    <w:rsid w:val="00FF2B75"/>
    <w:rsid w:val="00FF2C67"/>
    <w:rsid w:val="00FF2C8D"/>
    <w:rsid w:val="00FF2D83"/>
    <w:rsid w:val="00FF2DD0"/>
    <w:rsid w:val="00FF2E56"/>
    <w:rsid w:val="00FF2F5D"/>
    <w:rsid w:val="00FF2FCE"/>
    <w:rsid w:val="00FF3002"/>
    <w:rsid w:val="00FF3084"/>
    <w:rsid w:val="00FF308E"/>
    <w:rsid w:val="00FF318B"/>
    <w:rsid w:val="00FF33D6"/>
    <w:rsid w:val="00FF3432"/>
    <w:rsid w:val="00FF3475"/>
    <w:rsid w:val="00FF349C"/>
    <w:rsid w:val="00FF3562"/>
    <w:rsid w:val="00FF362D"/>
    <w:rsid w:val="00FF36CA"/>
    <w:rsid w:val="00FF3707"/>
    <w:rsid w:val="00FF3721"/>
    <w:rsid w:val="00FF37DF"/>
    <w:rsid w:val="00FF38B3"/>
    <w:rsid w:val="00FF3994"/>
    <w:rsid w:val="00FF39EE"/>
    <w:rsid w:val="00FF3B26"/>
    <w:rsid w:val="00FF3B9B"/>
    <w:rsid w:val="00FF3C69"/>
    <w:rsid w:val="00FF3CE6"/>
    <w:rsid w:val="00FF3D0D"/>
    <w:rsid w:val="00FF3D65"/>
    <w:rsid w:val="00FF3F16"/>
    <w:rsid w:val="00FF3FC6"/>
    <w:rsid w:val="00FF4037"/>
    <w:rsid w:val="00FF40A0"/>
    <w:rsid w:val="00FF40A1"/>
    <w:rsid w:val="00FF4109"/>
    <w:rsid w:val="00FF4326"/>
    <w:rsid w:val="00FF43DA"/>
    <w:rsid w:val="00FF44A5"/>
    <w:rsid w:val="00FF4710"/>
    <w:rsid w:val="00FF4722"/>
    <w:rsid w:val="00FF4741"/>
    <w:rsid w:val="00FF4756"/>
    <w:rsid w:val="00FF47A5"/>
    <w:rsid w:val="00FF47DC"/>
    <w:rsid w:val="00FF4808"/>
    <w:rsid w:val="00FF4823"/>
    <w:rsid w:val="00FF488F"/>
    <w:rsid w:val="00FF48F8"/>
    <w:rsid w:val="00FF491D"/>
    <w:rsid w:val="00FF4923"/>
    <w:rsid w:val="00FF499E"/>
    <w:rsid w:val="00FF49A8"/>
    <w:rsid w:val="00FF4A18"/>
    <w:rsid w:val="00FF4A5A"/>
    <w:rsid w:val="00FF4B33"/>
    <w:rsid w:val="00FF4C61"/>
    <w:rsid w:val="00FF4C72"/>
    <w:rsid w:val="00FF4D9B"/>
    <w:rsid w:val="00FF4E0E"/>
    <w:rsid w:val="00FF4E49"/>
    <w:rsid w:val="00FF4F7D"/>
    <w:rsid w:val="00FF4FB9"/>
    <w:rsid w:val="00FF5129"/>
    <w:rsid w:val="00FF51DB"/>
    <w:rsid w:val="00FF529A"/>
    <w:rsid w:val="00FF52E2"/>
    <w:rsid w:val="00FF52E9"/>
    <w:rsid w:val="00FF53B3"/>
    <w:rsid w:val="00FF5469"/>
    <w:rsid w:val="00FF5561"/>
    <w:rsid w:val="00FF560C"/>
    <w:rsid w:val="00FF5728"/>
    <w:rsid w:val="00FF57FD"/>
    <w:rsid w:val="00FF5875"/>
    <w:rsid w:val="00FF58B0"/>
    <w:rsid w:val="00FF598E"/>
    <w:rsid w:val="00FF5AEC"/>
    <w:rsid w:val="00FF5B19"/>
    <w:rsid w:val="00FF5B63"/>
    <w:rsid w:val="00FF5CB0"/>
    <w:rsid w:val="00FF5D2D"/>
    <w:rsid w:val="00FF5EDB"/>
    <w:rsid w:val="00FF5FDF"/>
    <w:rsid w:val="00FF5FFE"/>
    <w:rsid w:val="00FF60A0"/>
    <w:rsid w:val="00FF613B"/>
    <w:rsid w:val="00FF6158"/>
    <w:rsid w:val="00FF6159"/>
    <w:rsid w:val="00FF6196"/>
    <w:rsid w:val="00FF6218"/>
    <w:rsid w:val="00FF6228"/>
    <w:rsid w:val="00FF62BA"/>
    <w:rsid w:val="00FF62DA"/>
    <w:rsid w:val="00FF63C7"/>
    <w:rsid w:val="00FF6552"/>
    <w:rsid w:val="00FF666F"/>
    <w:rsid w:val="00FF66EE"/>
    <w:rsid w:val="00FF6703"/>
    <w:rsid w:val="00FF6706"/>
    <w:rsid w:val="00FF6753"/>
    <w:rsid w:val="00FF6770"/>
    <w:rsid w:val="00FF67C4"/>
    <w:rsid w:val="00FF6A2C"/>
    <w:rsid w:val="00FF6A70"/>
    <w:rsid w:val="00FF6ADC"/>
    <w:rsid w:val="00FF6B28"/>
    <w:rsid w:val="00FF6B75"/>
    <w:rsid w:val="00FF6D9D"/>
    <w:rsid w:val="00FF6F9A"/>
    <w:rsid w:val="00FF6FFC"/>
    <w:rsid w:val="00FF7003"/>
    <w:rsid w:val="00FF7182"/>
    <w:rsid w:val="00FF71E4"/>
    <w:rsid w:val="00FF72AD"/>
    <w:rsid w:val="00FF744D"/>
    <w:rsid w:val="00FF749D"/>
    <w:rsid w:val="00FF753A"/>
    <w:rsid w:val="00FF7598"/>
    <w:rsid w:val="00FF75D8"/>
    <w:rsid w:val="00FF75D9"/>
    <w:rsid w:val="00FF7620"/>
    <w:rsid w:val="00FF783C"/>
    <w:rsid w:val="00FF798A"/>
    <w:rsid w:val="00FF79B5"/>
    <w:rsid w:val="00FF7A57"/>
    <w:rsid w:val="00FF7B95"/>
    <w:rsid w:val="00FF7CA0"/>
    <w:rsid w:val="00FF7CAD"/>
    <w:rsid w:val="00FF7CEC"/>
    <w:rsid w:val="00FF7DBE"/>
    <w:rsid w:val="00FF7DD5"/>
    <w:rsid w:val="00FF7E2F"/>
    <w:rsid w:val="00FF7EB6"/>
    <w:rsid w:val="00FF7FEB"/>
    <w:rsid w:val="0100B476"/>
    <w:rsid w:val="0109CE43"/>
    <w:rsid w:val="01105BB6"/>
    <w:rsid w:val="011CF7CF"/>
    <w:rsid w:val="01200161"/>
    <w:rsid w:val="013412A4"/>
    <w:rsid w:val="01368E71"/>
    <w:rsid w:val="014433D5"/>
    <w:rsid w:val="0144F33D"/>
    <w:rsid w:val="01494CC6"/>
    <w:rsid w:val="0158903A"/>
    <w:rsid w:val="015A9AF7"/>
    <w:rsid w:val="01622321"/>
    <w:rsid w:val="0162DA69"/>
    <w:rsid w:val="01662228"/>
    <w:rsid w:val="0169CAD5"/>
    <w:rsid w:val="016E02F8"/>
    <w:rsid w:val="0172F5CB"/>
    <w:rsid w:val="017960D0"/>
    <w:rsid w:val="017A782D"/>
    <w:rsid w:val="018479A1"/>
    <w:rsid w:val="0195C049"/>
    <w:rsid w:val="019F1BFD"/>
    <w:rsid w:val="01A85F0D"/>
    <w:rsid w:val="01B77F9C"/>
    <w:rsid w:val="01BC19C5"/>
    <w:rsid w:val="01BC3EC3"/>
    <w:rsid w:val="01BCB6E8"/>
    <w:rsid w:val="01BF334D"/>
    <w:rsid w:val="01C4F53A"/>
    <w:rsid w:val="01C5DAA4"/>
    <w:rsid w:val="01D50FE5"/>
    <w:rsid w:val="01D8BC13"/>
    <w:rsid w:val="01DCA94E"/>
    <w:rsid w:val="01DF5557"/>
    <w:rsid w:val="01E39EA9"/>
    <w:rsid w:val="01F03DD8"/>
    <w:rsid w:val="01FC76F5"/>
    <w:rsid w:val="021DFC6E"/>
    <w:rsid w:val="0225C3A2"/>
    <w:rsid w:val="0232E9E8"/>
    <w:rsid w:val="02389265"/>
    <w:rsid w:val="023A8867"/>
    <w:rsid w:val="023C7ED3"/>
    <w:rsid w:val="023FC86F"/>
    <w:rsid w:val="02441A6E"/>
    <w:rsid w:val="0250F1BD"/>
    <w:rsid w:val="02520501"/>
    <w:rsid w:val="02523113"/>
    <w:rsid w:val="02556E10"/>
    <w:rsid w:val="02565288"/>
    <w:rsid w:val="025A9FE6"/>
    <w:rsid w:val="025E4AD0"/>
    <w:rsid w:val="02640D9E"/>
    <w:rsid w:val="02708BC4"/>
    <w:rsid w:val="02916572"/>
    <w:rsid w:val="029DA9FD"/>
    <w:rsid w:val="029DDBB2"/>
    <w:rsid w:val="02AF1AC2"/>
    <w:rsid w:val="02B17D7A"/>
    <w:rsid w:val="02B254F4"/>
    <w:rsid w:val="02B79EC5"/>
    <w:rsid w:val="02CA87D4"/>
    <w:rsid w:val="02D42A4A"/>
    <w:rsid w:val="02D966A6"/>
    <w:rsid w:val="02DEA407"/>
    <w:rsid w:val="02E27A0E"/>
    <w:rsid w:val="02E78960"/>
    <w:rsid w:val="02F55564"/>
    <w:rsid w:val="02F6FCE3"/>
    <w:rsid w:val="0311C8AF"/>
    <w:rsid w:val="03161212"/>
    <w:rsid w:val="031A1EC7"/>
    <w:rsid w:val="031BFDC9"/>
    <w:rsid w:val="0329FE71"/>
    <w:rsid w:val="033C0E42"/>
    <w:rsid w:val="033D6DE0"/>
    <w:rsid w:val="03406D20"/>
    <w:rsid w:val="03511416"/>
    <w:rsid w:val="035534F1"/>
    <w:rsid w:val="0355CE17"/>
    <w:rsid w:val="035623B8"/>
    <w:rsid w:val="0357ED7A"/>
    <w:rsid w:val="0359EA9B"/>
    <w:rsid w:val="0361394C"/>
    <w:rsid w:val="036C5A17"/>
    <w:rsid w:val="037922C2"/>
    <w:rsid w:val="037AFF24"/>
    <w:rsid w:val="037DC300"/>
    <w:rsid w:val="038751B2"/>
    <w:rsid w:val="038D3D29"/>
    <w:rsid w:val="038DBB92"/>
    <w:rsid w:val="038E8105"/>
    <w:rsid w:val="038FC8EC"/>
    <w:rsid w:val="039129B4"/>
    <w:rsid w:val="0394871B"/>
    <w:rsid w:val="039AA82E"/>
    <w:rsid w:val="03ABD5CC"/>
    <w:rsid w:val="03DAF584"/>
    <w:rsid w:val="03DE464E"/>
    <w:rsid w:val="03DF247D"/>
    <w:rsid w:val="03E0C665"/>
    <w:rsid w:val="03E56512"/>
    <w:rsid w:val="03EF0CA4"/>
    <w:rsid w:val="03EF8B20"/>
    <w:rsid w:val="03F2E46A"/>
    <w:rsid w:val="03FBC65A"/>
    <w:rsid w:val="03FBE09E"/>
    <w:rsid w:val="04006B22"/>
    <w:rsid w:val="0401657F"/>
    <w:rsid w:val="04104D54"/>
    <w:rsid w:val="0411E0F5"/>
    <w:rsid w:val="0419235E"/>
    <w:rsid w:val="041DC64A"/>
    <w:rsid w:val="0423DDFB"/>
    <w:rsid w:val="042DB237"/>
    <w:rsid w:val="042DBEE3"/>
    <w:rsid w:val="04308FD2"/>
    <w:rsid w:val="0431B683"/>
    <w:rsid w:val="04381201"/>
    <w:rsid w:val="0438D90D"/>
    <w:rsid w:val="043A765C"/>
    <w:rsid w:val="043BFC05"/>
    <w:rsid w:val="044BD427"/>
    <w:rsid w:val="0454C081"/>
    <w:rsid w:val="0455C4C7"/>
    <w:rsid w:val="045B598D"/>
    <w:rsid w:val="0464D895"/>
    <w:rsid w:val="046A15B9"/>
    <w:rsid w:val="046DC18D"/>
    <w:rsid w:val="0470F9D4"/>
    <w:rsid w:val="04755CC6"/>
    <w:rsid w:val="047A5F1F"/>
    <w:rsid w:val="0480CCDA"/>
    <w:rsid w:val="048B2B6A"/>
    <w:rsid w:val="048CAAC7"/>
    <w:rsid w:val="04929858"/>
    <w:rsid w:val="04AA49A9"/>
    <w:rsid w:val="04BAD4DB"/>
    <w:rsid w:val="04CD4F85"/>
    <w:rsid w:val="04DB92A9"/>
    <w:rsid w:val="04E199E6"/>
    <w:rsid w:val="04E1D27D"/>
    <w:rsid w:val="04EFC6B0"/>
    <w:rsid w:val="04FC560B"/>
    <w:rsid w:val="04FD928A"/>
    <w:rsid w:val="04FE06AE"/>
    <w:rsid w:val="04FE5060"/>
    <w:rsid w:val="05030180"/>
    <w:rsid w:val="05066FBC"/>
    <w:rsid w:val="050B52B2"/>
    <w:rsid w:val="050BC2BE"/>
    <w:rsid w:val="050E48B5"/>
    <w:rsid w:val="05124DA5"/>
    <w:rsid w:val="051384E8"/>
    <w:rsid w:val="051458E4"/>
    <w:rsid w:val="05160793"/>
    <w:rsid w:val="051769BD"/>
    <w:rsid w:val="051C77F7"/>
    <w:rsid w:val="05208D8B"/>
    <w:rsid w:val="05221CE9"/>
    <w:rsid w:val="052C410C"/>
    <w:rsid w:val="0531B736"/>
    <w:rsid w:val="05440037"/>
    <w:rsid w:val="054801FB"/>
    <w:rsid w:val="054820FF"/>
    <w:rsid w:val="05494AAD"/>
    <w:rsid w:val="05556143"/>
    <w:rsid w:val="05589ADB"/>
    <w:rsid w:val="055F124A"/>
    <w:rsid w:val="056AC062"/>
    <w:rsid w:val="056D61CA"/>
    <w:rsid w:val="0570594E"/>
    <w:rsid w:val="05805C4B"/>
    <w:rsid w:val="05877F2C"/>
    <w:rsid w:val="0589C64A"/>
    <w:rsid w:val="058A2DA3"/>
    <w:rsid w:val="058B6F65"/>
    <w:rsid w:val="05921B48"/>
    <w:rsid w:val="0593699B"/>
    <w:rsid w:val="059B9BF3"/>
    <w:rsid w:val="05A06F9F"/>
    <w:rsid w:val="05A174B1"/>
    <w:rsid w:val="05A3870A"/>
    <w:rsid w:val="05A9FAF5"/>
    <w:rsid w:val="05AA0E83"/>
    <w:rsid w:val="05AC3DDE"/>
    <w:rsid w:val="05AEC897"/>
    <w:rsid w:val="05B1590D"/>
    <w:rsid w:val="05B75B23"/>
    <w:rsid w:val="05BBF0DE"/>
    <w:rsid w:val="05BF7B93"/>
    <w:rsid w:val="05C01303"/>
    <w:rsid w:val="05C35B1D"/>
    <w:rsid w:val="05CA4194"/>
    <w:rsid w:val="05DCF4CB"/>
    <w:rsid w:val="05E0166D"/>
    <w:rsid w:val="05E4F939"/>
    <w:rsid w:val="05EA7310"/>
    <w:rsid w:val="06003138"/>
    <w:rsid w:val="0607F46B"/>
    <w:rsid w:val="0611CB03"/>
    <w:rsid w:val="06184FC9"/>
    <w:rsid w:val="061CB299"/>
    <w:rsid w:val="061F2E6E"/>
    <w:rsid w:val="0625926E"/>
    <w:rsid w:val="064088B6"/>
    <w:rsid w:val="064903B6"/>
    <w:rsid w:val="064E738C"/>
    <w:rsid w:val="064F251F"/>
    <w:rsid w:val="0650A070"/>
    <w:rsid w:val="06572D47"/>
    <w:rsid w:val="0657CC70"/>
    <w:rsid w:val="065AC3B4"/>
    <w:rsid w:val="065DA324"/>
    <w:rsid w:val="0672811C"/>
    <w:rsid w:val="067BBB05"/>
    <w:rsid w:val="068404CF"/>
    <w:rsid w:val="06980F9E"/>
    <w:rsid w:val="06B20E82"/>
    <w:rsid w:val="06B625BB"/>
    <w:rsid w:val="06B7ACE2"/>
    <w:rsid w:val="06C4D284"/>
    <w:rsid w:val="06CB81C4"/>
    <w:rsid w:val="06D9037A"/>
    <w:rsid w:val="06DC52CB"/>
    <w:rsid w:val="06DE604F"/>
    <w:rsid w:val="06E24B35"/>
    <w:rsid w:val="06E4F222"/>
    <w:rsid w:val="06E7A24B"/>
    <w:rsid w:val="06EA0F8C"/>
    <w:rsid w:val="06EBB515"/>
    <w:rsid w:val="06F788F2"/>
    <w:rsid w:val="06FB0705"/>
    <w:rsid w:val="070957A7"/>
    <w:rsid w:val="070DBBF7"/>
    <w:rsid w:val="070EF6A4"/>
    <w:rsid w:val="0710CCB4"/>
    <w:rsid w:val="0730C91D"/>
    <w:rsid w:val="0732FCB9"/>
    <w:rsid w:val="073551C6"/>
    <w:rsid w:val="0735E0EE"/>
    <w:rsid w:val="074DDE25"/>
    <w:rsid w:val="0750BA8F"/>
    <w:rsid w:val="07515CE2"/>
    <w:rsid w:val="0757C827"/>
    <w:rsid w:val="0758A626"/>
    <w:rsid w:val="075CBF8C"/>
    <w:rsid w:val="07657446"/>
    <w:rsid w:val="07684395"/>
    <w:rsid w:val="07742181"/>
    <w:rsid w:val="0782C44F"/>
    <w:rsid w:val="078750BA"/>
    <w:rsid w:val="079B35AA"/>
    <w:rsid w:val="07A66555"/>
    <w:rsid w:val="07C27B3B"/>
    <w:rsid w:val="07C39F3C"/>
    <w:rsid w:val="07C57144"/>
    <w:rsid w:val="07CE0998"/>
    <w:rsid w:val="07CE1C85"/>
    <w:rsid w:val="07CF7336"/>
    <w:rsid w:val="07D46E6C"/>
    <w:rsid w:val="07D672CF"/>
    <w:rsid w:val="07D7BD99"/>
    <w:rsid w:val="07EE3ABA"/>
    <w:rsid w:val="07EF8173"/>
    <w:rsid w:val="07F0440A"/>
    <w:rsid w:val="07F04CEC"/>
    <w:rsid w:val="07F085BC"/>
    <w:rsid w:val="07F13B1A"/>
    <w:rsid w:val="07F5AF46"/>
    <w:rsid w:val="0805FCB3"/>
    <w:rsid w:val="080FE36D"/>
    <w:rsid w:val="081447E6"/>
    <w:rsid w:val="08271EC3"/>
    <w:rsid w:val="0829ED5B"/>
    <w:rsid w:val="0832F0EF"/>
    <w:rsid w:val="08372353"/>
    <w:rsid w:val="083D31F8"/>
    <w:rsid w:val="083EA44E"/>
    <w:rsid w:val="084CB3F3"/>
    <w:rsid w:val="084DAD0D"/>
    <w:rsid w:val="084F5911"/>
    <w:rsid w:val="084FF121"/>
    <w:rsid w:val="08520692"/>
    <w:rsid w:val="086142C7"/>
    <w:rsid w:val="086840C8"/>
    <w:rsid w:val="08722047"/>
    <w:rsid w:val="087DBEED"/>
    <w:rsid w:val="08842BBD"/>
    <w:rsid w:val="0886E3AC"/>
    <w:rsid w:val="088CE291"/>
    <w:rsid w:val="08936510"/>
    <w:rsid w:val="0893655A"/>
    <w:rsid w:val="08A6B28D"/>
    <w:rsid w:val="08B46D1B"/>
    <w:rsid w:val="08BB7850"/>
    <w:rsid w:val="08C1CE65"/>
    <w:rsid w:val="08C2F058"/>
    <w:rsid w:val="08CB3872"/>
    <w:rsid w:val="08CBEEBF"/>
    <w:rsid w:val="08D16EBD"/>
    <w:rsid w:val="08D27353"/>
    <w:rsid w:val="08D4C632"/>
    <w:rsid w:val="08DA3F8E"/>
    <w:rsid w:val="08E0CEFE"/>
    <w:rsid w:val="08E1C98D"/>
    <w:rsid w:val="08E4806A"/>
    <w:rsid w:val="08E633BB"/>
    <w:rsid w:val="08E7AFD5"/>
    <w:rsid w:val="08F1C91F"/>
    <w:rsid w:val="08FD9418"/>
    <w:rsid w:val="091D0DE2"/>
    <w:rsid w:val="09220B81"/>
    <w:rsid w:val="09280200"/>
    <w:rsid w:val="092BFD75"/>
    <w:rsid w:val="092C980C"/>
    <w:rsid w:val="093C3D9E"/>
    <w:rsid w:val="09435997"/>
    <w:rsid w:val="094E4B2D"/>
    <w:rsid w:val="094E52F7"/>
    <w:rsid w:val="095A9762"/>
    <w:rsid w:val="095CA153"/>
    <w:rsid w:val="0961937A"/>
    <w:rsid w:val="0962B580"/>
    <w:rsid w:val="09721FC6"/>
    <w:rsid w:val="0972DC37"/>
    <w:rsid w:val="09762E5F"/>
    <w:rsid w:val="097DED6B"/>
    <w:rsid w:val="098572B1"/>
    <w:rsid w:val="09915845"/>
    <w:rsid w:val="099F2924"/>
    <w:rsid w:val="09A0F65B"/>
    <w:rsid w:val="09AAC28A"/>
    <w:rsid w:val="09ABCFEB"/>
    <w:rsid w:val="09B422B4"/>
    <w:rsid w:val="09BBAC17"/>
    <w:rsid w:val="09C12860"/>
    <w:rsid w:val="09C32EFE"/>
    <w:rsid w:val="09C41424"/>
    <w:rsid w:val="09C6B9DB"/>
    <w:rsid w:val="09CA9A21"/>
    <w:rsid w:val="09CD7128"/>
    <w:rsid w:val="09D8E67F"/>
    <w:rsid w:val="09DC4FB0"/>
    <w:rsid w:val="09DD5187"/>
    <w:rsid w:val="09DD750A"/>
    <w:rsid w:val="09DD9B77"/>
    <w:rsid w:val="09EC978D"/>
    <w:rsid w:val="09EE25E2"/>
    <w:rsid w:val="09FD1636"/>
    <w:rsid w:val="0A0AE681"/>
    <w:rsid w:val="0A0CC8A6"/>
    <w:rsid w:val="0A121B46"/>
    <w:rsid w:val="0A28E415"/>
    <w:rsid w:val="0A29C608"/>
    <w:rsid w:val="0A2C167D"/>
    <w:rsid w:val="0A2D6DE4"/>
    <w:rsid w:val="0A3528AA"/>
    <w:rsid w:val="0A40B589"/>
    <w:rsid w:val="0A430E16"/>
    <w:rsid w:val="0A47596D"/>
    <w:rsid w:val="0A4DEDB2"/>
    <w:rsid w:val="0A60A733"/>
    <w:rsid w:val="0A668A3B"/>
    <w:rsid w:val="0A7C764B"/>
    <w:rsid w:val="0A7E8011"/>
    <w:rsid w:val="0A82421F"/>
    <w:rsid w:val="0A8CDF41"/>
    <w:rsid w:val="0A91E5F7"/>
    <w:rsid w:val="0A95541A"/>
    <w:rsid w:val="0A9C1866"/>
    <w:rsid w:val="0AA90042"/>
    <w:rsid w:val="0AA9C8B0"/>
    <w:rsid w:val="0AB035D5"/>
    <w:rsid w:val="0AB05BA6"/>
    <w:rsid w:val="0AB0B237"/>
    <w:rsid w:val="0ABA494D"/>
    <w:rsid w:val="0AC2EE99"/>
    <w:rsid w:val="0AC601B9"/>
    <w:rsid w:val="0AC79B9F"/>
    <w:rsid w:val="0ACD0E15"/>
    <w:rsid w:val="0AD006A6"/>
    <w:rsid w:val="0AD47C7B"/>
    <w:rsid w:val="0AD74B19"/>
    <w:rsid w:val="0AD7D72A"/>
    <w:rsid w:val="0AD8F498"/>
    <w:rsid w:val="0AE617DF"/>
    <w:rsid w:val="0AED1A83"/>
    <w:rsid w:val="0B02EA09"/>
    <w:rsid w:val="0B03B622"/>
    <w:rsid w:val="0B06EE95"/>
    <w:rsid w:val="0B071D49"/>
    <w:rsid w:val="0B0AA28A"/>
    <w:rsid w:val="0B1325B7"/>
    <w:rsid w:val="0B1696FA"/>
    <w:rsid w:val="0B17229C"/>
    <w:rsid w:val="0B17F88C"/>
    <w:rsid w:val="0B225C73"/>
    <w:rsid w:val="0B23B99F"/>
    <w:rsid w:val="0B280C13"/>
    <w:rsid w:val="0B34D3B3"/>
    <w:rsid w:val="0B351056"/>
    <w:rsid w:val="0B4DDC2D"/>
    <w:rsid w:val="0B4FF16D"/>
    <w:rsid w:val="0B522B07"/>
    <w:rsid w:val="0B69A179"/>
    <w:rsid w:val="0B6E9BF5"/>
    <w:rsid w:val="0B70066D"/>
    <w:rsid w:val="0B71028C"/>
    <w:rsid w:val="0B7F9057"/>
    <w:rsid w:val="0B81CAC9"/>
    <w:rsid w:val="0B8260CC"/>
    <w:rsid w:val="0B834BA2"/>
    <w:rsid w:val="0B84449E"/>
    <w:rsid w:val="0B8FB036"/>
    <w:rsid w:val="0B95C00C"/>
    <w:rsid w:val="0B961558"/>
    <w:rsid w:val="0B9B8AF4"/>
    <w:rsid w:val="0B9F4A12"/>
    <w:rsid w:val="0BA5A26C"/>
    <w:rsid w:val="0BA9572D"/>
    <w:rsid w:val="0BB703D6"/>
    <w:rsid w:val="0BBDF402"/>
    <w:rsid w:val="0BC430A1"/>
    <w:rsid w:val="0BD7E71E"/>
    <w:rsid w:val="0BDE942F"/>
    <w:rsid w:val="0BE0D00F"/>
    <w:rsid w:val="0BEB7F4F"/>
    <w:rsid w:val="0BF4DA21"/>
    <w:rsid w:val="0BFAC106"/>
    <w:rsid w:val="0BFEAD3B"/>
    <w:rsid w:val="0C01D0A0"/>
    <w:rsid w:val="0C097F66"/>
    <w:rsid w:val="0C12168B"/>
    <w:rsid w:val="0C1470BE"/>
    <w:rsid w:val="0C1A3A11"/>
    <w:rsid w:val="0C1BED95"/>
    <w:rsid w:val="0C1FF763"/>
    <w:rsid w:val="0C2EDCE4"/>
    <w:rsid w:val="0C30FA08"/>
    <w:rsid w:val="0C3A4846"/>
    <w:rsid w:val="0C412544"/>
    <w:rsid w:val="0C5261AD"/>
    <w:rsid w:val="0C69A474"/>
    <w:rsid w:val="0C6AF3E4"/>
    <w:rsid w:val="0C6CDAF7"/>
    <w:rsid w:val="0C7014FD"/>
    <w:rsid w:val="0C786C38"/>
    <w:rsid w:val="0C7DE920"/>
    <w:rsid w:val="0C8E9F3D"/>
    <w:rsid w:val="0CA89845"/>
    <w:rsid w:val="0CA93976"/>
    <w:rsid w:val="0CB17D18"/>
    <w:rsid w:val="0CB1A45E"/>
    <w:rsid w:val="0CB2231B"/>
    <w:rsid w:val="0CB76799"/>
    <w:rsid w:val="0CB9DDD0"/>
    <w:rsid w:val="0CBDF669"/>
    <w:rsid w:val="0CC36F37"/>
    <w:rsid w:val="0CD6FD08"/>
    <w:rsid w:val="0CDC7173"/>
    <w:rsid w:val="0CE5272A"/>
    <w:rsid w:val="0CE934F9"/>
    <w:rsid w:val="0CE9F245"/>
    <w:rsid w:val="0CEC7A4D"/>
    <w:rsid w:val="0CEFCA90"/>
    <w:rsid w:val="0CF6D7CE"/>
    <w:rsid w:val="0CFCCF32"/>
    <w:rsid w:val="0D024442"/>
    <w:rsid w:val="0D0C5689"/>
    <w:rsid w:val="0D128CD1"/>
    <w:rsid w:val="0D1AA853"/>
    <w:rsid w:val="0D25C676"/>
    <w:rsid w:val="0D2BE1D8"/>
    <w:rsid w:val="0D2D488D"/>
    <w:rsid w:val="0D3805CE"/>
    <w:rsid w:val="0D436087"/>
    <w:rsid w:val="0D464B62"/>
    <w:rsid w:val="0D4DB7D1"/>
    <w:rsid w:val="0D58570F"/>
    <w:rsid w:val="0D5CBD9E"/>
    <w:rsid w:val="0D669DF2"/>
    <w:rsid w:val="0D6CCCFE"/>
    <w:rsid w:val="0D7070B6"/>
    <w:rsid w:val="0D71C4B5"/>
    <w:rsid w:val="0D71FB61"/>
    <w:rsid w:val="0D7C48EA"/>
    <w:rsid w:val="0D95E899"/>
    <w:rsid w:val="0D98528D"/>
    <w:rsid w:val="0DA54B6A"/>
    <w:rsid w:val="0DA9C40F"/>
    <w:rsid w:val="0DB06AB8"/>
    <w:rsid w:val="0DB1EEE8"/>
    <w:rsid w:val="0DB57CE8"/>
    <w:rsid w:val="0DBBB649"/>
    <w:rsid w:val="0DCAD220"/>
    <w:rsid w:val="0DE90487"/>
    <w:rsid w:val="0DED5AEC"/>
    <w:rsid w:val="0DF490CD"/>
    <w:rsid w:val="0E0934F7"/>
    <w:rsid w:val="0E09359B"/>
    <w:rsid w:val="0E0A5A5B"/>
    <w:rsid w:val="0E12DE5E"/>
    <w:rsid w:val="0E179179"/>
    <w:rsid w:val="0E1A058E"/>
    <w:rsid w:val="0E1D5873"/>
    <w:rsid w:val="0E1EFA8A"/>
    <w:rsid w:val="0E22E82A"/>
    <w:rsid w:val="0E257356"/>
    <w:rsid w:val="0E2775F8"/>
    <w:rsid w:val="0E2C110D"/>
    <w:rsid w:val="0E32DE98"/>
    <w:rsid w:val="0E3FC697"/>
    <w:rsid w:val="0E49E8C9"/>
    <w:rsid w:val="0E4AB197"/>
    <w:rsid w:val="0E5ED861"/>
    <w:rsid w:val="0E68CF4E"/>
    <w:rsid w:val="0E6A48A0"/>
    <w:rsid w:val="0E6B0862"/>
    <w:rsid w:val="0E7258F4"/>
    <w:rsid w:val="0E73C67D"/>
    <w:rsid w:val="0E76068E"/>
    <w:rsid w:val="0E79BEC2"/>
    <w:rsid w:val="0E83A8C1"/>
    <w:rsid w:val="0E89CBC9"/>
    <w:rsid w:val="0E8EEF1F"/>
    <w:rsid w:val="0E947A0F"/>
    <w:rsid w:val="0E9B4EA1"/>
    <w:rsid w:val="0EBD2067"/>
    <w:rsid w:val="0EBF85D6"/>
    <w:rsid w:val="0EC18C2A"/>
    <w:rsid w:val="0EC2333D"/>
    <w:rsid w:val="0EC6961F"/>
    <w:rsid w:val="0EC769D9"/>
    <w:rsid w:val="0ECC640C"/>
    <w:rsid w:val="0ECF587F"/>
    <w:rsid w:val="0ED0F498"/>
    <w:rsid w:val="0ED2DB60"/>
    <w:rsid w:val="0ED9E02C"/>
    <w:rsid w:val="0EF07B3F"/>
    <w:rsid w:val="0EF6D192"/>
    <w:rsid w:val="0F023640"/>
    <w:rsid w:val="0F0C65DD"/>
    <w:rsid w:val="0F0D4E5F"/>
    <w:rsid w:val="0F15CDA6"/>
    <w:rsid w:val="0F1FA12F"/>
    <w:rsid w:val="0F229D9C"/>
    <w:rsid w:val="0F23BF7B"/>
    <w:rsid w:val="0F2690D5"/>
    <w:rsid w:val="0F3799FE"/>
    <w:rsid w:val="0F4E1873"/>
    <w:rsid w:val="0F51768F"/>
    <w:rsid w:val="0F52A9F5"/>
    <w:rsid w:val="0F564586"/>
    <w:rsid w:val="0F59CBB9"/>
    <w:rsid w:val="0F5C5B13"/>
    <w:rsid w:val="0F5CE579"/>
    <w:rsid w:val="0F6C1A80"/>
    <w:rsid w:val="0F6F5B00"/>
    <w:rsid w:val="0F70778D"/>
    <w:rsid w:val="0F759724"/>
    <w:rsid w:val="0F7CD404"/>
    <w:rsid w:val="0F7FDCF1"/>
    <w:rsid w:val="0F8527C9"/>
    <w:rsid w:val="0F8AD47F"/>
    <w:rsid w:val="0F9A5B2C"/>
    <w:rsid w:val="0F9E7993"/>
    <w:rsid w:val="0F9FB34A"/>
    <w:rsid w:val="0FA28145"/>
    <w:rsid w:val="0FA3C61B"/>
    <w:rsid w:val="0FAF08D9"/>
    <w:rsid w:val="0FB087CF"/>
    <w:rsid w:val="0FBA11D6"/>
    <w:rsid w:val="0FC02477"/>
    <w:rsid w:val="0FC1EBD5"/>
    <w:rsid w:val="0FC978C7"/>
    <w:rsid w:val="0FC98BC1"/>
    <w:rsid w:val="0FD3EFFA"/>
    <w:rsid w:val="0FD7DE06"/>
    <w:rsid w:val="0FE88662"/>
    <w:rsid w:val="0FE977D0"/>
    <w:rsid w:val="0FE9F2BB"/>
    <w:rsid w:val="0FEE0F47"/>
    <w:rsid w:val="0FEE7F8D"/>
    <w:rsid w:val="0FFA2EFD"/>
    <w:rsid w:val="100624AD"/>
    <w:rsid w:val="100679E7"/>
    <w:rsid w:val="100AC95A"/>
    <w:rsid w:val="100FF43E"/>
    <w:rsid w:val="101310BB"/>
    <w:rsid w:val="1016397E"/>
    <w:rsid w:val="101FC6E1"/>
    <w:rsid w:val="10248DB7"/>
    <w:rsid w:val="10251401"/>
    <w:rsid w:val="10306809"/>
    <w:rsid w:val="1054ADCC"/>
    <w:rsid w:val="105A98DC"/>
    <w:rsid w:val="105D817C"/>
    <w:rsid w:val="105E3F6E"/>
    <w:rsid w:val="107BEFCE"/>
    <w:rsid w:val="108003CE"/>
    <w:rsid w:val="108CA354"/>
    <w:rsid w:val="108FD060"/>
    <w:rsid w:val="1091496A"/>
    <w:rsid w:val="10931249"/>
    <w:rsid w:val="109B877E"/>
    <w:rsid w:val="10A68AD7"/>
    <w:rsid w:val="10AFE258"/>
    <w:rsid w:val="10B046ED"/>
    <w:rsid w:val="10B7B062"/>
    <w:rsid w:val="10C1EA3E"/>
    <w:rsid w:val="10C3D93B"/>
    <w:rsid w:val="10D0608C"/>
    <w:rsid w:val="10D62157"/>
    <w:rsid w:val="10DEDF00"/>
    <w:rsid w:val="10E12754"/>
    <w:rsid w:val="10F5E8BE"/>
    <w:rsid w:val="10F9015E"/>
    <w:rsid w:val="10FB07A4"/>
    <w:rsid w:val="1102566B"/>
    <w:rsid w:val="11048B7C"/>
    <w:rsid w:val="110B4507"/>
    <w:rsid w:val="11255BC7"/>
    <w:rsid w:val="11279D0F"/>
    <w:rsid w:val="112FDA23"/>
    <w:rsid w:val="1141342D"/>
    <w:rsid w:val="11429103"/>
    <w:rsid w:val="11437949"/>
    <w:rsid w:val="1150AFCA"/>
    <w:rsid w:val="115D4FBF"/>
    <w:rsid w:val="115ECED6"/>
    <w:rsid w:val="11619371"/>
    <w:rsid w:val="11623A44"/>
    <w:rsid w:val="1162F26C"/>
    <w:rsid w:val="11740E3F"/>
    <w:rsid w:val="117974E8"/>
    <w:rsid w:val="1179BA65"/>
    <w:rsid w:val="118D4CF4"/>
    <w:rsid w:val="118E9DCF"/>
    <w:rsid w:val="118FD330"/>
    <w:rsid w:val="11912B9F"/>
    <w:rsid w:val="1193B826"/>
    <w:rsid w:val="119661D8"/>
    <w:rsid w:val="1196D5A9"/>
    <w:rsid w:val="11979EF7"/>
    <w:rsid w:val="119B038E"/>
    <w:rsid w:val="119D9C60"/>
    <w:rsid w:val="11A31852"/>
    <w:rsid w:val="11A38EB1"/>
    <w:rsid w:val="11AACFC7"/>
    <w:rsid w:val="11AF7525"/>
    <w:rsid w:val="11AF93A8"/>
    <w:rsid w:val="11B1D17C"/>
    <w:rsid w:val="11B7D3C4"/>
    <w:rsid w:val="11C3BE0C"/>
    <w:rsid w:val="11C94227"/>
    <w:rsid w:val="11CA8B2D"/>
    <w:rsid w:val="11CB63A4"/>
    <w:rsid w:val="11DBD81D"/>
    <w:rsid w:val="11DC96AC"/>
    <w:rsid w:val="11E08FB0"/>
    <w:rsid w:val="11E3A9F8"/>
    <w:rsid w:val="11E4B96F"/>
    <w:rsid w:val="11E5A114"/>
    <w:rsid w:val="11E66672"/>
    <w:rsid w:val="11F02416"/>
    <w:rsid w:val="11F0617F"/>
    <w:rsid w:val="11F23F4B"/>
    <w:rsid w:val="12112FD2"/>
    <w:rsid w:val="12222D50"/>
    <w:rsid w:val="12239C86"/>
    <w:rsid w:val="1224E79A"/>
    <w:rsid w:val="123A3FFA"/>
    <w:rsid w:val="123E3BAB"/>
    <w:rsid w:val="123EA528"/>
    <w:rsid w:val="123F3E32"/>
    <w:rsid w:val="1249E74F"/>
    <w:rsid w:val="125C3F89"/>
    <w:rsid w:val="125F04E3"/>
    <w:rsid w:val="1266CCB6"/>
    <w:rsid w:val="1266D9E2"/>
    <w:rsid w:val="1267E48A"/>
    <w:rsid w:val="1271C58F"/>
    <w:rsid w:val="12721AB8"/>
    <w:rsid w:val="12752B91"/>
    <w:rsid w:val="127B7D5A"/>
    <w:rsid w:val="12812A6A"/>
    <w:rsid w:val="129096F8"/>
    <w:rsid w:val="12959BD9"/>
    <w:rsid w:val="12B2C547"/>
    <w:rsid w:val="12B3B3D1"/>
    <w:rsid w:val="12B6B55B"/>
    <w:rsid w:val="12B855E0"/>
    <w:rsid w:val="12CA3D67"/>
    <w:rsid w:val="12CC726F"/>
    <w:rsid w:val="12CE6AAD"/>
    <w:rsid w:val="12D51F4A"/>
    <w:rsid w:val="12D53A24"/>
    <w:rsid w:val="12D918C9"/>
    <w:rsid w:val="12E58A16"/>
    <w:rsid w:val="12ECF7D3"/>
    <w:rsid w:val="12EE33FF"/>
    <w:rsid w:val="12FC6112"/>
    <w:rsid w:val="1306BAEB"/>
    <w:rsid w:val="130CDE0E"/>
    <w:rsid w:val="1312ED27"/>
    <w:rsid w:val="131453A9"/>
    <w:rsid w:val="13180945"/>
    <w:rsid w:val="132784DA"/>
    <w:rsid w:val="1332DC30"/>
    <w:rsid w:val="133441B3"/>
    <w:rsid w:val="1335D7E9"/>
    <w:rsid w:val="133C44AA"/>
    <w:rsid w:val="134712A7"/>
    <w:rsid w:val="134FD297"/>
    <w:rsid w:val="13501C4C"/>
    <w:rsid w:val="1350DB82"/>
    <w:rsid w:val="1356F928"/>
    <w:rsid w:val="13597C87"/>
    <w:rsid w:val="1359E276"/>
    <w:rsid w:val="135BC13F"/>
    <w:rsid w:val="13714C3F"/>
    <w:rsid w:val="137A5F99"/>
    <w:rsid w:val="138D1105"/>
    <w:rsid w:val="1395A06C"/>
    <w:rsid w:val="139AB4B7"/>
    <w:rsid w:val="13AB7BBD"/>
    <w:rsid w:val="13B216AC"/>
    <w:rsid w:val="13BD5401"/>
    <w:rsid w:val="13C205AA"/>
    <w:rsid w:val="13C4283C"/>
    <w:rsid w:val="13C68FAE"/>
    <w:rsid w:val="13DE0CF1"/>
    <w:rsid w:val="13DFDE77"/>
    <w:rsid w:val="13E1192B"/>
    <w:rsid w:val="13E15A4E"/>
    <w:rsid w:val="13E231D0"/>
    <w:rsid w:val="13E8F9F2"/>
    <w:rsid w:val="13F822A1"/>
    <w:rsid w:val="13FB3DD1"/>
    <w:rsid w:val="13FF59D2"/>
    <w:rsid w:val="1404DB84"/>
    <w:rsid w:val="140880F4"/>
    <w:rsid w:val="1412EF4A"/>
    <w:rsid w:val="141ED59F"/>
    <w:rsid w:val="141FBD5C"/>
    <w:rsid w:val="143E06DA"/>
    <w:rsid w:val="1440E8EB"/>
    <w:rsid w:val="144C56C9"/>
    <w:rsid w:val="1457BBA2"/>
    <w:rsid w:val="145D61F2"/>
    <w:rsid w:val="145DF631"/>
    <w:rsid w:val="145F9C51"/>
    <w:rsid w:val="14610AB4"/>
    <w:rsid w:val="146D2E48"/>
    <w:rsid w:val="146DB60F"/>
    <w:rsid w:val="14716052"/>
    <w:rsid w:val="1471F970"/>
    <w:rsid w:val="14733FD5"/>
    <w:rsid w:val="14746E55"/>
    <w:rsid w:val="14760FC4"/>
    <w:rsid w:val="1477C1FF"/>
    <w:rsid w:val="147B9192"/>
    <w:rsid w:val="147FC202"/>
    <w:rsid w:val="1483B5ED"/>
    <w:rsid w:val="1483DB83"/>
    <w:rsid w:val="1486FC36"/>
    <w:rsid w:val="148BC0CF"/>
    <w:rsid w:val="148FBCA9"/>
    <w:rsid w:val="14939161"/>
    <w:rsid w:val="14A84082"/>
    <w:rsid w:val="14AC1116"/>
    <w:rsid w:val="14AF717E"/>
    <w:rsid w:val="14B091CD"/>
    <w:rsid w:val="14BEE418"/>
    <w:rsid w:val="14C5B040"/>
    <w:rsid w:val="14D16BD4"/>
    <w:rsid w:val="14D1B4A1"/>
    <w:rsid w:val="14E1DC51"/>
    <w:rsid w:val="14E9E6BB"/>
    <w:rsid w:val="14EDEAAA"/>
    <w:rsid w:val="14F9F16C"/>
    <w:rsid w:val="14FED6C2"/>
    <w:rsid w:val="14FFA92E"/>
    <w:rsid w:val="1500A570"/>
    <w:rsid w:val="1508B3C1"/>
    <w:rsid w:val="152041C6"/>
    <w:rsid w:val="152080BC"/>
    <w:rsid w:val="15211B27"/>
    <w:rsid w:val="1525B58C"/>
    <w:rsid w:val="1526A17B"/>
    <w:rsid w:val="1531DC8D"/>
    <w:rsid w:val="153FA9AF"/>
    <w:rsid w:val="154257FC"/>
    <w:rsid w:val="155B59B2"/>
    <w:rsid w:val="156ACE21"/>
    <w:rsid w:val="156BDEAF"/>
    <w:rsid w:val="1570D74E"/>
    <w:rsid w:val="157663DC"/>
    <w:rsid w:val="157717AD"/>
    <w:rsid w:val="157E0608"/>
    <w:rsid w:val="158B7654"/>
    <w:rsid w:val="158E0BFD"/>
    <w:rsid w:val="1592EA3F"/>
    <w:rsid w:val="159525DD"/>
    <w:rsid w:val="1599FAB2"/>
    <w:rsid w:val="159CCE71"/>
    <w:rsid w:val="159FC90A"/>
    <w:rsid w:val="15A64F8E"/>
    <w:rsid w:val="15A8366B"/>
    <w:rsid w:val="15AB30B5"/>
    <w:rsid w:val="15AC0750"/>
    <w:rsid w:val="15AE1C30"/>
    <w:rsid w:val="15B9D5DA"/>
    <w:rsid w:val="15BC3D1D"/>
    <w:rsid w:val="15BC548F"/>
    <w:rsid w:val="15CEB2DC"/>
    <w:rsid w:val="15E4C3F9"/>
    <w:rsid w:val="15F7E78E"/>
    <w:rsid w:val="160062A4"/>
    <w:rsid w:val="160AD5E4"/>
    <w:rsid w:val="160E16C4"/>
    <w:rsid w:val="160FBF01"/>
    <w:rsid w:val="16175DBD"/>
    <w:rsid w:val="1621EB46"/>
    <w:rsid w:val="1624D30C"/>
    <w:rsid w:val="162FEB87"/>
    <w:rsid w:val="163C2333"/>
    <w:rsid w:val="16426432"/>
    <w:rsid w:val="1647967D"/>
    <w:rsid w:val="164867E1"/>
    <w:rsid w:val="164A827B"/>
    <w:rsid w:val="164FC7BB"/>
    <w:rsid w:val="16520EB6"/>
    <w:rsid w:val="1660C13E"/>
    <w:rsid w:val="1661AA3E"/>
    <w:rsid w:val="1662C021"/>
    <w:rsid w:val="166B68AA"/>
    <w:rsid w:val="167D207C"/>
    <w:rsid w:val="1685A3D5"/>
    <w:rsid w:val="168616ED"/>
    <w:rsid w:val="16864E94"/>
    <w:rsid w:val="16870242"/>
    <w:rsid w:val="168A2CDD"/>
    <w:rsid w:val="16979CEA"/>
    <w:rsid w:val="16AB3E6C"/>
    <w:rsid w:val="16AE3583"/>
    <w:rsid w:val="16B2E729"/>
    <w:rsid w:val="16BC2A94"/>
    <w:rsid w:val="16BFEBE3"/>
    <w:rsid w:val="16C01CC1"/>
    <w:rsid w:val="16C5EB4F"/>
    <w:rsid w:val="16DABF07"/>
    <w:rsid w:val="16DC4459"/>
    <w:rsid w:val="16DE4D3D"/>
    <w:rsid w:val="16E76187"/>
    <w:rsid w:val="16FA56D8"/>
    <w:rsid w:val="16FA939F"/>
    <w:rsid w:val="16FB00A9"/>
    <w:rsid w:val="16FB1592"/>
    <w:rsid w:val="17112388"/>
    <w:rsid w:val="1718C0F9"/>
    <w:rsid w:val="172D42CA"/>
    <w:rsid w:val="17322CA7"/>
    <w:rsid w:val="174BC736"/>
    <w:rsid w:val="17536CF9"/>
    <w:rsid w:val="17585C3B"/>
    <w:rsid w:val="175B6717"/>
    <w:rsid w:val="17782209"/>
    <w:rsid w:val="177A54F5"/>
    <w:rsid w:val="177C1ED0"/>
    <w:rsid w:val="177C8377"/>
    <w:rsid w:val="17807F6D"/>
    <w:rsid w:val="17818624"/>
    <w:rsid w:val="178F6223"/>
    <w:rsid w:val="17A477B8"/>
    <w:rsid w:val="17AB125C"/>
    <w:rsid w:val="17B755B9"/>
    <w:rsid w:val="17C6C20B"/>
    <w:rsid w:val="17CADC07"/>
    <w:rsid w:val="17D76F1A"/>
    <w:rsid w:val="17DDC7CE"/>
    <w:rsid w:val="17DE4CCB"/>
    <w:rsid w:val="17E22BF1"/>
    <w:rsid w:val="17F3C8C3"/>
    <w:rsid w:val="17FF27FB"/>
    <w:rsid w:val="1802E96B"/>
    <w:rsid w:val="180DBBE3"/>
    <w:rsid w:val="18115E67"/>
    <w:rsid w:val="1816E2DE"/>
    <w:rsid w:val="1817B636"/>
    <w:rsid w:val="181B5D9E"/>
    <w:rsid w:val="18285741"/>
    <w:rsid w:val="1830B6CF"/>
    <w:rsid w:val="18351899"/>
    <w:rsid w:val="18470191"/>
    <w:rsid w:val="18479909"/>
    <w:rsid w:val="184C6607"/>
    <w:rsid w:val="184F919E"/>
    <w:rsid w:val="18571F00"/>
    <w:rsid w:val="1862B7CF"/>
    <w:rsid w:val="1867B7C7"/>
    <w:rsid w:val="18697E00"/>
    <w:rsid w:val="186AA313"/>
    <w:rsid w:val="186D0CD2"/>
    <w:rsid w:val="1876A2A9"/>
    <w:rsid w:val="18799F4E"/>
    <w:rsid w:val="18873F0D"/>
    <w:rsid w:val="188BE1D7"/>
    <w:rsid w:val="189126E9"/>
    <w:rsid w:val="18938337"/>
    <w:rsid w:val="1894FC3E"/>
    <w:rsid w:val="18971318"/>
    <w:rsid w:val="189B865F"/>
    <w:rsid w:val="18B50025"/>
    <w:rsid w:val="18B5E86C"/>
    <w:rsid w:val="18BDFEAC"/>
    <w:rsid w:val="18C1A299"/>
    <w:rsid w:val="18C743C3"/>
    <w:rsid w:val="18D7F163"/>
    <w:rsid w:val="18DC3480"/>
    <w:rsid w:val="18EB225D"/>
    <w:rsid w:val="18EC685E"/>
    <w:rsid w:val="18FE3D8E"/>
    <w:rsid w:val="19039266"/>
    <w:rsid w:val="190DBE6F"/>
    <w:rsid w:val="1912BA74"/>
    <w:rsid w:val="191EDC29"/>
    <w:rsid w:val="191F06EE"/>
    <w:rsid w:val="19226DB7"/>
    <w:rsid w:val="19230C49"/>
    <w:rsid w:val="1931D491"/>
    <w:rsid w:val="193282D3"/>
    <w:rsid w:val="19395EC7"/>
    <w:rsid w:val="193AA33B"/>
    <w:rsid w:val="193D47CD"/>
    <w:rsid w:val="19470C79"/>
    <w:rsid w:val="1951C0EE"/>
    <w:rsid w:val="195793E3"/>
    <w:rsid w:val="19595382"/>
    <w:rsid w:val="195C7088"/>
    <w:rsid w:val="19648BCA"/>
    <w:rsid w:val="196DCFEB"/>
    <w:rsid w:val="197100FE"/>
    <w:rsid w:val="197D59BC"/>
    <w:rsid w:val="198002C4"/>
    <w:rsid w:val="1981E509"/>
    <w:rsid w:val="1982EE31"/>
    <w:rsid w:val="1989897A"/>
    <w:rsid w:val="198D2CB0"/>
    <w:rsid w:val="198E76DB"/>
    <w:rsid w:val="199CC724"/>
    <w:rsid w:val="19B05FDE"/>
    <w:rsid w:val="19B1B4FD"/>
    <w:rsid w:val="19B3A8B1"/>
    <w:rsid w:val="19BF141B"/>
    <w:rsid w:val="19C07771"/>
    <w:rsid w:val="19C3EF60"/>
    <w:rsid w:val="19C3F895"/>
    <w:rsid w:val="19DE3AF0"/>
    <w:rsid w:val="19E379E6"/>
    <w:rsid w:val="19E557A4"/>
    <w:rsid w:val="19E88858"/>
    <w:rsid w:val="19F0C6AD"/>
    <w:rsid w:val="1A078ED7"/>
    <w:rsid w:val="1A0F0611"/>
    <w:rsid w:val="1A2549B8"/>
    <w:rsid w:val="1A2B518F"/>
    <w:rsid w:val="1A2F37BB"/>
    <w:rsid w:val="1A38A858"/>
    <w:rsid w:val="1A396EEF"/>
    <w:rsid w:val="1A3A1AEB"/>
    <w:rsid w:val="1A3B529C"/>
    <w:rsid w:val="1A3CABB5"/>
    <w:rsid w:val="1A3DFDBB"/>
    <w:rsid w:val="1A3E1FD3"/>
    <w:rsid w:val="1A3F8D65"/>
    <w:rsid w:val="1A4298D0"/>
    <w:rsid w:val="1A44B74D"/>
    <w:rsid w:val="1A582577"/>
    <w:rsid w:val="1A59222E"/>
    <w:rsid w:val="1A5FB8FC"/>
    <w:rsid w:val="1A60982A"/>
    <w:rsid w:val="1A697713"/>
    <w:rsid w:val="1A713506"/>
    <w:rsid w:val="1A9632CF"/>
    <w:rsid w:val="1A973E29"/>
    <w:rsid w:val="1A988AD6"/>
    <w:rsid w:val="1A9F2D1C"/>
    <w:rsid w:val="1AAA171E"/>
    <w:rsid w:val="1AAD4418"/>
    <w:rsid w:val="1AB7BF8C"/>
    <w:rsid w:val="1ACB5235"/>
    <w:rsid w:val="1ACF0845"/>
    <w:rsid w:val="1AD248EE"/>
    <w:rsid w:val="1AD43C63"/>
    <w:rsid w:val="1AF13D20"/>
    <w:rsid w:val="1AFFF92A"/>
    <w:rsid w:val="1B0B2A41"/>
    <w:rsid w:val="1B1119C7"/>
    <w:rsid w:val="1B1F3BD9"/>
    <w:rsid w:val="1B308FE9"/>
    <w:rsid w:val="1B38F9ED"/>
    <w:rsid w:val="1B40C60E"/>
    <w:rsid w:val="1B419A4F"/>
    <w:rsid w:val="1B44413D"/>
    <w:rsid w:val="1B4B9294"/>
    <w:rsid w:val="1B62316E"/>
    <w:rsid w:val="1B69AA28"/>
    <w:rsid w:val="1B6CE146"/>
    <w:rsid w:val="1B77D54E"/>
    <w:rsid w:val="1B78F7B4"/>
    <w:rsid w:val="1B80F192"/>
    <w:rsid w:val="1B86EA98"/>
    <w:rsid w:val="1B8C950F"/>
    <w:rsid w:val="1B8EC8B4"/>
    <w:rsid w:val="1BA15848"/>
    <w:rsid w:val="1BA17C2A"/>
    <w:rsid w:val="1BA4C0F1"/>
    <w:rsid w:val="1BA65BF0"/>
    <w:rsid w:val="1BADCE51"/>
    <w:rsid w:val="1BAF05BE"/>
    <w:rsid w:val="1BB20A51"/>
    <w:rsid w:val="1BB86C50"/>
    <w:rsid w:val="1BC4A11E"/>
    <w:rsid w:val="1BCA61A4"/>
    <w:rsid w:val="1BCFD16D"/>
    <w:rsid w:val="1BD38E37"/>
    <w:rsid w:val="1BD8E4A8"/>
    <w:rsid w:val="1BDCE50A"/>
    <w:rsid w:val="1BE45A92"/>
    <w:rsid w:val="1BE86D80"/>
    <w:rsid w:val="1BE92D4F"/>
    <w:rsid w:val="1C054883"/>
    <w:rsid w:val="1C15A225"/>
    <w:rsid w:val="1C1835F8"/>
    <w:rsid w:val="1C271A78"/>
    <w:rsid w:val="1C48030A"/>
    <w:rsid w:val="1C489B5A"/>
    <w:rsid w:val="1C49E5D0"/>
    <w:rsid w:val="1C4FC0A1"/>
    <w:rsid w:val="1C549AF3"/>
    <w:rsid w:val="1C55AA0A"/>
    <w:rsid w:val="1C63FE1D"/>
    <w:rsid w:val="1C6B0419"/>
    <w:rsid w:val="1C6DAEE4"/>
    <w:rsid w:val="1C75F3B7"/>
    <w:rsid w:val="1C77FC33"/>
    <w:rsid w:val="1C7BD6F9"/>
    <w:rsid w:val="1C7D956C"/>
    <w:rsid w:val="1C85B36F"/>
    <w:rsid w:val="1C8681BC"/>
    <w:rsid w:val="1C97B99B"/>
    <w:rsid w:val="1CA3123B"/>
    <w:rsid w:val="1CA34207"/>
    <w:rsid w:val="1CB70A82"/>
    <w:rsid w:val="1CB70C0E"/>
    <w:rsid w:val="1CC99F27"/>
    <w:rsid w:val="1CCB82D3"/>
    <w:rsid w:val="1CCEEE2B"/>
    <w:rsid w:val="1CD16231"/>
    <w:rsid w:val="1CD636A4"/>
    <w:rsid w:val="1CD6F5E0"/>
    <w:rsid w:val="1CD7E079"/>
    <w:rsid w:val="1CDD108E"/>
    <w:rsid w:val="1CE6A159"/>
    <w:rsid w:val="1CED485E"/>
    <w:rsid w:val="1D09E265"/>
    <w:rsid w:val="1D112468"/>
    <w:rsid w:val="1D13889D"/>
    <w:rsid w:val="1D18CFB3"/>
    <w:rsid w:val="1D19C481"/>
    <w:rsid w:val="1D19E081"/>
    <w:rsid w:val="1D1E0B6E"/>
    <w:rsid w:val="1D20D000"/>
    <w:rsid w:val="1D2D3985"/>
    <w:rsid w:val="1D344069"/>
    <w:rsid w:val="1D36D904"/>
    <w:rsid w:val="1D390522"/>
    <w:rsid w:val="1D3FE293"/>
    <w:rsid w:val="1D40F5B3"/>
    <w:rsid w:val="1D416499"/>
    <w:rsid w:val="1D43A523"/>
    <w:rsid w:val="1D4CD1E0"/>
    <w:rsid w:val="1D4DB497"/>
    <w:rsid w:val="1D5290A7"/>
    <w:rsid w:val="1D5D00AD"/>
    <w:rsid w:val="1D687C1B"/>
    <w:rsid w:val="1D688A33"/>
    <w:rsid w:val="1D73EE89"/>
    <w:rsid w:val="1D828E89"/>
    <w:rsid w:val="1D8C598F"/>
    <w:rsid w:val="1D90806A"/>
    <w:rsid w:val="1D9D825F"/>
    <w:rsid w:val="1DA164CF"/>
    <w:rsid w:val="1DA252D9"/>
    <w:rsid w:val="1DA3E42E"/>
    <w:rsid w:val="1DAA5833"/>
    <w:rsid w:val="1DB17445"/>
    <w:rsid w:val="1DB49D32"/>
    <w:rsid w:val="1DC1F9EC"/>
    <w:rsid w:val="1DD180D5"/>
    <w:rsid w:val="1DD63CC3"/>
    <w:rsid w:val="1DD9C179"/>
    <w:rsid w:val="1DE25EFE"/>
    <w:rsid w:val="1DEA49FE"/>
    <w:rsid w:val="1DF74595"/>
    <w:rsid w:val="1DFC021B"/>
    <w:rsid w:val="1DFE2E59"/>
    <w:rsid w:val="1E051F2F"/>
    <w:rsid w:val="1E083FAF"/>
    <w:rsid w:val="1E18EE5A"/>
    <w:rsid w:val="1E25CDB6"/>
    <w:rsid w:val="1E304CD0"/>
    <w:rsid w:val="1E3D5E6A"/>
    <w:rsid w:val="1E4ACAFF"/>
    <w:rsid w:val="1E4AEAE5"/>
    <w:rsid w:val="1E4BBE89"/>
    <w:rsid w:val="1E5B9143"/>
    <w:rsid w:val="1E5E6E64"/>
    <w:rsid w:val="1E603149"/>
    <w:rsid w:val="1E61EC37"/>
    <w:rsid w:val="1E657514"/>
    <w:rsid w:val="1E6B0636"/>
    <w:rsid w:val="1E6E7163"/>
    <w:rsid w:val="1E7132A7"/>
    <w:rsid w:val="1E7C5239"/>
    <w:rsid w:val="1E80125B"/>
    <w:rsid w:val="1E955D27"/>
    <w:rsid w:val="1E9FD97E"/>
    <w:rsid w:val="1EA954BA"/>
    <w:rsid w:val="1EA99D17"/>
    <w:rsid w:val="1EAAA21D"/>
    <w:rsid w:val="1EAFFAAE"/>
    <w:rsid w:val="1EB04EC8"/>
    <w:rsid w:val="1EB70DD1"/>
    <w:rsid w:val="1EBABD1D"/>
    <w:rsid w:val="1EC926E2"/>
    <w:rsid w:val="1ED592E9"/>
    <w:rsid w:val="1EDA163D"/>
    <w:rsid w:val="1EE3F36C"/>
    <w:rsid w:val="1EE63179"/>
    <w:rsid w:val="1EF265DA"/>
    <w:rsid w:val="1EFA1218"/>
    <w:rsid w:val="1EFA5BAB"/>
    <w:rsid w:val="1F00B1FD"/>
    <w:rsid w:val="1F106196"/>
    <w:rsid w:val="1F21F326"/>
    <w:rsid w:val="1F284370"/>
    <w:rsid w:val="1F28704C"/>
    <w:rsid w:val="1F2F10AA"/>
    <w:rsid w:val="1F305338"/>
    <w:rsid w:val="1F345A38"/>
    <w:rsid w:val="1F4520BC"/>
    <w:rsid w:val="1F4B6868"/>
    <w:rsid w:val="1F4F4600"/>
    <w:rsid w:val="1F5BFF88"/>
    <w:rsid w:val="1F5DEB2C"/>
    <w:rsid w:val="1F5F63A9"/>
    <w:rsid w:val="1F61B143"/>
    <w:rsid w:val="1F850653"/>
    <w:rsid w:val="1F90E4F2"/>
    <w:rsid w:val="1F9613DF"/>
    <w:rsid w:val="1F9AA85E"/>
    <w:rsid w:val="1FA1A601"/>
    <w:rsid w:val="1FA56614"/>
    <w:rsid w:val="1FAC71E4"/>
    <w:rsid w:val="1FB19140"/>
    <w:rsid w:val="1FB22AA9"/>
    <w:rsid w:val="1FC09562"/>
    <w:rsid w:val="1FC7C9DA"/>
    <w:rsid w:val="1FCD442A"/>
    <w:rsid w:val="1FCD6AA6"/>
    <w:rsid w:val="1FD2DB9A"/>
    <w:rsid w:val="1FD31903"/>
    <w:rsid w:val="1FDDAF41"/>
    <w:rsid w:val="1FDF8344"/>
    <w:rsid w:val="1FE1D6CC"/>
    <w:rsid w:val="1FE7327E"/>
    <w:rsid w:val="1FEC53EF"/>
    <w:rsid w:val="1FF04600"/>
    <w:rsid w:val="1FF234BA"/>
    <w:rsid w:val="1FF6EBCE"/>
    <w:rsid w:val="1FFAC355"/>
    <w:rsid w:val="1FFE8594"/>
    <w:rsid w:val="2001C990"/>
    <w:rsid w:val="20060DBD"/>
    <w:rsid w:val="200C053B"/>
    <w:rsid w:val="2018556B"/>
    <w:rsid w:val="201C0D58"/>
    <w:rsid w:val="2026AD05"/>
    <w:rsid w:val="202ADFB2"/>
    <w:rsid w:val="202BD48A"/>
    <w:rsid w:val="203248EF"/>
    <w:rsid w:val="20335C12"/>
    <w:rsid w:val="2034ACDB"/>
    <w:rsid w:val="20434BA7"/>
    <w:rsid w:val="204FCEE8"/>
    <w:rsid w:val="2051A4AE"/>
    <w:rsid w:val="2053B50F"/>
    <w:rsid w:val="20570A63"/>
    <w:rsid w:val="20579140"/>
    <w:rsid w:val="205A1189"/>
    <w:rsid w:val="2065168A"/>
    <w:rsid w:val="2068E3E8"/>
    <w:rsid w:val="206FA5A2"/>
    <w:rsid w:val="20761577"/>
    <w:rsid w:val="207638E3"/>
    <w:rsid w:val="207EE8EE"/>
    <w:rsid w:val="207F2C0C"/>
    <w:rsid w:val="2088972A"/>
    <w:rsid w:val="208CC0E9"/>
    <w:rsid w:val="20A3ED91"/>
    <w:rsid w:val="20A91DF7"/>
    <w:rsid w:val="20C3B3CD"/>
    <w:rsid w:val="20C415ED"/>
    <w:rsid w:val="20CE69D7"/>
    <w:rsid w:val="20F0B175"/>
    <w:rsid w:val="20F5769B"/>
    <w:rsid w:val="20F61E0F"/>
    <w:rsid w:val="21065877"/>
    <w:rsid w:val="210CEE78"/>
    <w:rsid w:val="21113218"/>
    <w:rsid w:val="211A5DDD"/>
    <w:rsid w:val="2126DD26"/>
    <w:rsid w:val="212E729F"/>
    <w:rsid w:val="213D8475"/>
    <w:rsid w:val="213F5E8A"/>
    <w:rsid w:val="2149A62D"/>
    <w:rsid w:val="214A9333"/>
    <w:rsid w:val="214EA851"/>
    <w:rsid w:val="21577A50"/>
    <w:rsid w:val="215B1EC4"/>
    <w:rsid w:val="2160AE4E"/>
    <w:rsid w:val="2164E6B4"/>
    <w:rsid w:val="216BB430"/>
    <w:rsid w:val="216F5A2B"/>
    <w:rsid w:val="2185B52B"/>
    <w:rsid w:val="218751CA"/>
    <w:rsid w:val="218DBCF9"/>
    <w:rsid w:val="219990CC"/>
    <w:rsid w:val="219AC7B3"/>
    <w:rsid w:val="21A20804"/>
    <w:rsid w:val="21A29E38"/>
    <w:rsid w:val="21AC9CC0"/>
    <w:rsid w:val="21AD1FA2"/>
    <w:rsid w:val="21ADD33A"/>
    <w:rsid w:val="21B5E329"/>
    <w:rsid w:val="21BCAE88"/>
    <w:rsid w:val="21D3DB83"/>
    <w:rsid w:val="21DB58CF"/>
    <w:rsid w:val="21DEBC00"/>
    <w:rsid w:val="21E135FB"/>
    <w:rsid w:val="21E1CF2D"/>
    <w:rsid w:val="21E1E380"/>
    <w:rsid w:val="21E4D11F"/>
    <w:rsid w:val="21EEBE67"/>
    <w:rsid w:val="21F1B45C"/>
    <w:rsid w:val="21F71A6A"/>
    <w:rsid w:val="21F7F7F6"/>
    <w:rsid w:val="21FFCF3D"/>
    <w:rsid w:val="220036A7"/>
    <w:rsid w:val="2200759A"/>
    <w:rsid w:val="220EDD1A"/>
    <w:rsid w:val="221B7821"/>
    <w:rsid w:val="2227E23A"/>
    <w:rsid w:val="222D3363"/>
    <w:rsid w:val="22305C52"/>
    <w:rsid w:val="22364A24"/>
    <w:rsid w:val="22433492"/>
    <w:rsid w:val="224B3503"/>
    <w:rsid w:val="225B51A6"/>
    <w:rsid w:val="22662178"/>
    <w:rsid w:val="226A8398"/>
    <w:rsid w:val="22811FA5"/>
    <w:rsid w:val="2282C06F"/>
    <w:rsid w:val="2295103A"/>
    <w:rsid w:val="22966D8C"/>
    <w:rsid w:val="22A626FA"/>
    <w:rsid w:val="22A798E9"/>
    <w:rsid w:val="22ACAB94"/>
    <w:rsid w:val="22AD0F2C"/>
    <w:rsid w:val="22AE6A6D"/>
    <w:rsid w:val="22B598FA"/>
    <w:rsid w:val="22B9EC9E"/>
    <w:rsid w:val="22BA7EB4"/>
    <w:rsid w:val="22C43FC7"/>
    <w:rsid w:val="22C7B81C"/>
    <w:rsid w:val="22D7035A"/>
    <w:rsid w:val="22D84914"/>
    <w:rsid w:val="22E47864"/>
    <w:rsid w:val="22E9E410"/>
    <w:rsid w:val="22EC67BB"/>
    <w:rsid w:val="22EDA38A"/>
    <w:rsid w:val="22EE3122"/>
    <w:rsid w:val="22F7AC2A"/>
    <w:rsid w:val="22F83E76"/>
    <w:rsid w:val="2300571D"/>
    <w:rsid w:val="23099695"/>
    <w:rsid w:val="23130C49"/>
    <w:rsid w:val="231B17F1"/>
    <w:rsid w:val="231CDF79"/>
    <w:rsid w:val="2325003A"/>
    <w:rsid w:val="23300CF5"/>
    <w:rsid w:val="2333C4C4"/>
    <w:rsid w:val="2334ACA4"/>
    <w:rsid w:val="233FA524"/>
    <w:rsid w:val="23440F49"/>
    <w:rsid w:val="23443F11"/>
    <w:rsid w:val="235051B8"/>
    <w:rsid w:val="23505B1E"/>
    <w:rsid w:val="23544D41"/>
    <w:rsid w:val="235BE8AC"/>
    <w:rsid w:val="235C05BF"/>
    <w:rsid w:val="235F41B0"/>
    <w:rsid w:val="2374C8C0"/>
    <w:rsid w:val="237BD1B5"/>
    <w:rsid w:val="2386105B"/>
    <w:rsid w:val="2396AA79"/>
    <w:rsid w:val="2397B0CC"/>
    <w:rsid w:val="23AB7DDE"/>
    <w:rsid w:val="23B66193"/>
    <w:rsid w:val="23BEE2A9"/>
    <w:rsid w:val="23C38345"/>
    <w:rsid w:val="23C49AD4"/>
    <w:rsid w:val="23C65E85"/>
    <w:rsid w:val="23CF6A41"/>
    <w:rsid w:val="23D5DFA6"/>
    <w:rsid w:val="23DE1EBC"/>
    <w:rsid w:val="23E60EA6"/>
    <w:rsid w:val="23E9C776"/>
    <w:rsid w:val="23EFBFF5"/>
    <w:rsid w:val="23F02A7F"/>
    <w:rsid w:val="23F7DDF2"/>
    <w:rsid w:val="23F8E9EB"/>
    <w:rsid w:val="23FAE7DB"/>
    <w:rsid w:val="24082C84"/>
    <w:rsid w:val="24126458"/>
    <w:rsid w:val="2419266F"/>
    <w:rsid w:val="2419AC72"/>
    <w:rsid w:val="241BADFF"/>
    <w:rsid w:val="241D1383"/>
    <w:rsid w:val="241E532D"/>
    <w:rsid w:val="242BA419"/>
    <w:rsid w:val="2431C4C8"/>
    <w:rsid w:val="244142FA"/>
    <w:rsid w:val="24465120"/>
    <w:rsid w:val="2448A3E0"/>
    <w:rsid w:val="2449C7D1"/>
    <w:rsid w:val="244A1C3F"/>
    <w:rsid w:val="24520C48"/>
    <w:rsid w:val="24564BA1"/>
    <w:rsid w:val="245A9F17"/>
    <w:rsid w:val="246321D1"/>
    <w:rsid w:val="24760EAD"/>
    <w:rsid w:val="24813BAD"/>
    <w:rsid w:val="24848D00"/>
    <w:rsid w:val="248B698B"/>
    <w:rsid w:val="249810E3"/>
    <w:rsid w:val="249D0466"/>
    <w:rsid w:val="249D1050"/>
    <w:rsid w:val="24A41D4B"/>
    <w:rsid w:val="24A5C3D0"/>
    <w:rsid w:val="24A8318A"/>
    <w:rsid w:val="24A9B8E0"/>
    <w:rsid w:val="24AF4151"/>
    <w:rsid w:val="24BA4EBE"/>
    <w:rsid w:val="24C1FE32"/>
    <w:rsid w:val="24C2BC40"/>
    <w:rsid w:val="24C647ED"/>
    <w:rsid w:val="24C8A9B8"/>
    <w:rsid w:val="24CAF444"/>
    <w:rsid w:val="24D99BC5"/>
    <w:rsid w:val="24DB5505"/>
    <w:rsid w:val="24EC33C6"/>
    <w:rsid w:val="24EEE8A4"/>
    <w:rsid w:val="24FE7D76"/>
    <w:rsid w:val="2502B275"/>
    <w:rsid w:val="2515416B"/>
    <w:rsid w:val="2515C59C"/>
    <w:rsid w:val="2518C5A5"/>
    <w:rsid w:val="251CB7BC"/>
    <w:rsid w:val="252470BD"/>
    <w:rsid w:val="253066F2"/>
    <w:rsid w:val="2538B371"/>
    <w:rsid w:val="253DBFD2"/>
    <w:rsid w:val="253EB017"/>
    <w:rsid w:val="2546B0A2"/>
    <w:rsid w:val="2550814A"/>
    <w:rsid w:val="25519FB3"/>
    <w:rsid w:val="2553A26A"/>
    <w:rsid w:val="2562A55D"/>
    <w:rsid w:val="2562FF8E"/>
    <w:rsid w:val="256EAB60"/>
    <w:rsid w:val="2572E8C9"/>
    <w:rsid w:val="257381DD"/>
    <w:rsid w:val="25754E84"/>
    <w:rsid w:val="25794C12"/>
    <w:rsid w:val="2584EB72"/>
    <w:rsid w:val="2588EC6C"/>
    <w:rsid w:val="2589DF1E"/>
    <w:rsid w:val="25949688"/>
    <w:rsid w:val="259F7EE7"/>
    <w:rsid w:val="25A45A48"/>
    <w:rsid w:val="25B2B179"/>
    <w:rsid w:val="25B2D642"/>
    <w:rsid w:val="25B6BC26"/>
    <w:rsid w:val="25C6644F"/>
    <w:rsid w:val="25C689DE"/>
    <w:rsid w:val="25C8C1E1"/>
    <w:rsid w:val="25C9FEA8"/>
    <w:rsid w:val="25CA6578"/>
    <w:rsid w:val="25E0D2EC"/>
    <w:rsid w:val="25E492C2"/>
    <w:rsid w:val="25E4E13E"/>
    <w:rsid w:val="25EB43ED"/>
    <w:rsid w:val="25F241AB"/>
    <w:rsid w:val="25FA5BDE"/>
    <w:rsid w:val="25FB2701"/>
    <w:rsid w:val="26009452"/>
    <w:rsid w:val="26023395"/>
    <w:rsid w:val="2609A641"/>
    <w:rsid w:val="260F2AAD"/>
    <w:rsid w:val="261FFFD1"/>
    <w:rsid w:val="2623C1F8"/>
    <w:rsid w:val="2627DAF0"/>
    <w:rsid w:val="2630F0B6"/>
    <w:rsid w:val="2631882E"/>
    <w:rsid w:val="2631FDAD"/>
    <w:rsid w:val="2643954F"/>
    <w:rsid w:val="26467323"/>
    <w:rsid w:val="26479766"/>
    <w:rsid w:val="265058E7"/>
    <w:rsid w:val="265535E8"/>
    <w:rsid w:val="26637114"/>
    <w:rsid w:val="2666461A"/>
    <w:rsid w:val="2669F26F"/>
    <w:rsid w:val="2671F257"/>
    <w:rsid w:val="2678E38F"/>
    <w:rsid w:val="26792A70"/>
    <w:rsid w:val="268713DE"/>
    <w:rsid w:val="268B89FB"/>
    <w:rsid w:val="26950842"/>
    <w:rsid w:val="269C9026"/>
    <w:rsid w:val="26A9FD2B"/>
    <w:rsid w:val="26B08F46"/>
    <w:rsid w:val="26B0FDEB"/>
    <w:rsid w:val="26B21B15"/>
    <w:rsid w:val="26B676DF"/>
    <w:rsid w:val="26B95A0A"/>
    <w:rsid w:val="26BF3783"/>
    <w:rsid w:val="26BF7F85"/>
    <w:rsid w:val="26E13F41"/>
    <w:rsid w:val="26E7DC1F"/>
    <w:rsid w:val="26EA57D0"/>
    <w:rsid w:val="26F10C00"/>
    <w:rsid w:val="26F71A92"/>
    <w:rsid w:val="26FD7B96"/>
    <w:rsid w:val="2700BA6E"/>
    <w:rsid w:val="2708F6CC"/>
    <w:rsid w:val="271CD5AC"/>
    <w:rsid w:val="2732C91F"/>
    <w:rsid w:val="27376B45"/>
    <w:rsid w:val="2739E26C"/>
    <w:rsid w:val="27472F0C"/>
    <w:rsid w:val="274F0122"/>
    <w:rsid w:val="27593FD8"/>
    <w:rsid w:val="2760D9EF"/>
    <w:rsid w:val="276D88B9"/>
    <w:rsid w:val="277003A8"/>
    <w:rsid w:val="2773158A"/>
    <w:rsid w:val="27772BAC"/>
    <w:rsid w:val="27778729"/>
    <w:rsid w:val="277B777E"/>
    <w:rsid w:val="2788850F"/>
    <w:rsid w:val="278931AA"/>
    <w:rsid w:val="27933B76"/>
    <w:rsid w:val="2795E6C3"/>
    <w:rsid w:val="279B8B13"/>
    <w:rsid w:val="279F756F"/>
    <w:rsid w:val="27A02236"/>
    <w:rsid w:val="27A10156"/>
    <w:rsid w:val="27A7A54E"/>
    <w:rsid w:val="27A94A67"/>
    <w:rsid w:val="27A96E0E"/>
    <w:rsid w:val="27AB9355"/>
    <w:rsid w:val="27B1E4AE"/>
    <w:rsid w:val="27B3B2B1"/>
    <w:rsid w:val="27B41638"/>
    <w:rsid w:val="27B4B31D"/>
    <w:rsid w:val="27B5287A"/>
    <w:rsid w:val="27B78CEA"/>
    <w:rsid w:val="27BA5379"/>
    <w:rsid w:val="27BC039D"/>
    <w:rsid w:val="27C32AE6"/>
    <w:rsid w:val="27C557F7"/>
    <w:rsid w:val="27CD7717"/>
    <w:rsid w:val="27E0810C"/>
    <w:rsid w:val="27E268A8"/>
    <w:rsid w:val="27E29D93"/>
    <w:rsid w:val="27E51B31"/>
    <w:rsid w:val="27EA15DD"/>
    <w:rsid w:val="27F40BEE"/>
    <w:rsid w:val="27F49809"/>
    <w:rsid w:val="27FA5611"/>
    <w:rsid w:val="27FD47E9"/>
    <w:rsid w:val="27FDCCE8"/>
    <w:rsid w:val="2809948D"/>
    <w:rsid w:val="28174A4E"/>
    <w:rsid w:val="281ABDA4"/>
    <w:rsid w:val="281D72EA"/>
    <w:rsid w:val="28245713"/>
    <w:rsid w:val="282677FE"/>
    <w:rsid w:val="283EC2F9"/>
    <w:rsid w:val="2842C29C"/>
    <w:rsid w:val="2849A773"/>
    <w:rsid w:val="284FAB7C"/>
    <w:rsid w:val="2864F9D4"/>
    <w:rsid w:val="2869D467"/>
    <w:rsid w:val="286D522E"/>
    <w:rsid w:val="2875C38D"/>
    <w:rsid w:val="287A651F"/>
    <w:rsid w:val="2881D75B"/>
    <w:rsid w:val="28873124"/>
    <w:rsid w:val="288C2C8C"/>
    <w:rsid w:val="28951648"/>
    <w:rsid w:val="2899F878"/>
    <w:rsid w:val="289C9205"/>
    <w:rsid w:val="28A3AE0C"/>
    <w:rsid w:val="28AF987B"/>
    <w:rsid w:val="28AFB38F"/>
    <w:rsid w:val="28B9236E"/>
    <w:rsid w:val="28C0098A"/>
    <w:rsid w:val="28C0B077"/>
    <w:rsid w:val="28C55785"/>
    <w:rsid w:val="28D22E3C"/>
    <w:rsid w:val="28D264E4"/>
    <w:rsid w:val="28E51AFB"/>
    <w:rsid w:val="28ED43F1"/>
    <w:rsid w:val="28EDD1AE"/>
    <w:rsid w:val="28F6F33F"/>
    <w:rsid w:val="28FC0516"/>
    <w:rsid w:val="290293BF"/>
    <w:rsid w:val="290E81EA"/>
    <w:rsid w:val="290FB1DA"/>
    <w:rsid w:val="2911BB1D"/>
    <w:rsid w:val="291235DF"/>
    <w:rsid w:val="29126B48"/>
    <w:rsid w:val="2912813E"/>
    <w:rsid w:val="291800B9"/>
    <w:rsid w:val="29286002"/>
    <w:rsid w:val="292952FD"/>
    <w:rsid w:val="292B60FF"/>
    <w:rsid w:val="292F9FE5"/>
    <w:rsid w:val="293C63F4"/>
    <w:rsid w:val="2942FB17"/>
    <w:rsid w:val="294348E8"/>
    <w:rsid w:val="2946D326"/>
    <w:rsid w:val="294F1953"/>
    <w:rsid w:val="2951E847"/>
    <w:rsid w:val="29554E7B"/>
    <w:rsid w:val="295E8E93"/>
    <w:rsid w:val="29618408"/>
    <w:rsid w:val="296B93F3"/>
    <w:rsid w:val="29711C2B"/>
    <w:rsid w:val="297CF31C"/>
    <w:rsid w:val="29851D8D"/>
    <w:rsid w:val="29867EF7"/>
    <w:rsid w:val="298B04A1"/>
    <w:rsid w:val="29929EBD"/>
    <w:rsid w:val="29997973"/>
    <w:rsid w:val="29A03A3D"/>
    <w:rsid w:val="29A149B1"/>
    <w:rsid w:val="29A6F8CB"/>
    <w:rsid w:val="29CB2184"/>
    <w:rsid w:val="29D87132"/>
    <w:rsid w:val="29D91318"/>
    <w:rsid w:val="29DAAE19"/>
    <w:rsid w:val="29DF0B58"/>
    <w:rsid w:val="29EFD1AE"/>
    <w:rsid w:val="29F3255C"/>
    <w:rsid w:val="29FAE1E9"/>
    <w:rsid w:val="2A02245E"/>
    <w:rsid w:val="2A1140A9"/>
    <w:rsid w:val="2A1835CD"/>
    <w:rsid w:val="2A1DBA63"/>
    <w:rsid w:val="2A21390D"/>
    <w:rsid w:val="2A2F3A42"/>
    <w:rsid w:val="2A347CD0"/>
    <w:rsid w:val="2A362958"/>
    <w:rsid w:val="2A39FA84"/>
    <w:rsid w:val="2A3C864F"/>
    <w:rsid w:val="2A3D5845"/>
    <w:rsid w:val="2A4419BE"/>
    <w:rsid w:val="2A4D63A0"/>
    <w:rsid w:val="2A546D95"/>
    <w:rsid w:val="2A578B8E"/>
    <w:rsid w:val="2A5AEED3"/>
    <w:rsid w:val="2A5B1AE3"/>
    <w:rsid w:val="2A5B64A8"/>
    <w:rsid w:val="2A5C5229"/>
    <w:rsid w:val="2A5E7F7A"/>
    <w:rsid w:val="2A607F45"/>
    <w:rsid w:val="2A65A2B7"/>
    <w:rsid w:val="2A6CBDFB"/>
    <w:rsid w:val="2A6F1762"/>
    <w:rsid w:val="2A778A39"/>
    <w:rsid w:val="2A82D547"/>
    <w:rsid w:val="2A8FDA80"/>
    <w:rsid w:val="2A911F20"/>
    <w:rsid w:val="2AA47903"/>
    <w:rsid w:val="2AA9706B"/>
    <w:rsid w:val="2ABE6EDC"/>
    <w:rsid w:val="2AC1A71D"/>
    <w:rsid w:val="2ACB751D"/>
    <w:rsid w:val="2AD43952"/>
    <w:rsid w:val="2AE2D952"/>
    <w:rsid w:val="2AE52BF9"/>
    <w:rsid w:val="2AF129E1"/>
    <w:rsid w:val="2AF25CD5"/>
    <w:rsid w:val="2AF32DCB"/>
    <w:rsid w:val="2AFBA781"/>
    <w:rsid w:val="2AFDD614"/>
    <w:rsid w:val="2AFF5708"/>
    <w:rsid w:val="2B08CCD3"/>
    <w:rsid w:val="2B09CF14"/>
    <w:rsid w:val="2B0CD11C"/>
    <w:rsid w:val="2B104461"/>
    <w:rsid w:val="2B1B2DF9"/>
    <w:rsid w:val="2B2466E1"/>
    <w:rsid w:val="2B326A7D"/>
    <w:rsid w:val="2B328899"/>
    <w:rsid w:val="2B34EC70"/>
    <w:rsid w:val="2B3DA422"/>
    <w:rsid w:val="2B44E3DF"/>
    <w:rsid w:val="2B453F71"/>
    <w:rsid w:val="2B476F18"/>
    <w:rsid w:val="2B48DB00"/>
    <w:rsid w:val="2B6A400E"/>
    <w:rsid w:val="2B856CC2"/>
    <w:rsid w:val="2B95C067"/>
    <w:rsid w:val="2B9A059C"/>
    <w:rsid w:val="2B9A0EEA"/>
    <w:rsid w:val="2B9C8C43"/>
    <w:rsid w:val="2BA6F952"/>
    <w:rsid w:val="2BA9E155"/>
    <w:rsid w:val="2BAA5917"/>
    <w:rsid w:val="2BABD266"/>
    <w:rsid w:val="2BADD6BD"/>
    <w:rsid w:val="2BAFDFD5"/>
    <w:rsid w:val="2BBA64A4"/>
    <w:rsid w:val="2BBA8335"/>
    <w:rsid w:val="2BBC3AE9"/>
    <w:rsid w:val="2BC7070E"/>
    <w:rsid w:val="2BCFAF3E"/>
    <w:rsid w:val="2BD2B321"/>
    <w:rsid w:val="2BD2C82A"/>
    <w:rsid w:val="2BD6D7AA"/>
    <w:rsid w:val="2BDEF511"/>
    <w:rsid w:val="2BE037D0"/>
    <w:rsid w:val="2BE0FB5D"/>
    <w:rsid w:val="2BE82B36"/>
    <w:rsid w:val="2BEC6914"/>
    <w:rsid w:val="2BECEE09"/>
    <w:rsid w:val="2BF2364D"/>
    <w:rsid w:val="2BFC4FA6"/>
    <w:rsid w:val="2C00B9D4"/>
    <w:rsid w:val="2C03311A"/>
    <w:rsid w:val="2C080492"/>
    <w:rsid w:val="2C0B5D10"/>
    <w:rsid w:val="2C119B76"/>
    <w:rsid w:val="2C185AAB"/>
    <w:rsid w:val="2C291993"/>
    <w:rsid w:val="2C34770C"/>
    <w:rsid w:val="2C4286AE"/>
    <w:rsid w:val="2C433B6E"/>
    <w:rsid w:val="2C43D4F6"/>
    <w:rsid w:val="2C4AFCAF"/>
    <w:rsid w:val="2C503084"/>
    <w:rsid w:val="2C52EDCA"/>
    <w:rsid w:val="2C5C7ACD"/>
    <w:rsid w:val="2C68739B"/>
    <w:rsid w:val="2C6D46E6"/>
    <w:rsid w:val="2C70C218"/>
    <w:rsid w:val="2C77657B"/>
    <w:rsid w:val="2C77704B"/>
    <w:rsid w:val="2C80456A"/>
    <w:rsid w:val="2C94A342"/>
    <w:rsid w:val="2C9EBAB7"/>
    <w:rsid w:val="2CB4354D"/>
    <w:rsid w:val="2CB71087"/>
    <w:rsid w:val="2CBC445C"/>
    <w:rsid w:val="2CC419F6"/>
    <w:rsid w:val="2CD000BC"/>
    <w:rsid w:val="2CD61204"/>
    <w:rsid w:val="2CFEB0C4"/>
    <w:rsid w:val="2D006C38"/>
    <w:rsid w:val="2D01E312"/>
    <w:rsid w:val="2D04A6A3"/>
    <w:rsid w:val="2D09FB02"/>
    <w:rsid w:val="2D0C140E"/>
    <w:rsid w:val="2D0D0B34"/>
    <w:rsid w:val="2D1614A2"/>
    <w:rsid w:val="2D18F54B"/>
    <w:rsid w:val="2D1D5331"/>
    <w:rsid w:val="2D1D66D3"/>
    <w:rsid w:val="2D24DD6E"/>
    <w:rsid w:val="2D2DB1A2"/>
    <w:rsid w:val="2D30204C"/>
    <w:rsid w:val="2D321258"/>
    <w:rsid w:val="2D32A83A"/>
    <w:rsid w:val="2D33B3B1"/>
    <w:rsid w:val="2D34EC2A"/>
    <w:rsid w:val="2D370A86"/>
    <w:rsid w:val="2D38C4C9"/>
    <w:rsid w:val="2D3E8898"/>
    <w:rsid w:val="2D4DF1A6"/>
    <w:rsid w:val="2D57B773"/>
    <w:rsid w:val="2D5A18A7"/>
    <w:rsid w:val="2D5CC89A"/>
    <w:rsid w:val="2D63FE5A"/>
    <w:rsid w:val="2D67FE02"/>
    <w:rsid w:val="2D717D2D"/>
    <w:rsid w:val="2D85946B"/>
    <w:rsid w:val="2D86E358"/>
    <w:rsid w:val="2D89541B"/>
    <w:rsid w:val="2DA149C7"/>
    <w:rsid w:val="2DA21DA4"/>
    <w:rsid w:val="2DA221D2"/>
    <w:rsid w:val="2DA2D8D9"/>
    <w:rsid w:val="2DA598E4"/>
    <w:rsid w:val="2DA6A454"/>
    <w:rsid w:val="2DAB0D1D"/>
    <w:rsid w:val="2DAE6AF6"/>
    <w:rsid w:val="2DB19115"/>
    <w:rsid w:val="2DB50FCA"/>
    <w:rsid w:val="2DBCC14A"/>
    <w:rsid w:val="2DBD7706"/>
    <w:rsid w:val="2DC41C3E"/>
    <w:rsid w:val="2DC53573"/>
    <w:rsid w:val="2DC59B99"/>
    <w:rsid w:val="2DC86157"/>
    <w:rsid w:val="2DC8CE2A"/>
    <w:rsid w:val="2DCA3C31"/>
    <w:rsid w:val="2DCB4BA5"/>
    <w:rsid w:val="2DCF9B75"/>
    <w:rsid w:val="2DD8ADFA"/>
    <w:rsid w:val="2DE24ACE"/>
    <w:rsid w:val="2DE41539"/>
    <w:rsid w:val="2DE9A93D"/>
    <w:rsid w:val="2DEE43C8"/>
    <w:rsid w:val="2DF65DFB"/>
    <w:rsid w:val="2DFFE9DA"/>
    <w:rsid w:val="2E04E89C"/>
    <w:rsid w:val="2E054E09"/>
    <w:rsid w:val="2E128DC9"/>
    <w:rsid w:val="2E248244"/>
    <w:rsid w:val="2E258795"/>
    <w:rsid w:val="2E266CC3"/>
    <w:rsid w:val="2E2A3068"/>
    <w:rsid w:val="2E3F29C9"/>
    <w:rsid w:val="2E4186C0"/>
    <w:rsid w:val="2E4A3FF0"/>
    <w:rsid w:val="2E4C7E52"/>
    <w:rsid w:val="2E5D5B61"/>
    <w:rsid w:val="2E612C32"/>
    <w:rsid w:val="2E658266"/>
    <w:rsid w:val="2E664181"/>
    <w:rsid w:val="2E7B6382"/>
    <w:rsid w:val="2E7CFAF6"/>
    <w:rsid w:val="2E9214FD"/>
    <w:rsid w:val="2E933635"/>
    <w:rsid w:val="2E93756E"/>
    <w:rsid w:val="2E93D1C1"/>
    <w:rsid w:val="2E972726"/>
    <w:rsid w:val="2E9A9F44"/>
    <w:rsid w:val="2E9FEE6B"/>
    <w:rsid w:val="2EA5FB17"/>
    <w:rsid w:val="2EAA2AE5"/>
    <w:rsid w:val="2EAC9163"/>
    <w:rsid w:val="2EC92EB2"/>
    <w:rsid w:val="2ED16654"/>
    <w:rsid w:val="2ED2399D"/>
    <w:rsid w:val="2ED30320"/>
    <w:rsid w:val="2EE7921E"/>
    <w:rsid w:val="2EE82B5F"/>
    <w:rsid w:val="2EE9960D"/>
    <w:rsid w:val="2EFDAA31"/>
    <w:rsid w:val="2F068BE1"/>
    <w:rsid w:val="2F080F82"/>
    <w:rsid w:val="2F08F3FF"/>
    <w:rsid w:val="2F0979D2"/>
    <w:rsid w:val="2F09977B"/>
    <w:rsid w:val="2F09D683"/>
    <w:rsid w:val="2F09D9F2"/>
    <w:rsid w:val="2F1430E2"/>
    <w:rsid w:val="2F15750A"/>
    <w:rsid w:val="2F1F0C54"/>
    <w:rsid w:val="2F2C9B2C"/>
    <w:rsid w:val="2F2DB8DF"/>
    <w:rsid w:val="2F331C0D"/>
    <w:rsid w:val="2F372F10"/>
    <w:rsid w:val="2F3A750A"/>
    <w:rsid w:val="2F3F85CA"/>
    <w:rsid w:val="2F430C2D"/>
    <w:rsid w:val="2F4F23C1"/>
    <w:rsid w:val="2F63F216"/>
    <w:rsid w:val="2F64C94C"/>
    <w:rsid w:val="2F6F197D"/>
    <w:rsid w:val="2F707764"/>
    <w:rsid w:val="2F74670F"/>
    <w:rsid w:val="2F7B9BD9"/>
    <w:rsid w:val="2F7CC9E7"/>
    <w:rsid w:val="2F83FAF9"/>
    <w:rsid w:val="2F876042"/>
    <w:rsid w:val="2F8D919B"/>
    <w:rsid w:val="2F95525E"/>
    <w:rsid w:val="2F9DFB60"/>
    <w:rsid w:val="2F9F7066"/>
    <w:rsid w:val="2FA066E5"/>
    <w:rsid w:val="2FA27650"/>
    <w:rsid w:val="2FAC7FA0"/>
    <w:rsid w:val="2FB07E1C"/>
    <w:rsid w:val="2FBBBA7B"/>
    <w:rsid w:val="2FBD674B"/>
    <w:rsid w:val="2FCE80D9"/>
    <w:rsid w:val="2FDAA536"/>
    <w:rsid w:val="2FDAE0F1"/>
    <w:rsid w:val="2FE041CF"/>
    <w:rsid w:val="2FE44C3C"/>
    <w:rsid w:val="2FE67E39"/>
    <w:rsid w:val="2FF38DE0"/>
    <w:rsid w:val="2FF6712A"/>
    <w:rsid w:val="2FFB2C6D"/>
    <w:rsid w:val="2FFF95CE"/>
    <w:rsid w:val="3003F0F1"/>
    <w:rsid w:val="3006538B"/>
    <w:rsid w:val="3009E162"/>
    <w:rsid w:val="300F792E"/>
    <w:rsid w:val="301815EF"/>
    <w:rsid w:val="301AF191"/>
    <w:rsid w:val="3022E2C7"/>
    <w:rsid w:val="3023BE4D"/>
    <w:rsid w:val="303E40F5"/>
    <w:rsid w:val="3048C09F"/>
    <w:rsid w:val="30542A8E"/>
    <w:rsid w:val="30589538"/>
    <w:rsid w:val="305C7FE5"/>
    <w:rsid w:val="305CFB7D"/>
    <w:rsid w:val="30649684"/>
    <w:rsid w:val="306D0DDF"/>
    <w:rsid w:val="30714869"/>
    <w:rsid w:val="307D3CDC"/>
    <w:rsid w:val="308CA967"/>
    <w:rsid w:val="3091875E"/>
    <w:rsid w:val="309B41F4"/>
    <w:rsid w:val="309FA317"/>
    <w:rsid w:val="30A1927F"/>
    <w:rsid w:val="30A2AC5C"/>
    <w:rsid w:val="30ABC897"/>
    <w:rsid w:val="30AE378A"/>
    <w:rsid w:val="30AFF777"/>
    <w:rsid w:val="30B1894F"/>
    <w:rsid w:val="30B221A1"/>
    <w:rsid w:val="30CBB956"/>
    <w:rsid w:val="30DD196B"/>
    <w:rsid w:val="30E0B6C6"/>
    <w:rsid w:val="30EACCF8"/>
    <w:rsid w:val="30EADF06"/>
    <w:rsid w:val="30EB79A3"/>
    <w:rsid w:val="30F8D44A"/>
    <w:rsid w:val="30FF7FC0"/>
    <w:rsid w:val="31046F31"/>
    <w:rsid w:val="3109ACD8"/>
    <w:rsid w:val="3109FBB0"/>
    <w:rsid w:val="310E4EED"/>
    <w:rsid w:val="3114541A"/>
    <w:rsid w:val="3114C3B5"/>
    <w:rsid w:val="3127DE89"/>
    <w:rsid w:val="31350A21"/>
    <w:rsid w:val="31409FAD"/>
    <w:rsid w:val="31422B0A"/>
    <w:rsid w:val="31426D2F"/>
    <w:rsid w:val="31471C90"/>
    <w:rsid w:val="31496398"/>
    <w:rsid w:val="3154D048"/>
    <w:rsid w:val="315BD231"/>
    <w:rsid w:val="315D4E67"/>
    <w:rsid w:val="316420D6"/>
    <w:rsid w:val="316AC567"/>
    <w:rsid w:val="3170E79F"/>
    <w:rsid w:val="31760966"/>
    <w:rsid w:val="3180DBB7"/>
    <w:rsid w:val="318CDCF1"/>
    <w:rsid w:val="318E23EC"/>
    <w:rsid w:val="318EC9AD"/>
    <w:rsid w:val="319947F5"/>
    <w:rsid w:val="31A5C675"/>
    <w:rsid w:val="31A601A7"/>
    <w:rsid w:val="31B06630"/>
    <w:rsid w:val="31BC566D"/>
    <w:rsid w:val="31BDCCC1"/>
    <w:rsid w:val="31D0669D"/>
    <w:rsid w:val="31EEA113"/>
    <w:rsid w:val="31F354EE"/>
    <w:rsid w:val="31F9B262"/>
    <w:rsid w:val="31FCC31B"/>
    <w:rsid w:val="32021535"/>
    <w:rsid w:val="3205E52A"/>
    <w:rsid w:val="32074057"/>
    <w:rsid w:val="3207A4E0"/>
    <w:rsid w:val="3207D02F"/>
    <w:rsid w:val="320A9A6A"/>
    <w:rsid w:val="320EDD73"/>
    <w:rsid w:val="321181FD"/>
    <w:rsid w:val="3229B010"/>
    <w:rsid w:val="322CFBCD"/>
    <w:rsid w:val="3230B866"/>
    <w:rsid w:val="323531EB"/>
    <w:rsid w:val="323547F0"/>
    <w:rsid w:val="32385133"/>
    <w:rsid w:val="324D4B54"/>
    <w:rsid w:val="325A2A9C"/>
    <w:rsid w:val="325D12CE"/>
    <w:rsid w:val="325EEF4E"/>
    <w:rsid w:val="325F7F7A"/>
    <w:rsid w:val="326316FB"/>
    <w:rsid w:val="326697EA"/>
    <w:rsid w:val="326C735D"/>
    <w:rsid w:val="3278FB4D"/>
    <w:rsid w:val="3279852C"/>
    <w:rsid w:val="327B379E"/>
    <w:rsid w:val="3282F537"/>
    <w:rsid w:val="32A3778D"/>
    <w:rsid w:val="32A9A8D6"/>
    <w:rsid w:val="32B777B9"/>
    <w:rsid w:val="32C4657D"/>
    <w:rsid w:val="32CB7047"/>
    <w:rsid w:val="32D133AD"/>
    <w:rsid w:val="32D40837"/>
    <w:rsid w:val="32E600C5"/>
    <w:rsid w:val="32E7FB4A"/>
    <w:rsid w:val="32E8111C"/>
    <w:rsid w:val="32F6AF87"/>
    <w:rsid w:val="32F73052"/>
    <w:rsid w:val="32F8F7AF"/>
    <w:rsid w:val="32FACE5E"/>
    <w:rsid w:val="3304CA61"/>
    <w:rsid w:val="330BE66B"/>
    <w:rsid w:val="330FE4AE"/>
    <w:rsid w:val="3315D0A8"/>
    <w:rsid w:val="33175835"/>
    <w:rsid w:val="332DE6FE"/>
    <w:rsid w:val="33332E2E"/>
    <w:rsid w:val="333A88AD"/>
    <w:rsid w:val="333BFEC6"/>
    <w:rsid w:val="3340C387"/>
    <w:rsid w:val="334636A0"/>
    <w:rsid w:val="33523CEE"/>
    <w:rsid w:val="335AFC27"/>
    <w:rsid w:val="33631166"/>
    <w:rsid w:val="336D778D"/>
    <w:rsid w:val="3370A8D8"/>
    <w:rsid w:val="3372BA59"/>
    <w:rsid w:val="33745F1E"/>
    <w:rsid w:val="3388D918"/>
    <w:rsid w:val="3397948F"/>
    <w:rsid w:val="33983927"/>
    <w:rsid w:val="3398C55A"/>
    <w:rsid w:val="33C37CE6"/>
    <w:rsid w:val="33CD568D"/>
    <w:rsid w:val="33D9A90B"/>
    <w:rsid w:val="33DA8360"/>
    <w:rsid w:val="33DED0BC"/>
    <w:rsid w:val="33E73AD3"/>
    <w:rsid w:val="33EFCFEC"/>
    <w:rsid w:val="33F2853A"/>
    <w:rsid w:val="33F87936"/>
    <w:rsid w:val="33FBCD96"/>
    <w:rsid w:val="33FF24C5"/>
    <w:rsid w:val="340B2010"/>
    <w:rsid w:val="340D69E8"/>
    <w:rsid w:val="340FA8AB"/>
    <w:rsid w:val="340FEF62"/>
    <w:rsid w:val="3411C2D1"/>
    <w:rsid w:val="34174D4B"/>
    <w:rsid w:val="342197E3"/>
    <w:rsid w:val="3428462F"/>
    <w:rsid w:val="342CA394"/>
    <w:rsid w:val="34494A9E"/>
    <w:rsid w:val="34509BC6"/>
    <w:rsid w:val="345ED75A"/>
    <w:rsid w:val="3467AA27"/>
    <w:rsid w:val="346C608D"/>
    <w:rsid w:val="34886C3F"/>
    <w:rsid w:val="3492A53D"/>
    <w:rsid w:val="3499E997"/>
    <w:rsid w:val="34A4C175"/>
    <w:rsid w:val="34A7CBBE"/>
    <w:rsid w:val="34C58B9F"/>
    <w:rsid w:val="34DC0708"/>
    <w:rsid w:val="34E4A202"/>
    <w:rsid w:val="34E4B566"/>
    <w:rsid w:val="34E8047E"/>
    <w:rsid w:val="34E86739"/>
    <w:rsid w:val="34F54A7E"/>
    <w:rsid w:val="34F7DC8D"/>
    <w:rsid w:val="34F95D21"/>
    <w:rsid w:val="34FD9D45"/>
    <w:rsid w:val="34FEAF87"/>
    <w:rsid w:val="34FF3275"/>
    <w:rsid w:val="35037F84"/>
    <w:rsid w:val="3506772F"/>
    <w:rsid w:val="352E67F0"/>
    <w:rsid w:val="3530638F"/>
    <w:rsid w:val="35315FCD"/>
    <w:rsid w:val="35324FC5"/>
    <w:rsid w:val="353A9DA3"/>
    <w:rsid w:val="35476EA8"/>
    <w:rsid w:val="355EB4B6"/>
    <w:rsid w:val="355ECEF1"/>
    <w:rsid w:val="35681A1D"/>
    <w:rsid w:val="357BAFE7"/>
    <w:rsid w:val="358661C9"/>
    <w:rsid w:val="358A036F"/>
    <w:rsid w:val="359B442F"/>
    <w:rsid w:val="359E1F8B"/>
    <w:rsid w:val="35A215BA"/>
    <w:rsid w:val="35A75EF4"/>
    <w:rsid w:val="35AB4C1C"/>
    <w:rsid w:val="35B0A02E"/>
    <w:rsid w:val="35B1EE36"/>
    <w:rsid w:val="35B2CF1A"/>
    <w:rsid w:val="35B36F92"/>
    <w:rsid w:val="35B61685"/>
    <w:rsid w:val="35C1BFDE"/>
    <w:rsid w:val="35C6908B"/>
    <w:rsid w:val="35E1072D"/>
    <w:rsid w:val="35E73062"/>
    <w:rsid w:val="35E8D17C"/>
    <w:rsid w:val="35E96BDB"/>
    <w:rsid w:val="35E9F5D0"/>
    <w:rsid w:val="35F0D6BE"/>
    <w:rsid w:val="35F1B2B8"/>
    <w:rsid w:val="35F7392D"/>
    <w:rsid w:val="35FEC880"/>
    <w:rsid w:val="3601BCDD"/>
    <w:rsid w:val="3606C5F7"/>
    <w:rsid w:val="3607FCC4"/>
    <w:rsid w:val="3619024C"/>
    <w:rsid w:val="36243D85"/>
    <w:rsid w:val="362A8507"/>
    <w:rsid w:val="3633B58A"/>
    <w:rsid w:val="363CA85D"/>
    <w:rsid w:val="364F15FC"/>
    <w:rsid w:val="365132CA"/>
    <w:rsid w:val="36569A27"/>
    <w:rsid w:val="3657CE0D"/>
    <w:rsid w:val="36584859"/>
    <w:rsid w:val="365CC21B"/>
    <w:rsid w:val="365ED1EE"/>
    <w:rsid w:val="3663C80C"/>
    <w:rsid w:val="36732327"/>
    <w:rsid w:val="367419EB"/>
    <w:rsid w:val="3679F891"/>
    <w:rsid w:val="3687DEDD"/>
    <w:rsid w:val="368D9BE9"/>
    <w:rsid w:val="3690E3EC"/>
    <w:rsid w:val="36929649"/>
    <w:rsid w:val="36929F5E"/>
    <w:rsid w:val="36950E0D"/>
    <w:rsid w:val="36A5248F"/>
    <w:rsid w:val="36A699C1"/>
    <w:rsid w:val="36ABF830"/>
    <w:rsid w:val="36B51FF7"/>
    <w:rsid w:val="36B89053"/>
    <w:rsid w:val="36BE93B4"/>
    <w:rsid w:val="36C38CA8"/>
    <w:rsid w:val="36C572F4"/>
    <w:rsid w:val="36CC6C52"/>
    <w:rsid w:val="36D137A4"/>
    <w:rsid w:val="36D3F6BB"/>
    <w:rsid w:val="36DAB405"/>
    <w:rsid w:val="36DDFD53"/>
    <w:rsid w:val="36E2E862"/>
    <w:rsid w:val="36E628FA"/>
    <w:rsid w:val="36EC56ED"/>
    <w:rsid w:val="36F251FE"/>
    <w:rsid w:val="36F296CC"/>
    <w:rsid w:val="36F76EB2"/>
    <w:rsid w:val="36FCC9C8"/>
    <w:rsid w:val="370424C7"/>
    <w:rsid w:val="370E24B2"/>
    <w:rsid w:val="371CC548"/>
    <w:rsid w:val="371EC360"/>
    <w:rsid w:val="37217BC7"/>
    <w:rsid w:val="373E48BD"/>
    <w:rsid w:val="373FDDA9"/>
    <w:rsid w:val="3747CF37"/>
    <w:rsid w:val="37481D6A"/>
    <w:rsid w:val="374E13A4"/>
    <w:rsid w:val="374F14BF"/>
    <w:rsid w:val="37519D26"/>
    <w:rsid w:val="37553486"/>
    <w:rsid w:val="37596098"/>
    <w:rsid w:val="376000F5"/>
    <w:rsid w:val="3763C309"/>
    <w:rsid w:val="376C8B98"/>
    <w:rsid w:val="3770847E"/>
    <w:rsid w:val="37771B81"/>
    <w:rsid w:val="37846609"/>
    <w:rsid w:val="378940B8"/>
    <w:rsid w:val="3793E931"/>
    <w:rsid w:val="3799F893"/>
    <w:rsid w:val="379A0A29"/>
    <w:rsid w:val="37B3030C"/>
    <w:rsid w:val="37B38F85"/>
    <w:rsid w:val="37BB6D63"/>
    <w:rsid w:val="37BBE7AF"/>
    <w:rsid w:val="37BDE3B6"/>
    <w:rsid w:val="37C7242A"/>
    <w:rsid w:val="37CDC6B1"/>
    <w:rsid w:val="37D168CA"/>
    <w:rsid w:val="37DACEAF"/>
    <w:rsid w:val="37E064BC"/>
    <w:rsid w:val="37E1C40C"/>
    <w:rsid w:val="37ED737E"/>
    <w:rsid w:val="37F175D8"/>
    <w:rsid w:val="37F60894"/>
    <w:rsid w:val="37FA896E"/>
    <w:rsid w:val="37FCA5AF"/>
    <w:rsid w:val="3801D535"/>
    <w:rsid w:val="3804F363"/>
    <w:rsid w:val="380D1738"/>
    <w:rsid w:val="380EAD0E"/>
    <w:rsid w:val="380EEBF9"/>
    <w:rsid w:val="381C7C26"/>
    <w:rsid w:val="381F7C71"/>
    <w:rsid w:val="38283208"/>
    <w:rsid w:val="382D712B"/>
    <w:rsid w:val="3832BC22"/>
    <w:rsid w:val="38352BE0"/>
    <w:rsid w:val="3835B434"/>
    <w:rsid w:val="3838D177"/>
    <w:rsid w:val="3839E365"/>
    <w:rsid w:val="38441642"/>
    <w:rsid w:val="38465CE5"/>
    <w:rsid w:val="38496E68"/>
    <w:rsid w:val="384CF7DE"/>
    <w:rsid w:val="3861F7A5"/>
    <w:rsid w:val="38662FC6"/>
    <w:rsid w:val="386845F9"/>
    <w:rsid w:val="386971CF"/>
    <w:rsid w:val="387A5FF5"/>
    <w:rsid w:val="388041C1"/>
    <w:rsid w:val="38845AA6"/>
    <w:rsid w:val="3888E901"/>
    <w:rsid w:val="388B53D4"/>
    <w:rsid w:val="388E5203"/>
    <w:rsid w:val="389298BA"/>
    <w:rsid w:val="3899F2C8"/>
    <w:rsid w:val="38A18399"/>
    <w:rsid w:val="38A29D59"/>
    <w:rsid w:val="38AADA3B"/>
    <w:rsid w:val="38B5F3BC"/>
    <w:rsid w:val="38CBCBA6"/>
    <w:rsid w:val="38DBD5CB"/>
    <w:rsid w:val="38E19B18"/>
    <w:rsid w:val="38E973A1"/>
    <w:rsid w:val="38ED3A97"/>
    <w:rsid w:val="3901AC39"/>
    <w:rsid w:val="39030DFA"/>
    <w:rsid w:val="39046297"/>
    <w:rsid w:val="3909826F"/>
    <w:rsid w:val="3909EA7B"/>
    <w:rsid w:val="390C20DF"/>
    <w:rsid w:val="390C27D7"/>
    <w:rsid w:val="390F8A19"/>
    <w:rsid w:val="39118A6E"/>
    <w:rsid w:val="3911AAE7"/>
    <w:rsid w:val="3916E611"/>
    <w:rsid w:val="3929406F"/>
    <w:rsid w:val="392A826A"/>
    <w:rsid w:val="392F1833"/>
    <w:rsid w:val="39301115"/>
    <w:rsid w:val="3935F274"/>
    <w:rsid w:val="39524AFD"/>
    <w:rsid w:val="39598F8B"/>
    <w:rsid w:val="3967A429"/>
    <w:rsid w:val="3968660B"/>
    <w:rsid w:val="3969A8BF"/>
    <w:rsid w:val="396A5730"/>
    <w:rsid w:val="396EFA53"/>
    <w:rsid w:val="3970EE2C"/>
    <w:rsid w:val="39764B76"/>
    <w:rsid w:val="3976BFEA"/>
    <w:rsid w:val="397CC2B9"/>
    <w:rsid w:val="398FF019"/>
    <w:rsid w:val="39922622"/>
    <w:rsid w:val="399B90CE"/>
    <w:rsid w:val="399E7418"/>
    <w:rsid w:val="399F10CC"/>
    <w:rsid w:val="39A8781E"/>
    <w:rsid w:val="39A8D763"/>
    <w:rsid w:val="39B635B5"/>
    <w:rsid w:val="39B68754"/>
    <w:rsid w:val="39B98F2E"/>
    <w:rsid w:val="39B9A29F"/>
    <w:rsid w:val="39C09608"/>
    <w:rsid w:val="39C70BA7"/>
    <w:rsid w:val="39CD1676"/>
    <w:rsid w:val="39D97E82"/>
    <w:rsid w:val="39DA857F"/>
    <w:rsid w:val="39DB533A"/>
    <w:rsid w:val="39DD5679"/>
    <w:rsid w:val="39DEFF6B"/>
    <w:rsid w:val="39EBA00D"/>
    <w:rsid w:val="39EE376F"/>
    <w:rsid w:val="39F4F45A"/>
    <w:rsid w:val="39FB924B"/>
    <w:rsid w:val="39FB9CB6"/>
    <w:rsid w:val="39FE0BEA"/>
    <w:rsid w:val="3A1D945D"/>
    <w:rsid w:val="3A1DC546"/>
    <w:rsid w:val="3A2BDE79"/>
    <w:rsid w:val="3A387EC6"/>
    <w:rsid w:val="3A3BE602"/>
    <w:rsid w:val="3A4048B6"/>
    <w:rsid w:val="3A4C9111"/>
    <w:rsid w:val="3A4EA78F"/>
    <w:rsid w:val="3A59DE3B"/>
    <w:rsid w:val="3A59FCF1"/>
    <w:rsid w:val="3A5CD7DE"/>
    <w:rsid w:val="3A60234D"/>
    <w:rsid w:val="3A63D2E2"/>
    <w:rsid w:val="3A66B3CE"/>
    <w:rsid w:val="3A6713B9"/>
    <w:rsid w:val="3A67B8F3"/>
    <w:rsid w:val="3A70A62C"/>
    <w:rsid w:val="3A74AF6E"/>
    <w:rsid w:val="3A762381"/>
    <w:rsid w:val="3A7656CA"/>
    <w:rsid w:val="3A7AE35E"/>
    <w:rsid w:val="3A7C94FE"/>
    <w:rsid w:val="3A7E6684"/>
    <w:rsid w:val="3A8092A7"/>
    <w:rsid w:val="3A82BCA2"/>
    <w:rsid w:val="3A8B738F"/>
    <w:rsid w:val="3A90D89E"/>
    <w:rsid w:val="3A925D29"/>
    <w:rsid w:val="3AB7CF01"/>
    <w:rsid w:val="3AC0A5F9"/>
    <w:rsid w:val="3ACD4175"/>
    <w:rsid w:val="3AD07368"/>
    <w:rsid w:val="3ADC2E49"/>
    <w:rsid w:val="3ADF0133"/>
    <w:rsid w:val="3AE73DB8"/>
    <w:rsid w:val="3AE98F82"/>
    <w:rsid w:val="3B007104"/>
    <w:rsid w:val="3B0171B5"/>
    <w:rsid w:val="3B0C1308"/>
    <w:rsid w:val="3B122F9F"/>
    <w:rsid w:val="3B13D7CF"/>
    <w:rsid w:val="3B1B073E"/>
    <w:rsid w:val="3B2095F1"/>
    <w:rsid w:val="3B231661"/>
    <w:rsid w:val="3B298521"/>
    <w:rsid w:val="3B2FD882"/>
    <w:rsid w:val="3B377CF3"/>
    <w:rsid w:val="3B49E4A3"/>
    <w:rsid w:val="3B582D85"/>
    <w:rsid w:val="3B5F1A9D"/>
    <w:rsid w:val="3B617B91"/>
    <w:rsid w:val="3B68FAE9"/>
    <w:rsid w:val="3B6B6965"/>
    <w:rsid w:val="3B6BAC9E"/>
    <w:rsid w:val="3B708213"/>
    <w:rsid w:val="3B731AFE"/>
    <w:rsid w:val="3B7471CC"/>
    <w:rsid w:val="3B7DB619"/>
    <w:rsid w:val="3B7E69A2"/>
    <w:rsid w:val="3B8A07D0"/>
    <w:rsid w:val="3B90174A"/>
    <w:rsid w:val="3B928C32"/>
    <w:rsid w:val="3B9B4E37"/>
    <w:rsid w:val="3BA0E84E"/>
    <w:rsid w:val="3BA9A435"/>
    <w:rsid w:val="3BAB9C73"/>
    <w:rsid w:val="3BAE9437"/>
    <w:rsid w:val="3BB5654E"/>
    <w:rsid w:val="3BB8D14F"/>
    <w:rsid w:val="3BBE84A3"/>
    <w:rsid w:val="3BC03BE1"/>
    <w:rsid w:val="3BC65878"/>
    <w:rsid w:val="3BC77145"/>
    <w:rsid w:val="3BDA746A"/>
    <w:rsid w:val="3BE20E70"/>
    <w:rsid w:val="3BE63D8A"/>
    <w:rsid w:val="3BE7B50D"/>
    <w:rsid w:val="3BE92ECB"/>
    <w:rsid w:val="3BEA9BD5"/>
    <w:rsid w:val="3BEE5093"/>
    <w:rsid w:val="3BF57BAB"/>
    <w:rsid w:val="3BFB20B0"/>
    <w:rsid w:val="3BFCA839"/>
    <w:rsid w:val="3C02715D"/>
    <w:rsid w:val="3C04B315"/>
    <w:rsid w:val="3C0BF667"/>
    <w:rsid w:val="3C298BA5"/>
    <w:rsid w:val="3C2E1E04"/>
    <w:rsid w:val="3C3CDF64"/>
    <w:rsid w:val="3C4427C4"/>
    <w:rsid w:val="3C453191"/>
    <w:rsid w:val="3C45EEC8"/>
    <w:rsid w:val="3C5A0498"/>
    <w:rsid w:val="3C5B5114"/>
    <w:rsid w:val="3C5D4073"/>
    <w:rsid w:val="3C606FAF"/>
    <w:rsid w:val="3C63E348"/>
    <w:rsid w:val="3C658499"/>
    <w:rsid w:val="3C67531A"/>
    <w:rsid w:val="3C6E89FF"/>
    <w:rsid w:val="3C729844"/>
    <w:rsid w:val="3C739036"/>
    <w:rsid w:val="3C74D88B"/>
    <w:rsid w:val="3C7CC3C7"/>
    <w:rsid w:val="3C7FC74E"/>
    <w:rsid w:val="3C80C28D"/>
    <w:rsid w:val="3C878E43"/>
    <w:rsid w:val="3C8CB942"/>
    <w:rsid w:val="3C91D623"/>
    <w:rsid w:val="3C943F0E"/>
    <w:rsid w:val="3C9B8D17"/>
    <w:rsid w:val="3C9DA353"/>
    <w:rsid w:val="3CB8CF81"/>
    <w:rsid w:val="3CC6F6B4"/>
    <w:rsid w:val="3CC85874"/>
    <w:rsid w:val="3CD4D3D9"/>
    <w:rsid w:val="3CD528A9"/>
    <w:rsid w:val="3CD9935A"/>
    <w:rsid w:val="3CE410F0"/>
    <w:rsid w:val="3CFCA218"/>
    <w:rsid w:val="3D0431CE"/>
    <w:rsid w:val="3D15E663"/>
    <w:rsid w:val="3D160E9C"/>
    <w:rsid w:val="3D179591"/>
    <w:rsid w:val="3D180BD9"/>
    <w:rsid w:val="3D1CEE8C"/>
    <w:rsid w:val="3D22F29D"/>
    <w:rsid w:val="3D233C6A"/>
    <w:rsid w:val="3D23C7B0"/>
    <w:rsid w:val="3D266FA9"/>
    <w:rsid w:val="3D275EBA"/>
    <w:rsid w:val="3D2B786C"/>
    <w:rsid w:val="3D3083A9"/>
    <w:rsid w:val="3D3302A3"/>
    <w:rsid w:val="3D33B8B5"/>
    <w:rsid w:val="3D35A312"/>
    <w:rsid w:val="3D569082"/>
    <w:rsid w:val="3D5C5CC5"/>
    <w:rsid w:val="3D63DEB4"/>
    <w:rsid w:val="3D84BAE7"/>
    <w:rsid w:val="3D888CBE"/>
    <w:rsid w:val="3D941E91"/>
    <w:rsid w:val="3DAE5388"/>
    <w:rsid w:val="3DB05E0D"/>
    <w:rsid w:val="3DBB9575"/>
    <w:rsid w:val="3DC1E548"/>
    <w:rsid w:val="3DCD4DEF"/>
    <w:rsid w:val="3DD018A7"/>
    <w:rsid w:val="3DDDBB3A"/>
    <w:rsid w:val="3DEBB603"/>
    <w:rsid w:val="3DF175E7"/>
    <w:rsid w:val="3DF59F9E"/>
    <w:rsid w:val="3DFF4B1E"/>
    <w:rsid w:val="3E0016CE"/>
    <w:rsid w:val="3E05DE59"/>
    <w:rsid w:val="3E0749D0"/>
    <w:rsid w:val="3E1EF33D"/>
    <w:rsid w:val="3E2F4746"/>
    <w:rsid w:val="3E360442"/>
    <w:rsid w:val="3E379025"/>
    <w:rsid w:val="3E3B10C3"/>
    <w:rsid w:val="3E408204"/>
    <w:rsid w:val="3E408E2C"/>
    <w:rsid w:val="3E41E390"/>
    <w:rsid w:val="3E452E86"/>
    <w:rsid w:val="3E55EAC0"/>
    <w:rsid w:val="3E57BE37"/>
    <w:rsid w:val="3E588E5C"/>
    <w:rsid w:val="3E5D9138"/>
    <w:rsid w:val="3E5EF6BA"/>
    <w:rsid w:val="3E657F96"/>
    <w:rsid w:val="3E6F33F9"/>
    <w:rsid w:val="3E6F9C05"/>
    <w:rsid w:val="3E74067B"/>
    <w:rsid w:val="3E7DEC7D"/>
    <w:rsid w:val="3E84BF23"/>
    <w:rsid w:val="3E8CB176"/>
    <w:rsid w:val="3E914C9B"/>
    <w:rsid w:val="3E959830"/>
    <w:rsid w:val="3E986CBF"/>
    <w:rsid w:val="3E9A3640"/>
    <w:rsid w:val="3EA77518"/>
    <w:rsid w:val="3EA80C3A"/>
    <w:rsid w:val="3EA88632"/>
    <w:rsid w:val="3EAC7D96"/>
    <w:rsid w:val="3EAE1345"/>
    <w:rsid w:val="3EB15215"/>
    <w:rsid w:val="3EBDFE03"/>
    <w:rsid w:val="3EBE6F2F"/>
    <w:rsid w:val="3EBEC25D"/>
    <w:rsid w:val="3EC74019"/>
    <w:rsid w:val="3ECD81EE"/>
    <w:rsid w:val="3ED00A39"/>
    <w:rsid w:val="3ED51100"/>
    <w:rsid w:val="3ED58FD3"/>
    <w:rsid w:val="3EE2FFE5"/>
    <w:rsid w:val="3EF47E95"/>
    <w:rsid w:val="3F0A6C29"/>
    <w:rsid w:val="3F0BC89A"/>
    <w:rsid w:val="3F0D6EA4"/>
    <w:rsid w:val="3F141B02"/>
    <w:rsid w:val="3F16AF42"/>
    <w:rsid w:val="3F1B7907"/>
    <w:rsid w:val="3F24BF11"/>
    <w:rsid w:val="3F2863BE"/>
    <w:rsid w:val="3F2B8E34"/>
    <w:rsid w:val="3F3A9D65"/>
    <w:rsid w:val="3F4369AC"/>
    <w:rsid w:val="3F48E125"/>
    <w:rsid w:val="3F48E36A"/>
    <w:rsid w:val="3F492CB4"/>
    <w:rsid w:val="3F4E561B"/>
    <w:rsid w:val="3F50D06A"/>
    <w:rsid w:val="3F5E8269"/>
    <w:rsid w:val="3F65F383"/>
    <w:rsid w:val="3F6EB1DA"/>
    <w:rsid w:val="3F6FCA47"/>
    <w:rsid w:val="3F73C189"/>
    <w:rsid w:val="3F73D1E9"/>
    <w:rsid w:val="3F75D8B2"/>
    <w:rsid w:val="3F773978"/>
    <w:rsid w:val="3F77A860"/>
    <w:rsid w:val="3F7B561D"/>
    <w:rsid w:val="3F7F84BE"/>
    <w:rsid w:val="3F81A90B"/>
    <w:rsid w:val="3F83F656"/>
    <w:rsid w:val="3F8633A0"/>
    <w:rsid w:val="3F8AC915"/>
    <w:rsid w:val="3F906678"/>
    <w:rsid w:val="3F910D1A"/>
    <w:rsid w:val="3F965667"/>
    <w:rsid w:val="3F9805D9"/>
    <w:rsid w:val="3FA05806"/>
    <w:rsid w:val="3FA0E630"/>
    <w:rsid w:val="3FA1831B"/>
    <w:rsid w:val="3FA1EFC8"/>
    <w:rsid w:val="3FA84A1B"/>
    <w:rsid w:val="3FAFBA96"/>
    <w:rsid w:val="3FB07F41"/>
    <w:rsid w:val="3FC2EDAB"/>
    <w:rsid w:val="3FCC512F"/>
    <w:rsid w:val="3FCF2A17"/>
    <w:rsid w:val="3FCFBEC9"/>
    <w:rsid w:val="3FE2B705"/>
    <w:rsid w:val="3FE58C78"/>
    <w:rsid w:val="3FF0B6C8"/>
    <w:rsid w:val="3FF4502E"/>
    <w:rsid w:val="3FF76334"/>
    <w:rsid w:val="3FFE4E34"/>
    <w:rsid w:val="40029A27"/>
    <w:rsid w:val="401517D7"/>
    <w:rsid w:val="401637F5"/>
    <w:rsid w:val="401E45DC"/>
    <w:rsid w:val="4026DFD8"/>
    <w:rsid w:val="403706DA"/>
    <w:rsid w:val="4038AB5A"/>
    <w:rsid w:val="403CA769"/>
    <w:rsid w:val="403E0798"/>
    <w:rsid w:val="403E2016"/>
    <w:rsid w:val="4045C2E4"/>
    <w:rsid w:val="40495940"/>
    <w:rsid w:val="404E4650"/>
    <w:rsid w:val="4050978E"/>
    <w:rsid w:val="406E02D6"/>
    <w:rsid w:val="407A3C43"/>
    <w:rsid w:val="407BB397"/>
    <w:rsid w:val="407FE183"/>
    <w:rsid w:val="4081728A"/>
    <w:rsid w:val="4089B31C"/>
    <w:rsid w:val="408E1DAA"/>
    <w:rsid w:val="408E4FA9"/>
    <w:rsid w:val="4095DD12"/>
    <w:rsid w:val="409A255D"/>
    <w:rsid w:val="409B4E3F"/>
    <w:rsid w:val="409BDFB9"/>
    <w:rsid w:val="409BE2A4"/>
    <w:rsid w:val="409DEE3A"/>
    <w:rsid w:val="40B43F75"/>
    <w:rsid w:val="40B6612F"/>
    <w:rsid w:val="40B89393"/>
    <w:rsid w:val="40BAEDCF"/>
    <w:rsid w:val="40BDABA2"/>
    <w:rsid w:val="40C870F8"/>
    <w:rsid w:val="40C9129B"/>
    <w:rsid w:val="40D6D961"/>
    <w:rsid w:val="40D74346"/>
    <w:rsid w:val="40D9F521"/>
    <w:rsid w:val="40DAB219"/>
    <w:rsid w:val="40DDC473"/>
    <w:rsid w:val="40DFAAA3"/>
    <w:rsid w:val="40E14DC4"/>
    <w:rsid w:val="40E6C55B"/>
    <w:rsid w:val="40ED3314"/>
    <w:rsid w:val="40FDF9C1"/>
    <w:rsid w:val="4100F38C"/>
    <w:rsid w:val="410B1D4E"/>
    <w:rsid w:val="410B6B5A"/>
    <w:rsid w:val="410F4756"/>
    <w:rsid w:val="411381B3"/>
    <w:rsid w:val="411523FF"/>
    <w:rsid w:val="411D54B3"/>
    <w:rsid w:val="411FB1E1"/>
    <w:rsid w:val="41230AB8"/>
    <w:rsid w:val="41234619"/>
    <w:rsid w:val="41287803"/>
    <w:rsid w:val="4128BA47"/>
    <w:rsid w:val="412E1177"/>
    <w:rsid w:val="412E8EC4"/>
    <w:rsid w:val="413BD194"/>
    <w:rsid w:val="4142820B"/>
    <w:rsid w:val="414525B9"/>
    <w:rsid w:val="41472826"/>
    <w:rsid w:val="41489DAF"/>
    <w:rsid w:val="414B9A08"/>
    <w:rsid w:val="4152192C"/>
    <w:rsid w:val="415A35D2"/>
    <w:rsid w:val="415F37EB"/>
    <w:rsid w:val="416CD9BF"/>
    <w:rsid w:val="4175BFF1"/>
    <w:rsid w:val="417FAB7D"/>
    <w:rsid w:val="417FDBFA"/>
    <w:rsid w:val="41829C66"/>
    <w:rsid w:val="418D5B1E"/>
    <w:rsid w:val="4199D089"/>
    <w:rsid w:val="41A4C4A4"/>
    <w:rsid w:val="41C078B1"/>
    <w:rsid w:val="41C2F147"/>
    <w:rsid w:val="41C715A1"/>
    <w:rsid w:val="41D2C843"/>
    <w:rsid w:val="41D3D093"/>
    <w:rsid w:val="41F71D79"/>
    <w:rsid w:val="41FC612E"/>
    <w:rsid w:val="41FF7DAE"/>
    <w:rsid w:val="4201D34C"/>
    <w:rsid w:val="4201DE99"/>
    <w:rsid w:val="42150789"/>
    <w:rsid w:val="4215B40C"/>
    <w:rsid w:val="42172BC1"/>
    <w:rsid w:val="421943D1"/>
    <w:rsid w:val="422832A7"/>
    <w:rsid w:val="422DDF36"/>
    <w:rsid w:val="4230DE2B"/>
    <w:rsid w:val="42342FF0"/>
    <w:rsid w:val="423A600E"/>
    <w:rsid w:val="4245B06A"/>
    <w:rsid w:val="4252137B"/>
    <w:rsid w:val="4254B6A6"/>
    <w:rsid w:val="4259493A"/>
    <w:rsid w:val="425CFA9F"/>
    <w:rsid w:val="42622E34"/>
    <w:rsid w:val="4262779D"/>
    <w:rsid w:val="4263754A"/>
    <w:rsid w:val="4270139E"/>
    <w:rsid w:val="427643D8"/>
    <w:rsid w:val="427D4639"/>
    <w:rsid w:val="42838429"/>
    <w:rsid w:val="428A81F3"/>
    <w:rsid w:val="428A8952"/>
    <w:rsid w:val="428E158A"/>
    <w:rsid w:val="429C8D2E"/>
    <w:rsid w:val="42A9B4D9"/>
    <w:rsid w:val="42B0BCD8"/>
    <w:rsid w:val="42B7B059"/>
    <w:rsid w:val="42C157CE"/>
    <w:rsid w:val="42C1F862"/>
    <w:rsid w:val="42CE32F3"/>
    <w:rsid w:val="42EB849A"/>
    <w:rsid w:val="42ED45E7"/>
    <w:rsid w:val="42EFFECF"/>
    <w:rsid w:val="42F6EEF8"/>
    <w:rsid w:val="42F7FF96"/>
    <w:rsid w:val="42F83FC7"/>
    <w:rsid w:val="42FECFF5"/>
    <w:rsid w:val="4303A747"/>
    <w:rsid w:val="43075EC2"/>
    <w:rsid w:val="43088CCD"/>
    <w:rsid w:val="431478AA"/>
    <w:rsid w:val="431571A9"/>
    <w:rsid w:val="43179540"/>
    <w:rsid w:val="431AC14B"/>
    <w:rsid w:val="431DEF82"/>
    <w:rsid w:val="4327F4D5"/>
    <w:rsid w:val="4328E6C0"/>
    <w:rsid w:val="432EA3F8"/>
    <w:rsid w:val="432F349E"/>
    <w:rsid w:val="43386BEF"/>
    <w:rsid w:val="4338D259"/>
    <w:rsid w:val="433E5C7A"/>
    <w:rsid w:val="43400773"/>
    <w:rsid w:val="4356F5DC"/>
    <w:rsid w:val="4363F579"/>
    <w:rsid w:val="436E6E1C"/>
    <w:rsid w:val="436FCD00"/>
    <w:rsid w:val="436FE6C2"/>
    <w:rsid w:val="43770AB2"/>
    <w:rsid w:val="43799177"/>
    <w:rsid w:val="437A0061"/>
    <w:rsid w:val="437A6508"/>
    <w:rsid w:val="438969B2"/>
    <w:rsid w:val="4393AE51"/>
    <w:rsid w:val="439E268F"/>
    <w:rsid w:val="43A1F18A"/>
    <w:rsid w:val="43A4FD80"/>
    <w:rsid w:val="43A6CAB5"/>
    <w:rsid w:val="43AC2790"/>
    <w:rsid w:val="43AE1CA7"/>
    <w:rsid w:val="43B07A87"/>
    <w:rsid w:val="43B18359"/>
    <w:rsid w:val="43B9BEE2"/>
    <w:rsid w:val="43BAC158"/>
    <w:rsid w:val="43CF721F"/>
    <w:rsid w:val="43DF1967"/>
    <w:rsid w:val="43E50EA2"/>
    <w:rsid w:val="43E57B5E"/>
    <w:rsid w:val="43E65A7C"/>
    <w:rsid w:val="43EE29DC"/>
    <w:rsid w:val="43F5FA79"/>
    <w:rsid w:val="43F73B5C"/>
    <w:rsid w:val="43F8410D"/>
    <w:rsid w:val="43FC4770"/>
    <w:rsid w:val="43FC716A"/>
    <w:rsid w:val="43FEF2E4"/>
    <w:rsid w:val="44021429"/>
    <w:rsid w:val="44036D36"/>
    <w:rsid w:val="440452E6"/>
    <w:rsid w:val="4408445D"/>
    <w:rsid w:val="441DE5DF"/>
    <w:rsid w:val="4423E81D"/>
    <w:rsid w:val="4425ABAF"/>
    <w:rsid w:val="4427695A"/>
    <w:rsid w:val="442A2102"/>
    <w:rsid w:val="44377191"/>
    <w:rsid w:val="443DECB0"/>
    <w:rsid w:val="443F2622"/>
    <w:rsid w:val="444E2183"/>
    <w:rsid w:val="44539624"/>
    <w:rsid w:val="44721C86"/>
    <w:rsid w:val="448055F4"/>
    <w:rsid w:val="4485436B"/>
    <w:rsid w:val="4488244F"/>
    <w:rsid w:val="4488913A"/>
    <w:rsid w:val="4499806E"/>
    <w:rsid w:val="449AED88"/>
    <w:rsid w:val="449CA4A3"/>
    <w:rsid w:val="44AD4764"/>
    <w:rsid w:val="44B61D88"/>
    <w:rsid w:val="44C1B4F1"/>
    <w:rsid w:val="44C618E2"/>
    <w:rsid w:val="44C775D1"/>
    <w:rsid w:val="44E4549A"/>
    <w:rsid w:val="44E97CC3"/>
    <w:rsid w:val="44EB60F4"/>
    <w:rsid w:val="44F16C24"/>
    <w:rsid w:val="44F1BCE5"/>
    <w:rsid w:val="44FEED92"/>
    <w:rsid w:val="44FF0F93"/>
    <w:rsid w:val="4502E30D"/>
    <w:rsid w:val="45067C3B"/>
    <w:rsid w:val="450A8595"/>
    <w:rsid w:val="450D87CA"/>
    <w:rsid w:val="45193BD1"/>
    <w:rsid w:val="451FB1E5"/>
    <w:rsid w:val="452804D0"/>
    <w:rsid w:val="452C154F"/>
    <w:rsid w:val="452D796E"/>
    <w:rsid w:val="453491FD"/>
    <w:rsid w:val="453F8B39"/>
    <w:rsid w:val="45442713"/>
    <w:rsid w:val="454A2C8C"/>
    <w:rsid w:val="454ADA74"/>
    <w:rsid w:val="45524D72"/>
    <w:rsid w:val="45584B85"/>
    <w:rsid w:val="456E323A"/>
    <w:rsid w:val="457403F4"/>
    <w:rsid w:val="45771895"/>
    <w:rsid w:val="45797C87"/>
    <w:rsid w:val="457B0ED2"/>
    <w:rsid w:val="4583091C"/>
    <w:rsid w:val="4588330F"/>
    <w:rsid w:val="458A2C59"/>
    <w:rsid w:val="458B89CE"/>
    <w:rsid w:val="458C30EF"/>
    <w:rsid w:val="458E951F"/>
    <w:rsid w:val="4597EC46"/>
    <w:rsid w:val="45A4DBD3"/>
    <w:rsid w:val="45A5EDF8"/>
    <w:rsid w:val="45A6FD08"/>
    <w:rsid w:val="45A9AE08"/>
    <w:rsid w:val="45AFED08"/>
    <w:rsid w:val="45B2FBB0"/>
    <w:rsid w:val="45BBB6A1"/>
    <w:rsid w:val="45BE510B"/>
    <w:rsid w:val="45C20126"/>
    <w:rsid w:val="45C2D03C"/>
    <w:rsid w:val="45C9CFFF"/>
    <w:rsid w:val="45CE3F83"/>
    <w:rsid w:val="45D12353"/>
    <w:rsid w:val="45D5F050"/>
    <w:rsid w:val="45DCD9F2"/>
    <w:rsid w:val="45DD0EC0"/>
    <w:rsid w:val="45FF7636"/>
    <w:rsid w:val="46046764"/>
    <w:rsid w:val="46055D8E"/>
    <w:rsid w:val="460A66FE"/>
    <w:rsid w:val="460FB88E"/>
    <w:rsid w:val="462CCC65"/>
    <w:rsid w:val="462DD521"/>
    <w:rsid w:val="462EC94A"/>
    <w:rsid w:val="46387846"/>
    <w:rsid w:val="463B2CF8"/>
    <w:rsid w:val="464F65FD"/>
    <w:rsid w:val="4652C1BE"/>
    <w:rsid w:val="465F01BB"/>
    <w:rsid w:val="465F5BCD"/>
    <w:rsid w:val="466201B6"/>
    <w:rsid w:val="4662C2F4"/>
    <w:rsid w:val="4669786E"/>
    <w:rsid w:val="466D18D6"/>
    <w:rsid w:val="46743229"/>
    <w:rsid w:val="467F86D6"/>
    <w:rsid w:val="467FB4A8"/>
    <w:rsid w:val="468AE93D"/>
    <w:rsid w:val="468E49B7"/>
    <w:rsid w:val="4691C4CD"/>
    <w:rsid w:val="4696A6BD"/>
    <w:rsid w:val="469B59E8"/>
    <w:rsid w:val="469B8204"/>
    <w:rsid w:val="46A03CB0"/>
    <w:rsid w:val="46A749EE"/>
    <w:rsid w:val="46ACC7DB"/>
    <w:rsid w:val="46B1F0C4"/>
    <w:rsid w:val="46C078C6"/>
    <w:rsid w:val="46C0A043"/>
    <w:rsid w:val="46C2AADE"/>
    <w:rsid w:val="46CB0597"/>
    <w:rsid w:val="46D70D62"/>
    <w:rsid w:val="46DC2494"/>
    <w:rsid w:val="46E19C37"/>
    <w:rsid w:val="47032159"/>
    <w:rsid w:val="4704FD0A"/>
    <w:rsid w:val="47056CA5"/>
    <w:rsid w:val="47059426"/>
    <w:rsid w:val="470ABC3E"/>
    <w:rsid w:val="470E2A93"/>
    <w:rsid w:val="4737FAF9"/>
    <w:rsid w:val="473D694F"/>
    <w:rsid w:val="473E3C96"/>
    <w:rsid w:val="47439403"/>
    <w:rsid w:val="4745CA02"/>
    <w:rsid w:val="4754BF98"/>
    <w:rsid w:val="475F248F"/>
    <w:rsid w:val="476066D8"/>
    <w:rsid w:val="476B1FB9"/>
    <w:rsid w:val="476B601A"/>
    <w:rsid w:val="477CF819"/>
    <w:rsid w:val="47859B94"/>
    <w:rsid w:val="4785E7AB"/>
    <w:rsid w:val="47862AF5"/>
    <w:rsid w:val="47906947"/>
    <w:rsid w:val="47A230FE"/>
    <w:rsid w:val="47A63B91"/>
    <w:rsid w:val="47A8A7CD"/>
    <w:rsid w:val="47B36BD5"/>
    <w:rsid w:val="47B71875"/>
    <w:rsid w:val="47BE9A19"/>
    <w:rsid w:val="47D1B90B"/>
    <w:rsid w:val="47DD5352"/>
    <w:rsid w:val="47E33901"/>
    <w:rsid w:val="47F1AB69"/>
    <w:rsid w:val="47FD2580"/>
    <w:rsid w:val="480F0510"/>
    <w:rsid w:val="4816625D"/>
    <w:rsid w:val="4816CA44"/>
    <w:rsid w:val="4817EC22"/>
    <w:rsid w:val="481B13C4"/>
    <w:rsid w:val="481E3090"/>
    <w:rsid w:val="48250E04"/>
    <w:rsid w:val="48275D3D"/>
    <w:rsid w:val="482D143A"/>
    <w:rsid w:val="4837E198"/>
    <w:rsid w:val="483B0A36"/>
    <w:rsid w:val="48420359"/>
    <w:rsid w:val="484C6C06"/>
    <w:rsid w:val="486050A3"/>
    <w:rsid w:val="4863728E"/>
    <w:rsid w:val="4867A4F2"/>
    <w:rsid w:val="4870EA41"/>
    <w:rsid w:val="4877BB39"/>
    <w:rsid w:val="4877D95B"/>
    <w:rsid w:val="48817BA8"/>
    <w:rsid w:val="488872F1"/>
    <w:rsid w:val="488EA939"/>
    <w:rsid w:val="4891F84F"/>
    <w:rsid w:val="48A2005C"/>
    <w:rsid w:val="48A2E236"/>
    <w:rsid w:val="48A37B04"/>
    <w:rsid w:val="48B3028D"/>
    <w:rsid w:val="48B3B2B1"/>
    <w:rsid w:val="48BBCF88"/>
    <w:rsid w:val="48C21F4C"/>
    <w:rsid w:val="48C568FC"/>
    <w:rsid w:val="48CBC669"/>
    <w:rsid w:val="48D4CCC8"/>
    <w:rsid w:val="48D680E7"/>
    <w:rsid w:val="48DFB414"/>
    <w:rsid w:val="48E56CBC"/>
    <w:rsid w:val="48EB521A"/>
    <w:rsid w:val="48F13209"/>
    <w:rsid w:val="48F3E6B8"/>
    <w:rsid w:val="48F4ACB2"/>
    <w:rsid w:val="48F56102"/>
    <w:rsid w:val="48F5AB9B"/>
    <w:rsid w:val="48F619EA"/>
    <w:rsid w:val="49009B5A"/>
    <w:rsid w:val="490EC789"/>
    <w:rsid w:val="4913665D"/>
    <w:rsid w:val="4927D760"/>
    <w:rsid w:val="492BCD2A"/>
    <w:rsid w:val="493C20C9"/>
    <w:rsid w:val="4947B372"/>
    <w:rsid w:val="49485A5A"/>
    <w:rsid w:val="494DBD84"/>
    <w:rsid w:val="4951DE20"/>
    <w:rsid w:val="495318D1"/>
    <w:rsid w:val="4958639B"/>
    <w:rsid w:val="4958C4C4"/>
    <w:rsid w:val="49698485"/>
    <w:rsid w:val="496AB6C7"/>
    <w:rsid w:val="497190DE"/>
    <w:rsid w:val="497BDE17"/>
    <w:rsid w:val="49804AFF"/>
    <w:rsid w:val="499892E8"/>
    <w:rsid w:val="499B61A5"/>
    <w:rsid w:val="49B093E0"/>
    <w:rsid w:val="49B6AD76"/>
    <w:rsid w:val="49B7D281"/>
    <w:rsid w:val="49C24EC4"/>
    <w:rsid w:val="49C5DEFC"/>
    <w:rsid w:val="49D4F083"/>
    <w:rsid w:val="49E7FF9D"/>
    <w:rsid w:val="49E9D2F5"/>
    <w:rsid w:val="49F202B4"/>
    <w:rsid w:val="49FB5E17"/>
    <w:rsid w:val="4A02857D"/>
    <w:rsid w:val="4A121EBB"/>
    <w:rsid w:val="4A12D389"/>
    <w:rsid w:val="4A16AD43"/>
    <w:rsid w:val="4A16AD5C"/>
    <w:rsid w:val="4A1780A8"/>
    <w:rsid w:val="4A197A00"/>
    <w:rsid w:val="4A1A5B9C"/>
    <w:rsid w:val="4A1BED2F"/>
    <w:rsid w:val="4A1D969C"/>
    <w:rsid w:val="4A2332DA"/>
    <w:rsid w:val="4A2AD7BD"/>
    <w:rsid w:val="4A2D25AA"/>
    <w:rsid w:val="4A2DF0FD"/>
    <w:rsid w:val="4A3FF7DC"/>
    <w:rsid w:val="4A47B5FE"/>
    <w:rsid w:val="4A4C54E6"/>
    <w:rsid w:val="4A513203"/>
    <w:rsid w:val="4A54E003"/>
    <w:rsid w:val="4A559EB9"/>
    <w:rsid w:val="4A573250"/>
    <w:rsid w:val="4A6F9F81"/>
    <w:rsid w:val="4A6FD527"/>
    <w:rsid w:val="4A769308"/>
    <w:rsid w:val="4A76A9FF"/>
    <w:rsid w:val="4A7855EA"/>
    <w:rsid w:val="4A8251C3"/>
    <w:rsid w:val="4A870729"/>
    <w:rsid w:val="4A895F77"/>
    <w:rsid w:val="4A8F734B"/>
    <w:rsid w:val="4A9C8229"/>
    <w:rsid w:val="4AA1E7AA"/>
    <w:rsid w:val="4AA1F7B1"/>
    <w:rsid w:val="4AA6E5E6"/>
    <w:rsid w:val="4ABEAE9A"/>
    <w:rsid w:val="4AC73FAF"/>
    <w:rsid w:val="4AC795AF"/>
    <w:rsid w:val="4ACD1713"/>
    <w:rsid w:val="4AD54F65"/>
    <w:rsid w:val="4ADAA6A1"/>
    <w:rsid w:val="4AE2F641"/>
    <w:rsid w:val="4AEA4C4F"/>
    <w:rsid w:val="4AED2FDC"/>
    <w:rsid w:val="4AEFC789"/>
    <w:rsid w:val="4AF1E48B"/>
    <w:rsid w:val="4AF5A88F"/>
    <w:rsid w:val="4AFB7A6A"/>
    <w:rsid w:val="4AFE4ED2"/>
    <w:rsid w:val="4B0001B4"/>
    <w:rsid w:val="4B00B2BC"/>
    <w:rsid w:val="4B018614"/>
    <w:rsid w:val="4B1071E7"/>
    <w:rsid w:val="4B1C445D"/>
    <w:rsid w:val="4B2820A0"/>
    <w:rsid w:val="4B2E1E27"/>
    <w:rsid w:val="4B369540"/>
    <w:rsid w:val="4B3CF3FE"/>
    <w:rsid w:val="4B46D39E"/>
    <w:rsid w:val="4B5E8122"/>
    <w:rsid w:val="4B619BD6"/>
    <w:rsid w:val="4B68BBE6"/>
    <w:rsid w:val="4B6E824E"/>
    <w:rsid w:val="4B72AFA7"/>
    <w:rsid w:val="4B808900"/>
    <w:rsid w:val="4B816AAA"/>
    <w:rsid w:val="4B82BD9B"/>
    <w:rsid w:val="4B8909B2"/>
    <w:rsid w:val="4B8C444E"/>
    <w:rsid w:val="4B8EDB86"/>
    <w:rsid w:val="4B90EEF6"/>
    <w:rsid w:val="4B92A8CD"/>
    <w:rsid w:val="4B950CED"/>
    <w:rsid w:val="4B9C7D70"/>
    <w:rsid w:val="4B9CE887"/>
    <w:rsid w:val="4B9EF490"/>
    <w:rsid w:val="4BAE21ED"/>
    <w:rsid w:val="4BB052FA"/>
    <w:rsid w:val="4BB0E84E"/>
    <w:rsid w:val="4BB72713"/>
    <w:rsid w:val="4BBC2DB3"/>
    <w:rsid w:val="4BC58D19"/>
    <w:rsid w:val="4BCC1DA9"/>
    <w:rsid w:val="4BD06919"/>
    <w:rsid w:val="4BD63041"/>
    <w:rsid w:val="4BDC911E"/>
    <w:rsid w:val="4BDF7AE9"/>
    <w:rsid w:val="4BE1E3B7"/>
    <w:rsid w:val="4BE62F0B"/>
    <w:rsid w:val="4BEC90EE"/>
    <w:rsid w:val="4BEDE9EA"/>
    <w:rsid w:val="4BF6C032"/>
    <w:rsid w:val="4C0362B2"/>
    <w:rsid w:val="4C0FA0EA"/>
    <w:rsid w:val="4C1A4CFF"/>
    <w:rsid w:val="4C1B194A"/>
    <w:rsid w:val="4C23E3B9"/>
    <w:rsid w:val="4C26BF79"/>
    <w:rsid w:val="4C27A31D"/>
    <w:rsid w:val="4C2F4AC3"/>
    <w:rsid w:val="4C3D317C"/>
    <w:rsid w:val="4C3DF220"/>
    <w:rsid w:val="4C400F5A"/>
    <w:rsid w:val="4C46C4E6"/>
    <w:rsid w:val="4C4A4A2E"/>
    <w:rsid w:val="4C4AA3AF"/>
    <w:rsid w:val="4C4F51F3"/>
    <w:rsid w:val="4C58245B"/>
    <w:rsid w:val="4C5B04C1"/>
    <w:rsid w:val="4C5F0E5D"/>
    <w:rsid w:val="4C5F5987"/>
    <w:rsid w:val="4C67CAEE"/>
    <w:rsid w:val="4C6ABB41"/>
    <w:rsid w:val="4C6F01C6"/>
    <w:rsid w:val="4C7676BC"/>
    <w:rsid w:val="4C7A0429"/>
    <w:rsid w:val="4C9B0FB2"/>
    <w:rsid w:val="4C9E5C17"/>
    <w:rsid w:val="4CA85B2A"/>
    <w:rsid w:val="4CB53BE4"/>
    <w:rsid w:val="4CB80095"/>
    <w:rsid w:val="4CBA1335"/>
    <w:rsid w:val="4CCB9672"/>
    <w:rsid w:val="4CD86284"/>
    <w:rsid w:val="4CDA89A0"/>
    <w:rsid w:val="4CDED9C9"/>
    <w:rsid w:val="4CE176E5"/>
    <w:rsid w:val="4CE677E4"/>
    <w:rsid w:val="4CF3C735"/>
    <w:rsid w:val="4CF85B80"/>
    <w:rsid w:val="4CFB9EFF"/>
    <w:rsid w:val="4D0CBBAD"/>
    <w:rsid w:val="4D1011AF"/>
    <w:rsid w:val="4D1A02DE"/>
    <w:rsid w:val="4D1E5C26"/>
    <w:rsid w:val="4D29D54C"/>
    <w:rsid w:val="4D479940"/>
    <w:rsid w:val="4D505570"/>
    <w:rsid w:val="4D59BA51"/>
    <w:rsid w:val="4D74BE46"/>
    <w:rsid w:val="4D7C0C9B"/>
    <w:rsid w:val="4D7E927F"/>
    <w:rsid w:val="4D8C6932"/>
    <w:rsid w:val="4D8FB87D"/>
    <w:rsid w:val="4D9330A1"/>
    <w:rsid w:val="4D97100B"/>
    <w:rsid w:val="4D97A9A8"/>
    <w:rsid w:val="4DA492B6"/>
    <w:rsid w:val="4DA6A609"/>
    <w:rsid w:val="4DB71467"/>
    <w:rsid w:val="4DB8F12B"/>
    <w:rsid w:val="4DB9FC29"/>
    <w:rsid w:val="4DBA59D5"/>
    <w:rsid w:val="4DBA6CA7"/>
    <w:rsid w:val="4DC00176"/>
    <w:rsid w:val="4DC01B51"/>
    <w:rsid w:val="4DC0D872"/>
    <w:rsid w:val="4DC16566"/>
    <w:rsid w:val="4DCC9A68"/>
    <w:rsid w:val="4DD6F495"/>
    <w:rsid w:val="4DDD579C"/>
    <w:rsid w:val="4DDE631A"/>
    <w:rsid w:val="4DDF683C"/>
    <w:rsid w:val="4DE1D9E4"/>
    <w:rsid w:val="4DEA27F4"/>
    <w:rsid w:val="4DED69D3"/>
    <w:rsid w:val="4DEED0B9"/>
    <w:rsid w:val="4DF13C07"/>
    <w:rsid w:val="4E0AC4C6"/>
    <w:rsid w:val="4E0F7E04"/>
    <w:rsid w:val="4E1148B7"/>
    <w:rsid w:val="4E25A484"/>
    <w:rsid w:val="4E265910"/>
    <w:rsid w:val="4E501ACF"/>
    <w:rsid w:val="4E55F964"/>
    <w:rsid w:val="4E5D2D01"/>
    <w:rsid w:val="4E62208C"/>
    <w:rsid w:val="4E67A7E1"/>
    <w:rsid w:val="4E697E4E"/>
    <w:rsid w:val="4E7096F3"/>
    <w:rsid w:val="4E74BC7E"/>
    <w:rsid w:val="4E76DC76"/>
    <w:rsid w:val="4E83532D"/>
    <w:rsid w:val="4E91E849"/>
    <w:rsid w:val="4E9284AC"/>
    <w:rsid w:val="4E9BEF13"/>
    <w:rsid w:val="4E9C0FAD"/>
    <w:rsid w:val="4E9FD53A"/>
    <w:rsid w:val="4EA35783"/>
    <w:rsid w:val="4EA97EA1"/>
    <w:rsid w:val="4EAA792E"/>
    <w:rsid w:val="4EC49A3F"/>
    <w:rsid w:val="4EC52E8B"/>
    <w:rsid w:val="4EC81904"/>
    <w:rsid w:val="4EC819E4"/>
    <w:rsid w:val="4ECC0C8C"/>
    <w:rsid w:val="4ECEAC25"/>
    <w:rsid w:val="4ECF4859"/>
    <w:rsid w:val="4ED21846"/>
    <w:rsid w:val="4ED5043F"/>
    <w:rsid w:val="4ED65CA6"/>
    <w:rsid w:val="4ED7F593"/>
    <w:rsid w:val="4ED9AE6C"/>
    <w:rsid w:val="4EE19A7C"/>
    <w:rsid w:val="4EE5AD34"/>
    <w:rsid w:val="4EE89989"/>
    <w:rsid w:val="4EEB755E"/>
    <w:rsid w:val="4EF1B94B"/>
    <w:rsid w:val="4EF2675E"/>
    <w:rsid w:val="4EFB07FA"/>
    <w:rsid w:val="4F04C92E"/>
    <w:rsid w:val="4F07C44B"/>
    <w:rsid w:val="4F1439B2"/>
    <w:rsid w:val="4F229FDB"/>
    <w:rsid w:val="4F284282"/>
    <w:rsid w:val="4F2F4F94"/>
    <w:rsid w:val="4F353C8C"/>
    <w:rsid w:val="4F43289B"/>
    <w:rsid w:val="4F4694E3"/>
    <w:rsid w:val="4F4EFD25"/>
    <w:rsid w:val="4F4FB8FC"/>
    <w:rsid w:val="4F584EEF"/>
    <w:rsid w:val="4F59D999"/>
    <w:rsid w:val="4F5B307E"/>
    <w:rsid w:val="4F618D1B"/>
    <w:rsid w:val="4F69F4AA"/>
    <w:rsid w:val="4F874A4A"/>
    <w:rsid w:val="4F896F67"/>
    <w:rsid w:val="4F8D902D"/>
    <w:rsid w:val="4F8F6238"/>
    <w:rsid w:val="4F91DD71"/>
    <w:rsid w:val="4F929176"/>
    <w:rsid w:val="4F9300F3"/>
    <w:rsid w:val="4F94F8F3"/>
    <w:rsid w:val="4F9602E7"/>
    <w:rsid w:val="4F98A96A"/>
    <w:rsid w:val="4F9DC6B8"/>
    <w:rsid w:val="4FAF1D88"/>
    <w:rsid w:val="4FB22B8C"/>
    <w:rsid w:val="4FB58C4B"/>
    <w:rsid w:val="4FB9C447"/>
    <w:rsid w:val="4FC51417"/>
    <w:rsid w:val="4FC8C8F1"/>
    <w:rsid w:val="4FCD61A1"/>
    <w:rsid w:val="4FD29414"/>
    <w:rsid w:val="4FD585A0"/>
    <w:rsid w:val="4FDD13D2"/>
    <w:rsid w:val="4FE49281"/>
    <w:rsid w:val="4FEE5982"/>
    <w:rsid w:val="4FF055B8"/>
    <w:rsid w:val="4FFCE176"/>
    <w:rsid w:val="4FFF5AE8"/>
    <w:rsid w:val="5004B737"/>
    <w:rsid w:val="501002AC"/>
    <w:rsid w:val="50188DDD"/>
    <w:rsid w:val="501D0194"/>
    <w:rsid w:val="503353F7"/>
    <w:rsid w:val="503E5F1A"/>
    <w:rsid w:val="50551361"/>
    <w:rsid w:val="50565BDA"/>
    <w:rsid w:val="5064A0DB"/>
    <w:rsid w:val="5064D00D"/>
    <w:rsid w:val="50662D67"/>
    <w:rsid w:val="506B0B52"/>
    <w:rsid w:val="5070B8ED"/>
    <w:rsid w:val="5071862E"/>
    <w:rsid w:val="5073DCF4"/>
    <w:rsid w:val="507444C2"/>
    <w:rsid w:val="5081E92C"/>
    <w:rsid w:val="50896E6F"/>
    <w:rsid w:val="508F791E"/>
    <w:rsid w:val="50947A18"/>
    <w:rsid w:val="50951481"/>
    <w:rsid w:val="5096B844"/>
    <w:rsid w:val="50A4388A"/>
    <w:rsid w:val="50B20509"/>
    <w:rsid w:val="50B4E0F0"/>
    <w:rsid w:val="50B6470E"/>
    <w:rsid w:val="50BB7F8A"/>
    <w:rsid w:val="50C2A68A"/>
    <w:rsid w:val="50C3EC15"/>
    <w:rsid w:val="50CD32BE"/>
    <w:rsid w:val="50D19DB8"/>
    <w:rsid w:val="50D88C3C"/>
    <w:rsid w:val="50DAA563"/>
    <w:rsid w:val="50DC684B"/>
    <w:rsid w:val="50DD34AF"/>
    <w:rsid w:val="50E160B0"/>
    <w:rsid w:val="50E3120D"/>
    <w:rsid w:val="50E3A985"/>
    <w:rsid w:val="50E70CFA"/>
    <w:rsid w:val="50E8BF1D"/>
    <w:rsid w:val="50E91A96"/>
    <w:rsid w:val="50EA0FB5"/>
    <w:rsid w:val="50ED5C2A"/>
    <w:rsid w:val="5109B451"/>
    <w:rsid w:val="511A43E2"/>
    <w:rsid w:val="5121B3F3"/>
    <w:rsid w:val="512D9275"/>
    <w:rsid w:val="51353535"/>
    <w:rsid w:val="5145AE94"/>
    <w:rsid w:val="51473CE9"/>
    <w:rsid w:val="5147920F"/>
    <w:rsid w:val="5147D83D"/>
    <w:rsid w:val="5152C726"/>
    <w:rsid w:val="51665545"/>
    <w:rsid w:val="516A8565"/>
    <w:rsid w:val="516AAB0E"/>
    <w:rsid w:val="5173180A"/>
    <w:rsid w:val="5175BFA1"/>
    <w:rsid w:val="51797FAF"/>
    <w:rsid w:val="5179EE9D"/>
    <w:rsid w:val="5186615D"/>
    <w:rsid w:val="51881A23"/>
    <w:rsid w:val="518E5BD3"/>
    <w:rsid w:val="5193A365"/>
    <w:rsid w:val="51992094"/>
    <w:rsid w:val="51B96441"/>
    <w:rsid w:val="51BA2EDA"/>
    <w:rsid w:val="51BFEDDD"/>
    <w:rsid w:val="51C0BDF0"/>
    <w:rsid w:val="51CE1DDE"/>
    <w:rsid w:val="51D50F45"/>
    <w:rsid w:val="51E1016E"/>
    <w:rsid w:val="51EA5850"/>
    <w:rsid w:val="51EDB321"/>
    <w:rsid w:val="51F5C85D"/>
    <w:rsid w:val="51FC35A1"/>
    <w:rsid w:val="52058A08"/>
    <w:rsid w:val="5222083D"/>
    <w:rsid w:val="5227B375"/>
    <w:rsid w:val="5238C74F"/>
    <w:rsid w:val="5240F4DA"/>
    <w:rsid w:val="5241E0F4"/>
    <w:rsid w:val="5249212B"/>
    <w:rsid w:val="52579C5D"/>
    <w:rsid w:val="5259A925"/>
    <w:rsid w:val="525EA010"/>
    <w:rsid w:val="52612F8D"/>
    <w:rsid w:val="52690795"/>
    <w:rsid w:val="526FDB12"/>
    <w:rsid w:val="527B1835"/>
    <w:rsid w:val="527EEF2F"/>
    <w:rsid w:val="52866E3D"/>
    <w:rsid w:val="528B1AA4"/>
    <w:rsid w:val="5294BB64"/>
    <w:rsid w:val="529E0018"/>
    <w:rsid w:val="529E9804"/>
    <w:rsid w:val="52AA3AF8"/>
    <w:rsid w:val="52ADC799"/>
    <w:rsid w:val="52AE12BC"/>
    <w:rsid w:val="52B40337"/>
    <w:rsid w:val="52B891BF"/>
    <w:rsid w:val="52BE0C46"/>
    <w:rsid w:val="52BE11CC"/>
    <w:rsid w:val="52BEA47C"/>
    <w:rsid w:val="52BFC405"/>
    <w:rsid w:val="52C0049F"/>
    <w:rsid w:val="52C04AB5"/>
    <w:rsid w:val="52C7D0DB"/>
    <w:rsid w:val="52CDE743"/>
    <w:rsid w:val="52CE3CB2"/>
    <w:rsid w:val="52CE92EE"/>
    <w:rsid w:val="52D80961"/>
    <w:rsid w:val="52DB8F08"/>
    <w:rsid w:val="52DCAEEA"/>
    <w:rsid w:val="52DCAF9A"/>
    <w:rsid w:val="52DD3E0F"/>
    <w:rsid w:val="52E12E8B"/>
    <w:rsid w:val="52E383D2"/>
    <w:rsid w:val="52E72BA5"/>
    <w:rsid w:val="52EEDE53"/>
    <w:rsid w:val="52EF86CE"/>
    <w:rsid w:val="52F4319A"/>
    <w:rsid w:val="52F6BE71"/>
    <w:rsid w:val="530AB37F"/>
    <w:rsid w:val="530CE819"/>
    <w:rsid w:val="531C1763"/>
    <w:rsid w:val="531E4BF0"/>
    <w:rsid w:val="5329A055"/>
    <w:rsid w:val="532A4319"/>
    <w:rsid w:val="5330F320"/>
    <w:rsid w:val="534225A7"/>
    <w:rsid w:val="534282FF"/>
    <w:rsid w:val="5351E7F5"/>
    <w:rsid w:val="53532EA8"/>
    <w:rsid w:val="53540ADE"/>
    <w:rsid w:val="5356E268"/>
    <w:rsid w:val="535BC87A"/>
    <w:rsid w:val="5363597A"/>
    <w:rsid w:val="53678AEA"/>
    <w:rsid w:val="536AECFF"/>
    <w:rsid w:val="5376FED0"/>
    <w:rsid w:val="537FD878"/>
    <w:rsid w:val="5381A372"/>
    <w:rsid w:val="5382E0B3"/>
    <w:rsid w:val="538363AD"/>
    <w:rsid w:val="5383E030"/>
    <w:rsid w:val="538BE501"/>
    <w:rsid w:val="538C1733"/>
    <w:rsid w:val="538E64B3"/>
    <w:rsid w:val="538EA47A"/>
    <w:rsid w:val="538FBF84"/>
    <w:rsid w:val="53AF1752"/>
    <w:rsid w:val="53B1FE87"/>
    <w:rsid w:val="53B38C9C"/>
    <w:rsid w:val="53BABE04"/>
    <w:rsid w:val="53BE8BA8"/>
    <w:rsid w:val="53CB21DA"/>
    <w:rsid w:val="53D078C0"/>
    <w:rsid w:val="53D0E942"/>
    <w:rsid w:val="53DB8AA8"/>
    <w:rsid w:val="53DD2D99"/>
    <w:rsid w:val="53E86182"/>
    <w:rsid w:val="53EA884F"/>
    <w:rsid w:val="53F3A886"/>
    <w:rsid w:val="53FA7D04"/>
    <w:rsid w:val="540AFDC8"/>
    <w:rsid w:val="540FA40A"/>
    <w:rsid w:val="54135DB4"/>
    <w:rsid w:val="541918B2"/>
    <w:rsid w:val="541A38D7"/>
    <w:rsid w:val="541A579B"/>
    <w:rsid w:val="541DD863"/>
    <w:rsid w:val="542F9D00"/>
    <w:rsid w:val="543039F0"/>
    <w:rsid w:val="543AAD9B"/>
    <w:rsid w:val="543AFE61"/>
    <w:rsid w:val="543D0FBA"/>
    <w:rsid w:val="5446574D"/>
    <w:rsid w:val="54470F8B"/>
    <w:rsid w:val="544D21FA"/>
    <w:rsid w:val="5477C46C"/>
    <w:rsid w:val="54784F81"/>
    <w:rsid w:val="547A4554"/>
    <w:rsid w:val="547C5F3A"/>
    <w:rsid w:val="547E812D"/>
    <w:rsid w:val="547ECA53"/>
    <w:rsid w:val="548753EF"/>
    <w:rsid w:val="548B067E"/>
    <w:rsid w:val="5492A2CD"/>
    <w:rsid w:val="549B8BDD"/>
    <w:rsid w:val="549C0584"/>
    <w:rsid w:val="549E6C86"/>
    <w:rsid w:val="54A0152E"/>
    <w:rsid w:val="54B7F24B"/>
    <w:rsid w:val="54B91ECD"/>
    <w:rsid w:val="54BF18DF"/>
    <w:rsid w:val="54C94BE9"/>
    <w:rsid w:val="54D0C4B1"/>
    <w:rsid w:val="54D84A98"/>
    <w:rsid w:val="54EA32FF"/>
    <w:rsid w:val="54EAEBCD"/>
    <w:rsid w:val="54EBCF96"/>
    <w:rsid w:val="54ED20DE"/>
    <w:rsid w:val="54F39000"/>
    <w:rsid w:val="550CA22F"/>
    <w:rsid w:val="5514BD55"/>
    <w:rsid w:val="5515B058"/>
    <w:rsid w:val="551CC6D4"/>
    <w:rsid w:val="5527187E"/>
    <w:rsid w:val="552C275D"/>
    <w:rsid w:val="552CF2DF"/>
    <w:rsid w:val="552ED3B9"/>
    <w:rsid w:val="55383D0F"/>
    <w:rsid w:val="553D44FE"/>
    <w:rsid w:val="5541A9F0"/>
    <w:rsid w:val="5544469D"/>
    <w:rsid w:val="5546ACB3"/>
    <w:rsid w:val="55542984"/>
    <w:rsid w:val="555484E7"/>
    <w:rsid w:val="55562F30"/>
    <w:rsid w:val="55582751"/>
    <w:rsid w:val="555C44C6"/>
    <w:rsid w:val="5566D419"/>
    <w:rsid w:val="5577FB3A"/>
    <w:rsid w:val="558F8BE8"/>
    <w:rsid w:val="5595E8BE"/>
    <w:rsid w:val="559986CD"/>
    <w:rsid w:val="55AF2C67"/>
    <w:rsid w:val="55B03945"/>
    <w:rsid w:val="55B153F6"/>
    <w:rsid w:val="55B35AEE"/>
    <w:rsid w:val="55BCDC24"/>
    <w:rsid w:val="55C39EA5"/>
    <w:rsid w:val="55CA1A4D"/>
    <w:rsid w:val="55CD0A47"/>
    <w:rsid w:val="55D0EC3B"/>
    <w:rsid w:val="55D38B18"/>
    <w:rsid w:val="55D6B87E"/>
    <w:rsid w:val="55EFB892"/>
    <w:rsid w:val="55FDA433"/>
    <w:rsid w:val="5608820C"/>
    <w:rsid w:val="560FC67B"/>
    <w:rsid w:val="561B6A96"/>
    <w:rsid w:val="5621CDDF"/>
    <w:rsid w:val="5623F41E"/>
    <w:rsid w:val="56289E0A"/>
    <w:rsid w:val="5632C83C"/>
    <w:rsid w:val="563A04BC"/>
    <w:rsid w:val="564F4D66"/>
    <w:rsid w:val="56506113"/>
    <w:rsid w:val="565CFDB4"/>
    <w:rsid w:val="566F9D8A"/>
    <w:rsid w:val="567177A6"/>
    <w:rsid w:val="5674BE10"/>
    <w:rsid w:val="5678FA8B"/>
    <w:rsid w:val="56936655"/>
    <w:rsid w:val="5695631C"/>
    <w:rsid w:val="5698C63B"/>
    <w:rsid w:val="56995D46"/>
    <w:rsid w:val="569C6FC5"/>
    <w:rsid w:val="569D4F0E"/>
    <w:rsid w:val="56A45998"/>
    <w:rsid w:val="56AF658F"/>
    <w:rsid w:val="56B35523"/>
    <w:rsid w:val="56B61217"/>
    <w:rsid w:val="56B655FB"/>
    <w:rsid w:val="56C163E6"/>
    <w:rsid w:val="56C6F260"/>
    <w:rsid w:val="56CC6D61"/>
    <w:rsid w:val="56D8CDEE"/>
    <w:rsid w:val="56DA189F"/>
    <w:rsid w:val="56DBC906"/>
    <w:rsid w:val="56EAC6F5"/>
    <w:rsid w:val="56EC1A5A"/>
    <w:rsid w:val="56EF0A39"/>
    <w:rsid w:val="56FB7B10"/>
    <w:rsid w:val="56FF5CC3"/>
    <w:rsid w:val="57034962"/>
    <w:rsid w:val="570574F6"/>
    <w:rsid w:val="570E9354"/>
    <w:rsid w:val="57101EDB"/>
    <w:rsid w:val="5718DD3C"/>
    <w:rsid w:val="57257F3B"/>
    <w:rsid w:val="572FEC10"/>
    <w:rsid w:val="5730E6C3"/>
    <w:rsid w:val="5733417F"/>
    <w:rsid w:val="5739A212"/>
    <w:rsid w:val="5739C129"/>
    <w:rsid w:val="5739C697"/>
    <w:rsid w:val="574B7181"/>
    <w:rsid w:val="574D4ACE"/>
    <w:rsid w:val="575A1231"/>
    <w:rsid w:val="5763D8D8"/>
    <w:rsid w:val="5769F1DB"/>
    <w:rsid w:val="576AC679"/>
    <w:rsid w:val="576B0924"/>
    <w:rsid w:val="57722EE9"/>
    <w:rsid w:val="577EF31D"/>
    <w:rsid w:val="578839F5"/>
    <w:rsid w:val="5788FEB5"/>
    <w:rsid w:val="5794E8FF"/>
    <w:rsid w:val="5794F738"/>
    <w:rsid w:val="57963771"/>
    <w:rsid w:val="579BD704"/>
    <w:rsid w:val="57AE27D7"/>
    <w:rsid w:val="57BAA2D7"/>
    <w:rsid w:val="57C3AF76"/>
    <w:rsid w:val="57D4FD89"/>
    <w:rsid w:val="57D7109F"/>
    <w:rsid w:val="57D83294"/>
    <w:rsid w:val="57E27B58"/>
    <w:rsid w:val="57E39645"/>
    <w:rsid w:val="57E7CFF6"/>
    <w:rsid w:val="57E8B6E1"/>
    <w:rsid w:val="57FE5A7E"/>
    <w:rsid w:val="5802FBF1"/>
    <w:rsid w:val="58032B1B"/>
    <w:rsid w:val="58075BE3"/>
    <w:rsid w:val="580D4DF9"/>
    <w:rsid w:val="58113F3B"/>
    <w:rsid w:val="5818900D"/>
    <w:rsid w:val="58266B4C"/>
    <w:rsid w:val="582CE051"/>
    <w:rsid w:val="582ECD3D"/>
    <w:rsid w:val="58363AD9"/>
    <w:rsid w:val="5839A912"/>
    <w:rsid w:val="583A1A85"/>
    <w:rsid w:val="584FF57F"/>
    <w:rsid w:val="5852096A"/>
    <w:rsid w:val="58552644"/>
    <w:rsid w:val="5856F476"/>
    <w:rsid w:val="58577E70"/>
    <w:rsid w:val="585A72D1"/>
    <w:rsid w:val="586524F2"/>
    <w:rsid w:val="5866611B"/>
    <w:rsid w:val="5869D608"/>
    <w:rsid w:val="586DEC55"/>
    <w:rsid w:val="586F544C"/>
    <w:rsid w:val="587172A8"/>
    <w:rsid w:val="587C93EF"/>
    <w:rsid w:val="587E94B2"/>
    <w:rsid w:val="58803E62"/>
    <w:rsid w:val="58897B69"/>
    <w:rsid w:val="588AC025"/>
    <w:rsid w:val="589839D1"/>
    <w:rsid w:val="589CCF44"/>
    <w:rsid w:val="58AAFDBF"/>
    <w:rsid w:val="58B7A648"/>
    <w:rsid w:val="58C071D4"/>
    <w:rsid w:val="58C0C5B4"/>
    <w:rsid w:val="58C25EE4"/>
    <w:rsid w:val="58CA17D7"/>
    <w:rsid w:val="58D4F0FD"/>
    <w:rsid w:val="58D94270"/>
    <w:rsid w:val="58E69545"/>
    <w:rsid w:val="58E8B75D"/>
    <w:rsid w:val="58E9B12E"/>
    <w:rsid w:val="58EA770C"/>
    <w:rsid w:val="58F3FB99"/>
    <w:rsid w:val="58FAFB56"/>
    <w:rsid w:val="59008EE1"/>
    <w:rsid w:val="5905C350"/>
    <w:rsid w:val="590BF1C3"/>
    <w:rsid w:val="5924DEE6"/>
    <w:rsid w:val="592873D7"/>
    <w:rsid w:val="592C2A27"/>
    <w:rsid w:val="5931ABCC"/>
    <w:rsid w:val="593B8B4B"/>
    <w:rsid w:val="59412CF0"/>
    <w:rsid w:val="5943B054"/>
    <w:rsid w:val="594687D0"/>
    <w:rsid w:val="594AD644"/>
    <w:rsid w:val="594EE824"/>
    <w:rsid w:val="595095E7"/>
    <w:rsid w:val="595655D3"/>
    <w:rsid w:val="595874F6"/>
    <w:rsid w:val="595EB74F"/>
    <w:rsid w:val="596265F1"/>
    <w:rsid w:val="5967A904"/>
    <w:rsid w:val="59728CA9"/>
    <w:rsid w:val="5978C9D9"/>
    <w:rsid w:val="597B0E35"/>
    <w:rsid w:val="597C7238"/>
    <w:rsid w:val="597E8D81"/>
    <w:rsid w:val="597F6115"/>
    <w:rsid w:val="5980225D"/>
    <w:rsid w:val="5980B279"/>
    <w:rsid w:val="5983552B"/>
    <w:rsid w:val="598394C8"/>
    <w:rsid w:val="598AAADA"/>
    <w:rsid w:val="598E076C"/>
    <w:rsid w:val="5995B68E"/>
    <w:rsid w:val="599E6A00"/>
    <w:rsid w:val="59A30AE2"/>
    <w:rsid w:val="59A67435"/>
    <w:rsid w:val="59AC447C"/>
    <w:rsid w:val="59BCB7F1"/>
    <w:rsid w:val="59C015B3"/>
    <w:rsid w:val="59C06447"/>
    <w:rsid w:val="59C0C2BA"/>
    <w:rsid w:val="59C43694"/>
    <w:rsid w:val="59C43F0C"/>
    <w:rsid w:val="59CC94AD"/>
    <w:rsid w:val="59D78527"/>
    <w:rsid w:val="59E74B98"/>
    <w:rsid w:val="59F1E651"/>
    <w:rsid w:val="59F35293"/>
    <w:rsid w:val="59F5D191"/>
    <w:rsid w:val="59F765CC"/>
    <w:rsid w:val="59FA48E4"/>
    <w:rsid w:val="59FD4081"/>
    <w:rsid w:val="59FE0E37"/>
    <w:rsid w:val="59FEE724"/>
    <w:rsid w:val="5A17368C"/>
    <w:rsid w:val="5A1B467C"/>
    <w:rsid w:val="5A1BEB86"/>
    <w:rsid w:val="5A21E4AB"/>
    <w:rsid w:val="5A26EFC1"/>
    <w:rsid w:val="5A2AF6FC"/>
    <w:rsid w:val="5A352721"/>
    <w:rsid w:val="5A36A70D"/>
    <w:rsid w:val="5A36C9D2"/>
    <w:rsid w:val="5A427199"/>
    <w:rsid w:val="5A43607F"/>
    <w:rsid w:val="5A4740B1"/>
    <w:rsid w:val="5A4C4C34"/>
    <w:rsid w:val="5A519A2F"/>
    <w:rsid w:val="5A5E8815"/>
    <w:rsid w:val="5A5F717C"/>
    <w:rsid w:val="5A6315DA"/>
    <w:rsid w:val="5A63A3D7"/>
    <w:rsid w:val="5A82952E"/>
    <w:rsid w:val="5A848E14"/>
    <w:rsid w:val="5A87BB7D"/>
    <w:rsid w:val="5A8EDF56"/>
    <w:rsid w:val="5A9138D1"/>
    <w:rsid w:val="5A954E5F"/>
    <w:rsid w:val="5AA31708"/>
    <w:rsid w:val="5AA9759C"/>
    <w:rsid w:val="5AAFF8C2"/>
    <w:rsid w:val="5AB1F895"/>
    <w:rsid w:val="5AB22B7D"/>
    <w:rsid w:val="5AB331BA"/>
    <w:rsid w:val="5ABB18A0"/>
    <w:rsid w:val="5ABF76B6"/>
    <w:rsid w:val="5AC17541"/>
    <w:rsid w:val="5AC583CE"/>
    <w:rsid w:val="5ACF99C5"/>
    <w:rsid w:val="5AD3C7DC"/>
    <w:rsid w:val="5AD4853C"/>
    <w:rsid w:val="5AE76A97"/>
    <w:rsid w:val="5AEBECE9"/>
    <w:rsid w:val="5AF1C4DF"/>
    <w:rsid w:val="5AF6CF7E"/>
    <w:rsid w:val="5AFAA4CF"/>
    <w:rsid w:val="5AFACFFF"/>
    <w:rsid w:val="5AFBAE9A"/>
    <w:rsid w:val="5B028BD1"/>
    <w:rsid w:val="5B0D5A57"/>
    <w:rsid w:val="5B0DF1CF"/>
    <w:rsid w:val="5B0EF387"/>
    <w:rsid w:val="5B1370EA"/>
    <w:rsid w:val="5B16A5DA"/>
    <w:rsid w:val="5B17EC83"/>
    <w:rsid w:val="5B18340B"/>
    <w:rsid w:val="5B23C6DA"/>
    <w:rsid w:val="5B2E9D2A"/>
    <w:rsid w:val="5B339FD7"/>
    <w:rsid w:val="5B35CAE6"/>
    <w:rsid w:val="5B3E6C82"/>
    <w:rsid w:val="5B3FA046"/>
    <w:rsid w:val="5B4245A1"/>
    <w:rsid w:val="5B473C92"/>
    <w:rsid w:val="5B49A599"/>
    <w:rsid w:val="5B4C9F75"/>
    <w:rsid w:val="5B513FAC"/>
    <w:rsid w:val="5B55D9EF"/>
    <w:rsid w:val="5B59785A"/>
    <w:rsid w:val="5B606A88"/>
    <w:rsid w:val="5B6693DA"/>
    <w:rsid w:val="5B723ACA"/>
    <w:rsid w:val="5B77D246"/>
    <w:rsid w:val="5B79F78C"/>
    <w:rsid w:val="5B7DE96D"/>
    <w:rsid w:val="5B803667"/>
    <w:rsid w:val="5B8046F4"/>
    <w:rsid w:val="5B810CFC"/>
    <w:rsid w:val="5B8A2815"/>
    <w:rsid w:val="5B8B54B8"/>
    <w:rsid w:val="5B9F007D"/>
    <w:rsid w:val="5B9F7983"/>
    <w:rsid w:val="5BA00E23"/>
    <w:rsid w:val="5BA43A99"/>
    <w:rsid w:val="5BA87B8D"/>
    <w:rsid w:val="5BAC8CA1"/>
    <w:rsid w:val="5BAFD0C2"/>
    <w:rsid w:val="5BB60FE3"/>
    <w:rsid w:val="5BB675A1"/>
    <w:rsid w:val="5BC3FCCD"/>
    <w:rsid w:val="5BC561DC"/>
    <w:rsid w:val="5BCD8C8A"/>
    <w:rsid w:val="5BD38850"/>
    <w:rsid w:val="5BD670AD"/>
    <w:rsid w:val="5BD7D2DB"/>
    <w:rsid w:val="5BDA19AE"/>
    <w:rsid w:val="5BE94133"/>
    <w:rsid w:val="5BEC1E87"/>
    <w:rsid w:val="5BF7B42D"/>
    <w:rsid w:val="5BF94FBB"/>
    <w:rsid w:val="5C10FB32"/>
    <w:rsid w:val="5C1600C7"/>
    <w:rsid w:val="5C1AA6B2"/>
    <w:rsid w:val="5C22DEBF"/>
    <w:rsid w:val="5C29E56E"/>
    <w:rsid w:val="5C2EBD62"/>
    <w:rsid w:val="5C2F6C27"/>
    <w:rsid w:val="5C337979"/>
    <w:rsid w:val="5C3DC20C"/>
    <w:rsid w:val="5C4507DB"/>
    <w:rsid w:val="5C46408A"/>
    <w:rsid w:val="5C482854"/>
    <w:rsid w:val="5C51EFA4"/>
    <w:rsid w:val="5C5D234C"/>
    <w:rsid w:val="5C607BD0"/>
    <w:rsid w:val="5C6099C0"/>
    <w:rsid w:val="5C61E9C2"/>
    <w:rsid w:val="5C7298AE"/>
    <w:rsid w:val="5C743CB8"/>
    <w:rsid w:val="5C7A07C0"/>
    <w:rsid w:val="5C8183A0"/>
    <w:rsid w:val="5C890725"/>
    <w:rsid w:val="5C8A8FA7"/>
    <w:rsid w:val="5C919D57"/>
    <w:rsid w:val="5C96FCDE"/>
    <w:rsid w:val="5CA89717"/>
    <w:rsid w:val="5CAF6ED0"/>
    <w:rsid w:val="5CB038A9"/>
    <w:rsid w:val="5CB078E3"/>
    <w:rsid w:val="5CB09E1C"/>
    <w:rsid w:val="5CB25714"/>
    <w:rsid w:val="5CC17453"/>
    <w:rsid w:val="5CC2645C"/>
    <w:rsid w:val="5CD0DE69"/>
    <w:rsid w:val="5CD96205"/>
    <w:rsid w:val="5CDB1AE3"/>
    <w:rsid w:val="5CE43FBA"/>
    <w:rsid w:val="5CEAA3D4"/>
    <w:rsid w:val="5CEC4F15"/>
    <w:rsid w:val="5CF6AC3E"/>
    <w:rsid w:val="5CFCE993"/>
    <w:rsid w:val="5D07BD1A"/>
    <w:rsid w:val="5D14C242"/>
    <w:rsid w:val="5D161E65"/>
    <w:rsid w:val="5D17E755"/>
    <w:rsid w:val="5D19EC00"/>
    <w:rsid w:val="5D1BEF0B"/>
    <w:rsid w:val="5D20F50E"/>
    <w:rsid w:val="5D2A42B1"/>
    <w:rsid w:val="5D32CD4C"/>
    <w:rsid w:val="5D3396BC"/>
    <w:rsid w:val="5D33FEBC"/>
    <w:rsid w:val="5D353FB2"/>
    <w:rsid w:val="5D3AC936"/>
    <w:rsid w:val="5D3E6691"/>
    <w:rsid w:val="5D41C78E"/>
    <w:rsid w:val="5D429FD2"/>
    <w:rsid w:val="5D435268"/>
    <w:rsid w:val="5D476E2E"/>
    <w:rsid w:val="5D484B79"/>
    <w:rsid w:val="5D49044A"/>
    <w:rsid w:val="5D4F0CFA"/>
    <w:rsid w:val="5D618B97"/>
    <w:rsid w:val="5D677C14"/>
    <w:rsid w:val="5D6AA3B1"/>
    <w:rsid w:val="5D72C14C"/>
    <w:rsid w:val="5D815535"/>
    <w:rsid w:val="5D879D73"/>
    <w:rsid w:val="5D8CB48C"/>
    <w:rsid w:val="5D9EFB4B"/>
    <w:rsid w:val="5DA30F44"/>
    <w:rsid w:val="5DB8BC17"/>
    <w:rsid w:val="5DC35B75"/>
    <w:rsid w:val="5DCE2826"/>
    <w:rsid w:val="5DD1965C"/>
    <w:rsid w:val="5DD22CF4"/>
    <w:rsid w:val="5DD3ABD9"/>
    <w:rsid w:val="5DD43B31"/>
    <w:rsid w:val="5DD7636B"/>
    <w:rsid w:val="5DE27227"/>
    <w:rsid w:val="5DE9A53D"/>
    <w:rsid w:val="5DED9B1E"/>
    <w:rsid w:val="5DEDB574"/>
    <w:rsid w:val="5DF63F50"/>
    <w:rsid w:val="5DF88AB8"/>
    <w:rsid w:val="5DF8AB24"/>
    <w:rsid w:val="5DFD0199"/>
    <w:rsid w:val="5E06EFF0"/>
    <w:rsid w:val="5E2721B2"/>
    <w:rsid w:val="5E2F9D7B"/>
    <w:rsid w:val="5E32F0FA"/>
    <w:rsid w:val="5E36408D"/>
    <w:rsid w:val="5E394BAF"/>
    <w:rsid w:val="5E3AD1CD"/>
    <w:rsid w:val="5E5B9619"/>
    <w:rsid w:val="5E5CF486"/>
    <w:rsid w:val="5E6921E3"/>
    <w:rsid w:val="5E6A98D4"/>
    <w:rsid w:val="5E6D03A3"/>
    <w:rsid w:val="5E6E9019"/>
    <w:rsid w:val="5E7FE8F1"/>
    <w:rsid w:val="5E968006"/>
    <w:rsid w:val="5E972638"/>
    <w:rsid w:val="5EA3DCE4"/>
    <w:rsid w:val="5EAD7497"/>
    <w:rsid w:val="5EB1963B"/>
    <w:rsid w:val="5EB4C47B"/>
    <w:rsid w:val="5EB517F6"/>
    <w:rsid w:val="5EB7B042"/>
    <w:rsid w:val="5EB8BBA4"/>
    <w:rsid w:val="5EBD297A"/>
    <w:rsid w:val="5EC338C7"/>
    <w:rsid w:val="5ED97ECD"/>
    <w:rsid w:val="5EE121C5"/>
    <w:rsid w:val="5EEB250C"/>
    <w:rsid w:val="5EEF6A84"/>
    <w:rsid w:val="5EF05B6C"/>
    <w:rsid w:val="5EFB3B59"/>
    <w:rsid w:val="5EFD938F"/>
    <w:rsid w:val="5F1BF9BD"/>
    <w:rsid w:val="5F1D92BD"/>
    <w:rsid w:val="5F255C2A"/>
    <w:rsid w:val="5F33DE4B"/>
    <w:rsid w:val="5F354145"/>
    <w:rsid w:val="5F3B44D2"/>
    <w:rsid w:val="5F3B8645"/>
    <w:rsid w:val="5F3F5446"/>
    <w:rsid w:val="5F49F174"/>
    <w:rsid w:val="5F4A9ECA"/>
    <w:rsid w:val="5F5118EB"/>
    <w:rsid w:val="5F5880CA"/>
    <w:rsid w:val="5F62266B"/>
    <w:rsid w:val="5F6B0317"/>
    <w:rsid w:val="5F6CB774"/>
    <w:rsid w:val="5F70833A"/>
    <w:rsid w:val="5F89B29C"/>
    <w:rsid w:val="5F8F9C6F"/>
    <w:rsid w:val="5F945CE1"/>
    <w:rsid w:val="5F9DE96F"/>
    <w:rsid w:val="5F9F287C"/>
    <w:rsid w:val="5F9FE55D"/>
    <w:rsid w:val="5FA6250C"/>
    <w:rsid w:val="5FA8E638"/>
    <w:rsid w:val="5FA9E441"/>
    <w:rsid w:val="5FAE5B79"/>
    <w:rsid w:val="5FB8F504"/>
    <w:rsid w:val="5FB93B7C"/>
    <w:rsid w:val="5FC3F560"/>
    <w:rsid w:val="5FD41976"/>
    <w:rsid w:val="5FD98503"/>
    <w:rsid w:val="5FDCD5FF"/>
    <w:rsid w:val="5FE25288"/>
    <w:rsid w:val="5FE75B19"/>
    <w:rsid w:val="5FF0B440"/>
    <w:rsid w:val="5FF14C49"/>
    <w:rsid w:val="5FF9E304"/>
    <w:rsid w:val="5FFAC995"/>
    <w:rsid w:val="601A451B"/>
    <w:rsid w:val="601B12F0"/>
    <w:rsid w:val="601E10CC"/>
    <w:rsid w:val="6021ABB3"/>
    <w:rsid w:val="6025635B"/>
    <w:rsid w:val="6041CB3D"/>
    <w:rsid w:val="6042C8C7"/>
    <w:rsid w:val="60431C82"/>
    <w:rsid w:val="604ED8A9"/>
    <w:rsid w:val="60557672"/>
    <w:rsid w:val="605FD775"/>
    <w:rsid w:val="60664FB2"/>
    <w:rsid w:val="606BC379"/>
    <w:rsid w:val="6084104B"/>
    <w:rsid w:val="608B4A77"/>
    <w:rsid w:val="60933062"/>
    <w:rsid w:val="6099A57E"/>
    <w:rsid w:val="609B9CBB"/>
    <w:rsid w:val="60ADE14A"/>
    <w:rsid w:val="60BEEEBD"/>
    <w:rsid w:val="60C34E11"/>
    <w:rsid w:val="60C60364"/>
    <w:rsid w:val="60C80102"/>
    <w:rsid w:val="60D2C096"/>
    <w:rsid w:val="60D93090"/>
    <w:rsid w:val="60DDD7A1"/>
    <w:rsid w:val="60E55178"/>
    <w:rsid w:val="60E67ED8"/>
    <w:rsid w:val="60E740FA"/>
    <w:rsid w:val="60EEEA58"/>
    <w:rsid w:val="60F1934B"/>
    <w:rsid w:val="60F1FA82"/>
    <w:rsid w:val="61021F74"/>
    <w:rsid w:val="610448F1"/>
    <w:rsid w:val="610B3AEF"/>
    <w:rsid w:val="611E9A14"/>
    <w:rsid w:val="611F4FAE"/>
    <w:rsid w:val="612182D0"/>
    <w:rsid w:val="61230307"/>
    <w:rsid w:val="612320FF"/>
    <w:rsid w:val="6125D94A"/>
    <w:rsid w:val="61323F81"/>
    <w:rsid w:val="61341CCB"/>
    <w:rsid w:val="6134A92F"/>
    <w:rsid w:val="614D681D"/>
    <w:rsid w:val="615BCD1C"/>
    <w:rsid w:val="615C5F28"/>
    <w:rsid w:val="615FDABD"/>
    <w:rsid w:val="616CF3E7"/>
    <w:rsid w:val="6185A43B"/>
    <w:rsid w:val="6187157B"/>
    <w:rsid w:val="61877740"/>
    <w:rsid w:val="6191C0B3"/>
    <w:rsid w:val="61A7A6B8"/>
    <w:rsid w:val="61AA1F7D"/>
    <w:rsid w:val="61AB9DD0"/>
    <w:rsid w:val="61C16F90"/>
    <w:rsid w:val="61C68705"/>
    <w:rsid w:val="61C9A1C0"/>
    <w:rsid w:val="61CBA679"/>
    <w:rsid w:val="61D67DA3"/>
    <w:rsid w:val="61E5D978"/>
    <w:rsid w:val="61F24874"/>
    <w:rsid w:val="61F5BAC6"/>
    <w:rsid w:val="61F5E779"/>
    <w:rsid w:val="61FC7B51"/>
    <w:rsid w:val="62022AA9"/>
    <w:rsid w:val="62118F57"/>
    <w:rsid w:val="621D11FA"/>
    <w:rsid w:val="621D3E69"/>
    <w:rsid w:val="622216A4"/>
    <w:rsid w:val="622353A1"/>
    <w:rsid w:val="622AFB55"/>
    <w:rsid w:val="623CC696"/>
    <w:rsid w:val="623EF503"/>
    <w:rsid w:val="624221F6"/>
    <w:rsid w:val="62423D7A"/>
    <w:rsid w:val="6249ABB5"/>
    <w:rsid w:val="6258B588"/>
    <w:rsid w:val="625CB501"/>
    <w:rsid w:val="625CBF9C"/>
    <w:rsid w:val="625F4E89"/>
    <w:rsid w:val="626D2225"/>
    <w:rsid w:val="626E2EC0"/>
    <w:rsid w:val="627180C3"/>
    <w:rsid w:val="6274AA09"/>
    <w:rsid w:val="627910BC"/>
    <w:rsid w:val="62B279FA"/>
    <w:rsid w:val="62B5BFFD"/>
    <w:rsid w:val="62BD775E"/>
    <w:rsid w:val="62C04655"/>
    <w:rsid w:val="62C48648"/>
    <w:rsid w:val="62C8C13C"/>
    <w:rsid w:val="62CA8312"/>
    <w:rsid w:val="62D7E395"/>
    <w:rsid w:val="62E90A79"/>
    <w:rsid w:val="62EF0527"/>
    <w:rsid w:val="630155B2"/>
    <w:rsid w:val="6308F394"/>
    <w:rsid w:val="63099ACD"/>
    <w:rsid w:val="63126F59"/>
    <w:rsid w:val="6319CC08"/>
    <w:rsid w:val="631E2D1E"/>
    <w:rsid w:val="63319A32"/>
    <w:rsid w:val="633EE48D"/>
    <w:rsid w:val="63409DE5"/>
    <w:rsid w:val="6343DB26"/>
    <w:rsid w:val="63598DFF"/>
    <w:rsid w:val="635A59AF"/>
    <w:rsid w:val="6361633E"/>
    <w:rsid w:val="6365590A"/>
    <w:rsid w:val="6373A4E5"/>
    <w:rsid w:val="637522AD"/>
    <w:rsid w:val="6379C3FB"/>
    <w:rsid w:val="637FB848"/>
    <w:rsid w:val="63901D9F"/>
    <w:rsid w:val="63908633"/>
    <w:rsid w:val="63957AFA"/>
    <w:rsid w:val="63961B75"/>
    <w:rsid w:val="6397439F"/>
    <w:rsid w:val="6397958D"/>
    <w:rsid w:val="6398C7DF"/>
    <w:rsid w:val="6399A32A"/>
    <w:rsid w:val="63AC460A"/>
    <w:rsid w:val="63ACCC0C"/>
    <w:rsid w:val="63B7E127"/>
    <w:rsid w:val="63BE18D2"/>
    <w:rsid w:val="63CE0E96"/>
    <w:rsid w:val="63D3C2F2"/>
    <w:rsid w:val="63D542B4"/>
    <w:rsid w:val="63D5A55B"/>
    <w:rsid w:val="63D92329"/>
    <w:rsid w:val="63DC04FA"/>
    <w:rsid w:val="63EBB758"/>
    <w:rsid w:val="63F13C66"/>
    <w:rsid w:val="63F5A98C"/>
    <w:rsid w:val="63F6321D"/>
    <w:rsid w:val="63F80D02"/>
    <w:rsid w:val="640198FD"/>
    <w:rsid w:val="64045B28"/>
    <w:rsid w:val="641E19D1"/>
    <w:rsid w:val="642ADC3D"/>
    <w:rsid w:val="642F1BF3"/>
    <w:rsid w:val="64510BE7"/>
    <w:rsid w:val="645BC685"/>
    <w:rsid w:val="64623595"/>
    <w:rsid w:val="6462C434"/>
    <w:rsid w:val="6462E11D"/>
    <w:rsid w:val="647E2777"/>
    <w:rsid w:val="6481FDC7"/>
    <w:rsid w:val="64828124"/>
    <w:rsid w:val="6484F0D2"/>
    <w:rsid w:val="64948F0F"/>
    <w:rsid w:val="649D1C2E"/>
    <w:rsid w:val="649DCE04"/>
    <w:rsid w:val="649F59DF"/>
    <w:rsid w:val="64A62501"/>
    <w:rsid w:val="64A7904E"/>
    <w:rsid w:val="64AC1BD9"/>
    <w:rsid w:val="64B20546"/>
    <w:rsid w:val="64B721C7"/>
    <w:rsid w:val="64B82CAC"/>
    <w:rsid w:val="64C7F9F1"/>
    <w:rsid w:val="64CBCC7D"/>
    <w:rsid w:val="64CD2939"/>
    <w:rsid w:val="64DCDDFA"/>
    <w:rsid w:val="64E2FC94"/>
    <w:rsid w:val="64E54ED7"/>
    <w:rsid w:val="64EA8478"/>
    <w:rsid w:val="6503CCA5"/>
    <w:rsid w:val="6506B3DA"/>
    <w:rsid w:val="65163045"/>
    <w:rsid w:val="651863EA"/>
    <w:rsid w:val="651A3D8D"/>
    <w:rsid w:val="651E5001"/>
    <w:rsid w:val="651F7B4D"/>
    <w:rsid w:val="652011F8"/>
    <w:rsid w:val="653246F4"/>
    <w:rsid w:val="6538E3EC"/>
    <w:rsid w:val="653D5E71"/>
    <w:rsid w:val="65486944"/>
    <w:rsid w:val="654E82B2"/>
    <w:rsid w:val="655E2542"/>
    <w:rsid w:val="65605194"/>
    <w:rsid w:val="65606370"/>
    <w:rsid w:val="6563BB36"/>
    <w:rsid w:val="656BE8B5"/>
    <w:rsid w:val="656D2D1E"/>
    <w:rsid w:val="65756B4E"/>
    <w:rsid w:val="65837018"/>
    <w:rsid w:val="658768E4"/>
    <w:rsid w:val="65968DF5"/>
    <w:rsid w:val="65A48C55"/>
    <w:rsid w:val="65AC9EA0"/>
    <w:rsid w:val="65AE43A8"/>
    <w:rsid w:val="65B3B232"/>
    <w:rsid w:val="65BD9EF4"/>
    <w:rsid w:val="65C1D7FF"/>
    <w:rsid w:val="65DBB6A9"/>
    <w:rsid w:val="65E9B440"/>
    <w:rsid w:val="65EC3BA3"/>
    <w:rsid w:val="65EFF075"/>
    <w:rsid w:val="65F49F0D"/>
    <w:rsid w:val="65F9B0D9"/>
    <w:rsid w:val="6604172C"/>
    <w:rsid w:val="6604CBD0"/>
    <w:rsid w:val="660AE9D2"/>
    <w:rsid w:val="660CC527"/>
    <w:rsid w:val="6613C44D"/>
    <w:rsid w:val="6614A056"/>
    <w:rsid w:val="6617D764"/>
    <w:rsid w:val="66192676"/>
    <w:rsid w:val="661C6CA0"/>
    <w:rsid w:val="661CB4ED"/>
    <w:rsid w:val="6622325C"/>
    <w:rsid w:val="662722A1"/>
    <w:rsid w:val="662BAAEA"/>
    <w:rsid w:val="6630939D"/>
    <w:rsid w:val="663618E9"/>
    <w:rsid w:val="66389DD0"/>
    <w:rsid w:val="663DD215"/>
    <w:rsid w:val="66478CD2"/>
    <w:rsid w:val="664B8A89"/>
    <w:rsid w:val="664CAE00"/>
    <w:rsid w:val="665840AD"/>
    <w:rsid w:val="665D321A"/>
    <w:rsid w:val="6661E460"/>
    <w:rsid w:val="6665BC3F"/>
    <w:rsid w:val="666B412F"/>
    <w:rsid w:val="666E656F"/>
    <w:rsid w:val="666EC823"/>
    <w:rsid w:val="666EF2E4"/>
    <w:rsid w:val="6672FD62"/>
    <w:rsid w:val="667EC806"/>
    <w:rsid w:val="66870BC5"/>
    <w:rsid w:val="6687C03F"/>
    <w:rsid w:val="668887A9"/>
    <w:rsid w:val="66891439"/>
    <w:rsid w:val="668F52F7"/>
    <w:rsid w:val="66944038"/>
    <w:rsid w:val="66A3D259"/>
    <w:rsid w:val="66A94561"/>
    <w:rsid w:val="66AAA60E"/>
    <w:rsid w:val="66AACBB0"/>
    <w:rsid w:val="66B1967A"/>
    <w:rsid w:val="66BA55A1"/>
    <w:rsid w:val="66BB1181"/>
    <w:rsid w:val="66C89F16"/>
    <w:rsid w:val="66CF1E92"/>
    <w:rsid w:val="66D2E654"/>
    <w:rsid w:val="66E01869"/>
    <w:rsid w:val="66F21143"/>
    <w:rsid w:val="66F76E74"/>
    <w:rsid w:val="66FC5E0F"/>
    <w:rsid w:val="6712DF36"/>
    <w:rsid w:val="671FD69A"/>
    <w:rsid w:val="6725799D"/>
    <w:rsid w:val="672906C4"/>
    <w:rsid w:val="6730C5C0"/>
    <w:rsid w:val="67314EDA"/>
    <w:rsid w:val="6736274E"/>
    <w:rsid w:val="673E5190"/>
    <w:rsid w:val="674E58CD"/>
    <w:rsid w:val="675E12B1"/>
    <w:rsid w:val="675FE657"/>
    <w:rsid w:val="67621D6C"/>
    <w:rsid w:val="676BE16D"/>
    <w:rsid w:val="676E2D17"/>
    <w:rsid w:val="677138AE"/>
    <w:rsid w:val="677A2158"/>
    <w:rsid w:val="677A5429"/>
    <w:rsid w:val="6784B381"/>
    <w:rsid w:val="67982CC4"/>
    <w:rsid w:val="679FDFD9"/>
    <w:rsid w:val="67A0CB67"/>
    <w:rsid w:val="67B5CF80"/>
    <w:rsid w:val="67BF009A"/>
    <w:rsid w:val="67C71251"/>
    <w:rsid w:val="67DD1ED8"/>
    <w:rsid w:val="67DDE335"/>
    <w:rsid w:val="67E5BD9B"/>
    <w:rsid w:val="67E9D81A"/>
    <w:rsid w:val="67EFD865"/>
    <w:rsid w:val="67F055E8"/>
    <w:rsid w:val="67F6C3D2"/>
    <w:rsid w:val="67F90B30"/>
    <w:rsid w:val="67FC2835"/>
    <w:rsid w:val="67FE04DC"/>
    <w:rsid w:val="68072C5C"/>
    <w:rsid w:val="680AA080"/>
    <w:rsid w:val="680C1A1F"/>
    <w:rsid w:val="6810A9C8"/>
    <w:rsid w:val="681124BD"/>
    <w:rsid w:val="681B9478"/>
    <w:rsid w:val="681D8AF2"/>
    <w:rsid w:val="681E6810"/>
    <w:rsid w:val="682F6E89"/>
    <w:rsid w:val="6831E3DB"/>
    <w:rsid w:val="6838701E"/>
    <w:rsid w:val="68396CEB"/>
    <w:rsid w:val="683DCE2F"/>
    <w:rsid w:val="683F00D7"/>
    <w:rsid w:val="68437ACB"/>
    <w:rsid w:val="6845DDFB"/>
    <w:rsid w:val="6846F836"/>
    <w:rsid w:val="684FB941"/>
    <w:rsid w:val="6862BCC5"/>
    <w:rsid w:val="68640CF2"/>
    <w:rsid w:val="686930F4"/>
    <w:rsid w:val="686DE842"/>
    <w:rsid w:val="6877BC61"/>
    <w:rsid w:val="687985F0"/>
    <w:rsid w:val="687BD28E"/>
    <w:rsid w:val="687F0239"/>
    <w:rsid w:val="6884CA2F"/>
    <w:rsid w:val="688B3A8D"/>
    <w:rsid w:val="688BB6CD"/>
    <w:rsid w:val="688F12E5"/>
    <w:rsid w:val="6892DAA5"/>
    <w:rsid w:val="6899B463"/>
    <w:rsid w:val="68A684C4"/>
    <w:rsid w:val="68AC0112"/>
    <w:rsid w:val="68AF76A3"/>
    <w:rsid w:val="68B4F89B"/>
    <w:rsid w:val="68B6F4B1"/>
    <w:rsid w:val="68C39C78"/>
    <w:rsid w:val="68CECE3F"/>
    <w:rsid w:val="68DB9D00"/>
    <w:rsid w:val="68DDCB37"/>
    <w:rsid w:val="68DF7415"/>
    <w:rsid w:val="68E07751"/>
    <w:rsid w:val="68E9A498"/>
    <w:rsid w:val="68FED87D"/>
    <w:rsid w:val="69004BA5"/>
    <w:rsid w:val="690BDCA8"/>
    <w:rsid w:val="69113F5D"/>
    <w:rsid w:val="6912D2F4"/>
    <w:rsid w:val="691A0F51"/>
    <w:rsid w:val="691A3EA2"/>
    <w:rsid w:val="691A526F"/>
    <w:rsid w:val="6921CF35"/>
    <w:rsid w:val="69263071"/>
    <w:rsid w:val="69265A0D"/>
    <w:rsid w:val="6928C027"/>
    <w:rsid w:val="692C001D"/>
    <w:rsid w:val="692C1BCF"/>
    <w:rsid w:val="69337855"/>
    <w:rsid w:val="69402583"/>
    <w:rsid w:val="6946251E"/>
    <w:rsid w:val="694A4D9C"/>
    <w:rsid w:val="69512B1D"/>
    <w:rsid w:val="69539494"/>
    <w:rsid w:val="6954BEE5"/>
    <w:rsid w:val="69567D6B"/>
    <w:rsid w:val="6961C100"/>
    <w:rsid w:val="6961E230"/>
    <w:rsid w:val="69637467"/>
    <w:rsid w:val="696452E6"/>
    <w:rsid w:val="696572BE"/>
    <w:rsid w:val="69709B96"/>
    <w:rsid w:val="697A22D5"/>
    <w:rsid w:val="697C990C"/>
    <w:rsid w:val="6982896E"/>
    <w:rsid w:val="69841265"/>
    <w:rsid w:val="69872731"/>
    <w:rsid w:val="6987935C"/>
    <w:rsid w:val="698A8BC8"/>
    <w:rsid w:val="698B12EE"/>
    <w:rsid w:val="698DF234"/>
    <w:rsid w:val="69906A2D"/>
    <w:rsid w:val="69951571"/>
    <w:rsid w:val="69967B4C"/>
    <w:rsid w:val="69A78DAA"/>
    <w:rsid w:val="69A94F06"/>
    <w:rsid w:val="69ABC831"/>
    <w:rsid w:val="69ACDF72"/>
    <w:rsid w:val="69B2757F"/>
    <w:rsid w:val="69B3BC63"/>
    <w:rsid w:val="69BBAC97"/>
    <w:rsid w:val="69BE0C92"/>
    <w:rsid w:val="69C192B5"/>
    <w:rsid w:val="69CCAA48"/>
    <w:rsid w:val="69CE8C15"/>
    <w:rsid w:val="69D86DD5"/>
    <w:rsid w:val="69D89272"/>
    <w:rsid w:val="69DB9E7E"/>
    <w:rsid w:val="69E05ADF"/>
    <w:rsid w:val="69F8277A"/>
    <w:rsid w:val="69F82A41"/>
    <w:rsid w:val="69F95624"/>
    <w:rsid w:val="69FB4C5A"/>
    <w:rsid w:val="69FBD312"/>
    <w:rsid w:val="6A05A44A"/>
    <w:rsid w:val="6A0F8A0E"/>
    <w:rsid w:val="6A139AC9"/>
    <w:rsid w:val="6A13DBF3"/>
    <w:rsid w:val="6A1F0389"/>
    <w:rsid w:val="6A20DA44"/>
    <w:rsid w:val="6A28A7A1"/>
    <w:rsid w:val="6A2E5675"/>
    <w:rsid w:val="6A30B40F"/>
    <w:rsid w:val="6A38761F"/>
    <w:rsid w:val="6A4D2259"/>
    <w:rsid w:val="6A4DD026"/>
    <w:rsid w:val="6A59A228"/>
    <w:rsid w:val="6A59F08B"/>
    <w:rsid w:val="6A5C62F0"/>
    <w:rsid w:val="6A5FB12E"/>
    <w:rsid w:val="6A614A9F"/>
    <w:rsid w:val="6A6604C5"/>
    <w:rsid w:val="6A77AC0B"/>
    <w:rsid w:val="6A78C1F0"/>
    <w:rsid w:val="6A7AB551"/>
    <w:rsid w:val="6A856DA6"/>
    <w:rsid w:val="6A955C50"/>
    <w:rsid w:val="6A965C26"/>
    <w:rsid w:val="6A9E471D"/>
    <w:rsid w:val="6AA02AEF"/>
    <w:rsid w:val="6AA54707"/>
    <w:rsid w:val="6AAC5047"/>
    <w:rsid w:val="6ABCE864"/>
    <w:rsid w:val="6ABD0DA3"/>
    <w:rsid w:val="6AC0C856"/>
    <w:rsid w:val="6AC7CB9C"/>
    <w:rsid w:val="6ACBC961"/>
    <w:rsid w:val="6ACCB0F0"/>
    <w:rsid w:val="6ACD7A2D"/>
    <w:rsid w:val="6ACE5920"/>
    <w:rsid w:val="6ACE7758"/>
    <w:rsid w:val="6AE55EA8"/>
    <w:rsid w:val="6AE66ACD"/>
    <w:rsid w:val="6AED54BE"/>
    <w:rsid w:val="6AF4CB20"/>
    <w:rsid w:val="6B2351E9"/>
    <w:rsid w:val="6B23779B"/>
    <w:rsid w:val="6B2D91D0"/>
    <w:rsid w:val="6B2FF233"/>
    <w:rsid w:val="6B31B8DE"/>
    <w:rsid w:val="6B357A51"/>
    <w:rsid w:val="6B420639"/>
    <w:rsid w:val="6B431D67"/>
    <w:rsid w:val="6B43F583"/>
    <w:rsid w:val="6B49BA15"/>
    <w:rsid w:val="6B568CC8"/>
    <w:rsid w:val="6B597E2E"/>
    <w:rsid w:val="6B640A89"/>
    <w:rsid w:val="6B64B277"/>
    <w:rsid w:val="6B6AAEAA"/>
    <w:rsid w:val="6B6E6941"/>
    <w:rsid w:val="6B7B54C3"/>
    <w:rsid w:val="6B7C185F"/>
    <w:rsid w:val="6B85155C"/>
    <w:rsid w:val="6B8BA137"/>
    <w:rsid w:val="6B8C15BB"/>
    <w:rsid w:val="6B8EAD7E"/>
    <w:rsid w:val="6B8F654F"/>
    <w:rsid w:val="6B906762"/>
    <w:rsid w:val="6B9552C5"/>
    <w:rsid w:val="6B9D9753"/>
    <w:rsid w:val="6B9EC3F5"/>
    <w:rsid w:val="6BA04E67"/>
    <w:rsid w:val="6BA07912"/>
    <w:rsid w:val="6BB051B8"/>
    <w:rsid w:val="6BB47A01"/>
    <w:rsid w:val="6BBB33E1"/>
    <w:rsid w:val="6BC5939A"/>
    <w:rsid w:val="6BC6F8E3"/>
    <w:rsid w:val="6BDADF11"/>
    <w:rsid w:val="6BDCCCFA"/>
    <w:rsid w:val="6BDE4861"/>
    <w:rsid w:val="6BE358BF"/>
    <w:rsid w:val="6BEF6652"/>
    <w:rsid w:val="6BF07072"/>
    <w:rsid w:val="6BF1B106"/>
    <w:rsid w:val="6BFA848F"/>
    <w:rsid w:val="6C0654B8"/>
    <w:rsid w:val="6C09ED63"/>
    <w:rsid w:val="6C0FBCA4"/>
    <w:rsid w:val="6C14271D"/>
    <w:rsid w:val="6C149BE3"/>
    <w:rsid w:val="6C153560"/>
    <w:rsid w:val="6C19F4F7"/>
    <w:rsid w:val="6C1E88AB"/>
    <w:rsid w:val="6C22726B"/>
    <w:rsid w:val="6C24C2DE"/>
    <w:rsid w:val="6C27CE90"/>
    <w:rsid w:val="6C2B21B3"/>
    <w:rsid w:val="6C2B76DC"/>
    <w:rsid w:val="6C30D477"/>
    <w:rsid w:val="6C30DCCD"/>
    <w:rsid w:val="6C342DB0"/>
    <w:rsid w:val="6C344772"/>
    <w:rsid w:val="6C3B311D"/>
    <w:rsid w:val="6C499427"/>
    <w:rsid w:val="6C636347"/>
    <w:rsid w:val="6C641F09"/>
    <w:rsid w:val="6C644FE6"/>
    <w:rsid w:val="6C6CECA7"/>
    <w:rsid w:val="6C6F17B6"/>
    <w:rsid w:val="6C6FC5D7"/>
    <w:rsid w:val="6C77AE8B"/>
    <w:rsid w:val="6C785F55"/>
    <w:rsid w:val="6C7C21D2"/>
    <w:rsid w:val="6C7CB558"/>
    <w:rsid w:val="6C81D9F2"/>
    <w:rsid w:val="6C85609E"/>
    <w:rsid w:val="6C86F4FB"/>
    <w:rsid w:val="6C91091A"/>
    <w:rsid w:val="6CA12AB9"/>
    <w:rsid w:val="6CA3D817"/>
    <w:rsid w:val="6CAD7DFD"/>
    <w:rsid w:val="6CB94E35"/>
    <w:rsid w:val="6CC0FAB3"/>
    <w:rsid w:val="6CCF4CFA"/>
    <w:rsid w:val="6CD2D311"/>
    <w:rsid w:val="6CD5E31A"/>
    <w:rsid w:val="6CD80671"/>
    <w:rsid w:val="6CDF20F0"/>
    <w:rsid w:val="6CF34B57"/>
    <w:rsid w:val="6D0BC4BF"/>
    <w:rsid w:val="6D12BA89"/>
    <w:rsid w:val="6D17C235"/>
    <w:rsid w:val="6D1862A0"/>
    <w:rsid w:val="6D219BB3"/>
    <w:rsid w:val="6D21D41D"/>
    <w:rsid w:val="6D36EA2E"/>
    <w:rsid w:val="6D3E1680"/>
    <w:rsid w:val="6D41DD62"/>
    <w:rsid w:val="6D57D556"/>
    <w:rsid w:val="6D5DA512"/>
    <w:rsid w:val="6D6447C6"/>
    <w:rsid w:val="6D69386A"/>
    <w:rsid w:val="6D71474D"/>
    <w:rsid w:val="6D80A864"/>
    <w:rsid w:val="6D8530B4"/>
    <w:rsid w:val="6D8C2903"/>
    <w:rsid w:val="6D965236"/>
    <w:rsid w:val="6D9A5FB1"/>
    <w:rsid w:val="6DA038D0"/>
    <w:rsid w:val="6DA80A53"/>
    <w:rsid w:val="6DAAD1CE"/>
    <w:rsid w:val="6DAB19FF"/>
    <w:rsid w:val="6DBC3E35"/>
    <w:rsid w:val="6DBDD3C5"/>
    <w:rsid w:val="6DBF79F4"/>
    <w:rsid w:val="6DBFD48E"/>
    <w:rsid w:val="6DC3CD6E"/>
    <w:rsid w:val="6DCC78D7"/>
    <w:rsid w:val="6DD99970"/>
    <w:rsid w:val="6DE393B2"/>
    <w:rsid w:val="6DE54505"/>
    <w:rsid w:val="6DEF2DA6"/>
    <w:rsid w:val="6E02B192"/>
    <w:rsid w:val="6E041246"/>
    <w:rsid w:val="6E048F23"/>
    <w:rsid w:val="6E052DDA"/>
    <w:rsid w:val="6E06C152"/>
    <w:rsid w:val="6E110389"/>
    <w:rsid w:val="6E1562BE"/>
    <w:rsid w:val="6E1A9950"/>
    <w:rsid w:val="6E1CBA4D"/>
    <w:rsid w:val="6E27580E"/>
    <w:rsid w:val="6E3BA426"/>
    <w:rsid w:val="6E42AC4F"/>
    <w:rsid w:val="6E456C06"/>
    <w:rsid w:val="6E4FA24A"/>
    <w:rsid w:val="6E5067EE"/>
    <w:rsid w:val="6E5595D1"/>
    <w:rsid w:val="6E583872"/>
    <w:rsid w:val="6E59793E"/>
    <w:rsid w:val="6E6ABD60"/>
    <w:rsid w:val="6E7BF97A"/>
    <w:rsid w:val="6E7D601A"/>
    <w:rsid w:val="6E7E7EA8"/>
    <w:rsid w:val="6E7F4713"/>
    <w:rsid w:val="6E8A10B8"/>
    <w:rsid w:val="6E8D5C27"/>
    <w:rsid w:val="6E9D3163"/>
    <w:rsid w:val="6E9F5B39"/>
    <w:rsid w:val="6EA7F96D"/>
    <w:rsid w:val="6EAB1FA3"/>
    <w:rsid w:val="6EAC7617"/>
    <w:rsid w:val="6EB58B57"/>
    <w:rsid w:val="6EB60A06"/>
    <w:rsid w:val="6EB77D60"/>
    <w:rsid w:val="6EC5DACB"/>
    <w:rsid w:val="6ECB74B3"/>
    <w:rsid w:val="6ECFE841"/>
    <w:rsid w:val="6ED04BC7"/>
    <w:rsid w:val="6ED856FC"/>
    <w:rsid w:val="6EF07778"/>
    <w:rsid w:val="6EF0B006"/>
    <w:rsid w:val="6EF6319F"/>
    <w:rsid w:val="6F08C7AA"/>
    <w:rsid w:val="6F098BD9"/>
    <w:rsid w:val="6F0C5DDE"/>
    <w:rsid w:val="6F14D01E"/>
    <w:rsid w:val="6F160500"/>
    <w:rsid w:val="6F17E47A"/>
    <w:rsid w:val="6F18F52A"/>
    <w:rsid w:val="6F1B3E31"/>
    <w:rsid w:val="6F1B43B3"/>
    <w:rsid w:val="6F35E196"/>
    <w:rsid w:val="6F39D2DA"/>
    <w:rsid w:val="6F3E92B8"/>
    <w:rsid w:val="6F488169"/>
    <w:rsid w:val="6F4A04AC"/>
    <w:rsid w:val="6F4D0CE3"/>
    <w:rsid w:val="6F65E451"/>
    <w:rsid w:val="6F663EE5"/>
    <w:rsid w:val="6F665280"/>
    <w:rsid w:val="6F6A779B"/>
    <w:rsid w:val="6F7082A7"/>
    <w:rsid w:val="6F745D0D"/>
    <w:rsid w:val="6F785787"/>
    <w:rsid w:val="6F7FAEA4"/>
    <w:rsid w:val="6F8348BE"/>
    <w:rsid w:val="6F85A7DA"/>
    <w:rsid w:val="6F8C79F4"/>
    <w:rsid w:val="6F915781"/>
    <w:rsid w:val="6F9217F6"/>
    <w:rsid w:val="6F931748"/>
    <w:rsid w:val="6F966161"/>
    <w:rsid w:val="6F987309"/>
    <w:rsid w:val="6F9C4C22"/>
    <w:rsid w:val="6F9E0ABF"/>
    <w:rsid w:val="6FA3859E"/>
    <w:rsid w:val="6FA5F9C2"/>
    <w:rsid w:val="6FA6ADE0"/>
    <w:rsid w:val="6FAD06D4"/>
    <w:rsid w:val="6FAD1AC8"/>
    <w:rsid w:val="6FB2D6B9"/>
    <w:rsid w:val="6FB5B308"/>
    <w:rsid w:val="6FC13E42"/>
    <w:rsid w:val="6FC5B703"/>
    <w:rsid w:val="6FC6D60E"/>
    <w:rsid w:val="6FE1BED7"/>
    <w:rsid w:val="6FE342B4"/>
    <w:rsid w:val="6FF1BC33"/>
    <w:rsid w:val="6FF3F952"/>
    <w:rsid w:val="6FFCF328"/>
    <w:rsid w:val="6FFD9D7E"/>
    <w:rsid w:val="70085806"/>
    <w:rsid w:val="700BA379"/>
    <w:rsid w:val="701830EF"/>
    <w:rsid w:val="7019307B"/>
    <w:rsid w:val="7019BF01"/>
    <w:rsid w:val="7021EC34"/>
    <w:rsid w:val="702AE204"/>
    <w:rsid w:val="702EED6F"/>
    <w:rsid w:val="702FE565"/>
    <w:rsid w:val="70302587"/>
    <w:rsid w:val="703161B3"/>
    <w:rsid w:val="70323FC2"/>
    <w:rsid w:val="7033964B"/>
    <w:rsid w:val="7035819C"/>
    <w:rsid w:val="7038BC8E"/>
    <w:rsid w:val="704A7C78"/>
    <w:rsid w:val="705B58CA"/>
    <w:rsid w:val="705C2E31"/>
    <w:rsid w:val="7061425F"/>
    <w:rsid w:val="706738A3"/>
    <w:rsid w:val="706BF4D1"/>
    <w:rsid w:val="70705719"/>
    <w:rsid w:val="7078FF33"/>
    <w:rsid w:val="70859153"/>
    <w:rsid w:val="709313FC"/>
    <w:rsid w:val="70A590B7"/>
    <w:rsid w:val="70AB1BF4"/>
    <w:rsid w:val="70B00C60"/>
    <w:rsid w:val="70B481EA"/>
    <w:rsid w:val="70BD6C20"/>
    <w:rsid w:val="70BF80CF"/>
    <w:rsid w:val="70C05AD4"/>
    <w:rsid w:val="70D7EE48"/>
    <w:rsid w:val="70D94866"/>
    <w:rsid w:val="70DA111D"/>
    <w:rsid w:val="70DFF0FE"/>
    <w:rsid w:val="70DFFE26"/>
    <w:rsid w:val="70E1D97B"/>
    <w:rsid w:val="70E5BF1C"/>
    <w:rsid w:val="70EC49EB"/>
    <w:rsid w:val="70F47092"/>
    <w:rsid w:val="70FEB52E"/>
    <w:rsid w:val="71013563"/>
    <w:rsid w:val="710E2E9C"/>
    <w:rsid w:val="7116E17D"/>
    <w:rsid w:val="711CD414"/>
    <w:rsid w:val="7121A7C3"/>
    <w:rsid w:val="7122C574"/>
    <w:rsid w:val="71249B1F"/>
    <w:rsid w:val="712A9C1C"/>
    <w:rsid w:val="71356AA2"/>
    <w:rsid w:val="71375EF5"/>
    <w:rsid w:val="713CE152"/>
    <w:rsid w:val="71470596"/>
    <w:rsid w:val="71470E2F"/>
    <w:rsid w:val="714B1933"/>
    <w:rsid w:val="714D6E21"/>
    <w:rsid w:val="71524AEA"/>
    <w:rsid w:val="7154B5E4"/>
    <w:rsid w:val="715ED750"/>
    <w:rsid w:val="71635EBE"/>
    <w:rsid w:val="71665F34"/>
    <w:rsid w:val="7167C9CB"/>
    <w:rsid w:val="7175A1E6"/>
    <w:rsid w:val="7179A1C2"/>
    <w:rsid w:val="7190369C"/>
    <w:rsid w:val="719C0DF1"/>
    <w:rsid w:val="71A1288A"/>
    <w:rsid w:val="71AB7FBF"/>
    <w:rsid w:val="71ABE0E8"/>
    <w:rsid w:val="71B2448D"/>
    <w:rsid w:val="71B7FB37"/>
    <w:rsid w:val="71B8E83C"/>
    <w:rsid w:val="71D38893"/>
    <w:rsid w:val="71D5532F"/>
    <w:rsid w:val="71D821CF"/>
    <w:rsid w:val="71DDAAE1"/>
    <w:rsid w:val="71E1E1FB"/>
    <w:rsid w:val="71E74E69"/>
    <w:rsid w:val="71EA06E1"/>
    <w:rsid w:val="71EB6D51"/>
    <w:rsid w:val="71F2C3B9"/>
    <w:rsid w:val="72062E5B"/>
    <w:rsid w:val="7208841E"/>
    <w:rsid w:val="7209365D"/>
    <w:rsid w:val="720ADC6C"/>
    <w:rsid w:val="721927AC"/>
    <w:rsid w:val="721E0A5E"/>
    <w:rsid w:val="721F68F8"/>
    <w:rsid w:val="722072CE"/>
    <w:rsid w:val="7231B7FF"/>
    <w:rsid w:val="7236A788"/>
    <w:rsid w:val="724CDB33"/>
    <w:rsid w:val="72509404"/>
    <w:rsid w:val="725FD3AF"/>
    <w:rsid w:val="725FD6C6"/>
    <w:rsid w:val="726F42B6"/>
    <w:rsid w:val="7271A1CD"/>
    <w:rsid w:val="7282DBB2"/>
    <w:rsid w:val="728EF21B"/>
    <w:rsid w:val="7293DCE1"/>
    <w:rsid w:val="7299DA20"/>
    <w:rsid w:val="729B1DCD"/>
    <w:rsid w:val="729D96D8"/>
    <w:rsid w:val="72A3FA46"/>
    <w:rsid w:val="72AC1B98"/>
    <w:rsid w:val="72AC7BE4"/>
    <w:rsid w:val="72ACB219"/>
    <w:rsid w:val="72B5B188"/>
    <w:rsid w:val="72BE35D1"/>
    <w:rsid w:val="72C21902"/>
    <w:rsid w:val="72CF803F"/>
    <w:rsid w:val="72D3C43B"/>
    <w:rsid w:val="72D5BF0C"/>
    <w:rsid w:val="72D7457B"/>
    <w:rsid w:val="72D95714"/>
    <w:rsid w:val="72DD9D03"/>
    <w:rsid w:val="72E4E12D"/>
    <w:rsid w:val="72E6536B"/>
    <w:rsid w:val="72F092C0"/>
    <w:rsid w:val="72F24BF8"/>
    <w:rsid w:val="72FAE39E"/>
    <w:rsid w:val="72FFAAA6"/>
    <w:rsid w:val="730170F8"/>
    <w:rsid w:val="7303E3DD"/>
    <w:rsid w:val="7305F3D7"/>
    <w:rsid w:val="73073B0A"/>
    <w:rsid w:val="7308329C"/>
    <w:rsid w:val="730D087E"/>
    <w:rsid w:val="7317D672"/>
    <w:rsid w:val="731A4D13"/>
    <w:rsid w:val="732E8668"/>
    <w:rsid w:val="7346BE59"/>
    <w:rsid w:val="73477F14"/>
    <w:rsid w:val="734A4578"/>
    <w:rsid w:val="734EEA0F"/>
    <w:rsid w:val="73569BEE"/>
    <w:rsid w:val="735D8325"/>
    <w:rsid w:val="735F144A"/>
    <w:rsid w:val="7372B727"/>
    <w:rsid w:val="7373DB1F"/>
    <w:rsid w:val="73797F1C"/>
    <w:rsid w:val="737BACB0"/>
    <w:rsid w:val="737D1854"/>
    <w:rsid w:val="737DA53C"/>
    <w:rsid w:val="738002CE"/>
    <w:rsid w:val="7381BD09"/>
    <w:rsid w:val="7386897F"/>
    <w:rsid w:val="7393F607"/>
    <w:rsid w:val="7393F865"/>
    <w:rsid w:val="73A47308"/>
    <w:rsid w:val="73A4E13A"/>
    <w:rsid w:val="73ABB5CC"/>
    <w:rsid w:val="73AC782F"/>
    <w:rsid w:val="73AE2BD3"/>
    <w:rsid w:val="73AFB7A5"/>
    <w:rsid w:val="73B55154"/>
    <w:rsid w:val="73B57B53"/>
    <w:rsid w:val="73CF0990"/>
    <w:rsid w:val="73D47534"/>
    <w:rsid w:val="73D5885F"/>
    <w:rsid w:val="73D5BBCD"/>
    <w:rsid w:val="73D75903"/>
    <w:rsid w:val="73D76E1C"/>
    <w:rsid w:val="73E88958"/>
    <w:rsid w:val="73E89019"/>
    <w:rsid w:val="73E9AFF8"/>
    <w:rsid w:val="73E9FCC6"/>
    <w:rsid w:val="73FA0829"/>
    <w:rsid w:val="7404CC2B"/>
    <w:rsid w:val="74115490"/>
    <w:rsid w:val="74118376"/>
    <w:rsid w:val="74133D00"/>
    <w:rsid w:val="742BBC83"/>
    <w:rsid w:val="742DAA58"/>
    <w:rsid w:val="7434D200"/>
    <w:rsid w:val="743987B6"/>
    <w:rsid w:val="7444D533"/>
    <w:rsid w:val="74492D34"/>
    <w:rsid w:val="744DA3A8"/>
    <w:rsid w:val="744DD57E"/>
    <w:rsid w:val="7463A302"/>
    <w:rsid w:val="746BEF10"/>
    <w:rsid w:val="746D3E35"/>
    <w:rsid w:val="7470071B"/>
    <w:rsid w:val="7473DAE3"/>
    <w:rsid w:val="7484CE0D"/>
    <w:rsid w:val="748689AE"/>
    <w:rsid w:val="748C36C3"/>
    <w:rsid w:val="7490E57F"/>
    <w:rsid w:val="7493109F"/>
    <w:rsid w:val="749410A6"/>
    <w:rsid w:val="749E12F7"/>
    <w:rsid w:val="74AFEC07"/>
    <w:rsid w:val="74B59D92"/>
    <w:rsid w:val="74B9152A"/>
    <w:rsid w:val="74C634C7"/>
    <w:rsid w:val="74C81F03"/>
    <w:rsid w:val="74C965C8"/>
    <w:rsid w:val="74CB1B50"/>
    <w:rsid w:val="74E60D55"/>
    <w:rsid w:val="74E9011A"/>
    <w:rsid w:val="74E97F77"/>
    <w:rsid w:val="74F56890"/>
    <w:rsid w:val="74F710E9"/>
    <w:rsid w:val="74F7E4BB"/>
    <w:rsid w:val="750481CD"/>
    <w:rsid w:val="7510A536"/>
    <w:rsid w:val="7512451F"/>
    <w:rsid w:val="75183D5F"/>
    <w:rsid w:val="7519A6FE"/>
    <w:rsid w:val="7520A02F"/>
    <w:rsid w:val="7522712F"/>
    <w:rsid w:val="75262993"/>
    <w:rsid w:val="752D5DEE"/>
    <w:rsid w:val="752F8164"/>
    <w:rsid w:val="75348777"/>
    <w:rsid w:val="7536F8E0"/>
    <w:rsid w:val="753D8CD0"/>
    <w:rsid w:val="7557AEA3"/>
    <w:rsid w:val="755D15A2"/>
    <w:rsid w:val="75685342"/>
    <w:rsid w:val="756D1642"/>
    <w:rsid w:val="756D305B"/>
    <w:rsid w:val="756DD29F"/>
    <w:rsid w:val="757F9EF4"/>
    <w:rsid w:val="75808650"/>
    <w:rsid w:val="7581CD46"/>
    <w:rsid w:val="758750FD"/>
    <w:rsid w:val="7595D11F"/>
    <w:rsid w:val="7596642F"/>
    <w:rsid w:val="759B480A"/>
    <w:rsid w:val="759D406B"/>
    <w:rsid w:val="75A5F197"/>
    <w:rsid w:val="75B0B598"/>
    <w:rsid w:val="75B1DAB8"/>
    <w:rsid w:val="75C2203A"/>
    <w:rsid w:val="75C27E8B"/>
    <w:rsid w:val="75CB537E"/>
    <w:rsid w:val="75CF3CA5"/>
    <w:rsid w:val="75D81BAA"/>
    <w:rsid w:val="75D9FDDF"/>
    <w:rsid w:val="75DC1EB7"/>
    <w:rsid w:val="75E8BF09"/>
    <w:rsid w:val="75F2D418"/>
    <w:rsid w:val="75FA9AB2"/>
    <w:rsid w:val="76107D3E"/>
    <w:rsid w:val="7611F1BB"/>
    <w:rsid w:val="761CA13F"/>
    <w:rsid w:val="761E48E5"/>
    <w:rsid w:val="7621008A"/>
    <w:rsid w:val="76258543"/>
    <w:rsid w:val="763560BE"/>
    <w:rsid w:val="7642622F"/>
    <w:rsid w:val="764DEB4E"/>
    <w:rsid w:val="7657C6E2"/>
    <w:rsid w:val="7658F3D1"/>
    <w:rsid w:val="7659AE15"/>
    <w:rsid w:val="765BD355"/>
    <w:rsid w:val="7663035F"/>
    <w:rsid w:val="7665AC31"/>
    <w:rsid w:val="767EC380"/>
    <w:rsid w:val="769176DF"/>
    <w:rsid w:val="7691A5D1"/>
    <w:rsid w:val="7693020D"/>
    <w:rsid w:val="769AA1C4"/>
    <w:rsid w:val="76AB576F"/>
    <w:rsid w:val="76AF7B34"/>
    <w:rsid w:val="76B6A6AB"/>
    <w:rsid w:val="76C25C47"/>
    <w:rsid w:val="76D1E822"/>
    <w:rsid w:val="76DAE997"/>
    <w:rsid w:val="76DBA676"/>
    <w:rsid w:val="76DF21E1"/>
    <w:rsid w:val="76E1CAD7"/>
    <w:rsid w:val="76E55A19"/>
    <w:rsid w:val="76E634EF"/>
    <w:rsid w:val="76EB6663"/>
    <w:rsid w:val="76EEB760"/>
    <w:rsid w:val="76F28488"/>
    <w:rsid w:val="76F9EA33"/>
    <w:rsid w:val="76FC387C"/>
    <w:rsid w:val="76FDEED8"/>
    <w:rsid w:val="7704D995"/>
    <w:rsid w:val="770D0C48"/>
    <w:rsid w:val="77155463"/>
    <w:rsid w:val="771AC4DC"/>
    <w:rsid w:val="771BD445"/>
    <w:rsid w:val="771ED3D6"/>
    <w:rsid w:val="7722FF49"/>
    <w:rsid w:val="77368EF5"/>
    <w:rsid w:val="7747EA62"/>
    <w:rsid w:val="77486C21"/>
    <w:rsid w:val="7761002A"/>
    <w:rsid w:val="776A15B4"/>
    <w:rsid w:val="776DE2CB"/>
    <w:rsid w:val="77708A73"/>
    <w:rsid w:val="7779010C"/>
    <w:rsid w:val="777B71AA"/>
    <w:rsid w:val="778D458B"/>
    <w:rsid w:val="77941D2E"/>
    <w:rsid w:val="7798FCBC"/>
    <w:rsid w:val="77B340F2"/>
    <w:rsid w:val="77BBF4DF"/>
    <w:rsid w:val="77BC3CF9"/>
    <w:rsid w:val="77C61711"/>
    <w:rsid w:val="77C81236"/>
    <w:rsid w:val="77CDAAF8"/>
    <w:rsid w:val="77D691A0"/>
    <w:rsid w:val="77DA24E3"/>
    <w:rsid w:val="77DD3BB6"/>
    <w:rsid w:val="77DE047B"/>
    <w:rsid w:val="77DE1C81"/>
    <w:rsid w:val="77EB9439"/>
    <w:rsid w:val="77F53D4C"/>
    <w:rsid w:val="77F6407D"/>
    <w:rsid w:val="77F9315F"/>
    <w:rsid w:val="78033991"/>
    <w:rsid w:val="780B22FC"/>
    <w:rsid w:val="780C99A6"/>
    <w:rsid w:val="781213A4"/>
    <w:rsid w:val="78127A3C"/>
    <w:rsid w:val="7814478A"/>
    <w:rsid w:val="781C9852"/>
    <w:rsid w:val="781CCCB8"/>
    <w:rsid w:val="78247E77"/>
    <w:rsid w:val="7824D521"/>
    <w:rsid w:val="7826A986"/>
    <w:rsid w:val="78287C68"/>
    <w:rsid w:val="7832468D"/>
    <w:rsid w:val="78371544"/>
    <w:rsid w:val="783AD2C5"/>
    <w:rsid w:val="78406E52"/>
    <w:rsid w:val="7847345C"/>
    <w:rsid w:val="784AFE38"/>
    <w:rsid w:val="78502C2D"/>
    <w:rsid w:val="7855E5B5"/>
    <w:rsid w:val="785B9201"/>
    <w:rsid w:val="787FC9B4"/>
    <w:rsid w:val="7882CF53"/>
    <w:rsid w:val="78837163"/>
    <w:rsid w:val="7888370E"/>
    <w:rsid w:val="788A3D9F"/>
    <w:rsid w:val="788B87BB"/>
    <w:rsid w:val="78965CA4"/>
    <w:rsid w:val="7896E984"/>
    <w:rsid w:val="789CA8DE"/>
    <w:rsid w:val="78A507C5"/>
    <w:rsid w:val="78ABC942"/>
    <w:rsid w:val="78B6717A"/>
    <w:rsid w:val="78BC68E0"/>
    <w:rsid w:val="78CD3C65"/>
    <w:rsid w:val="78D21FFF"/>
    <w:rsid w:val="78D34A50"/>
    <w:rsid w:val="78D50B38"/>
    <w:rsid w:val="78D8427A"/>
    <w:rsid w:val="78DE47C3"/>
    <w:rsid w:val="78E4F015"/>
    <w:rsid w:val="78F1C82A"/>
    <w:rsid w:val="78F958AA"/>
    <w:rsid w:val="7905CF61"/>
    <w:rsid w:val="7906E6C3"/>
    <w:rsid w:val="7914ADCB"/>
    <w:rsid w:val="791AE3C8"/>
    <w:rsid w:val="79216E97"/>
    <w:rsid w:val="7923AE52"/>
    <w:rsid w:val="792C5E3D"/>
    <w:rsid w:val="792CCB06"/>
    <w:rsid w:val="793E23A6"/>
    <w:rsid w:val="793E23E9"/>
    <w:rsid w:val="793EB327"/>
    <w:rsid w:val="793F6297"/>
    <w:rsid w:val="7943ACD6"/>
    <w:rsid w:val="7944EDB4"/>
    <w:rsid w:val="79492DD6"/>
    <w:rsid w:val="7959A0F1"/>
    <w:rsid w:val="795BC510"/>
    <w:rsid w:val="795CB2BB"/>
    <w:rsid w:val="797709DB"/>
    <w:rsid w:val="7983DBEC"/>
    <w:rsid w:val="7984F593"/>
    <w:rsid w:val="798FBFE3"/>
    <w:rsid w:val="7993D95F"/>
    <w:rsid w:val="7995D189"/>
    <w:rsid w:val="79963249"/>
    <w:rsid w:val="79978645"/>
    <w:rsid w:val="7999B4EA"/>
    <w:rsid w:val="799E185A"/>
    <w:rsid w:val="799F52AF"/>
    <w:rsid w:val="79A0A77F"/>
    <w:rsid w:val="79A1CD99"/>
    <w:rsid w:val="79B3103D"/>
    <w:rsid w:val="79C703C7"/>
    <w:rsid w:val="79CCF77A"/>
    <w:rsid w:val="79D27D15"/>
    <w:rsid w:val="79EDFF85"/>
    <w:rsid w:val="79F210AB"/>
    <w:rsid w:val="79F3E691"/>
    <w:rsid w:val="79FC65AE"/>
    <w:rsid w:val="7A17CD70"/>
    <w:rsid w:val="7A1D6BB6"/>
    <w:rsid w:val="7A27C045"/>
    <w:rsid w:val="7A28194F"/>
    <w:rsid w:val="7A2906F2"/>
    <w:rsid w:val="7A2B23FF"/>
    <w:rsid w:val="7A2F7A8F"/>
    <w:rsid w:val="7A335444"/>
    <w:rsid w:val="7A3B7442"/>
    <w:rsid w:val="7A45F0A8"/>
    <w:rsid w:val="7A527CFF"/>
    <w:rsid w:val="7A62B324"/>
    <w:rsid w:val="7A67074E"/>
    <w:rsid w:val="7A6B20CF"/>
    <w:rsid w:val="7A6C2FF2"/>
    <w:rsid w:val="7A71CF48"/>
    <w:rsid w:val="7A7585C5"/>
    <w:rsid w:val="7A84F131"/>
    <w:rsid w:val="7A85F352"/>
    <w:rsid w:val="7A9F714C"/>
    <w:rsid w:val="7A9F929E"/>
    <w:rsid w:val="7AA8FC24"/>
    <w:rsid w:val="7AB235D5"/>
    <w:rsid w:val="7AB419C2"/>
    <w:rsid w:val="7ABE3876"/>
    <w:rsid w:val="7AC1A1DD"/>
    <w:rsid w:val="7AC31897"/>
    <w:rsid w:val="7AC407B4"/>
    <w:rsid w:val="7AC9555A"/>
    <w:rsid w:val="7AD614B7"/>
    <w:rsid w:val="7AD99BFA"/>
    <w:rsid w:val="7ADA96A9"/>
    <w:rsid w:val="7ADFA0D9"/>
    <w:rsid w:val="7ADFA57F"/>
    <w:rsid w:val="7AE01127"/>
    <w:rsid w:val="7AF6D36A"/>
    <w:rsid w:val="7AFE53D7"/>
    <w:rsid w:val="7B112E32"/>
    <w:rsid w:val="7B17681B"/>
    <w:rsid w:val="7B185CA9"/>
    <w:rsid w:val="7B190250"/>
    <w:rsid w:val="7B1F5C82"/>
    <w:rsid w:val="7B21712D"/>
    <w:rsid w:val="7B268696"/>
    <w:rsid w:val="7B2E1E1E"/>
    <w:rsid w:val="7B32A08E"/>
    <w:rsid w:val="7B3419B6"/>
    <w:rsid w:val="7B3E6B22"/>
    <w:rsid w:val="7B41DCC8"/>
    <w:rsid w:val="7B48F2F3"/>
    <w:rsid w:val="7B4C17C5"/>
    <w:rsid w:val="7B4C491B"/>
    <w:rsid w:val="7B4C7667"/>
    <w:rsid w:val="7B4E05F2"/>
    <w:rsid w:val="7B4E3FF1"/>
    <w:rsid w:val="7B60AFF3"/>
    <w:rsid w:val="7B624564"/>
    <w:rsid w:val="7B63EC37"/>
    <w:rsid w:val="7B683998"/>
    <w:rsid w:val="7B69968E"/>
    <w:rsid w:val="7B7D162C"/>
    <w:rsid w:val="7B89CB56"/>
    <w:rsid w:val="7B94DCF2"/>
    <w:rsid w:val="7BA04FD2"/>
    <w:rsid w:val="7BA54D13"/>
    <w:rsid w:val="7BA6326D"/>
    <w:rsid w:val="7BB0500D"/>
    <w:rsid w:val="7BBE8807"/>
    <w:rsid w:val="7BC5A309"/>
    <w:rsid w:val="7BC76425"/>
    <w:rsid w:val="7BCC4C91"/>
    <w:rsid w:val="7BCD2815"/>
    <w:rsid w:val="7BD8AD5D"/>
    <w:rsid w:val="7BDF8237"/>
    <w:rsid w:val="7BDF9D1F"/>
    <w:rsid w:val="7BE3CCA9"/>
    <w:rsid w:val="7BE8A659"/>
    <w:rsid w:val="7BF6ECD3"/>
    <w:rsid w:val="7BF76762"/>
    <w:rsid w:val="7BFF6F0F"/>
    <w:rsid w:val="7C0086B6"/>
    <w:rsid w:val="7C039FCF"/>
    <w:rsid w:val="7C13F89D"/>
    <w:rsid w:val="7C153F34"/>
    <w:rsid w:val="7C1A71A1"/>
    <w:rsid w:val="7C1CC203"/>
    <w:rsid w:val="7C1D4F66"/>
    <w:rsid w:val="7C23F473"/>
    <w:rsid w:val="7C3BC735"/>
    <w:rsid w:val="7C43F72A"/>
    <w:rsid w:val="7C4629DE"/>
    <w:rsid w:val="7C4C0C7B"/>
    <w:rsid w:val="7C5C816F"/>
    <w:rsid w:val="7C60A8D9"/>
    <w:rsid w:val="7C713B92"/>
    <w:rsid w:val="7C741F0A"/>
    <w:rsid w:val="7C7AD43D"/>
    <w:rsid w:val="7C7BCD4B"/>
    <w:rsid w:val="7C849923"/>
    <w:rsid w:val="7C89D368"/>
    <w:rsid w:val="7C8B96DD"/>
    <w:rsid w:val="7C8D13B0"/>
    <w:rsid w:val="7C9AE9F5"/>
    <w:rsid w:val="7C9B2B2C"/>
    <w:rsid w:val="7C9E2FF8"/>
    <w:rsid w:val="7CA17D41"/>
    <w:rsid w:val="7CA1A79D"/>
    <w:rsid w:val="7CB63F4D"/>
    <w:rsid w:val="7CBA04CA"/>
    <w:rsid w:val="7CC21855"/>
    <w:rsid w:val="7CC73266"/>
    <w:rsid w:val="7CC99949"/>
    <w:rsid w:val="7CCAB73A"/>
    <w:rsid w:val="7CCDDBDD"/>
    <w:rsid w:val="7CD84618"/>
    <w:rsid w:val="7CE3E1AC"/>
    <w:rsid w:val="7CE730CB"/>
    <w:rsid w:val="7CE869A3"/>
    <w:rsid w:val="7CE99BE7"/>
    <w:rsid w:val="7CF1638F"/>
    <w:rsid w:val="7CF72A04"/>
    <w:rsid w:val="7CFE2BF0"/>
    <w:rsid w:val="7D016C0F"/>
    <w:rsid w:val="7D0EEAD3"/>
    <w:rsid w:val="7D23BA3C"/>
    <w:rsid w:val="7D3142ED"/>
    <w:rsid w:val="7D48369F"/>
    <w:rsid w:val="7D4891BA"/>
    <w:rsid w:val="7D4C1EE1"/>
    <w:rsid w:val="7D50356C"/>
    <w:rsid w:val="7D564A61"/>
    <w:rsid w:val="7D601186"/>
    <w:rsid w:val="7D61A3D3"/>
    <w:rsid w:val="7D63CEF5"/>
    <w:rsid w:val="7D64CDE8"/>
    <w:rsid w:val="7D676175"/>
    <w:rsid w:val="7D6A15E1"/>
    <w:rsid w:val="7D7022E4"/>
    <w:rsid w:val="7D7621B7"/>
    <w:rsid w:val="7D84834E"/>
    <w:rsid w:val="7D8DD9F3"/>
    <w:rsid w:val="7D95FEB8"/>
    <w:rsid w:val="7DA13584"/>
    <w:rsid w:val="7DA2EF4A"/>
    <w:rsid w:val="7DA63B87"/>
    <w:rsid w:val="7DA7F5B9"/>
    <w:rsid w:val="7DB03128"/>
    <w:rsid w:val="7DB9CF85"/>
    <w:rsid w:val="7DBA0115"/>
    <w:rsid w:val="7DC09F2E"/>
    <w:rsid w:val="7DC800CA"/>
    <w:rsid w:val="7DCB0206"/>
    <w:rsid w:val="7DD07E52"/>
    <w:rsid w:val="7DD4678E"/>
    <w:rsid w:val="7DDE4A3D"/>
    <w:rsid w:val="7DDECB97"/>
    <w:rsid w:val="7DDFA0C7"/>
    <w:rsid w:val="7DE0BD0A"/>
    <w:rsid w:val="7DE7E85C"/>
    <w:rsid w:val="7DEB601F"/>
    <w:rsid w:val="7DF47D42"/>
    <w:rsid w:val="7DF66F66"/>
    <w:rsid w:val="7DF87D2B"/>
    <w:rsid w:val="7DFC55A6"/>
    <w:rsid w:val="7DFEC65B"/>
    <w:rsid w:val="7E00E1F7"/>
    <w:rsid w:val="7E0B9885"/>
    <w:rsid w:val="7E0D3DEB"/>
    <w:rsid w:val="7E1FC88B"/>
    <w:rsid w:val="7E260370"/>
    <w:rsid w:val="7E2B1CC1"/>
    <w:rsid w:val="7E33A5A6"/>
    <w:rsid w:val="7E568D4D"/>
    <w:rsid w:val="7E57A870"/>
    <w:rsid w:val="7E57B1B6"/>
    <w:rsid w:val="7E59409D"/>
    <w:rsid w:val="7E635961"/>
    <w:rsid w:val="7E710BF1"/>
    <w:rsid w:val="7E75F58F"/>
    <w:rsid w:val="7E7A160C"/>
    <w:rsid w:val="7E85830D"/>
    <w:rsid w:val="7E871340"/>
    <w:rsid w:val="7EB9F274"/>
    <w:rsid w:val="7EC085C6"/>
    <w:rsid w:val="7EF44EA7"/>
    <w:rsid w:val="7EF5CC40"/>
    <w:rsid w:val="7EF920FD"/>
    <w:rsid w:val="7EFC9BE9"/>
    <w:rsid w:val="7F02F012"/>
    <w:rsid w:val="7F084815"/>
    <w:rsid w:val="7F0F09FA"/>
    <w:rsid w:val="7F1167AD"/>
    <w:rsid w:val="7F116929"/>
    <w:rsid w:val="7F16B7F7"/>
    <w:rsid w:val="7F19BC1C"/>
    <w:rsid w:val="7F2996C0"/>
    <w:rsid w:val="7F2C7CB5"/>
    <w:rsid w:val="7F30C59D"/>
    <w:rsid w:val="7F3D7578"/>
    <w:rsid w:val="7F4ACFF8"/>
    <w:rsid w:val="7F4B5A60"/>
    <w:rsid w:val="7F54C9CD"/>
    <w:rsid w:val="7F599860"/>
    <w:rsid w:val="7F60ADEA"/>
    <w:rsid w:val="7F75D311"/>
    <w:rsid w:val="7F794B8D"/>
    <w:rsid w:val="7F83019B"/>
    <w:rsid w:val="7F841EAE"/>
    <w:rsid w:val="7F8588A9"/>
    <w:rsid w:val="7F8DD04F"/>
    <w:rsid w:val="7F94344A"/>
    <w:rsid w:val="7F964464"/>
    <w:rsid w:val="7F973E0F"/>
    <w:rsid w:val="7F9CDCE7"/>
    <w:rsid w:val="7F9FA2A6"/>
    <w:rsid w:val="7FAA0241"/>
    <w:rsid w:val="7FAA3709"/>
    <w:rsid w:val="7FCAC971"/>
    <w:rsid w:val="7FD7327B"/>
    <w:rsid w:val="7FD7C2F2"/>
    <w:rsid w:val="7FDAED25"/>
    <w:rsid w:val="7FDBB5B2"/>
    <w:rsid w:val="7FE0493A"/>
    <w:rsid w:val="7FE4CC5E"/>
    <w:rsid w:val="7FE95534"/>
    <w:rsid w:val="7FEDD425"/>
    <w:rsid w:val="7FEE44B6"/>
    <w:rsid w:val="7FEF72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ECD32"/>
  <w15:docId w15:val="{69FB0434-8ABC-4168-BE83-23CBEF86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1C3B"/>
    <w:pPr>
      <w:spacing w:after="120" w:line="280" w:lineRule="atLeast"/>
    </w:pPr>
    <w:rPr>
      <w:rFonts w:ascii="Arial" w:hAnsi="Arial"/>
      <w:sz w:val="21"/>
      <w:lang w:eastAsia="en-US"/>
    </w:rPr>
  </w:style>
  <w:style w:type="paragraph" w:styleId="Heading1">
    <w:name w:val="heading 1"/>
    <w:next w:val="Body"/>
    <w:link w:val="Heading1Char"/>
    <w:uiPriority w:val="9"/>
    <w:qFormat/>
    <w:rsid w:val="0090763C"/>
    <w:pPr>
      <w:keepNext/>
      <w:keepLines/>
      <w:spacing w:before="520" w:after="240" w:line="480" w:lineRule="atLeast"/>
      <w:outlineLvl w:val="0"/>
    </w:pPr>
    <w:rPr>
      <w:rFonts w:ascii="Arial" w:eastAsia="MS Gothic" w:hAnsi="Arial" w:cs="Arial"/>
      <w:b/>
      <w:color w:val="AF272F"/>
      <w:kern w:val="32"/>
      <w:sz w:val="44"/>
      <w:szCs w:val="44"/>
      <w:lang w:eastAsia="en-US"/>
    </w:rPr>
  </w:style>
  <w:style w:type="paragraph" w:styleId="Heading2">
    <w:name w:val="heading 2"/>
    <w:next w:val="Body"/>
    <w:link w:val="Heading2Char"/>
    <w:uiPriority w:val="9"/>
    <w:qFormat/>
    <w:rsid w:val="0090763C"/>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90763C"/>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90763C"/>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90763C"/>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90763C"/>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90763C"/>
    <w:rPr>
      <w:rFonts w:ascii="Arial" w:eastAsia="MS Gothic" w:hAnsi="Arial" w:cs="Arial"/>
      <w:b/>
      <w:color w:val="AF272F"/>
      <w:kern w:val="32"/>
      <w:sz w:val="44"/>
      <w:szCs w:val="44"/>
      <w:lang w:eastAsia="en-US"/>
    </w:rPr>
  </w:style>
  <w:style w:type="character" w:customStyle="1" w:styleId="Heading2Char">
    <w:name w:val="Heading 2 Char"/>
    <w:link w:val="Heading2"/>
    <w:uiPriority w:val="9"/>
    <w:rsid w:val="0090763C"/>
    <w:rPr>
      <w:rFonts w:ascii="Arial" w:hAnsi="Arial"/>
      <w:b/>
      <w:color w:val="53565A"/>
      <w:sz w:val="32"/>
      <w:szCs w:val="28"/>
      <w:lang w:eastAsia="en-US"/>
    </w:rPr>
  </w:style>
  <w:style w:type="character" w:customStyle="1" w:styleId="Heading3Char">
    <w:name w:val="Heading 3 Char"/>
    <w:link w:val="Heading3"/>
    <w:uiPriority w:val="1"/>
    <w:rsid w:val="0090763C"/>
    <w:rPr>
      <w:rFonts w:ascii="Arial" w:eastAsia="MS Gothic" w:hAnsi="Arial"/>
      <w:bCs/>
      <w:color w:val="53565A"/>
      <w:sz w:val="30"/>
      <w:szCs w:val="26"/>
      <w:lang w:eastAsia="en-US"/>
    </w:rPr>
  </w:style>
  <w:style w:type="character" w:customStyle="1" w:styleId="Heading4Char">
    <w:name w:val="Heading 4 Char"/>
    <w:link w:val="Heading4"/>
    <w:uiPriority w:val="1"/>
    <w:rsid w:val="0090763C"/>
    <w:rPr>
      <w:rFonts w:ascii="Arial" w:eastAsia="MS Mincho" w:hAnsi="Arial"/>
      <w:b/>
      <w:bCs/>
      <w:color w:val="53565A"/>
      <w:sz w:val="24"/>
      <w:szCs w:val="22"/>
      <w:lang w:eastAsia="en-US"/>
    </w:rPr>
  </w:style>
  <w:style w:type="paragraph" w:styleId="Header">
    <w:name w:val="header"/>
    <w:uiPriority w:val="10"/>
    <w:rsid w:val="00217BE4"/>
    <w:pPr>
      <w:spacing w:after="300"/>
    </w:pPr>
    <w:rPr>
      <w:rFonts w:ascii="Arial" w:hAnsi="Arial" w:cs="Arial"/>
      <w:b/>
      <w:color w:val="53565A"/>
      <w:sz w:val="22"/>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B20532"/>
    <w:pPr>
      <w:numPr>
        <w:numId w:val="5"/>
      </w:numPr>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4D3FFE"/>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90763C"/>
    <w:rPr>
      <w:rFonts w:ascii="Arial" w:eastAsia="MS Mincho" w:hAnsi="Arial"/>
      <w:b/>
      <w:bCs/>
      <w:iCs/>
      <w:color w:val="000000" w:themeColor="text1"/>
      <w:sz w:val="21"/>
      <w:szCs w:val="26"/>
      <w:lang w:eastAsia="en-US"/>
    </w:rPr>
  </w:style>
  <w:style w:type="character" w:styleId="Strong">
    <w:name w:val="Strong"/>
    <w:uiPriority w:val="22"/>
    <w:qFormat/>
    <w:rsid w:val="006827F7"/>
    <w:rPr>
      <w:rFonts w:ascii="VIC" w:hAnsi="VIC"/>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4D3FFE"/>
    <w:pPr>
      <w:keepLines/>
      <w:tabs>
        <w:tab w:val="right" w:leader="dot" w:pos="9299"/>
      </w:tabs>
      <w:spacing w:after="60"/>
    </w:pPr>
    <w:rPr>
      <w:noProof/>
      <w:sz w:val="24"/>
    </w:rPr>
  </w:style>
  <w:style w:type="paragraph" w:styleId="TOC3">
    <w:name w:val="toc 3"/>
    <w:basedOn w:val="Normal"/>
    <w:next w:val="Normal"/>
    <w:uiPriority w:val="39"/>
    <w:rsid w:val="004D3FFE"/>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DC7288"/>
    <w:pPr>
      <w:spacing w:before="80" w:after="60"/>
    </w:pPr>
    <w:rPr>
      <w:rFonts w:ascii="Arial" w:hAnsi="Arial"/>
      <w:sz w:val="24"/>
      <w:lang w:eastAsia="en-US"/>
    </w:rPr>
  </w:style>
  <w:style w:type="paragraph" w:customStyle="1" w:styleId="Tablecaption">
    <w:name w:val="Table caption"/>
    <w:next w:val="Body"/>
    <w:uiPriority w:val="3"/>
    <w:qFormat/>
    <w:rsid w:val="00DC7288"/>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217BE4"/>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DC7288"/>
    <w:pPr>
      <w:keepNext/>
      <w:keepLines/>
      <w:spacing w:before="240" w:after="120" w:line="250" w:lineRule="atLeast"/>
    </w:pPr>
    <w:rPr>
      <w:rFonts w:ascii="Arial" w:hAnsi="Arial"/>
      <w:b/>
      <w:sz w:val="24"/>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tabs>
        <w:tab w:val="num" w:pos="227"/>
      </w:tabs>
      <w:ind w:left="1440" w:hanging="360"/>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DC7288"/>
    <w:pPr>
      <w:numPr>
        <w:numId w:val="37"/>
      </w:numPr>
      <w:ind w:left="390"/>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DC7288"/>
    <w:pPr>
      <w:spacing w:before="80" w:after="60"/>
    </w:pPr>
    <w:rPr>
      <w:rFonts w:ascii="Arial" w:hAnsi="Arial"/>
      <w:b/>
      <w:color w:val="53565A"/>
      <w:sz w:val="24"/>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qFormat/>
    <w:rsid w:val="0090763C"/>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90763C"/>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C60411"/>
    <w:pPr>
      <w:numPr>
        <w:numId w:val="8"/>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tabs>
        <w:tab w:val="num" w:pos="227"/>
      </w:tabs>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tabs>
        <w:tab w:val="num" w:pos="397"/>
      </w:tabs>
      <w:ind w:left="720" w:hanging="360"/>
    </w:pPr>
  </w:style>
  <w:style w:type="paragraph" w:customStyle="1" w:styleId="Numberlowerromanindent">
    <w:name w:val="Number lower roman indent"/>
    <w:basedOn w:val="Body"/>
    <w:uiPriority w:val="3"/>
    <w:rsid w:val="00C60411"/>
    <w:pPr>
      <w:ind w:left="1440" w:hanging="360"/>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21"/>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tabs>
        <w:tab w:val="num" w:pos="397"/>
      </w:tabs>
      <w:ind w:left="680" w:hanging="283"/>
    </w:pPr>
  </w:style>
  <w:style w:type="paragraph" w:customStyle="1" w:styleId="Quotebullet2">
    <w:name w:val="Quote bullet 2"/>
    <w:basedOn w:val="Quotetext"/>
    <w:rsid w:val="00C60411"/>
    <w:pPr>
      <w:tabs>
        <w:tab w:val="num" w:pos="794"/>
      </w:tabs>
      <w:ind w:left="964" w:hanging="284"/>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90763C"/>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217BE4"/>
    <w:pPr>
      <w:spacing w:after="60" w:line="270" w:lineRule="atLeast"/>
    </w:pPr>
    <w:rPr>
      <w:color w:val="000000" w:themeColor="text1"/>
    </w:rPr>
  </w:style>
  <w:style w:type="paragraph" w:customStyle="1" w:styleId="Introtext">
    <w:name w:val="Intro text"/>
    <w:basedOn w:val="Body"/>
    <w:uiPriority w:val="11"/>
    <w:rsid w:val="00A10D73"/>
    <w:rPr>
      <w:sz w:val="26"/>
    </w:rPr>
  </w:style>
  <w:style w:type="paragraph" w:styleId="ListParagraph">
    <w:name w:val="List Paragraph"/>
    <w:aliases w:val="List Paragraph1,List Paragraph11,L,Recommendation,List Paragraph Number,Bullet point,Content descriptions,NFP GP Bulleted List,FooterText,numbered,Paragraphe de liste1,Bulletr List Paragraph,列出段落,列出段落1,List Paragraph2,List Paragraph21,列"/>
    <w:basedOn w:val="Normal"/>
    <w:link w:val="ListParagraphChar"/>
    <w:uiPriority w:val="34"/>
    <w:qFormat/>
    <w:rsid w:val="0090763C"/>
    <w:pPr>
      <w:spacing w:after="160" w:line="259" w:lineRule="auto"/>
      <w:ind w:left="720"/>
      <w:contextualSpacing/>
    </w:pPr>
    <w:rPr>
      <w:rFonts w:eastAsiaTheme="minorHAnsi" w:cstheme="minorBidi"/>
      <w:kern w:val="2"/>
      <w:sz w:val="22"/>
      <w:szCs w:val="22"/>
      <w14:ligatures w14:val="standardContextual"/>
    </w:rPr>
  </w:style>
  <w:style w:type="character" w:customStyle="1" w:styleId="normaltextrun">
    <w:name w:val="normaltextrun"/>
    <w:basedOn w:val="DefaultParagraphFont"/>
    <w:rsid w:val="00022B37"/>
  </w:style>
  <w:style w:type="table" w:styleId="GridTable4-Accent2">
    <w:name w:val="Grid Table 4 Accent 2"/>
    <w:basedOn w:val="TableNormal"/>
    <w:uiPriority w:val="49"/>
    <w:rsid w:val="00703F07"/>
    <w:tblPr>
      <w:tblStyleRowBandSize w:val="1"/>
      <w:tblStyleColBandSize w:val="1"/>
      <w:tblBorders>
        <w:top w:val="single" w:sz="4" w:space="0" w:color="FF324B" w:themeColor="accent2" w:themeTint="99"/>
        <w:left w:val="single" w:sz="4" w:space="0" w:color="FF324B" w:themeColor="accent2" w:themeTint="99"/>
        <w:bottom w:val="single" w:sz="4" w:space="0" w:color="FF324B" w:themeColor="accent2" w:themeTint="99"/>
        <w:right w:val="single" w:sz="4" w:space="0" w:color="FF324B" w:themeColor="accent2" w:themeTint="99"/>
        <w:insideH w:val="single" w:sz="4" w:space="0" w:color="FF324B" w:themeColor="accent2" w:themeTint="99"/>
        <w:insideV w:val="single" w:sz="4" w:space="0" w:color="FF324B" w:themeColor="accent2" w:themeTint="99"/>
      </w:tblBorders>
    </w:tblPr>
    <w:tblStylePr w:type="firstRow">
      <w:rPr>
        <w:b/>
        <w:bCs/>
        <w:color w:val="FFFFFF" w:themeColor="background1"/>
      </w:rPr>
      <w:tblPr/>
      <w:tcPr>
        <w:tcBorders>
          <w:top w:val="single" w:sz="4" w:space="0" w:color="A90015" w:themeColor="accent2"/>
          <w:left w:val="single" w:sz="4" w:space="0" w:color="A90015" w:themeColor="accent2"/>
          <w:bottom w:val="single" w:sz="4" w:space="0" w:color="A90015" w:themeColor="accent2"/>
          <w:right w:val="single" w:sz="4" w:space="0" w:color="A90015" w:themeColor="accent2"/>
          <w:insideH w:val="nil"/>
          <w:insideV w:val="nil"/>
        </w:tcBorders>
        <w:shd w:val="clear" w:color="auto" w:fill="A90015" w:themeFill="accent2"/>
      </w:tcPr>
    </w:tblStylePr>
    <w:tblStylePr w:type="lastRow">
      <w:rPr>
        <w:b/>
        <w:bCs/>
      </w:rPr>
      <w:tblPr/>
      <w:tcPr>
        <w:tcBorders>
          <w:top w:val="double" w:sz="4" w:space="0" w:color="A90015" w:themeColor="accent2"/>
        </w:tcBorders>
      </w:tcPr>
    </w:tblStylePr>
    <w:tblStylePr w:type="firstCol">
      <w:rPr>
        <w:b/>
        <w:bCs/>
      </w:rPr>
    </w:tblStylePr>
    <w:tblStylePr w:type="lastCol">
      <w:rPr>
        <w:b/>
        <w:bCs/>
      </w:rPr>
    </w:tblStylePr>
    <w:tblStylePr w:type="band1Vert">
      <w:tblPr/>
      <w:tcPr>
        <w:shd w:val="clear" w:color="auto" w:fill="FFBAC2" w:themeFill="accent2" w:themeFillTint="33"/>
      </w:tcPr>
    </w:tblStylePr>
    <w:tblStylePr w:type="band1Horz">
      <w:tblPr/>
      <w:tcPr>
        <w:shd w:val="clear" w:color="auto" w:fill="FFBAC2" w:themeFill="accent2" w:themeFillTint="33"/>
      </w:tcPr>
    </w:tblStylePr>
  </w:style>
  <w:style w:type="paragraph" w:customStyle="1" w:styleId="pf0">
    <w:name w:val="pf0"/>
    <w:basedOn w:val="Normal"/>
    <w:rsid w:val="00810871"/>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810871"/>
    <w:rPr>
      <w:rFonts w:ascii="Segoe UI" w:hAnsi="Segoe UI" w:cs="Segoe UI" w:hint="default"/>
      <w:b/>
      <w:bCs/>
      <w:color w:val="333333"/>
      <w:sz w:val="18"/>
      <w:szCs w:val="18"/>
      <w:shd w:val="clear" w:color="auto" w:fill="FFFFFF"/>
    </w:rPr>
  </w:style>
  <w:style w:type="character" w:customStyle="1" w:styleId="ListParagraphChar">
    <w:name w:val="List Paragraph Char"/>
    <w:aliases w:val="List Paragraph1 Char,List Paragraph11 Char,L Char,Recommendation Char,List Paragraph Number Char,Bullet point Char,Content descriptions Char,NFP GP Bulleted List Char,FooterText Char,numbered Char,Paragraphe de liste1 Char,列出段落 Char"/>
    <w:basedOn w:val="DefaultParagraphFont"/>
    <w:link w:val="ListParagraph"/>
    <w:uiPriority w:val="34"/>
    <w:qFormat/>
    <w:rsid w:val="0090763C"/>
    <w:rPr>
      <w:rFonts w:ascii="Arial" w:eastAsiaTheme="minorHAnsi" w:hAnsi="Arial" w:cstheme="minorBidi"/>
      <w:kern w:val="2"/>
      <w:sz w:val="22"/>
      <w:szCs w:val="22"/>
      <w:lang w:eastAsia="en-US"/>
      <w14:ligatures w14:val="standardContextual"/>
    </w:rPr>
  </w:style>
  <w:style w:type="character" w:customStyle="1" w:styleId="d0767">
    <w:name w:val="d0767"/>
    <w:basedOn w:val="DefaultParagraphFont"/>
    <w:rsid w:val="00155129"/>
  </w:style>
  <w:style w:type="character" w:customStyle="1" w:styleId="eop">
    <w:name w:val="eop"/>
    <w:basedOn w:val="DefaultParagraphFont"/>
    <w:rsid w:val="00A06B85"/>
  </w:style>
  <w:style w:type="character" w:styleId="Mention">
    <w:name w:val="Mention"/>
    <w:basedOn w:val="DefaultParagraphFont"/>
    <w:uiPriority w:val="99"/>
    <w:unhideWhenUsed/>
    <w:rsid w:val="00813121"/>
    <w:rPr>
      <w:color w:val="2B579A"/>
      <w:shd w:val="clear" w:color="auto" w:fill="E1DFDD"/>
    </w:rPr>
  </w:style>
  <w:style w:type="paragraph" w:customStyle="1" w:styleId="Tablebullets">
    <w:name w:val="Table bullets"/>
    <w:basedOn w:val="Normal"/>
    <w:link w:val="TablebulletsChar"/>
    <w:qFormat/>
    <w:rsid w:val="00DC7288"/>
    <w:pPr>
      <w:numPr>
        <w:numId w:val="4"/>
      </w:numPr>
      <w:spacing w:after="0" w:line="240" w:lineRule="auto"/>
    </w:pPr>
    <w:rPr>
      <w:rFonts w:cstheme="minorHAnsi"/>
      <w:color w:val="000000" w:themeColor="text1"/>
      <w:sz w:val="24"/>
      <w:lang w:eastAsia="en-AU"/>
    </w:rPr>
  </w:style>
  <w:style w:type="character" w:customStyle="1" w:styleId="TablebulletsChar">
    <w:name w:val="Table bullets Char"/>
    <w:basedOn w:val="DefaultParagraphFont"/>
    <w:link w:val="Tablebullets"/>
    <w:rsid w:val="00DC7288"/>
    <w:rPr>
      <w:rFonts w:ascii="Arial" w:hAnsi="Arial" w:cstheme="minorHAnsi"/>
      <w:color w:val="000000" w:themeColor="text1"/>
      <w:sz w:val="24"/>
    </w:rPr>
  </w:style>
  <w:style w:type="table" w:styleId="GridTable1Light-Accent2">
    <w:name w:val="Grid Table 1 Light Accent 2"/>
    <w:basedOn w:val="TableNormal"/>
    <w:uiPriority w:val="46"/>
    <w:rsid w:val="009300FF"/>
    <w:tblPr>
      <w:tblStyleRowBandSize w:val="1"/>
      <w:tblStyleColBandSize w:val="1"/>
      <w:tblBorders>
        <w:top w:val="single" w:sz="4" w:space="0" w:color="FF7686" w:themeColor="accent2" w:themeTint="66"/>
        <w:left w:val="single" w:sz="4" w:space="0" w:color="FF7686" w:themeColor="accent2" w:themeTint="66"/>
        <w:bottom w:val="single" w:sz="4" w:space="0" w:color="FF7686" w:themeColor="accent2" w:themeTint="66"/>
        <w:right w:val="single" w:sz="4" w:space="0" w:color="FF7686" w:themeColor="accent2" w:themeTint="66"/>
        <w:insideH w:val="single" w:sz="4" w:space="0" w:color="FF7686" w:themeColor="accent2" w:themeTint="66"/>
        <w:insideV w:val="single" w:sz="4" w:space="0" w:color="FF7686" w:themeColor="accent2" w:themeTint="66"/>
      </w:tblBorders>
    </w:tblPr>
    <w:tblStylePr w:type="firstRow">
      <w:rPr>
        <w:b/>
        <w:bCs/>
      </w:rPr>
      <w:tblPr/>
      <w:tcPr>
        <w:tcBorders>
          <w:bottom w:val="single" w:sz="12" w:space="0" w:color="FF324B" w:themeColor="accent2" w:themeTint="99"/>
        </w:tcBorders>
      </w:tcPr>
    </w:tblStylePr>
    <w:tblStylePr w:type="lastRow">
      <w:rPr>
        <w:b/>
        <w:bCs/>
      </w:rPr>
      <w:tblPr/>
      <w:tcPr>
        <w:tcBorders>
          <w:top w:val="double" w:sz="2" w:space="0" w:color="FF324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C394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585BC9"/>
    <w:pPr>
      <w:spacing w:before="100" w:beforeAutospacing="1" w:after="100" w:afterAutospacing="1" w:line="240" w:lineRule="auto"/>
    </w:pPr>
    <w:rPr>
      <w:rFonts w:ascii="Times New Roman" w:hAnsi="Times New Roman"/>
      <w:sz w:val="24"/>
      <w:szCs w:val="24"/>
      <w:lang w:eastAsia="en-AU"/>
    </w:rPr>
  </w:style>
  <w:style w:type="character" w:customStyle="1" w:styleId="ui-provider">
    <w:name w:val="ui-provider"/>
    <w:basedOn w:val="DefaultParagraphFont"/>
    <w:rsid w:val="000A14A7"/>
  </w:style>
  <w:style w:type="paragraph" w:customStyle="1" w:styleId="Default">
    <w:name w:val="Default"/>
    <w:rsid w:val="00E66F87"/>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6827F7"/>
    <w:rPr>
      <w:rFonts w:ascii="VIC" w:hAnsi="VIC"/>
      <w:i/>
      <w:iCs/>
    </w:rPr>
  </w:style>
  <w:style w:type="paragraph" w:styleId="TOCHeading">
    <w:name w:val="TOC Heading"/>
    <w:basedOn w:val="Heading1"/>
    <w:next w:val="Normal"/>
    <w:uiPriority w:val="39"/>
    <w:unhideWhenUsed/>
    <w:qFormat/>
    <w:rsid w:val="00A05401"/>
    <w:pPr>
      <w:spacing w:before="240" w:after="0" w:line="259" w:lineRule="auto"/>
      <w:outlineLvl w:val="9"/>
    </w:pPr>
    <w:rPr>
      <w:rFonts w:eastAsiaTheme="majorEastAsia" w:cstheme="majorBidi"/>
      <w:color w:val="A90015" w:themeColor="accent2"/>
      <w:kern w:val="0"/>
      <w:sz w:val="36"/>
      <w:szCs w:val="32"/>
      <w:lang w:val="en-US"/>
    </w:rPr>
  </w:style>
  <w:style w:type="table" w:styleId="TableGridLight">
    <w:name w:val="Grid Table Light"/>
    <w:basedOn w:val="TableNormal"/>
    <w:uiPriority w:val="40"/>
    <w:rsid w:val="00671E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D740E6"/>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8"/>
    <w:rsid w:val="001058EF"/>
    <w:rPr>
      <w:rFonts w:ascii="Arial" w:hAnsi="Arial" w:cs="Arial"/>
      <w:szCs w:val="18"/>
      <w:lang w:eastAsia="en-US"/>
    </w:rPr>
  </w:style>
  <w:style w:type="character" w:customStyle="1" w:styleId="rpl-text-label">
    <w:name w:val="rpl-text-label"/>
    <w:basedOn w:val="DefaultParagraphFont"/>
    <w:rsid w:val="0086329A"/>
  </w:style>
  <w:style w:type="paragraph" w:customStyle="1" w:styleId="xmsonormal">
    <w:name w:val="x_msonormal"/>
    <w:basedOn w:val="Normal"/>
    <w:rsid w:val="006B24A8"/>
    <w:pPr>
      <w:spacing w:after="0" w:line="240" w:lineRule="auto"/>
    </w:pPr>
    <w:rPr>
      <w:rFonts w:ascii="Calibri" w:eastAsiaTheme="minorHAnsi" w:hAnsi="Calibri" w:cs="Calibri"/>
      <w:sz w:val="22"/>
      <w:szCs w:val="22"/>
      <w:lang w:eastAsia="en-AU"/>
    </w:rPr>
  </w:style>
  <w:style w:type="character" w:customStyle="1" w:styleId="cf11">
    <w:name w:val="cf11"/>
    <w:basedOn w:val="DefaultParagraphFont"/>
    <w:rsid w:val="008756B5"/>
    <w:rPr>
      <w:rFonts w:ascii="Segoe UI" w:hAnsi="Segoe UI" w:cs="Segoe UI" w:hint="default"/>
      <w:sz w:val="18"/>
      <w:szCs w:val="18"/>
    </w:rPr>
  </w:style>
  <w:style w:type="paragraph" w:customStyle="1" w:styleId="DHHSbullet1">
    <w:name w:val="DHHS bullet 1"/>
    <w:basedOn w:val="Normal"/>
    <w:qFormat/>
    <w:rsid w:val="00672C79"/>
    <w:pPr>
      <w:spacing w:after="40" w:line="270" w:lineRule="atLeast"/>
      <w:ind w:left="284" w:hanging="284"/>
    </w:pPr>
    <w:rPr>
      <w:rFonts w:eastAsia="Times"/>
      <w:sz w:val="20"/>
    </w:rPr>
  </w:style>
  <w:style w:type="paragraph" w:customStyle="1" w:styleId="DHHSbullet2">
    <w:name w:val="DHHS bullet 2"/>
    <w:basedOn w:val="Normal"/>
    <w:uiPriority w:val="2"/>
    <w:qFormat/>
    <w:rsid w:val="00672C79"/>
    <w:pPr>
      <w:spacing w:after="40" w:line="270" w:lineRule="atLeast"/>
      <w:ind w:left="567" w:hanging="283"/>
    </w:pPr>
    <w:rPr>
      <w:rFonts w:eastAsia="Times"/>
      <w:sz w:val="20"/>
    </w:rPr>
  </w:style>
  <w:style w:type="paragraph" w:customStyle="1" w:styleId="DHHStablebullet">
    <w:name w:val="DHHS table bullet"/>
    <w:basedOn w:val="Normal"/>
    <w:uiPriority w:val="3"/>
    <w:qFormat/>
    <w:rsid w:val="00672C79"/>
    <w:pPr>
      <w:spacing w:before="80" w:after="60" w:line="240" w:lineRule="auto"/>
      <w:ind w:left="227" w:hanging="227"/>
    </w:pPr>
    <w:rPr>
      <w:sz w:val="20"/>
    </w:rPr>
  </w:style>
  <w:style w:type="paragraph" w:customStyle="1" w:styleId="DHHSbulletindent">
    <w:name w:val="DHHS bullet indent"/>
    <w:basedOn w:val="Normal"/>
    <w:uiPriority w:val="4"/>
    <w:rsid w:val="00672C79"/>
    <w:pPr>
      <w:spacing w:after="40" w:line="270" w:lineRule="atLeast"/>
      <w:ind w:left="680" w:hanging="283"/>
    </w:pPr>
    <w:rPr>
      <w:rFonts w:eastAsia="Times"/>
      <w:sz w:val="20"/>
    </w:rPr>
  </w:style>
  <w:style w:type="paragraph" w:customStyle="1" w:styleId="DHHSbullet1lastline">
    <w:name w:val="DHHS bullet 1 last line"/>
    <w:basedOn w:val="DHHSbullet1"/>
    <w:qFormat/>
    <w:rsid w:val="00672C79"/>
    <w:pPr>
      <w:spacing w:after="120"/>
    </w:pPr>
  </w:style>
  <w:style w:type="paragraph" w:customStyle="1" w:styleId="DHHSbullet2lastline">
    <w:name w:val="DHHS bullet 2 last line"/>
    <w:basedOn w:val="DHHSbullet2"/>
    <w:uiPriority w:val="2"/>
    <w:qFormat/>
    <w:rsid w:val="00672C79"/>
    <w:pPr>
      <w:spacing w:after="120"/>
    </w:pPr>
  </w:style>
  <w:style w:type="numbering" w:customStyle="1" w:styleId="ZZNumbers">
    <w:name w:val="ZZ Numbers"/>
    <w:rsid w:val="00672C79"/>
    <w:pPr>
      <w:numPr>
        <w:numId w:val="9"/>
      </w:numPr>
    </w:pPr>
  </w:style>
  <w:style w:type="paragraph" w:customStyle="1" w:styleId="DHHSbulletindentlastline">
    <w:name w:val="DHHS bullet indent last line"/>
    <w:basedOn w:val="Normal"/>
    <w:uiPriority w:val="4"/>
    <w:rsid w:val="00672C79"/>
    <w:pPr>
      <w:spacing w:line="270" w:lineRule="atLeast"/>
      <w:ind w:left="680" w:hanging="283"/>
    </w:pPr>
    <w:rPr>
      <w:rFonts w:eastAsia="Times"/>
      <w:sz w:val="20"/>
    </w:rPr>
  </w:style>
  <w:style w:type="paragraph" w:customStyle="1" w:styleId="DHHSnumberdigit">
    <w:name w:val="DHHS number digit"/>
    <w:basedOn w:val="Normal"/>
    <w:uiPriority w:val="2"/>
    <w:rsid w:val="00672C79"/>
    <w:pPr>
      <w:tabs>
        <w:tab w:val="num" w:pos="360"/>
      </w:tabs>
      <w:spacing w:line="270" w:lineRule="atLeast"/>
      <w:ind w:left="360" w:hanging="360"/>
    </w:pPr>
    <w:rPr>
      <w:rFonts w:eastAsia="Times"/>
      <w:sz w:val="20"/>
    </w:rPr>
  </w:style>
  <w:style w:type="paragraph" w:customStyle="1" w:styleId="DHHSnumberloweralphaindent">
    <w:name w:val="DHHS number lower alpha indent"/>
    <w:basedOn w:val="Normal"/>
    <w:uiPriority w:val="3"/>
    <w:rsid w:val="00672C79"/>
    <w:pPr>
      <w:tabs>
        <w:tab w:val="num" w:pos="360"/>
      </w:tabs>
      <w:spacing w:line="270" w:lineRule="atLeast"/>
      <w:ind w:left="2520" w:hanging="360"/>
    </w:pPr>
    <w:rPr>
      <w:rFonts w:eastAsia="Times"/>
      <w:sz w:val="20"/>
    </w:rPr>
  </w:style>
  <w:style w:type="paragraph" w:customStyle="1" w:styleId="DHHSnumberdigitindent">
    <w:name w:val="DHHS number digit indent"/>
    <w:basedOn w:val="DHHSnumberloweralphaindent"/>
    <w:uiPriority w:val="3"/>
    <w:rsid w:val="00672C79"/>
    <w:pPr>
      <w:tabs>
        <w:tab w:val="clear" w:pos="360"/>
      </w:tabs>
      <w:ind w:left="1080"/>
    </w:pPr>
  </w:style>
  <w:style w:type="paragraph" w:customStyle="1" w:styleId="DHHSnumberloweralpha">
    <w:name w:val="DHHS number lower alpha"/>
    <w:basedOn w:val="Normal"/>
    <w:uiPriority w:val="3"/>
    <w:rsid w:val="00672C79"/>
    <w:pPr>
      <w:tabs>
        <w:tab w:val="num" w:pos="360"/>
      </w:tabs>
      <w:spacing w:line="270" w:lineRule="atLeast"/>
      <w:ind w:left="1800" w:hanging="360"/>
    </w:pPr>
    <w:rPr>
      <w:rFonts w:eastAsia="Times"/>
      <w:sz w:val="20"/>
    </w:rPr>
  </w:style>
  <w:style w:type="paragraph" w:customStyle="1" w:styleId="DHHSnumberlowerroman">
    <w:name w:val="DHHS number lower roman"/>
    <w:basedOn w:val="Normal"/>
    <w:uiPriority w:val="3"/>
    <w:rsid w:val="00672C79"/>
    <w:pPr>
      <w:tabs>
        <w:tab w:val="num" w:pos="360"/>
      </w:tabs>
      <w:spacing w:line="270" w:lineRule="atLeast"/>
      <w:ind w:left="3240" w:hanging="360"/>
    </w:pPr>
    <w:rPr>
      <w:rFonts w:eastAsia="Times"/>
      <w:sz w:val="20"/>
    </w:rPr>
  </w:style>
  <w:style w:type="paragraph" w:customStyle="1" w:styleId="DHHSnumberlowerromanindent">
    <w:name w:val="DHHS number lower roman indent"/>
    <w:basedOn w:val="Normal"/>
    <w:uiPriority w:val="3"/>
    <w:rsid w:val="00672C79"/>
    <w:pPr>
      <w:tabs>
        <w:tab w:val="num" w:pos="360"/>
      </w:tabs>
      <w:spacing w:line="270" w:lineRule="atLeast"/>
      <w:ind w:left="3960" w:hanging="360"/>
    </w:pPr>
    <w:rPr>
      <w:rFonts w:eastAsia="Times"/>
      <w:sz w:val="20"/>
    </w:rPr>
  </w:style>
  <w:style w:type="character" w:customStyle="1" w:styleId="cf21">
    <w:name w:val="cf21"/>
    <w:basedOn w:val="DefaultParagraphFont"/>
    <w:rsid w:val="001306D3"/>
    <w:rPr>
      <w:rFonts w:ascii="Segoe UI" w:hAnsi="Segoe UI" w:cs="Segoe UI" w:hint="default"/>
      <w:i/>
      <w:iCs/>
      <w:sz w:val="18"/>
      <w:szCs w:val="18"/>
    </w:rPr>
  </w:style>
  <w:style w:type="numbering" w:customStyle="1" w:styleId="Style1">
    <w:name w:val="Style1"/>
    <w:uiPriority w:val="99"/>
    <w:rsid w:val="00B8426A"/>
    <w:pPr>
      <w:numPr>
        <w:numId w:val="15"/>
      </w:numPr>
    </w:pPr>
  </w:style>
  <w:style w:type="character" w:customStyle="1" w:styleId="findhit">
    <w:name w:val="findhit"/>
    <w:basedOn w:val="DefaultParagraphFont"/>
    <w:rsid w:val="0051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5">
      <w:bodyDiv w:val="1"/>
      <w:marLeft w:val="0"/>
      <w:marRight w:val="0"/>
      <w:marTop w:val="0"/>
      <w:marBottom w:val="0"/>
      <w:divBdr>
        <w:top w:val="none" w:sz="0" w:space="0" w:color="auto"/>
        <w:left w:val="none" w:sz="0" w:space="0" w:color="auto"/>
        <w:bottom w:val="none" w:sz="0" w:space="0" w:color="auto"/>
        <w:right w:val="none" w:sz="0" w:space="0" w:color="auto"/>
      </w:divBdr>
      <w:divsChild>
        <w:div w:id="192811350">
          <w:marLeft w:val="0"/>
          <w:marRight w:val="0"/>
          <w:marTop w:val="0"/>
          <w:marBottom w:val="0"/>
          <w:divBdr>
            <w:top w:val="none" w:sz="0" w:space="0" w:color="auto"/>
            <w:left w:val="none" w:sz="0" w:space="0" w:color="auto"/>
            <w:bottom w:val="none" w:sz="0" w:space="0" w:color="auto"/>
            <w:right w:val="none" w:sz="0" w:space="0" w:color="auto"/>
          </w:divBdr>
          <w:divsChild>
            <w:div w:id="2139061854">
              <w:marLeft w:val="0"/>
              <w:marRight w:val="0"/>
              <w:marTop w:val="0"/>
              <w:marBottom w:val="0"/>
              <w:divBdr>
                <w:top w:val="none" w:sz="0" w:space="0" w:color="auto"/>
                <w:left w:val="none" w:sz="0" w:space="0" w:color="auto"/>
                <w:bottom w:val="none" w:sz="0" w:space="0" w:color="auto"/>
                <w:right w:val="none" w:sz="0" w:space="0" w:color="auto"/>
              </w:divBdr>
              <w:divsChild>
                <w:div w:id="212085573">
                  <w:marLeft w:val="0"/>
                  <w:marRight w:val="0"/>
                  <w:marTop w:val="0"/>
                  <w:marBottom w:val="0"/>
                  <w:divBdr>
                    <w:top w:val="none" w:sz="0" w:space="0" w:color="auto"/>
                    <w:left w:val="none" w:sz="0" w:space="0" w:color="auto"/>
                    <w:bottom w:val="none" w:sz="0" w:space="0" w:color="auto"/>
                    <w:right w:val="none" w:sz="0" w:space="0" w:color="auto"/>
                  </w:divBdr>
                  <w:divsChild>
                    <w:div w:id="891500171">
                      <w:marLeft w:val="0"/>
                      <w:marRight w:val="0"/>
                      <w:marTop w:val="0"/>
                      <w:marBottom w:val="0"/>
                      <w:divBdr>
                        <w:top w:val="none" w:sz="0" w:space="0" w:color="auto"/>
                        <w:left w:val="none" w:sz="0" w:space="0" w:color="auto"/>
                        <w:bottom w:val="none" w:sz="0" w:space="0" w:color="auto"/>
                        <w:right w:val="none" w:sz="0" w:space="0" w:color="auto"/>
                      </w:divBdr>
                      <w:divsChild>
                        <w:div w:id="1778258516">
                          <w:marLeft w:val="0"/>
                          <w:marRight w:val="0"/>
                          <w:marTop w:val="0"/>
                          <w:marBottom w:val="0"/>
                          <w:divBdr>
                            <w:top w:val="none" w:sz="0" w:space="0" w:color="auto"/>
                            <w:left w:val="none" w:sz="0" w:space="0" w:color="auto"/>
                            <w:bottom w:val="none" w:sz="0" w:space="0" w:color="auto"/>
                            <w:right w:val="none" w:sz="0" w:space="0" w:color="auto"/>
                          </w:divBdr>
                          <w:divsChild>
                            <w:div w:id="597492225">
                              <w:marLeft w:val="0"/>
                              <w:marRight w:val="0"/>
                              <w:marTop w:val="0"/>
                              <w:marBottom w:val="0"/>
                              <w:divBdr>
                                <w:top w:val="none" w:sz="0" w:space="0" w:color="auto"/>
                                <w:left w:val="none" w:sz="0" w:space="0" w:color="auto"/>
                                <w:bottom w:val="none" w:sz="0" w:space="0" w:color="auto"/>
                                <w:right w:val="none" w:sz="0" w:space="0" w:color="auto"/>
                              </w:divBdr>
                              <w:divsChild>
                                <w:div w:id="6079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4471">
                  <w:marLeft w:val="0"/>
                  <w:marRight w:val="0"/>
                  <w:marTop w:val="0"/>
                  <w:marBottom w:val="0"/>
                  <w:divBdr>
                    <w:top w:val="none" w:sz="0" w:space="0" w:color="auto"/>
                    <w:left w:val="none" w:sz="0" w:space="0" w:color="auto"/>
                    <w:bottom w:val="none" w:sz="0" w:space="0" w:color="auto"/>
                    <w:right w:val="none" w:sz="0" w:space="0" w:color="auto"/>
                  </w:divBdr>
                  <w:divsChild>
                    <w:div w:id="1182083634">
                      <w:marLeft w:val="0"/>
                      <w:marRight w:val="0"/>
                      <w:marTop w:val="0"/>
                      <w:marBottom w:val="0"/>
                      <w:divBdr>
                        <w:top w:val="none" w:sz="0" w:space="0" w:color="auto"/>
                        <w:left w:val="none" w:sz="0" w:space="0" w:color="auto"/>
                        <w:bottom w:val="none" w:sz="0" w:space="0" w:color="auto"/>
                        <w:right w:val="none" w:sz="0" w:space="0" w:color="auto"/>
                      </w:divBdr>
                      <w:divsChild>
                        <w:div w:id="818887659">
                          <w:marLeft w:val="0"/>
                          <w:marRight w:val="0"/>
                          <w:marTop w:val="0"/>
                          <w:marBottom w:val="0"/>
                          <w:divBdr>
                            <w:top w:val="none" w:sz="0" w:space="0" w:color="auto"/>
                            <w:left w:val="none" w:sz="0" w:space="0" w:color="auto"/>
                            <w:bottom w:val="none" w:sz="0" w:space="0" w:color="auto"/>
                            <w:right w:val="none" w:sz="0" w:space="0" w:color="auto"/>
                          </w:divBdr>
                          <w:divsChild>
                            <w:div w:id="2048721261">
                              <w:marLeft w:val="0"/>
                              <w:marRight w:val="0"/>
                              <w:marTop w:val="0"/>
                              <w:marBottom w:val="0"/>
                              <w:divBdr>
                                <w:top w:val="none" w:sz="0" w:space="0" w:color="auto"/>
                                <w:left w:val="none" w:sz="0" w:space="0" w:color="auto"/>
                                <w:bottom w:val="none" w:sz="0" w:space="0" w:color="auto"/>
                                <w:right w:val="none" w:sz="0" w:space="0" w:color="auto"/>
                              </w:divBdr>
                              <w:divsChild>
                                <w:div w:id="386033761">
                                  <w:marLeft w:val="0"/>
                                  <w:marRight w:val="0"/>
                                  <w:marTop w:val="0"/>
                                  <w:marBottom w:val="0"/>
                                  <w:divBdr>
                                    <w:top w:val="none" w:sz="0" w:space="0" w:color="auto"/>
                                    <w:left w:val="none" w:sz="0" w:space="0" w:color="auto"/>
                                    <w:bottom w:val="none" w:sz="0" w:space="0" w:color="auto"/>
                                    <w:right w:val="none" w:sz="0" w:space="0" w:color="auto"/>
                                  </w:divBdr>
                                  <w:divsChild>
                                    <w:div w:id="2551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5471">
                          <w:marLeft w:val="0"/>
                          <w:marRight w:val="0"/>
                          <w:marTop w:val="0"/>
                          <w:marBottom w:val="0"/>
                          <w:divBdr>
                            <w:top w:val="none" w:sz="0" w:space="0" w:color="auto"/>
                            <w:left w:val="none" w:sz="0" w:space="0" w:color="auto"/>
                            <w:bottom w:val="none" w:sz="0" w:space="0" w:color="auto"/>
                            <w:right w:val="none" w:sz="0" w:space="0" w:color="auto"/>
                          </w:divBdr>
                          <w:divsChild>
                            <w:div w:id="1875726832">
                              <w:marLeft w:val="0"/>
                              <w:marRight w:val="0"/>
                              <w:marTop w:val="0"/>
                              <w:marBottom w:val="0"/>
                              <w:divBdr>
                                <w:top w:val="none" w:sz="0" w:space="0" w:color="auto"/>
                                <w:left w:val="none" w:sz="0" w:space="0" w:color="auto"/>
                                <w:bottom w:val="none" w:sz="0" w:space="0" w:color="auto"/>
                                <w:right w:val="none" w:sz="0" w:space="0" w:color="auto"/>
                              </w:divBdr>
                              <w:divsChild>
                                <w:div w:id="164519595">
                                  <w:marLeft w:val="0"/>
                                  <w:marRight w:val="0"/>
                                  <w:marTop w:val="0"/>
                                  <w:marBottom w:val="0"/>
                                  <w:divBdr>
                                    <w:top w:val="none" w:sz="0" w:space="0" w:color="auto"/>
                                    <w:left w:val="none" w:sz="0" w:space="0" w:color="auto"/>
                                    <w:bottom w:val="none" w:sz="0" w:space="0" w:color="auto"/>
                                    <w:right w:val="none" w:sz="0" w:space="0" w:color="auto"/>
                                  </w:divBdr>
                                  <w:divsChild>
                                    <w:div w:id="10471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263235">
          <w:marLeft w:val="0"/>
          <w:marRight w:val="0"/>
          <w:marTop w:val="0"/>
          <w:marBottom w:val="0"/>
          <w:divBdr>
            <w:top w:val="none" w:sz="0" w:space="0" w:color="auto"/>
            <w:left w:val="none" w:sz="0" w:space="0" w:color="auto"/>
            <w:bottom w:val="none" w:sz="0" w:space="0" w:color="auto"/>
            <w:right w:val="none" w:sz="0" w:space="0" w:color="auto"/>
          </w:divBdr>
          <w:divsChild>
            <w:div w:id="804660171">
              <w:marLeft w:val="0"/>
              <w:marRight w:val="0"/>
              <w:marTop w:val="0"/>
              <w:marBottom w:val="0"/>
              <w:divBdr>
                <w:top w:val="none" w:sz="0" w:space="0" w:color="auto"/>
                <w:left w:val="none" w:sz="0" w:space="0" w:color="auto"/>
                <w:bottom w:val="none" w:sz="0" w:space="0" w:color="auto"/>
                <w:right w:val="none" w:sz="0" w:space="0" w:color="auto"/>
              </w:divBdr>
              <w:divsChild>
                <w:div w:id="1840585069">
                  <w:marLeft w:val="0"/>
                  <w:marRight w:val="0"/>
                  <w:marTop w:val="0"/>
                  <w:marBottom w:val="0"/>
                  <w:divBdr>
                    <w:top w:val="none" w:sz="0" w:space="0" w:color="auto"/>
                    <w:left w:val="none" w:sz="0" w:space="0" w:color="auto"/>
                    <w:bottom w:val="none" w:sz="0" w:space="0" w:color="auto"/>
                    <w:right w:val="none" w:sz="0" w:space="0" w:color="auto"/>
                  </w:divBdr>
                  <w:divsChild>
                    <w:div w:id="2145000573">
                      <w:marLeft w:val="0"/>
                      <w:marRight w:val="0"/>
                      <w:marTop w:val="0"/>
                      <w:marBottom w:val="0"/>
                      <w:divBdr>
                        <w:top w:val="none" w:sz="0" w:space="0" w:color="auto"/>
                        <w:left w:val="none" w:sz="0" w:space="0" w:color="auto"/>
                        <w:bottom w:val="none" w:sz="0" w:space="0" w:color="auto"/>
                        <w:right w:val="none" w:sz="0" w:space="0" w:color="auto"/>
                      </w:divBdr>
                      <w:divsChild>
                        <w:div w:id="1554122589">
                          <w:marLeft w:val="0"/>
                          <w:marRight w:val="0"/>
                          <w:marTop w:val="0"/>
                          <w:marBottom w:val="0"/>
                          <w:divBdr>
                            <w:top w:val="none" w:sz="0" w:space="0" w:color="auto"/>
                            <w:left w:val="none" w:sz="0" w:space="0" w:color="auto"/>
                            <w:bottom w:val="none" w:sz="0" w:space="0" w:color="auto"/>
                            <w:right w:val="none" w:sz="0" w:space="0" w:color="auto"/>
                          </w:divBdr>
                          <w:divsChild>
                            <w:div w:id="1850295713">
                              <w:marLeft w:val="0"/>
                              <w:marRight w:val="0"/>
                              <w:marTop w:val="0"/>
                              <w:marBottom w:val="0"/>
                              <w:divBdr>
                                <w:top w:val="none" w:sz="0" w:space="0" w:color="auto"/>
                                <w:left w:val="none" w:sz="0" w:space="0" w:color="auto"/>
                                <w:bottom w:val="none" w:sz="0" w:space="0" w:color="auto"/>
                                <w:right w:val="none" w:sz="0" w:space="0" w:color="auto"/>
                              </w:divBdr>
                              <w:divsChild>
                                <w:div w:id="20630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28109">
                  <w:marLeft w:val="0"/>
                  <w:marRight w:val="0"/>
                  <w:marTop w:val="0"/>
                  <w:marBottom w:val="0"/>
                  <w:divBdr>
                    <w:top w:val="none" w:sz="0" w:space="0" w:color="auto"/>
                    <w:left w:val="none" w:sz="0" w:space="0" w:color="auto"/>
                    <w:bottom w:val="none" w:sz="0" w:space="0" w:color="auto"/>
                    <w:right w:val="none" w:sz="0" w:space="0" w:color="auto"/>
                  </w:divBdr>
                  <w:divsChild>
                    <w:div w:id="249704334">
                      <w:marLeft w:val="0"/>
                      <w:marRight w:val="0"/>
                      <w:marTop w:val="0"/>
                      <w:marBottom w:val="0"/>
                      <w:divBdr>
                        <w:top w:val="none" w:sz="0" w:space="0" w:color="auto"/>
                        <w:left w:val="none" w:sz="0" w:space="0" w:color="auto"/>
                        <w:bottom w:val="none" w:sz="0" w:space="0" w:color="auto"/>
                        <w:right w:val="none" w:sz="0" w:space="0" w:color="auto"/>
                      </w:divBdr>
                      <w:divsChild>
                        <w:div w:id="1422602747">
                          <w:marLeft w:val="0"/>
                          <w:marRight w:val="0"/>
                          <w:marTop w:val="0"/>
                          <w:marBottom w:val="0"/>
                          <w:divBdr>
                            <w:top w:val="none" w:sz="0" w:space="0" w:color="auto"/>
                            <w:left w:val="none" w:sz="0" w:space="0" w:color="auto"/>
                            <w:bottom w:val="none" w:sz="0" w:space="0" w:color="auto"/>
                            <w:right w:val="none" w:sz="0" w:space="0" w:color="auto"/>
                          </w:divBdr>
                          <w:divsChild>
                            <w:div w:id="419370665">
                              <w:marLeft w:val="0"/>
                              <w:marRight w:val="0"/>
                              <w:marTop w:val="0"/>
                              <w:marBottom w:val="0"/>
                              <w:divBdr>
                                <w:top w:val="none" w:sz="0" w:space="0" w:color="auto"/>
                                <w:left w:val="none" w:sz="0" w:space="0" w:color="auto"/>
                                <w:bottom w:val="none" w:sz="0" w:space="0" w:color="auto"/>
                                <w:right w:val="none" w:sz="0" w:space="0" w:color="auto"/>
                              </w:divBdr>
                              <w:divsChild>
                                <w:div w:id="964386430">
                                  <w:marLeft w:val="0"/>
                                  <w:marRight w:val="0"/>
                                  <w:marTop w:val="0"/>
                                  <w:marBottom w:val="0"/>
                                  <w:divBdr>
                                    <w:top w:val="none" w:sz="0" w:space="0" w:color="auto"/>
                                    <w:left w:val="none" w:sz="0" w:space="0" w:color="auto"/>
                                    <w:bottom w:val="none" w:sz="0" w:space="0" w:color="auto"/>
                                    <w:right w:val="none" w:sz="0" w:space="0" w:color="auto"/>
                                  </w:divBdr>
                                  <w:divsChild>
                                    <w:div w:id="20450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235936">
          <w:marLeft w:val="0"/>
          <w:marRight w:val="0"/>
          <w:marTop w:val="0"/>
          <w:marBottom w:val="0"/>
          <w:divBdr>
            <w:top w:val="none" w:sz="0" w:space="0" w:color="auto"/>
            <w:left w:val="none" w:sz="0" w:space="0" w:color="auto"/>
            <w:bottom w:val="none" w:sz="0" w:space="0" w:color="auto"/>
            <w:right w:val="none" w:sz="0" w:space="0" w:color="auto"/>
          </w:divBdr>
          <w:divsChild>
            <w:div w:id="1997491668">
              <w:marLeft w:val="0"/>
              <w:marRight w:val="0"/>
              <w:marTop w:val="0"/>
              <w:marBottom w:val="0"/>
              <w:divBdr>
                <w:top w:val="none" w:sz="0" w:space="0" w:color="auto"/>
                <w:left w:val="none" w:sz="0" w:space="0" w:color="auto"/>
                <w:bottom w:val="none" w:sz="0" w:space="0" w:color="auto"/>
                <w:right w:val="none" w:sz="0" w:space="0" w:color="auto"/>
              </w:divBdr>
              <w:divsChild>
                <w:div w:id="503132243">
                  <w:marLeft w:val="0"/>
                  <w:marRight w:val="0"/>
                  <w:marTop w:val="0"/>
                  <w:marBottom w:val="0"/>
                  <w:divBdr>
                    <w:top w:val="none" w:sz="0" w:space="0" w:color="auto"/>
                    <w:left w:val="none" w:sz="0" w:space="0" w:color="auto"/>
                    <w:bottom w:val="none" w:sz="0" w:space="0" w:color="auto"/>
                    <w:right w:val="none" w:sz="0" w:space="0" w:color="auto"/>
                  </w:divBdr>
                  <w:divsChild>
                    <w:div w:id="1207988730">
                      <w:marLeft w:val="0"/>
                      <w:marRight w:val="0"/>
                      <w:marTop w:val="0"/>
                      <w:marBottom w:val="0"/>
                      <w:divBdr>
                        <w:top w:val="none" w:sz="0" w:space="0" w:color="auto"/>
                        <w:left w:val="none" w:sz="0" w:space="0" w:color="auto"/>
                        <w:bottom w:val="none" w:sz="0" w:space="0" w:color="auto"/>
                        <w:right w:val="none" w:sz="0" w:space="0" w:color="auto"/>
                      </w:divBdr>
                      <w:divsChild>
                        <w:div w:id="761337159">
                          <w:marLeft w:val="0"/>
                          <w:marRight w:val="0"/>
                          <w:marTop w:val="0"/>
                          <w:marBottom w:val="0"/>
                          <w:divBdr>
                            <w:top w:val="none" w:sz="0" w:space="0" w:color="auto"/>
                            <w:left w:val="none" w:sz="0" w:space="0" w:color="auto"/>
                            <w:bottom w:val="none" w:sz="0" w:space="0" w:color="auto"/>
                            <w:right w:val="none" w:sz="0" w:space="0" w:color="auto"/>
                          </w:divBdr>
                          <w:divsChild>
                            <w:div w:id="1911962623">
                              <w:marLeft w:val="0"/>
                              <w:marRight w:val="0"/>
                              <w:marTop w:val="0"/>
                              <w:marBottom w:val="0"/>
                              <w:divBdr>
                                <w:top w:val="none" w:sz="0" w:space="0" w:color="auto"/>
                                <w:left w:val="none" w:sz="0" w:space="0" w:color="auto"/>
                                <w:bottom w:val="none" w:sz="0" w:space="0" w:color="auto"/>
                                <w:right w:val="none" w:sz="0" w:space="0" w:color="auto"/>
                              </w:divBdr>
                              <w:divsChild>
                                <w:div w:id="1800108023">
                                  <w:marLeft w:val="0"/>
                                  <w:marRight w:val="0"/>
                                  <w:marTop w:val="0"/>
                                  <w:marBottom w:val="0"/>
                                  <w:divBdr>
                                    <w:top w:val="none" w:sz="0" w:space="0" w:color="auto"/>
                                    <w:left w:val="none" w:sz="0" w:space="0" w:color="auto"/>
                                    <w:bottom w:val="none" w:sz="0" w:space="0" w:color="auto"/>
                                    <w:right w:val="none" w:sz="0" w:space="0" w:color="auto"/>
                                  </w:divBdr>
                                  <w:divsChild>
                                    <w:div w:id="1055664300">
                                      <w:marLeft w:val="0"/>
                                      <w:marRight w:val="0"/>
                                      <w:marTop w:val="0"/>
                                      <w:marBottom w:val="0"/>
                                      <w:divBdr>
                                        <w:top w:val="none" w:sz="0" w:space="0" w:color="auto"/>
                                        <w:left w:val="none" w:sz="0" w:space="0" w:color="auto"/>
                                        <w:bottom w:val="none" w:sz="0" w:space="0" w:color="auto"/>
                                        <w:right w:val="none" w:sz="0" w:space="0" w:color="auto"/>
                                      </w:divBdr>
                                      <w:divsChild>
                                        <w:div w:id="7904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06432">
          <w:marLeft w:val="0"/>
          <w:marRight w:val="0"/>
          <w:marTop w:val="0"/>
          <w:marBottom w:val="0"/>
          <w:divBdr>
            <w:top w:val="none" w:sz="0" w:space="0" w:color="auto"/>
            <w:left w:val="none" w:sz="0" w:space="0" w:color="auto"/>
            <w:bottom w:val="none" w:sz="0" w:space="0" w:color="auto"/>
            <w:right w:val="none" w:sz="0" w:space="0" w:color="auto"/>
          </w:divBdr>
          <w:divsChild>
            <w:div w:id="1497459752">
              <w:marLeft w:val="0"/>
              <w:marRight w:val="0"/>
              <w:marTop w:val="0"/>
              <w:marBottom w:val="0"/>
              <w:divBdr>
                <w:top w:val="none" w:sz="0" w:space="0" w:color="auto"/>
                <w:left w:val="none" w:sz="0" w:space="0" w:color="auto"/>
                <w:bottom w:val="none" w:sz="0" w:space="0" w:color="auto"/>
                <w:right w:val="none" w:sz="0" w:space="0" w:color="auto"/>
              </w:divBdr>
              <w:divsChild>
                <w:div w:id="954361081">
                  <w:marLeft w:val="0"/>
                  <w:marRight w:val="0"/>
                  <w:marTop w:val="0"/>
                  <w:marBottom w:val="0"/>
                  <w:divBdr>
                    <w:top w:val="none" w:sz="0" w:space="0" w:color="auto"/>
                    <w:left w:val="none" w:sz="0" w:space="0" w:color="auto"/>
                    <w:bottom w:val="none" w:sz="0" w:space="0" w:color="auto"/>
                    <w:right w:val="none" w:sz="0" w:space="0" w:color="auto"/>
                  </w:divBdr>
                  <w:divsChild>
                    <w:div w:id="764498231">
                      <w:marLeft w:val="0"/>
                      <w:marRight w:val="0"/>
                      <w:marTop w:val="0"/>
                      <w:marBottom w:val="0"/>
                      <w:divBdr>
                        <w:top w:val="none" w:sz="0" w:space="0" w:color="auto"/>
                        <w:left w:val="none" w:sz="0" w:space="0" w:color="auto"/>
                        <w:bottom w:val="none" w:sz="0" w:space="0" w:color="auto"/>
                        <w:right w:val="none" w:sz="0" w:space="0" w:color="auto"/>
                      </w:divBdr>
                      <w:divsChild>
                        <w:div w:id="567224671">
                          <w:marLeft w:val="0"/>
                          <w:marRight w:val="0"/>
                          <w:marTop w:val="0"/>
                          <w:marBottom w:val="0"/>
                          <w:divBdr>
                            <w:top w:val="none" w:sz="0" w:space="0" w:color="auto"/>
                            <w:left w:val="none" w:sz="0" w:space="0" w:color="auto"/>
                            <w:bottom w:val="none" w:sz="0" w:space="0" w:color="auto"/>
                            <w:right w:val="none" w:sz="0" w:space="0" w:color="auto"/>
                          </w:divBdr>
                          <w:divsChild>
                            <w:div w:id="1684824635">
                              <w:marLeft w:val="0"/>
                              <w:marRight w:val="0"/>
                              <w:marTop w:val="0"/>
                              <w:marBottom w:val="0"/>
                              <w:divBdr>
                                <w:top w:val="none" w:sz="0" w:space="0" w:color="auto"/>
                                <w:left w:val="none" w:sz="0" w:space="0" w:color="auto"/>
                                <w:bottom w:val="none" w:sz="0" w:space="0" w:color="auto"/>
                                <w:right w:val="none" w:sz="0" w:space="0" w:color="auto"/>
                              </w:divBdr>
                              <w:divsChild>
                                <w:div w:id="134031929">
                                  <w:marLeft w:val="0"/>
                                  <w:marRight w:val="0"/>
                                  <w:marTop w:val="0"/>
                                  <w:marBottom w:val="0"/>
                                  <w:divBdr>
                                    <w:top w:val="none" w:sz="0" w:space="0" w:color="auto"/>
                                    <w:left w:val="none" w:sz="0" w:space="0" w:color="auto"/>
                                    <w:bottom w:val="none" w:sz="0" w:space="0" w:color="auto"/>
                                    <w:right w:val="none" w:sz="0" w:space="0" w:color="auto"/>
                                  </w:divBdr>
                                  <w:divsChild>
                                    <w:div w:id="313067868">
                                      <w:marLeft w:val="0"/>
                                      <w:marRight w:val="0"/>
                                      <w:marTop w:val="0"/>
                                      <w:marBottom w:val="0"/>
                                      <w:divBdr>
                                        <w:top w:val="none" w:sz="0" w:space="0" w:color="auto"/>
                                        <w:left w:val="none" w:sz="0" w:space="0" w:color="auto"/>
                                        <w:bottom w:val="none" w:sz="0" w:space="0" w:color="auto"/>
                                        <w:right w:val="none" w:sz="0" w:space="0" w:color="auto"/>
                                      </w:divBdr>
                                      <w:divsChild>
                                        <w:div w:id="20797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124068">
          <w:marLeft w:val="0"/>
          <w:marRight w:val="0"/>
          <w:marTop w:val="0"/>
          <w:marBottom w:val="0"/>
          <w:divBdr>
            <w:top w:val="none" w:sz="0" w:space="0" w:color="auto"/>
            <w:left w:val="none" w:sz="0" w:space="0" w:color="auto"/>
            <w:bottom w:val="none" w:sz="0" w:space="0" w:color="auto"/>
            <w:right w:val="none" w:sz="0" w:space="0" w:color="auto"/>
          </w:divBdr>
          <w:divsChild>
            <w:div w:id="1156653542">
              <w:marLeft w:val="0"/>
              <w:marRight w:val="0"/>
              <w:marTop w:val="0"/>
              <w:marBottom w:val="0"/>
              <w:divBdr>
                <w:top w:val="none" w:sz="0" w:space="0" w:color="auto"/>
                <w:left w:val="none" w:sz="0" w:space="0" w:color="auto"/>
                <w:bottom w:val="none" w:sz="0" w:space="0" w:color="auto"/>
                <w:right w:val="none" w:sz="0" w:space="0" w:color="auto"/>
              </w:divBdr>
              <w:divsChild>
                <w:div w:id="522861140">
                  <w:marLeft w:val="0"/>
                  <w:marRight w:val="0"/>
                  <w:marTop w:val="0"/>
                  <w:marBottom w:val="0"/>
                  <w:divBdr>
                    <w:top w:val="none" w:sz="0" w:space="0" w:color="auto"/>
                    <w:left w:val="none" w:sz="0" w:space="0" w:color="auto"/>
                    <w:bottom w:val="none" w:sz="0" w:space="0" w:color="auto"/>
                    <w:right w:val="none" w:sz="0" w:space="0" w:color="auto"/>
                  </w:divBdr>
                  <w:divsChild>
                    <w:div w:id="1205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3282">
      <w:bodyDiv w:val="1"/>
      <w:marLeft w:val="0"/>
      <w:marRight w:val="0"/>
      <w:marTop w:val="0"/>
      <w:marBottom w:val="0"/>
      <w:divBdr>
        <w:top w:val="none" w:sz="0" w:space="0" w:color="auto"/>
        <w:left w:val="none" w:sz="0" w:space="0" w:color="auto"/>
        <w:bottom w:val="none" w:sz="0" w:space="0" w:color="auto"/>
        <w:right w:val="none" w:sz="0" w:space="0" w:color="auto"/>
      </w:divBdr>
    </w:div>
    <w:div w:id="62878250">
      <w:bodyDiv w:val="1"/>
      <w:marLeft w:val="0"/>
      <w:marRight w:val="0"/>
      <w:marTop w:val="0"/>
      <w:marBottom w:val="0"/>
      <w:divBdr>
        <w:top w:val="none" w:sz="0" w:space="0" w:color="auto"/>
        <w:left w:val="none" w:sz="0" w:space="0" w:color="auto"/>
        <w:bottom w:val="none" w:sz="0" w:space="0" w:color="auto"/>
        <w:right w:val="none" w:sz="0" w:space="0" w:color="auto"/>
      </w:divBdr>
    </w:div>
    <w:div w:id="80614626">
      <w:bodyDiv w:val="1"/>
      <w:marLeft w:val="0"/>
      <w:marRight w:val="0"/>
      <w:marTop w:val="0"/>
      <w:marBottom w:val="0"/>
      <w:divBdr>
        <w:top w:val="none" w:sz="0" w:space="0" w:color="auto"/>
        <w:left w:val="none" w:sz="0" w:space="0" w:color="auto"/>
        <w:bottom w:val="none" w:sz="0" w:space="0" w:color="auto"/>
        <w:right w:val="none" w:sz="0" w:space="0" w:color="auto"/>
      </w:divBdr>
    </w:div>
    <w:div w:id="83189439">
      <w:bodyDiv w:val="1"/>
      <w:marLeft w:val="0"/>
      <w:marRight w:val="0"/>
      <w:marTop w:val="0"/>
      <w:marBottom w:val="0"/>
      <w:divBdr>
        <w:top w:val="none" w:sz="0" w:space="0" w:color="auto"/>
        <w:left w:val="none" w:sz="0" w:space="0" w:color="auto"/>
        <w:bottom w:val="none" w:sz="0" w:space="0" w:color="auto"/>
        <w:right w:val="none" w:sz="0" w:space="0" w:color="auto"/>
      </w:divBdr>
    </w:div>
    <w:div w:id="85344625">
      <w:bodyDiv w:val="1"/>
      <w:marLeft w:val="0"/>
      <w:marRight w:val="0"/>
      <w:marTop w:val="0"/>
      <w:marBottom w:val="0"/>
      <w:divBdr>
        <w:top w:val="none" w:sz="0" w:space="0" w:color="auto"/>
        <w:left w:val="none" w:sz="0" w:space="0" w:color="auto"/>
        <w:bottom w:val="none" w:sz="0" w:space="0" w:color="auto"/>
        <w:right w:val="none" w:sz="0" w:space="0" w:color="auto"/>
      </w:divBdr>
      <w:divsChild>
        <w:div w:id="507981472">
          <w:marLeft w:val="547"/>
          <w:marRight w:val="0"/>
          <w:marTop w:val="0"/>
          <w:marBottom w:val="0"/>
          <w:divBdr>
            <w:top w:val="none" w:sz="0" w:space="0" w:color="auto"/>
            <w:left w:val="none" w:sz="0" w:space="0" w:color="auto"/>
            <w:bottom w:val="none" w:sz="0" w:space="0" w:color="auto"/>
            <w:right w:val="none" w:sz="0" w:space="0" w:color="auto"/>
          </w:divBdr>
        </w:div>
        <w:div w:id="1903835177">
          <w:marLeft w:val="547"/>
          <w:marRight w:val="0"/>
          <w:marTop w:val="0"/>
          <w:marBottom w:val="0"/>
          <w:divBdr>
            <w:top w:val="none" w:sz="0" w:space="0" w:color="auto"/>
            <w:left w:val="none" w:sz="0" w:space="0" w:color="auto"/>
            <w:bottom w:val="none" w:sz="0" w:space="0" w:color="auto"/>
            <w:right w:val="none" w:sz="0" w:space="0" w:color="auto"/>
          </w:divBdr>
        </w:div>
      </w:divsChild>
    </w:div>
    <w:div w:id="100760326">
      <w:bodyDiv w:val="1"/>
      <w:marLeft w:val="0"/>
      <w:marRight w:val="0"/>
      <w:marTop w:val="0"/>
      <w:marBottom w:val="0"/>
      <w:divBdr>
        <w:top w:val="none" w:sz="0" w:space="0" w:color="auto"/>
        <w:left w:val="none" w:sz="0" w:space="0" w:color="auto"/>
        <w:bottom w:val="none" w:sz="0" w:space="0" w:color="auto"/>
        <w:right w:val="none" w:sz="0" w:space="0" w:color="auto"/>
      </w:divBdr>
    </w:div>
    <w:div w:id="12000472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1241957">
      <w:bodyDiv w:val="1"/>
      <w:marLeft w:val="0"/>
      <w:marRight w:val="0"/>
      <w:marTop w:val="0"/>
      <w:marBottom w:val="0"/>
      <w:divBdr>
        <w:top w:val="none" w:sz="0" w:space="0" w:color="auto"/>
        <w:left w:val="none" w:sz="0" w:space="0" w:color="auto"/>
        <w:bottom w:val="none" w:sz="0" w:space="0" w:color="auto"/>
        <w:right w:val="none" w:sz="0" w:space="0" w:color="auto"/>
      </w:divBdr>
    </w:div>
    <w:div w:id="150563170">
      <w:bodyDiv w:val="1"/>
      <w:marLeft w:val="0"/>
      <w:marRight w:val="0"/>
      <w:marTop w:val="0"/>
      <w:marBottom w:val="0"/>
      <w:divBdr>
        <w:top w:val="none" w:sz="0" w:space="0" w:color="auto"/>
        <w:left w:val="none" w:sz="0" w:space="0" w:color="auto"/>
        <w:bottom w:val="none" w:sz="0" w:space="0" w:color="auto"/>
        <w:right w:val="none" w:sz="0" w:space="0" w:color="auto"/>
      </w:divBdr>
    </w:div>
    <w:div w:id="153843206">
      <w:bodyDiv w:val="1"/>
      <w:marLeft w:val="0"/>
      <w:marRight w:val="0"/>
      <w:marTop w:val="0"/>
      <w:marBottom w:val="0"/>
      <w:divBdr>
        <w:top w:val="none" w:sz="0" w:space="0" w:color="auto"/>
        <w:left w:val="none" w:sz="0" w:space="0" w:color="auto"/>
        <w:bottom w:val="none" w:sz="0" w:space="0" w:color="auto"/>
        <w:right w:val="none" w:sz="0" w:space="0" w:color="auto"/>
      </w:divBdr>
    </w:div>
    <w:div w:id="170992765">
      <w:bodyDiv w:val="1"/>
      <w:marLeft w:val="0"/>
      <w:marRight w:val="0"/>
      <w:marTop w:val="0"/>
      <w:marBottom w:val="0"/>
      <w:divBdr>
        <w:top w:val="none" w:sz="0" w:space="0" w:color="auto"/>
        <w:left w:val="none" w:sz="0" w:space="0" w:color="auto"/>
        <w:bottom w:val="none" w:sz="0" w:space="0" w:color="auto"/>
        <w:right w:val="none" w:sz="0" w:space="0" w:color="auto"/>
      </w:divBdr>
    </w:div>
    <w:div w:id="173957621">
      <w:bodyDiv w:val="1"/>
      <w:marLeft w:val="0"/>
      <w:marRight w:val="0"/>
      <w:marTop w:val="0"/>
      <w:marBottom w:val="0"/>
      <w:divBdr>
        <w:top w:val="none" w:sz="0" w:space="0" w:color="auto"/>
        <w:left w:val="none" w:sz="0" w:space="0" w:color="auto"/>
        <w:bottom w:val="none" w:sz="0" w:space="0" w:color="auto"/>
        <w:right w:val="none" w:sz="0" w:space="0" w:color="auto"/>
      </w:divBdr>
    </w:div>
    <w:div w:id="173960566">
      <w:bodyDiv w:val="1"/>
      <w:marLeft w:val="0"/>
      <w:marRight w:val="0"/>
      <w:marTop w:val="0"/>
      <w:marBottom w:val="0"/>
      <w:divBdr>
        <w:top w:val="none" w:sz="0" w:space="0" w:color="auto"/>
        <w:left w:val="none" w:sz="0" w:space="0" w:color="auto"/>
        <w:bottom w:val="none" w:sz="0" w:space="0" w:color="auto"/>
        <w:right w:val="none" w:sz="0" w:space="0" w:color="auto"/>
      </w:divBdr>
      <w:divsChild>
        <w:div w:id="193346445">
          <w:marLeft w:val="0"/>
          <w:marRight w:val="0"/>
          <w:marTop w:val="0"/>
          <w:marBottom w:val="0"/>
          <w:divBdr>
            <w:top w:val="none" w:sz="0" w:space="0" w:color="auto"/>
            <w:left w:val="none" w:sz="0" w:space="0" w:color="auto"/>
            <w:bottom w:val="none" w:sz="0" w:space="0" w:color="auto"/>
            <w:right w:val="none" w:sz="0" w:space="0" w:color="auto"/>
          </w:divBdr>
          <w:divsChild>
            <w:div w:id="633365643">
              <w:marLeft w:val="0"/>
              <w:marRight w:val="0"/>
              <w:marTop w:val="0"/>
              <w:marBottom w:val="0"/>
              <w:divBdr>
                <w:top w:val="none" w:sz="0" w:space="0" w:color="auto"/>
                <w:left w:val="none" w:sz="0" w:space="0" w:color="auto"/>
                <w:bottom w:val="none" w:sz="0" w:space="0" w:color="auto"/>
                <w:right w:val="none" w:sz="0" w:space="0" w:color="auto"/>
              </w:divBdr>
            </w:div>
            <w:div w:id="821771023">
              <w:marLeft w:val="0"/>
              <w:marRight w:val="0"/>
              <w:marTop w:val="0"/>
              <w:marBottom w:val="0"/>
              <w:divBdr>
                <w:top w:val="none" w:sz="0" w:space="0" w:color="auto"/>
                <w:left w:val="none" w:sz="0" w:space="0" w:color="auto"/>
                <w:bottom w:val="none" w:sz="0" w:space="0" w:color="auto"/>
                <w:right w:val="none" w:sz="0" w:space="0" w:color="auto"/>
              </w:divBdr>
            </w:div>
            <w:div w:id="1164399635">
              <w:marLeft w:val="0"/>
              <w:marRight w:val="0"/>
              <w:marTop w:val="0"/>
              <w:marBottom w:val="0"/>
              <w:divBdr>
                <w:top w:val="none" w:sz="0" w:space="0" w:color="auto"/>
                <w:left w:val="none" w:sz="0" w:space="0" w:color="auto"/>
                <w:bottom w:val="none" w:sz="0" w:space="0" w:color="auto"/>
                <w:right w:val="none" w:sz="0" w:space="0" w:color="auto"/>
              </w:divBdr>
            </w:div>
            <w:div w:id="1510944513">
              <w:marLeft w:val="0"/>
              <w:marRight w:val="0"/>
              <w:marTop w:val="0"/>
              <w:marBottom w:val="0"/>
              <w:divBdr>
                <w:top w:val="none" w:sz="0" w:space="0" w:color="auto"/>
                <w:left w:val="none" w:sz="0" w:space="0" w:color="auto"/>
                <w:bottom w:val="none" w:sz="0" w:space="0" w:color="auto"/>
                <w:right w:val="none" w:sz="0" w:space="0" w:color="auto"/>
              </w:divBdr>
            </w:div>
            <w:div w:id="1513573195">
              <w:marLeft w:val="0"/>
              <w:marRight w:val="0"/>
              <w:marTop w:val="0"/>
              <w:marBottom w:val="0"/>
              <w:divBdr>
                <w:top w:val="none" w:sz="0" w:space="0" w:color="auto"/>
                <w:left w:val="none" w:sz="0" w:space="0" w:color="auto"/>
                <w:bottom w:val="none" w:sz="0" w:space="0" w:color="auto"/>
                <w:right w:val="none" w:sz="0" w:space="0" w:color="auto"/>
              </w:divBdr>
            </w:div>
          </w:divsChild>
        </w:div>
        <w:div w:id="999191727">
          <w:marLeft w:val="0"/>
          <w:marRight w:val="0"/>
          <w:marTop w:val="0"/>
          <w:marBottom w:val="0"/>
          <w:divBdr>
            <w:top w:val="none" w:sz="0" w:space="0" w:color="auto"/>
            <w:left w:val="none" w:sz="0" w:space="0" w:color="auto"/>
            <w:bottom w:val="none" w:sz="0" w:space="0" w:color="auto"/>
            <w:right w:val="none" w:sz="0" w:space="0" w:color="auto"/>
          </w:divBdr>
        </w:div>
      </w:divsChild>
    </w:div>
    <w:div w:id="176239701">
      <w:bodyDiv w:val="1"/>
      <w:marLeft w:val="0"/>
      <w:marRight w:val="0"/>
      <w:marTop w:val="0"/>
      <w:marBottom w:val="0"/>
      <w:divBdr>
        <w:top w:val="none" w:sz="0" w:space="0" w:color="auto"/>
        <w:left w:val="none" w:sz="0" w:space="0" w:color="auto"/>
        <w:bottom w:val="none" w:sz="0" w:space="0" w:color="auto"/>
        <w:right w:val="none" w:sz="0" w:space="0" w:color="auto"/>
      </w:divBdr>
    </w:div>
    <w:div w:id="177234034">
      <w:bodyDiv w:val="1"/>
      <w:marLeft w:val="0"/>
      <w:marRight w:val="0"/>
      <w:marTop w:val="0"/>
      <w:marBottom w:val="0"/>
      <w:divBdr>
        <w:top w:val="none" w:sz="0" w:space="0" w:color="auto"/>
        <w:left w:val="none" w:sz="0" w:space="0" w:color="auto"/>
        <w:bottom w:val="none" w:sz="0" w:space="0" w:color="auto"/>
        <w:right w:val="none" w:sz="0" w:space="0" w:color="auto"/>
      </w:divBdr>
    </w:div>
    <w:div w:id="183372475">
      <w:bodyDiv w:val="1"/>
      <w:marLeft w:val="0"/>
      <w:marRight w:val="0"/>
      <w:marTop w:val="0"/>
      <w:marBottom w:val="0"/>
      <w:divBdr>
        <w:top w:val="none" w:sz="0" w:space="0" w:color="auto"/>
        <w:left w:val="none" w:sz="0" w:space="0" w:color="auto"/>
        <w:bottom w:val="none" w:sz="0" w:space="0" w:color="auto"/>
        <w:right w:val="none" w:sz="0" w:space="0" w:color="auto"/>
      </w:divBdr>
    </w:div>
    <w:div w:id="184945598">
      <w:bodyDiv w:val="1"/>
      <w:marLeft w:val="0"/>
      <w:marRight w:val="0"/>
      <w:marTop w:val="0"/>
      <w:marBottom w:val="0"/>
      <w:divBdr>
        <w:top w:val="none" w:sz="0" w:space="0" w:color="auto"/>
        <w:left w:val="none" w:sz="0" w:space="0" w:color="auto"/>
        <w:bottom w:val="none" w:sz="0" w:space="0" w:color="auto"/>
        <w:right w:val="none" w:sz="0" w:space="0" w:color="auto"/>
      </w:divBdr>
    </w:div>
    <w:div w:id="191767191">
      <w:bodyDiv w:val="1"/>
      <w:marLeft w:val="0"/>
      <w:marRight w:val="0"/>
      <w:marTop w:val="0"/>
      <w:marBottom w:val="0"/>
      <w:divBdr>
        <w:top w:val="none" w:sz="0" w:space="0" w:color="auto"/>
        <w:left w:val="none" w:sz="0" w:space="0" w:color="auto"/>
        <w:bottom w:val="none" w:sz="0" w:space="0" w:color="auto"/>
        <w:right w:val="none" w:sz="0" w:space="0" w:color="auto"/>
      </w:divBdr>
    </w:div>
    <w:div w:id="209995352">
      <w:bodyDiv w:val="1"/>
      <w:marLeft w:val="0"/>
      <w:marRight w:val="0"/>
      <w:marTop w:val="0"/>
      <w:marBottom w:val="0"/>
      <w:divBdr>
        <w:top w:val="none" w:sz="0" w:space="0" w:color="auto"/>
        <w:left w:val="none" w:sz="0" w:space="0" w:color="auto"/>
        <w:bottom w:val="none" w:sz="0" w:space="0" w:color="auto"/>
        <w:right w:val="none" w:sz="0" w:space="0" w:color="auto"/>
      </w:divBdr>
    </w:div>
    <w:div w:id="229386697">
      <w:bodyDiv w:val="1"/>
      <w:marLeft w:val="0"/>
      <w:marRight w:val="0"/>
      <w:marTop w:val="0"/>
      <w:marBottom w:val="0"/>
      <w:divBdr>
        <w:top w:val="none" w:sz="0" w:space="0" w:color="auto"/>
        <w:left w:val="none" w:sz="0" w:space="0" w:color="auto"/>
        <w:bottom w:val="none" w:sz="0" w:space="0" w:color="auto"/>
        <w:right w:val="none" w:sz="0" w:space="0" w:color="auto"/>
      </w:divBdr>
    </w:div>
    <w:div w:id="252130983">
      <w:bodyDiv w:val="1"/>
      <w:marLeft w:val="0"/>
      <w:marRight w:val="0"/>
      <w:marTop w:val="0"/>
      <w:marBottom w:val="0"/>
      <w:divBdr>
        <w:top w:val="none" w:sz="0" w:space="0" w:color="auto"/>
        <w:left w:val="none" w:sz="0" w:space="0" w:color="auto"/>
        <w:bottom w:val="none" w:sz="0" w:space="0" w:color="auto"/>
        <w:right w:val="none" w:sz="0" w:space="0" w:color="auto"/>
      </w:divBdr>
    </w:div>
    <w:div w:id="256328204">
      <w:bodyDiv w:val="1"/>
      <w:marLeft w:val="0"/>
      <w:marRight w:val="0"/>
      <w:marTop w:val="0"/>
      <w:marBottom w:val="0"/>
      <w:divBdr>
        <w:top w:val="none" w:sz="0" w:space="0" w:color="auto"/>
        <w:left w:val="none" w:sz="0" w:space="0" w:color="auto"/>
        <w:bottom w:val="none" w:sz="0" w:space="0" w:color="auto"/>
        <w:right w:val="none" w:sz="0" w:space="0" w:color="auto"/>
      </w:divBdr>
    </w:div>
    <w:div w:id="260257770">
      <w:bodyDiv w:val="1"/>
      <w:marLeft w:val="0"/>
      <w:marRight w:val="0"/>
      <w:marTop w:val="0"/>
      <w:marBottom w:val="0"/>
      <w:divBdr>
        <w:top w:val="none" w:sz="0" w:space="0" w:color="auto"/>
        <w:left w:val="none" w:sz="0" w:space="0" w:color="auto"/>
        <w:bottom w:val="none" w:sz="0" w:space="0" w:color="auto"/>
        <w:right w:val="none" w:sz="0" w:space="0" w:color="auto"/>
      </w:divBdr>
    </w:div>
    <w:div w:id="265308756">
      <w:bodyDiv w:val="1"/>
      <w:marLeft w:val="0"/>
      <w:marRight w:val="0"/>
      <w:marTop w:val="0"/>
      <w:marBottom w:val="0"/>
      <w:divBdr>
        <w:top w:val="none" w:sz="0" w:space="0" w:color="auto"/>
        <w:left w:val="none" w:sz="0" w:space="0" w:color="auto"/>
        <w:bottom w:val="none" w:sz="0" w:space="0" w:color="auto"/>
        <w:right w:val="none" w:sz="0" w:space="0" w:color="auto"/>
      </w:divBdr>
    </w:div>
    <w:div w:id="274601356">
      <w:bodyDiv w:val="1"/>
      <w:marLeft w:val="0"/>
      <w:marRight w:val="0"/>
      <w:marTop w:val="0"/>
      <w:marBottom w:val="0"/>
      <w:divBdr>
        <w:top w:val="none" w:sz="0" w:space="0" w:color="auto"/>
        <w:left w:val="none" w:sz="0" w:space="0" w:color="auto"/>
        <w:bottom w:val="none" w:sz="0" w:space="0" w:color="auto"/>
        <w:right w:val="none" w:sz="0" w:space="0" w:color="auto"/>
      </w:divBdr>
    </w:div>
    <w:div w:id="289819687">
      <w:bodyDiv w:val="1"/>
      <w:marLeft w:val="0"/>
      <w:marRight w:val="0"/>
      <w:marTop w:val="0"/>
      <w:marBottom w:val="0"/>
      <w:divBdr>
        <w:top w:val="none" w:sz="0" w:space="0" w:color="auto"/>
        <w:left w:val="none" w:sz="0" w:space="0" w:color="auto"/>
        <w:bottom w:val="none" w:sz="0" w:space="0" w:color="auto"/>
        <w:right w:val="none" w:sz="0" w:space="0" w:color="auto"/>
      </w:divBdr>
      <w:divsChild>
        <w:div w:id="1480926678">
          <w:marLeft w:val="461"/>
          <w:marRight w:val="0"/>
          <w:marTop w:val="0"/>
          <w:marBottom w:val="0"/>
          <w:divBdr>
            <w:top w:val="none" w:sz="0" w:space="0" w:color="auto"/>
            <w:left w:val="none" w:sz="0" w:space="0" w:color="auto"/>
            <w:bottom w:val="none" w:sz="0" w:space="0" w:color="auto"/>
            <w:right w:val="none" w:sz="0" w:space="0" w:color="auto"/>
          </w:divBdr>
        </w:div>
        <w:div w:id="1696227882">
          <w:marLeft w:val="475"/>
          <w:marRight w:val="0"/>
          <w:marTop w:val="0"/>
          <w:marBottom w:val="0"/>
          <w:divBdr>
            <w:top w:val="none" w:sz="0" w:space="0" w:color="auto"/>
            <w:left w:val="none" w:sz="0" w:space="0" w:color="auto"/>
            <w:bottom w:val="none" w:sz="0" w:space="0" w:color="auto"/>
            <w:right w:val="none" w:sz="0" w:space="0" w:color="auto"/>
          </w:divBdr>
        </w:div>
        <w:div w:id="1960648575">
          <w:marLeft w:val="475"/>
          <w:marRight w:val="0"/>
          <w:marTop w:val="0"/>
          <w:marBottom w:val="0"/>
          <w:divBdr>
            <w:top w:val="none" w:sz="0" w:space="0" w:color="auto"/>
            <w:left w:val="none" w:sz="0" w:space="0" w:color="auto"/>
            <w:bottom w:val="none" w:sz="0" w:space="0" w:color="auto"/>
            <w:right w:val="none" w:sz="0" w:space="0" w:color="auto"/>
          </w:divBdr>
        </w:div>
      </w:divsChild>
    </w:div>
    <w:div w:id="29271127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2121403">
      <w:bodyDiv w:val="1"/>
      <w:marLeft w:val="0"/>
      <w:marRight w:val="0"/>
      <w:marTop w:val="0"/>
      <w:marBottom w:val="0"/>
      <w:divBdr>
        <w:top w:val="none" w:sz="0" w:space="0" w:color="auto"/>
        <w:left w:val="none" w:sz="0" w:space="0" w:color="auto"/>
        <w:bottom w:val="none" w:sz="0" w:space="0" w:color="auto"/>
        <w:right w:val="none" w:sz="0" w:space="0" w:color="auto"/>
      </w:divBdr>
      <w:divsChild>
        <w:div w:id="98063330">
          <w:marLeft w:val="288"/>
          <w:marRight w:val="0"/>
          <w:marTop w:val="80"/>
          <w:marBottom w:val="240"/>
          <w:divBdr>
            <w:top w:val="none" w:sz="0" w:space="0" w:color="auto"/>
            <w:left w:val="none" w:sz="0" w:space="0" w:color="auto"/>
            <w:bottom w:val="none" w:sz="0" w:space="0" w:color="auto"/>
            <w:right w:val="none" w:sz="0" w:space="0" w:color="auto"/>
          </w:divBdr>
        </w:div>
        <w:div w:id="870268786">
          <w:marLeft w:val="288"/>
          <w:marRight w:val="0"/>
          <w:marTop w:val="80"/>
          <w:marBottom w:val="240"/>
          <w:divBdr>
            <w:top w:val="none" w:sz="0" w:space="0" w:color="auto"/>
            <w:left w:val="none" w:sz="0" w:space="0" w:color="auto"/>
            <w:bottom w:val="none" w:sz="0" w:space="0" w:color="auto"/>
            <w:right w:val="none" w:sz="0" w:space="0" w:color="auto"/>
          </w:divBdr>
        </w:div>
      </w:divsChild>
    </w:div>
    <w:div w:id="340855365">
      <w:bodyDiv w:val="1"/>
      <w:marLeft w:val="0"/>
      <w:marRight w:val="0"/>
      <w:marTop w:val="0"/>
      <w:marBottom w:val="0"/>
      <w:divBdr>
        <w:top w:val="none" w:sz="0" w:space="0" w:color="auto"/>
        <w:left w:val="none" w:sz="0" w:space="0" w:color="auto"/>
        <w:bottom w:val="none" w:sz="0" w:space="0" w:color="auto"/>
        <w:right w:val="none" w:sz="0" w:space="0" w:color="auto"/>
      </w:divBdr>
    </w:div>
    <w:div w:id="342587680">
      <w:bodyDiv w:val="1"/>
      <w:marLeft w:val="0"/>
      <w:marRight w:val="0"/>
      <w:marTop w:val="0"/>
      <w:marBottom w:val="0"/>
      <w:divBdr>
        <w:top w:val="none" w:sz="0" w:space="0" w:color="auto"/>
        <w:left w:val="none" w:sz="0" w:space="0" w:color="auto"/>
        <w:bottom w:val="none" w:sz="0" w:space="0" w:color="auto"/>
        <w:right w:val="none" w:sz="0" w:space="0" w:color="auto"/>
      </w:divBdr>
      <w:divsChild>
        <w:div w:id="75707429">
          <w:marLeft w:val="0"/>
          <w:marRight w:val="0"/>
          <w:marTop w:val="0"/>
          <w:marBottom w:val="0"/>
          <w:divBdr>
            <w:top w:val="none" w:sz="0" w:space="0" w:color="auto"/>
            <w:left w:val="none" w:sz="0" w:space="0" w:color="auto"/>
            <w:bottom w:val="none" w:sz="0" w:space="0" w:color="auto"/>
            <w:right w:val="none" w:sz="0" w:space="0" w:color="auto"/>
          </w:divBdr>
        </w:div>
        <w:div w:id="282615879">
          <w:marLeft w:val="0"/>
          <w:marRight w:val="0"/>
          <w:marTop w:val="0"/>
          <w:marBottom w:val="0"/>
          <w:divBdr>
            <w:top w:val="none" w:sz="0" w:space="0" w:color="auto"/>
            <w:left w:val="none" w:sz="0" w:space="0" w:color="auto"/>
            <w:bottom w:val="none" w:sz="0" w:space="0" w:color="auto"/>
            <w:right w:val="none" w:sz="0" w:space="0" w:color="auto"/>
          </w:divBdr>
        </w:div>
        <w:div w:id="350422323">
          <w:marLeft w:val="0"/>
          <w:marRight w:val="0"/>
          <w:marTop w:val="0"/>
          <w:marBottom w:val="0"/>
          <w:divBdr>
            <w:top w:val="none" w:sz="0" w:space="0" w:color="auto"/>
            <w:left w:val="none" w:sz="0" w:space="0" w:color="auto"/>
            <w:bottom w:val="none" w:sz="0" w:space="0" w:color="auto"/>
            <w:right w:val="none" w:sz="0" w:space="0" w:color="auto"/>
          </w:divBdr>
        </w:div>
        <w:div w:id="579410799">
          <w:marLeft w:val="0"/>
          <w:marRight w:val="0"/>
          <w:marTop w:val="0"/>
          <w:marBottom w:val="0"/>
          <w:divBdr>
            <w:top w:val="none" w:sz="0" w:space="0" w:color="auto"/>
            <w:left w:val="none" w:sz="0" w:space="0" w:color="auto"/>
            <w:bottom w:val="none" w:sz="0" w:space="0" w:color="auto"/>
            <w:right w:val="none" w:sz="0" w:space="0" w:color="auto"/>
          </w:divBdr>
        </w:div>
        <w:div w:id="680662394">
          <w:marLeft w:val="0"/>
          <w:marRight w:val="0"/>
          <w:marTop w:val="0"/>
          <w:marBottom w:val="0"/>
          <w:divBdr>
            <w:top w:val="none" w:sz="0" w:space="0" w:color="auto"/>
            <w:left w:val="none" w:sz="0" w:space="0" w:color="auto"/>
            <w:bottom w:val="none" w:sz="0" w:space="0" w:color="auto"/>
            <w:right w:val="none" w:sz="0" w:space="0" w:color="auto"/>
          </w:divBdr>
        </w:div>
        <w:div w:id="1896693218">
          <w:marLeft w:val="0"/>
          <w:marRight w:val="0"/>
          <w:marTop w:val="0"/>
          <w:marBottom w:val="0"/>
          <w:divBdr>
            <w:top w:val="none" w:sz="0" w:space="0" w:color="auto"/>
            <w:left w:val="none" w:sz="0" w:space="0" w:color="auto"/>
            <w:bottom w:val="none" w:sz="0" w:space="0" w:color="auto"/>
            <w:right w:val="none" w:sz="0" w:space="0" w:color="auto"/>
          </w:divBdr>
        </w:div>
        <w:div w:id="1912110762">
          <w:marLeft w:val="0"/>
          <w:marRight w:val="0"/>
          <w:marTop w:val="0"/>
          <w:marBottom w:val="0"/>
          <w:divBdr>
            <w:top w:val="none" w:sz="0" w:space="0" w:color="auto"/>
            <w:left w:val="none" w:sz="0" w:space="0" w:color="auto"/>
            <w:bottom w:val="none" w:sz="0" w:space="0" w:color="auto"/>
            <w:right w:val="none" w:sz="0" w:space="0" w:color="auto"/>
          </w:divBdr>
        </w:div>
      </w:divsChild>
    </w:div>
    <w:div w:id="345668227">
      <w:bodyDiv w:val="1"/>
      <w:marLeft w:val="0"/>
      <w:marRight w:val="0"/>
      <w:marTop w:val="0"/>
      <w:marBottom w:val="0"/>
      <w:divBdr>
        <w:top w:val="none" w:sz="0" w:space="0" w:color="auto"/>
        <w:left w:val="none" w:sz="0" w:space="0" w:color="auto"/>
        <w:bottom w:val="none" w:sz="0" w:space="0" w:color="auto"/>
        <w:right w:val="none" w:sz="0" w:space="0" w:color="auto"/>
      </w:divBdr>
    </w:div>
    <w:div w:id="349140256">
      <w:bodyDiv w:val="1"/>
      <w:marLeft w:val="0"/>
      <w:marRight w:val="0"/>
      <w:marTop w:val="0"/>
      <w:marBottom w:val="0"/>
      <w:divBdr>
        <w:top w:val="none" w:sz="0" w:space="0" w:color="auto"/>
        <w:left w:val="none" w:sz="0" w:space="0" w:color="auto"/>
        <w:bottom w:val="none" w:sz="0" w:space="0" w:color="auto"/>
        <w:right w:val="none" w:sz="0" w:space="0" w:color="auto"/>
      </w:divBdr>
    </w:div>
    <w:div w:id="385181246">
      <w:bodyDiv w:val="1"/>
      <w:marLeft w:val="0"/>
      <w:marRight w:val="0"/>
      <w:marTop w:val="0"/>
      <w:marBottom w:val="0"/>
      <w:divBdr>
        <w:top w:val="none" w:sz="0" w:space="0" w:color="auto"/>
        <w:left w:val="none" w:sz="0" w:space="0" w:color="auto"/>
        <w:bottom w:val="none" w:sz="0" w:space="0" w:color="auto"/>
        <w:right w:val="none" w:sz="0" w:space="0" w:color="auto"/>
      </w:divBdr>
    </w:div>
    <w:div w:id="403113492">
      <w:bodyDiv w:val="1"/>
      <w:marLeft w:val="0"/>
      <w:marRight w:val="0"/>
      <w:marTop w:val="0"/>
      <w:marBottom w:val="0"/>
      <w:divBdr>
        <w:top w:val="none" w:sz="0" w:space="0" w:color="auto"/>
        <w:left w:val="none" w:sz="0" w:space="0" w:color="auto"/>
        <w:bottom w:val="none" w:sz="0" w:space="0" w:color="auto"/>
        <w:right w:val="none" w:sz="0" w:space="0" w:color="auto"/>
      </w:divBdr>
    </w:div>
    <w:div w:id="417023708">
      <w:bodyDiv w:val="1"/>
      <w:marLeft w:val="0"/>
      <w:marRight w:val="0"/>
      <w:marTop w:val="0"/>
      <w:marBottom w:val="0"/>
      <w:divBdr>
        <w:top w:val="none" w:sz="0" w:space="0" w:color="auto"/>
        <w:left w:val="none" w:sz="0" w:space="0" w:color="auto"/>
        <w:bottom w:val="none" w:sz="0" w:space="0" w:color="auto"/>
        <w:right w:val="none" w:sz="0" w:space="0" w:color="auto"/>
      </w:divBdr>
    </w:div>
    <w:div w:id="428625911">
      <w:bodyDiv w:val="1"/>
      <w:marLeft w:val="0"/>
      <w:marRight w:val="0"/>
      <w:marTop w:val="0"/>
      <w:marBottom w:val="0"/>
      <w:divBdr>
        <w:top w:val="none" w:sz="0" w:space="0" w:color="auto"/>
        <w:left w:val="none" w:sz="0" w:space="0" w:color="auto"/>
        <w:bottom w:val="none" w:sz="0" w:space="0" w:color="auto"/>
        <w:right w:val="none" w:sz="0" w:space="0" w:color="auto"/>
      </w:divBdr>
    </w:div>
    <w:div w:id="440338059">
      <w:bodyDiv w:val="1"/>
      <w:marLeft w:val="0"/>
      <w:marRight w:val="0"/>
      <w:marTop w:val="0"/>
      <w:marBottom w:val="0"/>
      <w:divBdr>
        <w:top w:val="none" w:sz="0" w:space="0" w:color="auto"/>
        <w:left w:val="none" w:sz="0" w:space="0" w:color="auto"/>
        <w:bottom w:val="none" w:sz="0" w:space="0" w:color="auto"/>
        <w:right w:val="none" w:sz="0" w:space="0" w:color="auto"/>
      </w:divBdr>
    </w:div>
    <w:div w:id="442847759">
      <w:bodyDiv w:val="1"/>
      <w:marLeft w:val="0"/>
      <w:marRight w:val="0"/>
      <w:marTop w:val="0"/>
      <w:marBottom w:val="0"/>
      <w:divBdr>
        <w:top w:val="none" w:sz="0" w:space="0" w:color="auto"/>
        <w:left w:val="none" w:sz="0" w:space="0" w:color="auto"/>
        <w:bottom w:val="none" w:sz="0" w:space="0" w:color="auto"/>
        <w:right w:val="none" w:sz="0" w:space="0" w:color="auto"/>
      </w:divBdr>
    </w:div>
    <w:div w:id="444276357">
      <w:bodyDiv w:val="1"/>
      <w:marLeft w:val="0"/>
      <w:marRight w:val="0"/>
      <w:marTop w:val="0"/>
      <w:marBottom w:val="0"/>
      <w:divBdr>
        <w:top w:val="none" w:sz="0" w:space="0" w:color="auto"/>
        <w:left w:val="none" w:sz="0" w:space="0" w:color="auto"/>
        <w:bottom w:val="none" w:sz="0" w:space="0" w:color="auto"/>
        <w:right w:val="none" w:sz="0" w:space="0" w:color="auto"/>
      </w:divBdr>
    </w:div>
    <w:div w:id="462584203">
      <w:bodyDiv w:val="1"/>
      <w:marLeft w:val="0"/>
      <w:marRight w:val="0"/>
      <w:marTop w:val="0"/>
      <w:marBottom w:val="0"/>
      <w:divBdr>
        <w:top w:val="none" w:sz="0" w:space="0" w:color="auto"/>
        <w:left w:val="none" w:sz="0" w:space="0" w:color="auto"/>
        <w:bottom w:val="none" w:sz="0" w:space="0" w:color="auto"/>
        <w:right w:val="none" w:sz="0" w:space="0" w:color="auto"/>
      </w:divBdr>
    </w:div>
    <w:div w:id="462888215">
      <w:bodyDiv w:val="1"/>
      <w:marLeft w:val="0"/>
      <w:marRight w:val="0"/>
      <w:marTop w:val="0"/>
      <w:marBottom w:val="0"/>
      <w:divBdr>
        <w:top w:val="none" w:sz="0" w:space="0" w:color="auto"/>
        <w:left w:val="none" w:sz="0" w:space="0" w:color="auto"/>
        <w:bottom w:val="none" w:sz="0" w:space="0" w:color="auto"/>
        <w:right w:val="none" w:sz="0" w:space="0" w:color="auto"/>
      </w:divBdr>
    </w:div>
    <w:div w:id="473109348">
      <w:bodyDiv w:val="1"/>
      <w:marLeft w:val="0"/>
      <w:marRight w:val="0"/>
      <w:marTop w:val="0"/>
      <w:marBottom w:val="0"/>
      <w:divBdr>
        <w:top w:val="none" w:sz="0" w:space="0" w:color="auto"/>
        <w:left w:val="none" w:sz="0" w:space="0" w:color="auto"/>
        <w:bottom w:val="none" w:sz="0" w:space="0" w:color="auto"/>
        <w:right w:val="none" w:sz="0" w:space="0" w:color="auto"/>
      </w:divBdr>
      <w:divsChild>
        <w:div w:id="20867307">
          <w:marLeft w:val="0"/>
          <w:marRight w:val="0"/>
          <w:marTop w:val="0"/>
          <w:marBottom w:val="0"/>
          <w:divBdr>
            <w:top w:val="none" w:sz="0" w:space="0" w:color="auto"/>
            <w:left w:val="none" w:sz="0" w:space="0" w:color="auto"/>
            <w:bottom w:val="none" w:sz="0" w:space="0" w:color="auto"/>
            <w:right w:val="none" w:sz="0" w:space="0" w:color="auto"/>
          </w:divBdr>
          <w:divsChild>
            <w:div w:id="52823338">
              <w:marLeft w:val="0"/>
              <w:marRight w:val="0"/>
              <w:marTop w:val="0"/>
              <w:marBottom w:val="0"/>
              <w:divBdr>
                <w:top w:val="none" w:sz="0" w:space="0" w:color="auto"/>
                <w:left w:val="none" w:sz="0" w:space="0" w:color="auto"/>
                <w:bottom w:val="none" w:sz="0" w:space="0" w:color="auto"/>
                <w:right w:val="none" w:sz="0" w:space="0" w:color="auto"/>
              </w:divBdr>
            </w:div>
            <w:div w:id="208615656">
              <w:marLeft w:val="0"/>
              <w:marRight w:val="0"/>
              <w:marTop w:val="0"/>
              <w:marBottom w:val="0"/>
              <w:divBdr>
                <w:top w:val="none" w:sz="0" w:space="0" w:color="auto"/>
                <w:left w:val="none" w:sz="0" w:space="0" w:color="auto"/>
                <w:bottom w:val="none" w:sz="0" w:space="0" w:color="auto"/>
                <w:right w:val="none" w:sz="0" w:space="0" w:color="auto"/>
              </w:divBdr>
            </w:div>
            <w:div w:id="439883000">
              <w:marLeft w:val="0"/>
              <w:marRight w:val="0"/>
              <w:marTop w:val="0"/>
              <w:marBottom w:val="0"/>
              <w:divBdr>
                <w:top w:val="none" w:sz="0" w:space="0" w:color="auto"/>
                <w:left w:val="none" w:sz="0" w:space="0" w:color="auto"/>
                <w:bottom w:val="none" w:sz="0" w:space="0" w:color="auto"/>
                <w:right w:val="none" w:sz="0" w:space="0" w:color="auto"/>
              </w:divBdr>
            </w:div>
            <w:div w:id="456262325">
              <w:marLeft w:val="0"/>
              <w:marRight w:val="0"/>
              <w:marTop w:val="0"/>
              <w:marBottom w:val="0"/>
              <w:divBdr>
                <w:top w:val="none" w:sz="0" w:space="0" w:color="auto"/>
                <w:left w:val="none" w:sz="0" w:space="0" w:color="auto"/>
                <w:bottom w:val="none" w:sz="0" w:space="0" w:color="auto"/>
                <w:right w:val="none" w:sz="0" w:space="0" w:color="auto"/>
              </w:divBdr>
            </w:div>
            <w:div w:id="629942405">
              <w:marLeft w:val="0"/>
              <w:marRight w:val="0"/>
              <w:marTop w:val="0"/>
              <w:marBottom w:val="0"/>
              <w:divBdr>
                <w:top w:val="none" w:sz="0" w:space="0" w:color="auto"/>
                <w:left w:val="none" w:sz="0" w:space="0" w:color="auto"/>
                <w:bottom w:val="none" w:sz="0" w:space="0" w:color="auto"/>
                <w:right w:val="none" w:sz="0" w:space="0" w:color="auto"/>
              </w:divBdr>
            </w:div>
            <w:div w:id="735973333">
              <w:marLeft w:val="0"/>
              <w:marRight w:val="0"/>
              <w:marTop w:val="0"/>
              <w:marBottom w:val="0"/>
              <w:divBdr>
                <w:top w:val="none" w:sz="0" w:space="0" w:color="auto"/>
                <w:left w:val="none" w:sz="0" w:space="0" w:color="auto"/>
                <w:bottom w:val="none" w:sz="0" w:space="0" w:color="auto"/>
                <w:right w:val="none" w:sz="0" w:space="0" w:color="auto"/>
              </w:divBdr>
            </w:div>
            <w:div w:id="1605572744">
              <w:marLeft w:val="0"/>
              <w:marRight w:val="0"/>
              <w:marTop w:val="0"/>
              <w:marBottom w:val="0"/>
              <w:divBdr>
                <w:top w:val="none" w:sz="0" w:space="0" w:color="auto"/>
                <w:left w:val="none" w:sz="0" w:space="0" w:color="auto"/>
                <w:bottom w:val="none" w:sz="0" w:space="0" w:color="auto"/>
                <w:right w:val="none" w:sz="0" w:space="0" w:color="auto"/>
              </w:divBdr>
            </w:div>
            <w:div w:id="1959022672">
              <w:marLeft w:val="0"/>
              <w:marRight w:val="0"/>
              <w:marTop w:val="0"/>
              <w:marBottom w:val="0"/>
              <w:divBdr>
                <w:top w:val="none" w:sz="0" w:space="0" w:color="auto"/>
                <w:left w:val="none" w:sz="0" w:space="0" w:color="auto"/>
                <w:bottom w:val="none" w:sz="0" w:space="0" w:color="auto"/>
                <w:right w:val="none" w:sz="0" w:space="0" w:color="auto"/>
              </w:divBdr>
            </w:div>
            <w:div w:id="1992634168">
              <w:marLeft w:val="0"/>
              <w:marRight w:val="0"/>
              <w:marTop w:val="0"/>
              <w:marBottom w:val="0"/>
              <w:divBdr>
                <w:top w:val="none" w:sz="0" w:space="0" w:color="auto"/>
                <w:left w:val="none" w:sz="0" w:space="0" w:color="auto"/>
                <w:bottom w:val="none" w:sz="0" w:space="0" w:color="auto"/>
                <w:right w:val="none" w:sz="0" w:space="0" w:color="auto"/>
              </w:divBdr>
            </w:div>
          </w:divsChild>
        </w:div>
        <w:div w:id="80420457">
          <w:marLeft w:val="0"/>
          <w:marRight w:val="0"/>
          <w:marTop w:val="0"/>
          <w:marBottom w:val="0"/>
          <w:divBdr>
            <w:top w:val="none" w:sz="0" w:space="0" w:color="auto"/>
            <w:left w:val="none" w:sz="0" w:space="0" w:color="auto"/>
            <w:bottom w:val="none" w:sz="0" w:space="0" w:color="auto"/>
            <w:right w:val="none" w:sz="0" w:space="0" w:color="auto"/>
          </w:divBdr>
        </w:div>
        <w:div w:id="1048214972">
          <w:marLeft w:val="0"/>
          <w:marRight w:val="0"/>
          <w:marTop w:val="0"/>
          <w:marBottom w:val="0"/>
          <w:divBdr>
            <w:top w:val="none" w:sz="0" w:space="0" w:color="auto"/>
            <w:left w:val="none" w:sz="0" w:space="0" w:color="auto"/>
            <w:bottom w:val="none" w:sz="0" w:space="0" w:color="auto"/>
            <w:right w:val="none" w:sz="0" w:space="0" w:color="auto"/>
          </w:divBdr>
        </w:div>
        <w:div w:id="1178076661">
          <w:marLeft w:val="0"/>
          <w:marRight w:val="0"/>
          <w:marTop w:val="0"/>
          <w:marBottom w:val="0"/>
          <w:divBdr>
            <w:top w:val="none" w:sz="0" w:space="0" w:color="auto"/>
            <w:left w:val="none" w:sz="0" w:space="0" w:color="auto"/>
            <w:bottom w:val="none" w:sz="0" w:space="0" w:color="auto"/>
            <w:right w:val="none" w:sz="0" w:space="0" w:color="auto"/>
          </w:divBdr>
        </w:div>
      </w:divsChild>
    </w:div>
    <w:div w:id="483006254">
      <w:bodyDiv w:val="1"/>
      <w:marLeft w:val="0"/>
      <w:marRight w:val="0"/>
      <w:marTop w:val="0"/>
      <w:marBottom w:val="0"/>
      <w:divBdr>
        <w:top w:val="none" w:sz="0" w:space="0" w:color="auto"/>
        <w:left w:val="none" w:sz="0" w:space="0" w:color="auto"/>
        <w:bottom w:val="none" w:sz="0" w:space="0" w:color="auto"/>
        <w:right w:val="none" w:sz="0" w:space="0" w:color="auto"/>
      </w:divBdr>
    </w:div>
    <w:div w:id="488835404">
      <w:bodyDiv w:val="1"/>
      <w:marLeft w:val="0"/>
      <w:marRight w:val="0"/>
      <w:marTop w:val="0"/>
      <w:marBottom w:val="0"/>
      <w:divBdr>
        <w:top w:val="none" w:sz="0" w:space="0" w:color="auto"/>
        <w:left w:val="none" w:sz="0" w:space="0" w:color="auto"/>
        <w:bottom w:val="none" w:sz="0" w:space="0" w:color="auto"/>
        <w:right w:val="none" w:sz="0" w:space="0" w:color="auto"/>
      </w:divBdr>
    </w:div>
    <w:div w:id="517043488">
      <w:bodyDiv w:val="1"/>
      <w:marLeft w:val="0"/>
      <w:marRight w:val="0"/>
      <w:marTop w:val="0"/>
      <w:marBottom w:val="0"/>
      <w:divBdr>
        <w:top w:val="none" w:sz="0" w:space="0" w:color="auto"/>
        <w:left w:val="none" w:sz="0" w:space="0" w:color="auto"/>
        <w:bottom w:val="none" w:sz="0" w:space="0" w:color="auto"/>
        <w:right w:val="none" w:sz="0" w:space="0" w:color="auto"/>
      </w:divBdr>
    </w:div>
    <w:div w:id="565339609">
      <w:bodyDiv w:val="1"/>
      <w:marLeft w:val="0"/>
      <w:marRight w:val="0"/>
      <w:marTop w:val="0"/>
      <w:marBottom w:val="0"/>
      <w:divBdr>
        <w:top w:val="none" w:sz="0" w:space="0" w:color="auto"/>
        <w:left w:val="none" w:sz="0" w:space="0" w:color="auto"/>
        <w:bottom w:val="none" w:sz="0" w:space="0" w:color="auto"/>
        <w:right w:val="none" w:sz="0" w:space="0" w:color="auto"/>
      </w:divBdr>
    </w:div>
    <w:div w:id="569736482">
      <w:bodyDiv w:val="1"/>
      <w:marLeft w:val="0"/>
      <w:marRight w:val="0"/>
      <w:marTop w:val="0"/>
      <w:marBottom w:val="0"/>
      <w:divBdr>
        <w:top w:val="none" w:sz="0" w:space="0" w:color="auto"/>
        <w:left w:val="none" w:sz="0" w:space="0" w:color="auto"/>
        <w:bottom w:val="none" w:sz="0" w:space="0" w:color="auto"/>
        <w:right w:val="none" w:sz="0" w:space="0" w:color="auto"/>
      </w:divBdr>
    </w:div>
    <w:div w:id="571426343">
      <w:bodyDiv w:val="1"/>
      <w:marLeft w:val="0"/>
      <w:marRight w:val="0"/>
      <w:marTop w:val="0"/>
      <w:marBottom w:val="0"/>
      <w:divBdr>
        <w:top w:val="none" w:sz="0" w:space="0" w:color="auto"/>
        <w:left w:val="none" w:sz="0" w:space="0" w:color="auto"/>
        <w:bottom w:val="none" w:sz="0" w:space="0" w:color="auto"/>
        <w:right w:val="none" w:sz="0" w:space="0" w:color="auto"/>
      </w:divBdr>
    </w:div>
    <w:div w:id="572928422">
      <w:bodyDiv w:val="1"/>
      <w:marLeft w:val="0"/>
      <w:marRight w:val="0"/>
      <w:marTop w:val="0"/>
      <w:marBottom w:val="0"/>
      <w:divBdr>
        <w:top w:val="none" w:sz="0" w:space="0" w:color="auto"/>
        <w:left w:val="none" w:sz="0" w:space="0" w:color="auto"/>
        <w:bottom w:val="none" w:sz="0" w:space="0" w:color="auto"/>
        <w:right w:val="none" w:sz="0" w:space="0" w:color="auto"/>
      </w:divBdr>
      <w:divsChild>
        <w:div w:id="884483616">
          <w:marLeft w:val="547"/>
          <w:marRight w:val="0"/>
          <w:marTop w:val="0"/>
          <w:marBottom w:val="0"/>
          <w:divBdr>
            <w:top w:val="none" w:sz="0" w:space="0" w:color="auto"/>
            <w:left w:val="none" w:sz="0" w:space="0" w:color="auto"/>
            <w:bottom w:val="none" w:sz="0" w:space="0" w:color="auto"/>
            <w:right w:val="none" w:sz="0" w:space="0" w:color="auto"/>
          </w:divBdr>
        </w:div>
        <w:div w:id="2113939643">
          <w:marLeft w:val="547"/>
          <w:marRight w:val="0"/>
          <w:marTop w:val="0"/>
          <w:marBottom w:val="0"/>
          <w:divBdr>
            <w:top w:val="none" w:sz="0" w:space="0" w:color="auto"/>
            <w:left w:val="none" w:sz="0" w:space="0" w:color="auto"/>
            <w:bottom w:val="none" w:sz="0" w:space="0" w:color="auto"/>
            <w:right w:val="none" w:sz="0" w:space="0" w:color="auto"/>
          </w:divBdr>
        </w:div>
      </w:divsChild>
    </w:div>
    <w:div w:id="583689543">
      <w:bodyDiv w:val="1"/>
      <w:marLeft w:val="0"/>
      <w:marRight w:val="0"/>
      <w:marTop w:val="0"/>
      <w:marBottom w:val="0"/>
      <w:divBdr>
        <w:top w:val="none" w:sz="0" w:space="0" w:color="auto"/>
        <w:left w:val="none" w:sz="0" w:space="0" w:color="auto"/>
        <w:bottom w:val="none" w:sz="0" w:space="0" w:color="auto"/>
        <w:right w:val="none" w:sz="0" w:space="0" w:color="auto"/>
      </w:divBdr>
      <w:divsChild>
        <w:div w:id="656764987">
          <w:marLeft w:val="547"/>
          <w:marRight w:val="0"/>
          <w:marTop w:val="0"/>
          <w:marBottom w:val="240"/>
          <w:divBdr>
            <w:top w:val="none" w:sz="0" w:space="0" w:color="auto"/>
            <w:left w:val="none" w:sz="0" w:space="0" w:color="auto"/>
            <w:bottom w:val="none" w:sz="0" w:space="0" w:color="auto"/>
            <w:right w:val="none" w:sz="0" w:space="0" w:color="auto"/>
          </w:divBdr>
        </w:div>
      </w:divsChild>
    </w:div>
    <w:div w:id="593169000">
      <w:bodyDiv w:val="1"/>
      <w:marLeft w:val="0"/>
      <w:marRight w:val="0"/>
      <w:marTop w:val="0"/>
      <w:marBottom w:val="0"/>
      <w:divBdr>
        <w:top w:val="none" w:sz="0" w:space="0" w:color="auto"/>
        <w:left w:val="none" w:sz="0" w:space="0" w:color="auto"/>
        <w:bottom w:val="none" w:sz="0" w:space="0" w:color="auto"/>
        <w:right w:val="none" w:sz="0" w:space="0" w:color="auto"/>
      </w:divBdr>
    </w:div>
    <w:div w:id="608314898">
      <w:bodyDiv w:val="1"/>
      <w:marLeft w:val="0"/>
      <w:marRight w:val="0"/>
      <w:marTop w:val="0"/>
      <w:marBottom w:val="0"/>
      <w:divBdr>
        <w:top w:val="none" w:sz="0" w:space="0" w:color="auto"/>
        <w:left w:val="none" w:sz="0" w:space="0" w:color="auto"/>
        <w:bottom w:val="none" w:sz="0" w:space="0" w:color="auto"/>
        <w:right w:val="none" w:sz="0" w:space="0" w:color="auto"/>
      </w:divBdr>
    </w:div>
    <w:div w:id="627711625">
      <w:bodyDiv w:val="1"/>
      <w:marLeft w:val="0"/>
      <w:marRight w:val="0"/>
      <w:marTop w:val="0"/>
      <w:marBottom w:val="0"/>
      <w:divBdr>
        <w:top w:val="none" w:sz="0" w:space="0" w:color="auto"/>
        <w:left w:val="none" w:sz="0" w:space="0" w:color="auto"/>
        <w:bottom w:val="none" w:sz="0" w:space="0" w:color="auto"/>
        <w:right w:val="none" w:sz="0" w:space="0" w:color="auto"/>
      </w:divBdr>
    </w:div>
    <w:div w:id="636178955">
      <w:bodyDiv w:val="1"/>
      <w:marLeft w:val="0"/>
      <w:marRight w:val="0"/>
      <w:marTop w:val="0"/>
      <w:marBottom w:val="0"/>
      <w:divBdr>
        <w:top w:val="none" w:sz="0" w:space="0" w:color="auto"/>
        <w:left w:val="none" w:sz="0" w:space="0" w:color="auto"/>
        <w:bottom w:val="none" w:sz="0" w:space="0" w:color="auto"/>
        <w:right w:val="none" w:sz="0" w:space="0" w:color="auto"/>
      </w:divBdr>
    </w:div>
    <w:div w:id="642582036">
      <w:bodyDiv w:val="1"/>
      <w:marLeft w:val="0"/>
      <w:marRight w:val="0"/>
      <w:marTop w:val="0"/>
      <w:marBottom w:val="0"/>
      <w:divBdr>
        <w:top w:val="none" w:sz="0" w:space="0" w:color="auto"/>
        <w:left w:val="none" w:sz="0" w:space="0" w:color="auto"/>
        <w:bottom w:val="none" w:sz="0" w:space="0" w:color="auto"/>
        <w:right w:val="none" w:sz="0" w:space="0" w:color="auto"/>
      </w:divBdr>
    </w:div>
    <w:div w:id="648903859">
      <w:bodyDiv w:val="1"/>
      <w:marLeft w:val="0"/>
      <w:marRight w:val="0"/>
      <w:marTop w:val="0"/>
      <w:marBottom w:val="0"/>
      <w:divBdr>
        <w:top w:val="none" w:sz="0" w:space="0" w:color="auto"/>
        <w:left w:val="none" w:sz="0" w:space="0" w:color="auto"/>
        <w:bottom w:val="none" w:sz="0" w:space="0" w:color="auto"/>
        <w:right w:val="none" w:sz="0" w:space="0" w:color="auto"/>
      </w:divBdr>
    </w:div>
    <w:div w:id="677997393">
      <w:bodyDiv w:val="1"/>
      <w:marLeft w:val="0"/>
      <w:marRight w:val="0"/>
      <w:marTop w:val="0"/>
      <w:marBottom w:val="0"/>
      <w:divBdr>
        <w:top w:val="none" w:sz="0" w:space="0" w:color="auto"/>
        <w:left w:val="none" w:sz="0" w:space="0" w:color="auto"/>
        <w:bottom w:val="none" w:sz="0" w:space="0" w:color="auto"/>
        <w:right w:val="none" w:sz="0" w:space="0" w:color="auto"/>
      </w:divBdr>
    </w:div>
    <w:div w:id="678972686">
      <w:bodyDiv w:val="1"/>
      <w:marLeft w:val="0"/>
      <w:marRight w:val="0"/>
      <w:marTop w:val="0"/>
      <w:marBottom w:val="0"/>
      <w:divBdr>
        <w:top w:val="none" w:sz="0" w:space="0" w:color="auto"/>
        <w:left w:val="none" w:sz="0" w:space="0" w:color="auto"/>
        <w:bottom w:val="none" w:sz="0" w:space="0" w:color="auto"/>
        <w:right w:val="none" w:sz="0" w:space="0" w:color="auto"/>
      </w:divBdr>
    </w:div>
    <w:div w:id="683165023">
      <w:bodyDiv w:val="1"/>
      <w:marLeft w:val="0"/>
      <w:marRight w:val="0"/>
      <w:marTop w:val="0"/>
      <w:marBottom w:val="0"/>
      <w:divBdr>
        <w:top w:val="none" w:sz="0" w:space="0" w:color="auto"/>
        <w:left w:val="none" w:sz="0" w:space="0" w:color="auto"/>
        <w:bottom w:val="none" w:sz="0" w:space="0" w:color="auto"/>
        <w:right w:val="none" w:sz="0" w:space="0" w:color="auto"/>
      </w:divBdr>
    </w:div>
    <w:div w:id="688718094">
      <w:bodyDiv w:val="1"/>
      <w:marLeft w:val="0"/>
      <w:marRight w:val="0"/>
      <w:marTop w:val="0"/>
      <w:marBottom w:val="0"/>
      <w:divBdr>
        <w:top w:val="none" w:sz="0" w:space="0" w:color="auto"/>
        <w:left w:val="none" w:sz="0" w:space="0" w:color="auto"/>
        <w:bottom w:val="none" w:sz="0" w:space="0" w:color="auto"/>
        <w:right w:val="none" w:sz="0" w:space="0" w:color="auto"/>
      </w:divBdr>
    </w:div>
    <w:div w:id="699207990">
      <w:bodyDiv w:val="1"/>
      <w:marLeft w:val="0"/>
      <w:marRight w:val="0"/>
      <w:marTop w:val="0"/>
      <w:marBottom w:val="0"/>
      <w:divBdr>
        <w:top w:val="none" w:sz="0" w:space="0" w:color="auto"/>
        <w:left w:val="none" w:sz="0" w:space="0" w:color="auto"/>
        <w:bottom w:val="none" w:sz="0" w:space="0" w:color="auto"/>
        <w:right w:val="none" w:sz="0" w:space="0" w:color="auto"/>
      </w:divBdr>
    </w:div>
    <w:div w:id="744642721">
      <w:bodyDiv w:val="1"/>
      <w:marLeft w:val="0"/>
      <w:marRight w:val="0"/>
      <w:marTop w:val="0"/>
      <w:marBottom w:val="0"/>
      <w:divBdr>
        <w:top w:val="none" w:sz="0" w:space="0" w:color="auto"/>
        <w:left w:val="none" w:sz="0" w:space="0" w:color="auto"/>
        <w:bottom w:val="none" w:sz="0" w:space="0" w:color="auto"/>
        <w:right w:val="none" w:sz="0" w:space="0" w:color="auto"/>
      </w:divBdr>
      <w:divsChild>
        <w:div w:id="1399012791">
          <w:marLeft w:val="346"/>
          <w:marRight w:val="0"/>
          <w:marTop w:val="80"/>
          <w:marBottom w:val="240"/>
          <w:divBdr>
            <w:top w:val="none" w:sz="0" w:space="0" w:color="auto"/>
            <w:left w:val="none" w:sz="0" w:space="0" w:color="auto"/>
            <w:bottom w:val="none" w:sz="0" w:space="0" w:color="auto"/>
            <w:right w:val="none" w:sz="0" w:space="0" w:color="auto"/>
          </w:divBdr>
        </w:div>
        <w:div w:id="1580602006">
          <w:marLeft w:val="346"/>
          <w:marRight w:val="0"/>
          <w:marTop w:val="80"/>
          <w:marBottom w:val="240"/>
          <w:divBdr>
            <w:top w:val="none" w:sz="0" w:space="0" w:color="auto"/>
            <w:left w:val="none" w:sz="0" w:space="0" w:color="auto"/>
            <w:bottom w:val="none" w:sz="0" w:space="0" w:color="auto"/>
            <w:right w:val="none" w:sz="0" w:space="0" w:color="auto"/>
          </w:divBdr>
        </w:div>
        <w:div w:id="1716810106">
          <w:marLeft w:val="346"/>
          <w:marRight w:val="0"/>
          <w:marTop w:val="80"/>
          <w:marBottom w:val="240"/>
          <w:divBdr>
            <w:top w:val="none" w:sz="0" w:space="0" w:color="auto"/>
            <w:left w:val="none" w:sz="0" w:space="0" w:color="auto"/>
            <w:bottom w:val="none" w:sz="0" w:space="0" w:color="auto"/>
            <w:right w:val="none" w:sz="0" w:space="0" w:color="auto"/>
          </w:divBdr>
        </w:div>
      </w:divsChild>
    </w:div>
    <w:div w:id="755908156">
      <w:bodyDiv w:val="1"/>
      <w:marLeft w:val="0"/>
      <w:marRight w:val="0"/>
      <w:marTop w:val="0"/>
      <w:marBottom w:val="0"/>
      <w:divBdr>
        <w:top w:val="none" w:sz="0" w:space="0" w:color="auto"/>
        <w:left w:val="none" w:sz="0" w:space="0" w:color="auto"/>
        <w:bottom w:val="none" w:sz="0" w:space="0" w:color="auto"/>
        <w:right w:val="none" w:sz="0" w:space="0" w:color="auto"/>
      </w:divBdr>
    </w:div>
    <w:div w:id="756945938">
      <w:bodyDiv w:val="1"/>
      <w:marLeft w:val="0"/>
      <w:marRight w:val="0"/>
      <w:marTop w:val="0"/>
      <w:marBottom w:val="0"/>
      <w:divBdr>
        <w:top w:val="none" w:sz="0" w:space="0" w:color="auto"/>
        <w:left w:val="none" w:sz="0" w:space="0" w:color="auto"/>
        <w:bottom w:val="none" w:sz="0" w:space="0" w:color="auto"/>
        <w:right w:val="none" w:sz="0" w:space="0" w:color="auto"/>
      </w:divBdr>
    </w:div>
    <w:div w:id="757675467">
      <w:bodyDiv w:val="1"/>
      <w:marLeft w:val="0"/>
      <w:marRight w:val="0"/>
      <w:marTop w:val="0"/>
      <w:marBottom w:val="0"/>
      <w:divBdr>
        <w:top w:val="none" w:sz="0" w:space="0" w:color="auto"/>
        <w:left w:val="none" w:sz="0" w:space="0" w:color="auto"/>
        <w:bottom w:val="none" w:sz="0" w:space="0" w:color="auto"/>
        <w:right w:val="none" w:sz="0" w:space="0" w:color="auto"/>
      </w:divBdr>
    </w:div>
    <w:div w:id="776412152">
      <w:bodyDiv w:val="1"/>
      <w:marLeft w:val="0"/>
      <w:marRight w:val="0"/>
      <w:marTop w:val="0"/>
      <w:marBottom w:val="0"/>
      <w:divBdr>
        <w:top w:val="none" w:sz="0" w:space="0" w:color="auto"/>
        <w:left w:val="none" w:sz="0" w:space="0" w:color="auto"/>
        <w:bottom w:val="none" w:sz="0" w:space="0" w:color="auto"/>
        <w:right w:val="none" w:sz="0" w:space="0" w:color="auto"/>
      </w:divBdr>
    </w:div>
    <w:div w:id="780105817">
      <w:bodyDiv w:val="1"/>
      <w:marLeft w:val="0"/>
      <w:marRight w:val="0"/>
      <w:marTop w:val="0"/>
      <w:marBottom w:val="0"/>
      <w:divBdr>
        <w:top w:val="none" w:sz="0" w:space="0" w:color="auto"/>
        <w:left w:val="none" w:sz="0" w:space="0" w:color="auto"/>
        <w:bottom w:val="none" w:sz="0" w:space="0" w:color="auto"/>
        <w:right w:val="none" w:sz="0" w:space="0" w:color="auto"/>
      </w:divBdr>
      <w:divsChild>
        <w:div w:id="114251045">
          <w:marLeft w:val="0"/>
          <w:marRight w:val="0"/>
          <w:marTop w:val="0"/>
          <w:marBottom w:val="0"/>
          <w:divBdr>
            <w:top w:val="none" w:sz="0" w:space="0" w:color="auto"/>
            <w:left w:val="none" w:sz="0" w:space="0" w:color="auto"/>
            <w:bottom w:val="none" w:sz="0" w:space="0" w:color="auto"/>
            <w:right w:val="none" w:sz="0" w:space="0" w:color="auto"/>
          </w:divBdr>
        </w:div>
        <w:div w:id="166138751">
          <w:marLeft w:val="0"/>
          <w:marRight w:val="0"/>
          <w:marTop w:val="0"/>
          <w:marBottom w:val="0"/>
          <w:divBdr>
            <w:top w:val="none" w:sz="0" w:space="0" w:color="auto"/>
            <w:left w:val="none" w:sz="0" w:space="0" w:color="auto"/>
            <w:bottom w:val="none" w:sz="0" w:space="0" w:color="auto"/>
            <w:right w:val="none" w:sz="0" w:space="0" w:color="auto"/>
          </w:divBdr>
        </w:div>
        <w:div w:id="694354687">
          <w:marLeft w:val="0"/>
          <w:marRight w:val="0"/>
          <w:marTop w:val="0"/>
          <w:marBottom w:val="0"/>
          <w:divBdr>
            <w:top w:val="none" w:sz="0" w:space="0" w:color="auto"/>
            <w:left w:val="none" w:sz="0" w:space="0" w:color="auto"/>
            <w:bottom w:val="none" w:sz="0" w:space="0" w:color="auto"/>
            <w:right w:val="none" w:sz="0" w:space="0" w:color="auto"/>
          </w:divBdr>
        </w:div>
        <w:div w:id="1257789937">
          <w:marLeft w:val="0"/>
          <w:marRight w:val="0"/>
          <w:marTop w:val="0"/>
          <w:marBottom w:val="0"/>
          <w:divBdr>
            <w:top w:val="none" w:sz="0" w:space="0" w:color="auto"/>
            <w:left w:val="none" w:sz="0" w:space="0" w:color="auto"/>
            <w:bottom w:val="none" w:sz="0" w:space="0" w:color="auto"/>
            <w:right w:val="none" w:sz="0" w:space="0" w:color="auto"/>
          </w:divBdr>
        </w:div>
        <w:div w:id="1358892958">
          <w:marLeft w:val="0"/>
          <w:marRight w:val="0"/>
          <w:marTop w:val="0"/>
          <w:marBottom w:val="0"/>
          <w:divBdr>
            <w:top w:val="none" w:sz="0" w:space="0" w:color="auto"/>
            <w:left w:val="none" w:sz="0" w:space="0" w:color="auto"/>
            <w:bottom w:val="none" w:sz="0" w:space="0" w:color="auto"/>
            <w:right w:val="none" w:sz="0" w:space="0" w:color="auto"/>
          </w:divBdr>
        </w:div>
        <w:div w:id="1839340703">
          <w:marLeft w:val="0"/>
          <w:marRight w:val="0"/>
          <w:marTop w:val="0"/>
          <w:marBottom w:val="0"/>
          <w:divBdr>
            <w:top w:val="none" w:sz="0" w:space="0" w:color="auto"/>
            <w:left w:val="none" w:sz="0" w:space="0" w:color="auto"/>
            <w:bottom w:val="none" w:sz="0" w:space="0" w:color="auto"/>
            <w:right w:val="none" w:sz="0" w:space="0" w:color="auto"/>
          </w:divBdr>
        </w:div>
        <w:div w:id="2137065807">
          <w:marLeft w:val="0"/>
          <w:marRight w:val="0"/>
          <w:marTop w:val="0"/>
          <w:marBottom w:val="0"/>
          <w:divBdr>
            <w:top w:val="none" w:sz="0" w:space="0" w:color="auto"/>
            <w:left w:val="none" w:sz="0" w:space="0" w:color="auto"/>
            <w:bottom w:val="none" w:sz="0" w:space="0" w:color="auto"/>
            <w:right w:val="none" w:sz="0" w:space="0" w:color="auto"/>
          </w:divBdr>
        </w:div>
      </w:divsChild>
    </w:div>
    <w:div w:id="781993953">
      <w:bodyDiv w:val="1"/>
      <w:marLeft w:val="0"/>
      <w:marRight w:val="0"/>
      <w:marTop w:val="0"/>
      <w:marBottom w:val="0"/>
      <w:divBdr>
        <w:top w:val="none" w:sz="0" w:space="0" w:color="auto"/>
        <w:left w:val="none" w:sz="0" w:space="0" w:color="auto"/>
        <w:bottom w:val="none" w:sz="0" w:space="0" w:color="auto"/>
        <w:right w:val="none" w:sz="0" w:space="0" w:color="auto"/>
      </w:divBdr>
    </w:div>
    <w:div w:id="800195957">
      <w:bodyDiv w:val="1"/>
      <w:marLeft w:val="0"/>
      <w:marRight w:val="0"/>
      <w:marTop w:val="0"/>
      <w:marBottom w:val="0"/>
      <w:divBdr>
        <w:top w:val="none" w:sz="0" w:space="0" w:color="auto"/>
        <w:left w:val="none" w:sz="0" w:space="0" w:color="auto"/>
        <w:bottom w:val="none" w:sz="0" w:space="0" w:color="auto"/>
        <w:right w:val="none" w:sz="0" w:space="0" w:color="auto"/>
      </w:divBdr>
    </w:div>
    <w:div w:id="809978417">
      <w:bodyDiv w:val="1"/>
      <w:marLeft w:val="0"/>
      <w:marRight w:val="0"/>
      <w:marTop w:val="0"/>
      <w:marBottom w:val="0"/>
      <w:divBdr>
        <w:top w:val="none" w:sz="0" w:space="0" w:color="auto"/>
        <w:left w:val="none" w:sz="0" w:space="0" w:color="auto"/>
        <w:bottom w:val="none" w:sz="0" w:space="0" w:color="auto"/>
        <w:right w:val="none" w:sz="0" w:space="0" w:color="auto"/>
      </w:divBdr>
      <w:divsChild>
        <w:div w:id="77286206">
          <w:marLeft w:val="0"/>
          <w:marRight w:val="0"/>
          <w:marTop w:val="0"/>
          <w:marBottom w:val="0"/>
          <w:divBdr>
            <w:top w:val="none" w:sz="0" w:space="0" w:color="auto"/>
            <w:left w:val="none" w:sz="0" w:space="0" w:color="auto"/>
            <w:bottom w:val="none" w:sz="0" w:space="0" w:color="auto"/>
            <w:right w:val="none" w:sz="0" w:space="0" w:color="auto"/>
          </w:divBdr>
        </w:div>
        <w:div w:id="568268943">
          <w:marLeft w:val="0"/>
          <w:marRight w:val="0"/>
          <w:marTop w:val="0"/>
          <w:marBottom w:val="0"/>
          <w:divBdr>
            <w:top w:val="none" w:sz="0" w:space="0" w:color="auto"/>
            <w:left w:val="none" w:sz="0" w:space="0" w:color="auto"/>
            <w:bottom w:val="none" w:sz="0" w:space="0" w:color="auto"/>
            <w:right w:val="none" w:sz="0" w:space="0" w:color="auto"/>
          </w:divBdr>
          <w:divsChild>
            <w:div w:id="8798860">
              <w:marLeft w:val="0"/>
              <w:marRight w:val="0"/>
              <w:marTop w:val="0"/>
              <w:marBottom w:val="0"/>
              <w:divBdr>
                <w:top w:val="none" w:sz="0" w:space="0" w:color="auto"/>
                <w:left w:val="none" w:sz="0" w:space="0" w:color="auto"/>
                <w:bottom w:val="none" w:sz="0" w:space="0" w:color="auto"/>
                <w:right w:val="none" w:sz="0" w:space="0" w:color="auto"/>
              </w:divBdr>
            </w:div>
            <w:div w:id="154956991">
              <w:marLeft w:val="0"/>
              <w:marRight w:val="0"/>
              <w:marTop w:val="0"/>
              <w:marBottom w:val="0"/>
              <w:divBdr>
                <w:top w:val="none" w:sz="0" w:space="0" w:color="auto"/>
                <w:left w:val="none" w:sz="0" w:space="0" w:color="auto"/>
                <w:bottom w:val="none" w:sz="0" w:space="0" w:color="auto"/>
                <w:right w:val="none" w:sz="0" w:space="0" w:color="auto"/>
              </w:divBdr>
            </w:div>
            <w:div w:id="321003585">
              <w:marLeft w:val="0"/>
              <w:marRight w:val="0"/>
              <w:marTop w:val="0"/>
              <w:marBottom w:val="0"/>
              <w:divBdr>
                <w:top w:val="none" w:sz="0" w:space="0" w:color="auto"/>
                <w:left w:val="none" w:sz="0" w:space="0" w:color="auto"/>
                <w:bottom w:val="none" w:sz="0" w:space="0" w:color="auto"/>
                <w:right w:val="none" w:sz="0" w:space="0" w:color="auto"/>
              </w:divBdr>
            </w:div>
            <w:div w:id="405154480">
              <w:marLeft w:val="0"/>
              <w:marRight w:val="0"/>
              <w:marTop w:val="0"/>
              <w:marBottom w:val="0"/>
              <w:divBdr>
                <w:top w:val="none" w:sz="0" w:space="0" w:color="auto"/>
                <w:left w:val="none" w:sz="0" w:space="0" w:color="auto"/>
                <w:bottom w:val="none" w:sz="0" w:space="0" w:color="auto"/>
                <w:right w:val="none" w:sz="0" w:space="0" w:color="auto"/>
              </w:divBdr>
            </w:div>
            <w:div w:id="407313313">
              <w:marLeft w:val="0"/>
              <w:marRight w:val="0"/>
              <w:marTop w:val="0"/>
              <w:marBottom w:val="0"/>
              <w:divBdr>
                <w:top w:val="none" w:sz="0" w:space="0" w:color="auto"/>
                <w:left w:val="none" w:sz="0" w:space="0" w:color="auto"/>
                <w:bottom w:val="none" w:sz="0" w:space="0" w:color="auto"/>
                <w:right w:val="none" w:sz="0" w:space="0" w:color="auto"/>
              </w:divBdr>
            </w:div>
            <w:div w:id="1033964178">
              <w:marLeft w:val="0"/>
              <w:marRight w:val="0"/>
              <w:marTop w:val="0"/>
              <w:marBottom w:val="0"/>
              <w:divBdr>
                <w:top w:val="none" w:sz="0" w:space="0" w:color="auto"/>
                <w:left w:val="none" w:sz="0" w:space="0" w:color="auto"/>
                <w:bottom w:val="none" w:sz="0" w:space="0" w:color="auto"/>
                <w:right w:val="none" w:sz="0" w:space="0" w:color="auto"/>
              </w:divBdr>
            </w:div>
            <w:div w:id="1516770170">
              <w:marLeft w:val="0"/>
              <w:marRight w:val="0"/>
              <w:marTop w:val="0"/>
              <w:marBottom w:val="0"/>
              <w:divBdr>
                <w:top w:val="none" w:sz="0" w:space="0" w:color="auto"/>
                <w:left w:val="none" w:sz="0" w:space="0" w:color="auto"/>
                <w:bottom w:val="none" w:sz="0" w:space="0" w:color="auto"/>
                <w:right w:val="none" w:sz="0" w:space="0" w:color="auto"/>
              </w:divBdr>
            </w:div>
            <w:div w:id="1813448284">
              <w:marLeft w:val="0"/>
              <w:marRight w:val="0"/>
              <w:marTop w:val="0"/>
              <w:marBottom w:val="0"/>
              <w:divBdr>
                <w:top w:val="none" w:sz="0" w:space="0" w:color="auto"/>
                <w:left w:val="none" w:sz="0" w:space="0" w:color="auto"/>
                <w:bottom w:val="none" w:sz="0" w:space="0" w:color="auto"/>
                <w:right w:val="none" w:sz="0" w:space="0" w:color="auto"/>
              </w:divBdr>
            </w:div>
            <w:div w:id="2124961794">
              <w:marLeft w:val="0"/>
              <w:marRight w:val="0"/>
              <w:marTop w:val="0"/>
              <w:marBottom w:val="0"/>
              <w:divBdr>
                <w:top w:val="none" w:sz="0" w:space="0" w:color="auto"/>
                <w:left w:val="none" w:sz="0" w:space="0" w:color="auto"/>
                <w:bottom w:val="none" w:sz="0" w:space="0" w:color="auto"/>
                <w:right w:val="none" w:sz="0" w:space="0" w:color="auto"/>
              </w:divBdr>
            </w:div>
          </w:divsChild>
        </w:div>
        <w:div w:id="647393455">
          <w:marLeft w:val="0"/>
          <w:marRight w:val="0"/>
          <w:marTop w:val="0"/>
          <w:marBottom w:val="0"/>
          <w:divBdr>
            <w:top w:val="none" w:sz="0" w:space="0" w:color="auto"/>
            <w:left w:val="none" w:sz="0" w:space="0" w:color="auto"/>
            <w:bottom w:val="none" w:sz="0" w:space="0" w:color="auto"/>
            <w:right w:val="none" w:sz="0" w:space="0" w:color="auto"/>
          </w:divBdr>
        </w:div>
        <w:div w:id="853878900">
          <w:marLeft w:val="0"/>
          <w:marRight w:val="0"/>
          <w:marTop w:val="0"/>
          <w:marBottom w:val="0"/>
          <w:divBdr>
            <w:top w:val="none" w:sz="0" w:space="0" w:color="auto"/>
            <w:left w:val="none" w:sz="0" w:space="0" w:color="auto"/>
            <w:bottom w:val="none" w:sz="0" w:space="0" w:color="auto"/>
            <w:right w:val="none" w:sz="0" w:space="0" w:color="auto"/>
          </w:divBdr>
        </w:div>
      </w:divsChild>
    </w:div>
    <w:div w:id="819923855">
      <w:bodyDiv w:val="1"/>
      <w:marLeft w:val="0"/>
      <w:marRight w:val="0"/>
      <w:marTop w:val="0"/>
      <w:marBottom w:val="0"/>
      <w:divBdr>
        <w:top w:val="none" w:sz="0" w:space="0" w:color="auto"/>
        <w:left w:val="none" w:sz="0" w:space="0" w:color="auto"/>
        <w:bottom w:val="none" w:sz="0" w:space="0" w:color="auto"/>
        <w:right w:val="none" w:sz="0" w:space="0" w:color="auto"/>
      </w:divBdr>
    </w:div>
    <w:div w:id="833374431">
      <w:bodyDiv w:val="1"/>
      <w:marLeft w:val="0"/>
      <w:marRight w:val="0"/>
      <w:marTop w:val="0"/>
      <w:marBottom w:val="0"/>
      <w:divBdr>
        <w:top w:val="none" w:sz="0" w:space="0" w:color="auto"/>
        <w:left w:val="none" w:sz="0" w:space="0" w:color="auto"/>
        <w:bottom w:val="none" w:sz="0" w:space="0" w:color="auto"/>
        <w:right w:val="none" w:sz="0" w:space="0" w:color="auto"/>
      </w:divBdr>
    </w:div>
    <w:div w:id="84378233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0606905">
      <w:bodyDiv w:val="1"/>
      <w:marLeft w:val="0"/>
      <w:marRight w:val="0"/>
      <w:marTop w:val="0"/>
      <w:marBottom w:val="0"/>
      <w:divBdr>
        <w:top w:val="none" w:sz="0" w:space="0" w:color="auto"/>
        <w:left w:val="none" w:sz="0" w:space="0" w:color="auto"/>
        <w:bottom w:val="none" w:sz="0" w:space="0" w:color="auto"/>
        <w:right w:val="none" w:sz="0" w:space="0" w:color="auto"/>
      </w:divBdr>
      <w:divsChild>
        <w:div w:id="220411315">
          <w:marLeft w:val="0"/>
          <w:marRight w:val="0"/>
          <w:marTop w:val="0"/>
          <w:marBottom w:val="0"/>
          <w:divBdr>
            <w:top w:val="none" w:sz="0" w:space="0" w:color="auto"/>
            <w:left w:val="none" w:sz="0" w:space="0" w:color="auto"/>
            <w:bottom w:val="none" w:sz="0" w:space="0" w:color="auto"/>
            <w:right w:val="none" w:sz="0" w:space="0" w:color="auto"/>
          </w:divBdr>
        </w:div>
        <w:div w:id="1056667061">
          <w:marLeft w:val="0"/>
          <w:marRight w:val="0"/>
          <w:marTop w:val="0"/>
          <w:marBottom w:val="0"/>
          <w:divBdr>
            <w:top w:val="none" w:sz="0" w:space="0" w:color="auto"/>
            <w:left w:val="none" w:sz="0" w:space="0" w:color="auto"/>
            <w:bottom w:val="none" w:sz="0" w:space="0" w:color="auto"/>
            <w:right w:val="none" w:sz="0" w:space="0" w:color="auto"/>
          </w:divBdr>
        </w:div>
        <w:div w:id="1170679490">
          <w:marLeft w:val="0"/>
          <w:marRight w:val="0"/>
          <w:marTop w:val="0"/>
          <w:marBottom w:val="0"/>
          <w:divBdr>
            <w:top w:val="none" w:sz="0" w:space="0" w:color="auto"/>
            <w:left w:val="none" w:sz="0" w:space="0" w:color="auto"/>
            <w:bottom w:val="none" w:sz="0" w:space="0" w:color="auto"/>
            <w:right w:val="none" w:sz="0" w:space="0" w:color="auto"/>
          </w:divBdr>
        </w:div>
        <w:div w:id="1543979214">
          <w:marLeft w:val="0"/>
          <w:marRight w:val="0"/>
          <w:marTop w:val="0"/>
          <w:marBottom w:val="0"/>
          <w:divBdr>
            <w:top w:val="none" w:sz="0" w:space="0" w:color="auto"/>
            <w:left w:val="none" w:sz="0" w:space="0" w:color="auto"/>
            <w:bottom w:val="none" w:sz="0" w:space="0" w:color="auto"/>
            <w:right w:val="none" w:sz="0" w:space="0" w:color="auto"/>
          </w:divBdr>
        </w:div>
        <w:div w:id="2094155157">
          <w:marLeft w:val="0"/>
          <w:marRight w:val="0"/>
          <w:marTop w:val="0"/>
          <w:marBottom w:val="0"/>
          <w:divBdr>
            <w:top w:val="none" w:sz="0" w:space="0" w:color="auto"/>
            <w:left w:val="none" w:sz="0" w:space="0" w:color="auto"/>
            <w:bottom w:val="none" w:sz="0" w:space="0" w:color="auto"/>
            <w:right w:val="none" w:sz="0" w:space="0" w:color="auto"/>
          </w:divBdr>
        </w:div>
      </w:divsChild>
    </w:div>
    <w:div w:id="870990566">
      <w:bodyDiv w:val="1"/>
      <w:marLeft w:val="0"/>
      <w:marRight w:val="0"/>
      <w:marTop w:val="0"/>
      <w:marBottom w:val="0"/>
      <w:divBdr>
        <w:top w:val="none" w:sz="0" w:space="0" w:color="auto"/>
        <w:left w:val="none" w:sz="0" w:space="0" w:color="auto"/>
        <w:bottom w:val="none" w:sz="0" w:space="0" w:color="auto"/>
        <w:right w:val="none" w:sz="0" w:space="0" w:color="auto"/>
      </w:divBdr>
    </w:div>
    <w:div w:id="87106674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657998">
      <w:bodyDiv w:val="1"/>
      <w:marLeft w:val="0"/>
      <w:marRight w:val="0"/>
      <w:marTop w:val="0"/>
      <w:marBottom w:val="0"/>
      <w:divBdr>
        <w:top w:val="none" w:sz="0" w:space="0" w:color="auto"/>
        <w:left w:val="none" w:sz="0" w:space="0" w:color="auto"/>
        <w:bottom w:val="none" w:sz="0" w:space="0" w:color="auto"/>
        <w:right w:val="none" w:sz="0" w:space="0" w:color="auto"/>
      </w:divBdr>
    </w:div>
    <w:div w:id="923227788">
      <w:bodyDiv w:val="1"/>
      <w:marLeft w:val="0"/>
      <w:marRight w:val="0"/>
      <w:marTop w:val="0"/>
      <w:marBottom w:val="0"/>
      <w:divBdr>
        <w:top w:val="none" w:sz="0" w:space="0" w:color="auto"/>
        <w:left w:val="none" w:sz="0" w:space="0" w:color="auto"/>
        <w:bottom w:val="none" w:sz="0" w:space="0" w:color="auto"/>
        <w:right w:val="none" w:sz="0" w:space="0" w:color="auto"/>
      </w:divBdr>
    </w:div>
    <w:div w:id="93378062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4410158">
      <w:bodyDiv w:val="1"/>
      <w:marLeft w:val="0"/>
      <w:marRight w:val="0"/>
      <w:marTop w:val="0"/>
      <w:marBottom w:val="0"/>
      <w:divBdr>
        <w:top w:val="none" w:sz="0" w:space="0" w:color="auto"/>
        <w:left w:val="none" w:sz="0" w:space="0" w:color="auto"/>
        <w:bottom w:val="none" w:sz="0" w:space="0" w:color="auto"/>
        <w:right w:val="none" w:sz="0" w:space="0" w:color="auto"/>
      </w:divBdr>
    </w:div>
    <w:div w:id="979000818">
      <w:bodyDiv w:val="1"/>
      <w:marLeft w:val="0"/>
      <w:marRight w:val="0"/>
      <w:marTop w:val="0"/>
      <w:marBottom w:val="0"/>
      <w:divBdr>
        <w:top w:val="none" w:sz="0" w:space="0" w:color="auto"/>
        <w:left w:val="none" w:sz="0" w:space="0" w:color="auto"/>
        <w:bottom w:val="none" w:sz="0" w:space="0" w:color="auto"/>
        <w:right w:val="none" w:sz="0" w:space="0" w:color="auto"/>
      </w:divBdr>
    </w:div>
    <w:div w:id="987243934">
      <w:bodyDiv w:val="1"/>
      <w:marLeft w:val="0"/>
      <w:marRight w:val="0"/>
      <w:marTop w:val="0"/>
      <w:marBottom w:val="0"/>
      <w:divBdr>
        <w:top w:val="none" w:sz="0" w:space="0" w:color="auto"/>
        <w:left w:val="none" w:sz="0" w:space="0" w:color="auto"/>
        <w:bottom w:val="none" w:sz="0" w:space="0" w:color="auto"/>
        <w:right w:val="none" w:sz="0" w:space="0" w:color="auto"/>
      </w:divBdr>
      <w:divsChild>
        <w:div w:id="362025189">
          <w:marLeft w:val="0"/>
          <w:marRight w:val="0"/>
          <w:marTop w:val="0"/>
          <w:marBottom w:val="0"/>
          <w:divBdr>
            <w:top w:val="none" w:sz="0" w:space="0" w:color="auto"/>
            <w:left w:val="none" w:sz="0" w:space="0" w:color="auto"/>
            <w:bottom w:val="none" w:sz="0" w:space="0" w:color="auto"/>
            <w:right w:val="none" w:sz="0" w:space="0" w:color="auto"/>
          </w:divBdr>
          <w:divsChild>
            <w:div w:id="855272513">
              <w:marLeft w:val="0"/>
              <w:marRight w:val="0"/>
              <w:marTop w:val="0"/>
              <w:marBottom w:val="0"/>
              <w:divBdr>
                <w:top w:val="none" w:sz="0" w:space="0" w:color="auto"/>
                <w:left w:val="none" w:sz="0" w:space="0" w:color="auto"/>
                <w:bottom w:val="none" w:sz="0" w:space="0" w:color="auto"/>
                <w:right w:val="none" w:sz="0" w:space="0" w:color="auto"/>
              </w:divBdr>
              <w:divsChild>
                <w:div w:id="1857232309">
                  <w:marLeft w:val="0"/>
                  <w:marRight w:val="0"/>
                  <w:marTop w:val="0"/>
                  <w:marBottom w:val="0"/>
                  <w:divBdr>
                    <w:top w:val="none" w:sz="0" w:space="0" w:color="auto"/>
                    <w:left w:val="none" w:sz="0" w:space="0" w:color="auto"/>
                    <w:bottom w:val="none" w:sz="0" w:space="0" w:color="auto"/>
                    <w:right w:val="none" w:sz="0" w:space="0" w:color="auto"/>
                  </w:divBdr>
                  <w:divsChild>
                    <w:div w:id="1340304915">
                      <w:marLeft w:val="0"/>
                      <w:marRight w:val="0"/>
                      <w:marTop w:val="0"/>
                      <w:marBottom w:val="0"/>
                      <w:divBdr>
                        <w:top w:val="none" w:sz="0" w:space="0" w:color="auto"/>
                        <w:left w:val="none" w:sz="0" w:space="0" w:color="auto"/>
                        <w:bottom w:val="none" w:sz="0" w:space="0" w:color="auto"/>
                        <w:right w:val="none" w:sz="0" w:space="0" w:color="auto"/>
                      </w:divBdr>
                      <w:divsChild>
                        <w:div w:id="174807375">
                          <w:marLeft w:val="0"/>
                          <w:marRight w:val="0"/>
                          <w:marTop w:val="0"/>
                          <w:marBottom w:val="0"/>
                          <w:divBdr>
                            <w:top w:val="none" w:sz="0" w:space="0" w:color="auto"/>
                            <w:left w:val="none" w:sz="0" w:space="0" w:color="auto"/>
                            <w:bottom w:val="none" w:sz="0" w:space="0" w:color="auto"/>
                            <w:right w:val="none" w:sz="0" w:space="0" w:color="auto"/>
                          </w:divBdr>
                          <w:divsChild>
                            <w:div w:id="767233335">
                              <w:marLeft w:val="0"/>
                              <w:marRight w:val="0"/>
                              <w:marTop w:val="0"/>
                              <w:marBottom w:val="0"/>
                              <w:divBdr>
                                <w:top w:val="none" w:sz="0" w:space="0" w:color="auto"/>
                                <w:left w:val="none" w:sz="0" w:space="0" w:color="auto"/>
                                <w:bottom w:val="none" w:sz="0" w:space="0" w:color="auto"/>
                                <w:right w:val="none" w:sz="0" w:space="0" w:color="auto"/>
                              </w:divBdr>
                              <w:divsChild>
                                <w:div w:id="1883442882">
                                  <w:marLeft w:val="0"/>
                                  <w:marRight w:val="0"/>
                                  <w:marTop w:val="0"/>
                                  <w:marBottom w:val="0"/>
                                  <w:divBdr>
                                    <w:top w:val="none" w:sz="0" w:space="0" w:color="auto"/>
                                    <w:left w:val="none" w:sz="0" w:space="0" w:color="auto"/>
                                    <w:bottom w:val="none" w:sz="0" w:space="0" w:color="auto"/>
                                    <w:right w:val="none" w:sz="0" w:space="0" w:color="auto"/>
                                  </w:divBdr>
                                  <w:divsChild>
                                    <w:div w:id="2479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29838">
                          <w:marLeft w:val="0"/>
                          <w:marRight w:val="0"/>
                          <w:marTop w:val="0"/>
                          <w:marBottom w:val="0"/>
                          <w:divBdr>
                            <w:top w:val="none" w:sz="0" w:space="0" w:color="auto"/>
                            <w:left w:val="none" w:sz="0" w:space="0" w:color="auto"/>
                            <w:bottom w:val="none" w:sz="0" w:space="0" w:color="auto"/>
                            <w:right w:val="none" w:sz="0" w:space="0" w:color="auto"/>
                          </w:divBdr>
                          <w:divsChild>
                            <w:div w:id="543492823">
                              <w:marLeft w:val="0"/>
                              <w:marRight w:val="0"/>
                              <w:marTop w:val="0"/>
                              <w:marBottom w:val="0"/>
                              <w:divBdr>
                                <w:top w:val="none" w:sz="0" w:space="0" w:color="auto"/>
                                <w:left w:val="none" w:sz="0" w:space="0" w:color="auto"/>
                                <w:bottom w:val="none" w:sz="0" w:space="0" w:color="auto"/>
                                <w:right w:val="none" w:sz="0" w:space="0" w:color="auto"/>
                              </w:divBdr>
                              <w:divsChild>
                                <w:div w:id="1195147197">
                                  <w:marLeft w:val="0"/>
                                  <w:marRight w:val="0"/>
                                  <w:marTop w:val="0"/>
                                  <w:marBottom w:val="0"/>
                                  <w:divBdr>
                                    <w:top w:val="none" w:sz="0" w:space="0" w:color="auto"/>
                                    <w:left w:val="none" w:sz="0" w:space="0" w:color="auto"/>
                                    <w:bottom w:val="none" w:sz="0" w:space="0" w:color="auto"/>
                                    <w:right w:val="none" w:sz="0" w:space="0" w:color="auto"/>
                                  </w:divBdr>
                                  <w:divsChild>
                                    <w:div w:id="14800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7739">
                  <w:marLeft w:val="0"/>
                  <w:marRight w:val="0"/>
                  <w:marTop w:val="0"/>
                  <w:marBottom w:val="0"/>
                  <w:divBdr>
                    <w:top w:val="none" w:sz="0" w:space="0" w:color="auto"/>
                    <w:left w:val="none" w:sz="0" w:space="0" w:color="auto"/>
                    <w:bottom w:val="none" w:sz="0" w:space="0" w:color="auto"/>
                    <w:right w:val="none" w:sz="0" w:space="0" w:color="auto"/>
                  </w:divBdr>
                  <w:divsChild>
                    <w:div w:id="1361928072">
                      <w:marLeft w:val="0"/>
                      <w:marRight w:val="0"/>
                      <w:marTop w:val="0"/>
                      <w:marBottom w:val="0"/>
                      <w:divBdr>
                        <w:top w:val="none" w:sz="0" w:space="0" w:color="auto"/>
                        <w:left w:val="none" w:sz="0" w:space="0" w:color="auto"/>
                        <w:bottom w:val="none" w:sz="0" w:space="0" w:color="auto"/>
                        <w:right w:val="none" w:sz="0" w:space="0" w:color="auto"/>
                      </w:divBdr>
                      <w:divsChild>
                        <w:div w:id="867063589">
                          <w:marLeft w:val="0"/>
                          <w:marRight w:val="0"/>
                          <w:marTop w:val="0"/>
                          <w:marBottom w:val="0"/>
                          <w:divBdr>
                            <w:top w:val="none" w:sz="0" w:space="0" w:color="auto"/>
                            <w:left w:val="none" w:sz="0" w:space="0" w:color="auto"/>
                            <w:bottom w:val="none" w:sz="0" w:space="0" w:color="auto"/>
                            <w:right w:val="none" w:sz="0" w:space="0" w:color="auto"/>
                          </w:divBdr>
                          <w:divsChild>
                            <w:div w:id="388237244">
                              <w:marLeft w:val="0"/>
                              <w:marRight w:val="0"/>
                              <w:marTop w:val="0"/>
                              <w:marBottom w:val="0"/>
                              <w:divBdr>
                                <w:top w:val="none" w:sz="0" w:space="0" w:color="auto"/>
                                <w:left w:val="none" w:sz="0" w:space="0" w:color="auto"/>
                                <w:bottom w:val="none" w:sz="0" w:space="0" w:color="auto"/>
                                <w:right w:val="none" w:sz="0" w:space="0" w:color="auto"/>
                              </w:divBdr>
                              <w:divsChild>
                                <w:div w:id="23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047191">
          <w:marLeft w:val="0"/>
          <w:marRight w:val="0"/>
          <w:marTop w:val="0"/>
          <w:marBottom w:val="0"/>
          <w:divBdr>
            <w:top w:val="none" w:sz="0" w:space="0" w:color="auto"/>
            <w:left w:val="none" w:sz="0" w:space="0" w:color="auto"/>
            <w:bottom w:val="none" w:sz="0" w:space="0" w:color="auto"/>
            <w:right w:val="none" w:sz="0" w:space="0" w:color="auto"/>
          </w:divBdr>
          <w:divsChild>
            <w:div w:id="1367372262">
              <w:marLeft w:val="0"/>
              <w:marRight w:val="0"/>
              <w:marTop w:val="0"/>
              <w:marBottom w:val="0"/>
              <w:divBdr>
                <w:top w:val="none" w:sz="0" w:space="0" w:color="auto"/>
                <w:left w:val="none" w:sz="0" w:space="0" w:color="auto"/>
                <w:bottom w:val="none" w:sz="0" w:space="0" w:color="auto"/>
                <w:right w:val="none" w:sz="0" w:space="0" w:color="auto"/>
              </w:divBdr>
              <w:divsChild>
                <w:div w:id="290285035">
                  <w:marLeft w:val="0"/>
                  <w:marRight w:val="0"/>
                  <w:marTop w:val="0"/>
                  <w:marBottom w:val="0"/>
                  <w:divBdr>
                    <w:top w:val="none" w:sz="0" w:space="0" w:color="auto"/>
                    <w:left w:val="none" w:sz="0" w:space="0" w:color="auto"/>
                    <w:bottom w:val="none" w:sz="0" w:space="0" w:color="auto"/>
                    <w:right w:val="none" w:sz="0" w:space="0" w:color="auto"/>
                  </w:divBdr>
                  <w:divsChild>
                    <w:div w:id="1995910294">
                      <w:marLeft w:val="0"/>
                      <w:marRight w:val="0"/>
                      <w:marTop w:val="0"/>
                      <w:marBottom w:val="0"/>
                      <w:divBdr>
                        <w:top w:val="none" w:sz="0" w:space="0" w:color="auto"/>
                        <w:left w:val="none" w:sz="0" w:space="0" w:color="auto"/>
                        <w:bottom w:val="none" w:sz="0" w:space="0" w:color="auto"/>
                        <w:right w:val="none" w:sz="0" w:space="0" w:color="auto"/>
                      </w:divBdr>
                      <w:divsChild>
                        <w:div w:id="702483420">
                          <w:marLeft w:val="0"/>
                          <w:marRight w:val="0"/>
                          <w:marTop w:val="0"/>
                          <w:marBottom w:val="0"/>
                          <w:divBdr>
                            <w:top w:val="none" w:sz="0" w:space="0" w:color="auto"/>
                            <w:left w:val="none" w:sz="0" w:space="0" w:color="auto"/>
                            <w:bottom w:val="none" w:sz="0" w:space="0" w:color="auto"/>
                            <w:right w:val="none" w:sz="0" w:space="0" w:color="auto"/>
                          </w:divBdr>
                          <w:divsChild>
                            <w:div w:id="1449663965">
                              <w:marLeft w:val="0"/>
                              <w:marRight w:val="0"/>
                              <w:marTop w:val="0"/>
                              <w:marBottom w:val="0"/>
                              <w:divBdr>
                                <w:top w:val="none" w:sz="0" w:space="0" w:color="auto"/>
                                <w:left w:val="none" w:sz="0" w:space="0" w:color="auto"/>
                                <w:bottom w:val="none" w:sz="0" w:space="0" w:color="auto"/>
                                <w:right w:val="none" w:sz="0" w:space="0" w:color="auto"/>
                              </w:divBdr>
                              <w:divsChild>
                                <w:div w:id="7557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0069">
                  <w:marLeft w:val="0"/>
                  <w:marRight w:val="0"/>
                  <w:marTop w:val="0"/>
                  <w:marBottom w:val="0"/>
                  <w:divBdr>
                    <w:top w:val="none" w:sz="0" w:space="0" w:color="auto"/>
                    <w:left w:val="none" w:sz="0" w:space="0" w:color="auto"/>
                    <w:bottom w:val="none" w:sz="0" w:space="0" w:color="auto"/>
                    <w:right w:val="none" w:sz="0" w:space="0" w:color="auto"/>
                  </w:divBdr>
                  <w:divsChild>
                    <w:div w:id="1636370199">
                      <w:marLeft w:val="0"/>
                      <w:marRight w:val="0"/>
                      <w:marTop w:val="0"/>
                      <w:marBottom w:val="0"/>
                      <w:divBdr>
                        <w:top w:val="none" w:sz="0" w:space="0" w:color="auto"/>
                        <w:left w:val="none" w:sz="0" w:space="0" w:color="auto"/>
                        <w:bottom w:val="none" w:sz="0" w:space="0" w:color="auto"/>
                        <w:right w:val="none" w:sz="0" w:space="0" w:color="auto"/>
                      </w:divBdr>
                      <w:divsChild>
                        <w:div w:id="970284334">
                          <w:marLeft w:val="0"/>
                          <w:marRight w:val="0"/>
                          <w:marTop w:val="0"/>
                          <w:marBottom w:val="0"/>
                          <w:divBdr>
                            <w:top w:val="none" w:sz="0" w:space="0" w:color="auto"/>
                            <w:left w:val="none" w:sz="0" w:space="0" w:color="auto"/>
                            <w:bottom w:val="none" w:sz="0" w:space="0" w:color="auto"/>
                            <w:right w:val="none" w:sz="0" w:space="0" w:color="auto"/>
                          </w:divBdr>
                          <w:divsChild>
                            <w:div w:id="381442800">
                              <w:marLeft w:val="0"/>
                              <w:marRight w:val="0"/>
                              <w:marTop w:val="0"/>
                              <w:marBottom w:val="0"/>
                              <w:divBdr>
                                <w:top w:val="none" w:sz="0" w:space="0" w:color="auto"/>
                                <w:left w:val="none" w:sz="0" w:space="0" w:color="auto"/>
                                <w:bottom w:val="none" w:sz="0" w:space="0" w:color="auto"/>
                                <w:right w:val="none" w:sz="0" w:space="0" w:color="auto"/>
                              </w:divBdr>
                              <w:divsChild>
                                <w:div w:id="244539469">
                                  <w:marLeft w:val="0"/>
                                  <w:marRight w:val="0"/>
                                  <w:marTop w:val="0"/>
                                  <w:marBottom w:val="0"/>
                                  <w:divBdr>
                                    <w:top w:val="none" w:sz="0" w:space="0" w:color="auto"/>
                                    <w:left w:val="none" w:sz="0" w:space="0" w:color="auto"/>
                                    <w:bottom w:val="none" w:sz="0" w:space="0" w:color="auto"/>
                                    <w:right w:val="none" w:sz="0" w:space="0" w:color="auto"/>
                                  </w:divBdr>
                                  <w:divsChild>
                                    <w:div w:id="205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128123">
          <w:marLeft w:val="0"/>
          <w:marRight w:val="0"/>
          <w:marTop w:val="0"/>
          <w:marBottom w:val="0"/>
          <w:divBdr>
            <w:top w:val="none" w:sz="0" w:space="0" w:color="auto"/>
            <w:left w:val="none" w:sz="0" w:space="0" w:color="auto"/>
            <w:bottom w:val="none" w:sz="0" w:space="0" w:color="auto"/>
            <w:right w:val="none" w:sz="0" w:space="0" w:color="auto"/>
          </w:divBdr>
          <w:divsChild>
            <w:div w:id="1849951340">
              <w:marLeft w:val="0"/>
              <w:marRight w:val="0"/>
              <w:marTop w:val="0"/>
              <w:marBottom w:val="0"/>
              <w:divBdr>
                <w:top w:val="none" w:sz="0" w:space="0" w:color="auto"/>
                <w:left w:val="none" w:sz="0" w:space="0" w:color="auto"/>
                <w:bottom w:val="none" w:sz="0" w:space="0" w:color="auto"/>
                <w:right w:val="none" w:sz="0" w:space="0" w:color="auto"/>
              </w:divBdr>
              <w:divsChild>
                <w:div w:id="2134791006">
                  <w:marLeft w:val="0"/>
                  <w:marRight w:val="0"/>
                  <w:marTop w:val="0"/>
                  <w:marBottom w:val="0"/>
                  <w:divBdr>
                    <w:top w:val="none" w:sz="0" w:space="0" w:color="auto"/>
                    <w:left w:val="none" w:sz="0" w:space="0" w:color="auto"/>
                    <w:bottom w:val="none" w:sz="0" w:space="0" w:color="auto"/>
                    <w:right w:val="none" w:sz="0" w:space="0" w:color="auto"/>
                  </w:divBdr>
                  <w:divsChild>
                    <w:div w:id="503933386">
                      <w:marLeft w:val="0"/>
                      <w:marRight w:val="0"/>
                      <w:marTop w:val="0"/>
                      <w:marBottom w:val="0"/>
                      <w:divBdr>
                        <w:top w:val="none" w:sz="0" w:space="0" w:color="auto"/>
                        <w:left w:val="none" w:sz="0" w:space="0" w:color="auto"/>
                        <w:bottom w:val="none" w:sz="0" w:space="0" w:color="auto"/>
                        <w:right w:val="none" w:sz="0" w:space="0" w:color="auto"/>
                      </w:divBdr>
                      <w:divsChild>
                        <w:div w:id="126316623">
                          <w:marLeft w:val="0"/>
                          <w:marRight w:val="0"/>
                          <w:marTop w:val="0"/>
                          <w:marBottom w:val="0"/>
                          <w:divBdr>
                            <w:top w:val="none" w:sz="0" w:space="0" w:color="auto"/>
                            <w:left w:val="none" w:sz="0" w:space="0" w:color="auto"/>
                            <w:bottom w:val="none" w:sz="0" w:space="0" w:color="auto"/>
                            <w:right w:val="none" w:sz="0" w:space="0" w:color="auto"/>
                          </w:divBdr>
                          <w:divsChild>
                            <w:div w:id="1485507154">
                              <w:marLeft w:val="0"/>
                              <w:marRight w:val="0"/>
                              <w:marTop w:val="0"/>
                              <w:marBottom w:val="0"/>
                              <w:divBdr>
                                <w:top w:val="none" w:sz="0" w:space="0" w:color="auto"/>
                                <w:left w:val="none" w:sz="0" w:space="0" w:color="auto"/>
                                <w:bottom w:val="none" w:sz="0" w:space="0" w:color="auto"/>
                                <w:right w:val="none" w:sz="0" w:space="0" w:color="auto"/>
                              </w:divBdr>
                              <w:divsChild>
                                <w:div w:id="129712201">
                                  <w:marLeft w:val="0"/>
                                  <w:marRight w:val="0"/>
                                  <w:marTop w:val="0"/>
                                  <w:marBottom w:val="0"/>
                                  <w:divBdr>
                                    <w:top w:val="none" w:sz="0" w:space="0" w:color="auto"/>
                                    <w:left w:val="none" w:sz="0" w:space="0" w:color="auto"/>
                                    <w:bottom w:val="none" w:sz="0" w:space="0" w:color="auto"/>
                                    <w:right w:val="none" w:sz="0" w:space="0" w:color="auto"/>
                                  </w:divBdr>
                                  <w:divsChild>
                                    <w:div w:id="2130588362">
                                      <w:marLeft w:val="0"/>
                                      <w:marRight w:val="0"/>
                                      <w:marTop w:val="0"/>
                                      <w:marBottom w:val="0"/>
                                      <w:divBdr>
                                        <w:top w:val="none" w:sz="0" w:space="0" w:color="auto"/>
                                        <w:left w:val="none" w:sz="0" w:space="0" w:color="auto"/>
                                        <w:bottom w:val="none" w:sz="0" w:space="0" w:color="auto"/>
                                        <w:right w:val="none" w:sz="0" w:space="0" w:color="auto"/>
                                      </w:divBdr>
                                      <w:divsChild>
                                        <w:div w:id="8318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044182">
          <w:marLeft w:val="0"/>
          <w:marRight w:val="0"/>
          <w:marTop w:val="0"/>
          <w:marBottom w:val="0"/>
          <w:divBdr>
            <w:top w:val="none" w:sz="0" w:space="0" w:color="auto"/>
            <w:left w:val="none" w:sz="0" w:space="0" w:color="auto"/>
            <w:bottom w:val="none" w:sz="0" w:space="0" w:color="auto"/>
            <w:right w:val="none" w:sz="0" w:space="0" w:color="auto"/>
          </w:divBdr>
          <w:divsChild>
            <w:div w:id="39405354">
              <w:marLeft w:val="0"/>
              <w:marRight w:val="0"/>
              <w:marTop w:val="0"/>
              <w:marBottom w:val="0"/>
              <w:divBdr>
                <w:top w:val="none" w:sz="0" w:space="0" w:color="auto"/>
                <w:left w:val="none" w:sz="0" w:space="0" w:color="auto"/>
                <w:bottom w:val="none" w:sz="0" w:space="0" w:color="auto"/>
                <w:right w:val="none" w:sz="0" w:space="0" w:color="auto"/>
              </w:divBdr>
              <w:divsChild>
                <w:div w:id="1944801369">
                  <w:marLeft w:val="0"/>
                  <w:marRight w:val="0"/>
                  <w:marTop w:val="0"/>
                  <w:marBottom w:val="0"/>
                  <w:divBdr>
                    <w:top w:val="none" w:sz="0" w:space="0" w:color="auto"/>
                    <w:left w:val="none" w:sz="0" w:space="0" w:color="auto"/>
                    <w:bottom w:val="none" w:sz="0" w:space="0" w:color="auto"/>
                    <w:right w:val="none" w:sz="0" w:space="0" w:color="auto"/>
                  </w:divBdr>
                  <w:divsChild>
                    <w:div w:id="5134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2146">
          <w:marLeft w:val="0"/>
          <w:marRight w:val="0"/>
          <w:marTop w:val="0"/>
          <w:marBottom w:val="0"/>
          <w:divBdr>
            <w:top w:val="none" w:sz="0" w:space="0" w:color="auto"/>
            <w:left w:val="none" w:sz="0" w:space="0" w:color="auto"/>
            <w:bottom w:val="none" w:sz="0" w:space="0" w:color="auto"/>
            <w:right w:val="none" w:sz="0" w:space="0" w:color="auto"/>
          </w:divBdr>
          <w:divsChild>
            <w:div w:id="619728207">
              <w:marLeft w:val="0"/>
              <w:marRight w:val="0"/>
              <w:marTop w:val="0"/>
              <w:marBottom w:val="0"/>
              <w:divBdr>
                <w:top w:val="none" w:sz="0" w:space="0" w:color="auto"/>
                <w:left w:val="none" w:sz="0" w:space="0" w:color="auto"/>
                <w:bottom w:val="none" w:sz="0" w:space="0" w:color="auto"/>
                <w:right w:val="none" w:sz="0" w:space="0" w:color="auto"/>
              </w:divBdr>
              <w:divsChild>
                <w:div w:id="1346515816">
                  <w:marLeft w:val="0"/>
                  <w:marRight w:val="0"/>
                  <w:marTop w:val="0"/>
                  <w:marBottom w:val="0"/>
                  <w:divBdr>
                    <w:top w:val="none" w:sz="0" w:space="0" w:color="auto"/>
                    <w:left w:val="none" w:sz="0" w:space="0" w:color="auto"/>
                    <w:bottom w:val="none" w:sz="0" w:space="0" w:color="auto"/>
                    <w:right w:val="none" w:sz="0" w:space="0" w:color="auto"/>
                  </w:divBdr>
                  <w:divsChild>
                    <w:div w:id="695469622">
                      <w:marLeft w:val="0"/>
                      <w:marRight w:val="0"/>
                      <w:marTop w:val="0"/>
                      <w:marBottom w:val="0"/>
                      <w:divBdr>
                        <w:top w:val="none" w:sz="0" w:space="0" w:color="auto"/>
                        <w:left w:val="none" w:sz="0" w:space="0" w:color="auto"/>
                        <w:bottom w:val="none" w:sz="0" w:space="0" w:color="auto"/>
                        <w:right w:val="none" w:sz="0" w:space="0" w:color="auto"/>
                      </w:divBdr>
                      <w:divsChild>
                        <w:div w:id="1432705602">
                          <w:marLeft w:val="0"/>
                          <w:marRight w:val="0"/>
                          <w:marTop w:val="0"/>
                          <w:marBottom w:val="0"/>
                          <w:divBdr>
                            <w:top w:val="none" w:sz="0" w:space="0" w:color="auto"/>
                            <w:left w:val="none" w:sz="0" w:space="0" w:color="auto"/>
                            <w:bottom w:val="none" w:sz="0" w:space="0" w:color="auto"/>
                            <w:right w:val="none" w:sz="0" w:space="0" w:color="auto"/>
                          </w:divBdr>
                          <w:divsChild>
                            <w:div w:id="1468476228">
                              <w:marLeft w:val="0"/>
                              <w:marRight w:val="0"/>
                              <w:marTop w:val="0"/>
                              <w:marBottom w:val="0"/>
                              <w:divBdr>
                                <w:top w:val="none" w:sz="0" w:space="0" w:color="auto"/>
                                <w:left w:val="none" w:sz="0" w:space="0" w:color="auto"/>
                                <w:bottom w:val="none" w:sz="0" w:space="0" w:color="auto"/>
                                <w:right w:val="none" w:sz="0" w:space="0" w:color="auto"/>
                              </w:divBdr>
                              <w:divsChild>
                                <w:div w:id="145903237">
                                  <w:marLeft w:val="0"/>
                                  <w:marRight w:val="0"/>
                                  <w:marTop w:val="0"/>
                                  <w:marBottom w:val="0"/>
                                  <w:divBdr>
                                    <w:top w:val="none" w:sz="0" w:space="0" w:color="auto"/>
                                    <w:left w:val="none" w:sz="0" w:space="0" w:color="auto"/>
                                    <w:bottom w:val="none" w:sz="0" w:space="0" w:color="auto"/>
                                    <w:right w:val="none" w:sz="0" w:space="0" w:color="auto"/>
                                  </w:divBdr>
                                  <w:divsChild>
                                    <w:div w:id="914364087">
                                      <w:marLeft w:val="0"/>
                                      <w:marRight w:val="0"/>
                                      <w:marTop w:val="0"/>
                                      <w:marBottom w:val="0"/>
                                      <w:divBdr>
                                        <w:top w:val="none" w:sz="0" w:space="0" w:color="auto"/>
                                        <w:left w:val="none" w:sz="0" w:space="0" w:color="auto"/>
                                        <w:bottom w:val="none" w:sz="0" w:space="0" w:color="auto"/>
                                        <w:right w:val="none" w:sz="0" w:space="0" w:color="auto"/>
                                      </w:divBdr>
                                      <w:divsChild>
                                        <w:div w:id="10615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731255">
      <w:bodyDiv w:val="1"/>
      <w:marLeft w:val="0"/>
      <w:marRight w:val="0"/>
      <w:marTop w:val="0"/>
      <w:marBottom w:val="0"/>
      <w:divBdr>
        <w:top w:val="none" w:sz="0" w:space="0" w:color="auto"/>
        <w:left w:val="none" w:sz="0" w:space="0" w:color="auto"/>
        <w:bottom w:val="none" w:sz="0" w:space="0" w:color="auto"/>
        <w:right w:val="none" w:sz="0" w:space="0" w:color="auto"/>
      </w:divBdr>
    </w:div>
    <w:div w:id="1016999883">
      <w:bodyDiv w:val="1"/>
      <w:marLeft w:val="0"/>
      <w:marRight w:val="0"/>
      <w:marTop w:val="0"/>
      <w:marBottom w:val="0"/>
      <w:divBdr>
        <w:top w:val="none" w:sz="0" w:space="0" w:color="auto"/>
        <w:left w:val="none" w:sz="0" w:space="0" w:color="auto"/>
        <w:bottom w:val="none" w:sz="0" w:space="0" w:color="auto"/>
        <w:right w:val="none" w:sz="0" w:space="0" w:color="auto"/>
      </w:divBdr>
    </w:div>
    <w:div w:id="1034110661">
      <w:bodyDiv w:val="1"/>
      <w:marLeft w:val="0"/>
      <w:marRight w:val="0"/>
      <w:marTop w:val="0"/>
      <w:marBottom w:val="0"/>
      <w:divBdr>
        <w:top w:val="none" w:sz="0" w:space="0" w:color="auto"/>
        <w:left w:val="none" w:sz="0" w:space="0" w:color="auto"/>
        <w:bottom w:val="none" w:sz="0" w:space="0" w:color="auto"/>
        <w:right w:val="none" w:sz="0" w:space="0" w:color="auto"/>
      </w:divBdr>
    </w:div>
    <w:div w:id="1038704378">
      <w:bodyDiv w:val="1"/>
      <w:marLeft w:val="0"/>
      <w:marRight w:val="0"/>
      <w:marTop w:val="0"/>
      <w:marBottom w:val="0"/>
      <w:divBdr>
        <w:top w:val="none" w:sz="0" w:space="0" w:color="auto"/>
        <w:left w:val="none" w:sz="0" w:space="0" w:color="auto"/>
        <w:bottom w:val="none" w:sz="0" w:space="0" w:color="auto"/>
        <w:right w:val="none" w:sz="0" w:space="0" w:color="auto"/>
      </w:divBdr>
    </w:div>
    <w:div w:id="1087072970">
      <w:bodyDiv w:val="1"/>
      <w:marLeft w:val="0"/>
      <w:marRight w:val="0"/>
      <w:marTop w:val="0"/>
      <w:marBottom w:val="0"/>
      <w:divBdr>
        <w:top w:val="none" w:sz="0" w:space="0" w:color="auto"/>
        <w:left w:val="none" w:sz="0" w:space="0" w:color="auto"/>
        <w:bottom w:val="none" w:sz="0" w:space="0" w:color="auto"/>
        <w:right w:val="none" w:sz="0" w:space="0" w:color="auto"/>
      </w:divBdr>
    </w:div>
    <w:div w:id="1097336463">
      <w:bodyDiv w:val="1"/>
      <w:marLeft w:val="0"/>
      <w:marRight w:val="0"/>
      <w:marTop w:val="0"/>
      <w:marBottom w:val="0"/>
      <w:divBdr>
        <w:top w:val="none" w:sz="0" w:space="0" w:color="auto"/>
        <w:left w:val="none" w:sz="0" w:space="0" w:color="auto"/>
        <w:bottom w:val="none" w:sz="0" w:space="0" w:color="auto"/>
        <w:right w:val="none" w:sz="0" w:space="0" w:color="auto"/>
      </w:divBdr>
    </w:div>
    <w:div w:id="1124273027">
      <w:bodyDiv w:val="1"/>
      <w:marLeft w:val="0"/>
      <w:marRight w:val="0"/>
      <w:marTop w:val="0"/>
      <w:marBottom w:val="0"/>
      <w:divBdr>
        <w:top w:val="none" w:sz="0" w:space="0" w:color="auto"/>
        <w:left w:val="none" w:sz="0" w:space="0" w:color="auto"/>
        <w:bottom w:val="none" w:sz="0" w:space="0" w:color="auto"/>
        <w:right w:val="none" w:sz="0" w:space="0" w:color="auto"/>
      </w:divBdr>
    </w:div>
    <w:div w:id="1128091027">
      <w:bodyDiv w:val="1"/>
      <w:marLeft w:val="0"/>
      <w:marRight w:val="0"/>
      <w:marTop w:val="0"/>
      <w:marBottom w:val="0"/>
      <w:divBdr>
        <w:top w:val="none" w:sz="0" w:space="0" w:color="auto"/>
        <w:left w:val="none" w:sz="0" w:space="0" w:color="auto"/>
        <w:bottom w:val="none" w:sz="0" w:space="0" w:color="auto"/>
        <w:right w:val="none" w:sz="0" w:space="0" w:color="auto"/>
      </w:divBdr>
    </w:div>
    <w:div w:id="1131752642">
      <w:bodyDiv w:val="1"/>
      <w:marLeft w:val="0"/>
      <w:marRight w:val="0"/>
      <w:marTop w:val="0"/>
      <w:marBottom w:val="0"/>
      <w:divBdr>
        <w:top w:val="none" w:sz="0" w:space="0" w:color="auto"/>
        <w:left w:val="none" w:sz="0" w:space="0" w:color="auto"/>
        <w:bottom w:val="none" w:sz="0" w:space="0" w:color="auto"/>
        <w:right w:val="none" w:sz="0" w:space="0" w:color="auto"/>
      </w:divBdr>
    </w:div>
    <w:div w:id="1158152929">
      <w:bodyDiv w:val="1"/>
      <w:marLeft w:val="0"/>
      <w:marRight w:val="0"/>
      <w:marTop w:val="0"/>
      <w:marBottom w:val="0"/>
      <w:divBdr>
        <w:top w:val="none" w:sz="0" w:space="0" w:color="auto"/>
        <w:left w:val="none" w:sz="0" w:space="0" w:color="auto"/>
        <w:bottom w:val="none" w:sz="0" w:space="0" w:color="auto"/>
        <w:right w:val="none" w:sz="0" w:space="0" w:color="auto"/>
      </w:divBdr>
    </w:div>
    <w:div w:id="1169246480">
      <w:bodyDiv w:val="1"/>
      <w:marLeft w:val="0"/>
      <w:marRight w:val="0"/>
      <w:marTop w:val="0"/>
      <w:marBottom w:val="0"/>
      <w:divBdr>
        <w:top w:val="none" w:sz="0" w:space="0" w:color="auto"/>
        <w:left w:val="none" w:sz="0" w:space="0" w:color="auto"/>
        <w:bottom w:val="none" w:sz="0" w:space="0" w:color="auto"/>
        <w:right w:val="none" w:sz="0" w:space="0" w:color="auto"/>
      </w:divBdr>
      <w:divsChild>
        <w:div w:id="875697645">
          <w:marLeft w:val="547"/>
          <w:marRight w:val="0"/>
          <w:marTop w:val="0"/>
          <w:marBottom w:val="0"/>
          <w:divBdr>
            <w:top w:val="none" w:sz="0" w:space="0" w:color="auto"/>
            <w:left w:val="none" w:sz="0" w:space="0" w:color="auto"/>
            <w:bottom w:val="none" w:sz="0" w:space="0" w:color="auto"/>
            <w:right w:val="none" w:sz="0" w:space="0" w:color="auto"/>
          </w:divBdr>
        </w:div>
      </w:divsChild>
    </w:div>
    <w:div w:id="1171414852">
      <w:bodyDiv w:val="1"/>
      <w:marLeft w:val="0"/>
      <w:marRight w:val="0"/>
      <w:marTop w:val="0"/>
      <w:marBottom w:val="0"/>
      <w:divBdr>
        <w:top w:val="none" w:sz="0" w:space="0" w:color="auto"/>
        <w:left w:val="none" w:sz="0" w:space="0" w:color="auto"/>
        <w:bottom w:val="none" w:sz="0" w:space="0" w:color="auto"/>
        <w:right w:val="none" w:sz="0" w:space="0" w:color="auto"/>
      </w:divBdr>
    </w:div>
    <w:div w:id="1173954242">
      <w:bodyDiv w:val="1"/>
      <w:marLeft w:val="0"/>
      <w:marRight w:val="0"/>
      <w:marTop w:val="0"/>
      <w:marBottom w:val="0"/>
      <w:divBdr>
        <w:top w:val="none" w:sz="0" w:space="0" w:color="auto"/>
        <w:left w:val="none" w:sz="0" w:space="0" w:color="auto"/>
        <w:bottom w:val="none" w:sz="0" w:space="0" w:color="auto"/>
        <w:right w:val="none" w:sz="0" w:space="0" w:color="auto"/>
      </w:divBdr>
    </w:div>
    <w:div w:id="1218935955">
      <w:bodyDiv w:val="1"/>
      <w:marLeft w:val="0"/>
      <w:marRight w:val="0"/>
      <w:marTop w:val="0"/>
      <w:marBottom w:val="0"/>
      <w:divBdr>
        <w:top w:val="none" w:sz="0" w:space="0" w:color="auto"/>
        <w:left w:val="none" w:sz="0" w:space="0" w:color="auto"/>
        <w:bottom w:val="none" w:sz="0" w:space="0" w:color="auto"/>
        <w:right w:val="none" w:sz="0" w:space="0" w:color="auto"/>
      </w:divBdr>
    </w:div>
    <w:div w:id="1222249016">
      <w:bodyDiv w:val="1"/>
      <w:marLeft w:val="0"/>
      <w:marRight w:val="0"/>
      <w:marTop w:val="0"/>
      <w:marBottom w:val="0"/>
      <w:divBdr>
        <w:top w:val="none" w:sz="0" w:space="0" w:color="auto"/>
        <w:left w:val="none" w:sz="0" w:space="0" w:color="auto"/>
        <w:bottom w:val="none" w:sz="0" w:space="0" w:color="auto"/>
        <w:right w:val="none" w:sz="0" w:space="0" w:color="auto"/>
      </w:divBdr>
    </w:div>
    <w:div w:id="1237785778">
      <w:bodyDiv w:val="1"/>
      <w:marLeft w:val="0"/>
      <w:marRight w:val="0"/>
      <w:marTop w:val="0"/>
      <w:marBottom w:val="0"/>
      <w:divBdr>
        <w:top w:val="none" w:sz="0" w:space="0" w:color="auto"/>
        <w:left w:val="none" w:sz="0" w:space="0" w:color="auto"/>
        <w:bottom w:val="none" w:sz="0" w:space="0" w:color="auto"/>
        <w:right w:val="none" w:sz="0" w:space="0" w:color="auto"/>
      </w:divBdr>
    </w:div>
    <w:div w:id="1243219539">
      <w:bodyDiv w:val="1"/>
      <w:marLeft w:val="0"/>
      <w:marRight w:val="0"/>
      <w:marTop w:val="0"/>
      <w:marBottom w:val="0"/>
      <w:divBdr>
        <w:top w:val="none" w:sz="0" w:space="0" w:color="auto"/>
        <w:left w:val="none" w:sz="0" w:space="0" w:color="auto"/>
        <w:bottom w:val="none" w:sz="0" w:space="0" w:color="auto"/>
        <w:right w:val="none" w:sz="0" w:space="0" w:color="auto"/>
      </w:divBdr>
    </w:div>
    <w:div w:id="1257980781">
      <w:bodyDiv w:val="1"/>
      <w:marLeft w:val="0"/>
      <w:marRight w:val="0"/>
      <w:marTop w:val="0"/>
      <w:marBottom w:val="0"/>
      <w:divBdr>
        <w:top w:val="none" w:sz="0" w:space="0" w:color="auto"/>
        <w:left w:val="none" w:sz="0" w:space="0" w:color="auto"/>
        <w:bottom w:val="none" w:sz="0" w:space="0" w:color="auto"/>
        <w:right w:val="none" w:sz="0" w:space="0" w:color="auto"/>
      </w:divBdr>
    </w:div>
    <w:div w:id="1259175683">
      <w:bodyDiv w:val="1"/>
      <w:marLeft w:val="0"/>
      <w:marRight w:val="0"/>
      <w:marTop w:val="0"/>
      <w:marBottom w:val="0"/>
      <w:divBdr>
        <w:top w:val="none" w:sz="0" w:space="0" w:color="auto"/>
        <w:left w:val="none" w:sz="0" w:space="0" w:color="auto"/>
        <w:bottom w:val="none" w:sz="0" w:space="0" w:color="auto"/>
        <w:right w:val="none" w:sz="0" w:space="0" w:color="auto"/>
      </w:divBdr>
    </w:div>
    <w:div w:id="1271158903">
      <w:bodyDiv w:val="1"/>
      <w:marLeft w:val="0"/>
      <w:marRight w:val="0"/>
      <w:marTop w:val="0"/>
      <w:marBottom w:val="0"/>
      <w:divBdr>
        <w:top w:val="none" w:sz="0" w:space="0" w:color="auto"/>
        <w:left w:val="none" w:sz="0" w:space="0" w:color="auto"/>
        <w:bottom w:val="none" w:sz="0" w:space="0" w:color="auto"/>
        <w:right w:val="none" w:sz="0" w:space="0" w:color="auto"/>
      </w:divBdr>
    </w:div>
    <w:div w:id="1275281805">
      <w:bodyDiv w:val="1"/>
      <w:marLeft w:val="0"/>
      <w:marRight w:val="0"/>
      <w:marTop w:val="0"/>
      <w:marBottom w:val="0"/>
      <w:divBdr>
        <w:top w:val="none" w:sz="0" w:space="0" w:color="auto"/>
        <w:left w:val="none" w:sz="0" w:space="0" w:color="auto"/>
        <w:bottom w:val="none" w:sz="0" w:space="0" w:color="auto"/>
        <w:right w:val="none" w:sz="0" w:space="0" w:color="auto"/>
      </w:divBdr>
    </w:div>
    <w:div w:id="1286110242">
      <w:bodyDiv w:val="1"/>
      <w:marLeft w:val="0"/>
      <w:marRight w:val="0"/>
      <w:marTop w:val="0"/>
      <w:marBottom w:val="0"/>
      <w:divBdr>
        <w:top w:val="none" w:sz="0" w:space="0" w:color="auto"/>
        <w:left w:val="none" w:sz="0" w:space="0" w:color="auto"/>
        <w:bottom w:val="none" w:sz="0" w:space="0" w:color="auto"/>
        <w:right w:val="none" w:sz="0" w:space="0" w:color="auto"/>
      </w:divBdr>
    </w:div>
    <w:div w:id="1295866745">
      <w:bodyDiv w:val="1"/>
      <w:marLeft w:val="0"/>
      <w:marRight w:val="0"/>
      <w:marTop w:val="0"/>
      <w:marBottom w:val="0"/>
      <w:divBdr>
        <w:top w:val="none" w:sz="0" w:space="0" w:color="auto"/>
        <w:left w:val="none" w:sz="0" w:space="0" w:color="auto"/>
        <w:bottom w:val="none" w:sz="0" w:space="0" w:color="auto"/>
        <w:right w:val="none" w:sz="0" w:space="0" w:color="auto"/>
      </w:divBdr>
    </w:div>
    <w:div w:id="1327780767">
      <w:bodyDiv w:val="1"/>
      <w:marLeft w:val="0"/>
      <w:marRight w:val="0"/>
      <w:marTop w:val="0"/>
      <w:marBottom w:val="0"/>
      <w:divBdr>
        <w:top w:val="none" w:sz="0" w:space="0" w:color="auto"/>
        <w:left w:val="none" w:sz="0" w:space="0" w:color="auto"/>
        <w:bottom w:val="none" w:sz="0" w:space="0" w:color="auto"/>
        <w:right w:val="none" w:sz="0" w:space="0" w:color="auto"/>
      </w:divBdr>
    </w:div>
    <w:div w:id="1336302697">
      <w:bodyDiv w:val="1"/>
      <w:marLeft w:val="0"/>
      <w:marRight w:val="0"/>
      <w:marTop w:val="0"/>
      <w:marBottom w:val="0"/>
      <w:divBdr>
        <w:top w:val="none" w:sz="0" w:space="0" w:color="auto"/>
        <w:left w:val="none" w:sz="0" w:space="0" w:color="auto"/>
        <w:bottom w:val="none" w:sz="0" w:space="0" w:color="auto"/>
        <w:right w:val="none" w:sz="0" w:space="0" w:color="auto"/>
      </w:divBdr>
    </w:div>
    <w:div w:id="134913979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65092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724011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2482169">
      <w:bodyDiv w:val="1"/>
      <w:marLeft w:val="0"/>
      <w:marRight w:val="0"/>
      <w:marTop w:val="0"/>
      <w:marBottom w:val="0"/>
      <w:divBdr>
        <w:top w:val="none" w:sz="0" w:space="0" w:color="auto"/>
        <w:left w:val="none" w:sz="0" w:space="0" w:color="auto"/>
        <w:bottom w:val="none" w:sz="0" w:space="0" w:color="auto"/>
        <w:right w:val="none" w:sz="0" w:space="0" w:color="auto"/>
      </w:divBdr>
    </w:div>
    <w:div w:id="1506439303">
      <w:bodyDiv w:val="1"/>
      <w:marLeft w:val="0"/>
      <w:marRight w:val="0"/>
      <w:marTop w:val="0"/>
      <w:marBottom w:val="0"/>
      <w:divBdr>
        <w:top w:val="none" w:sz="0" w:space="0" w:color="auto"/>
        <w:left w:val="none" w:sz="0" w:space="0" w:color="auto"/>
        <w:bottom w:val="none" w:sz="0" w:space="0" w:color="auto"/>
        <w:right w:val="none" w:sz="0" w:space="0" w:color="auto"/>
      </w:divBdr>
    </w:div>
    <w:div w:id="1515417118">
      <w:bodyDiv w:val="1"/>
      <w:marLeft w:val="0"/>
      <w:marRight w:val="0"/>
      <w:marTop w:val="0"/>
      <w:marBottom w:val="0"/>
      <w:divBdr>
        <w:top w:val="none" w:sz="0" w:space="0" w:color="auto"/>
        <w:left w:val="none" w:sz="0" w:space="0" w:color="auto"/>
        <w:bottom w:val="none" w:sz="0" w:space="0" w:color="auto"/>
        <w:right w:val="none" w:sz="0" w:space="0" w:color="auto"/>
      </w:divBdr>
    </w:div>
    <w:div w:id="1517963772">
      <w:bodyDiv w:val="1"/>
      <w:marLeft w:val="0"/>
      <w:marRight w:val="0"/>
      <w:marTop w:val="0"/>
      <w:marBottom w:val="0"/>
      <w:divBdr>
        <w:top w:val="none" w:sz="0" w:space="0" w:color="auto"/>
        <w:left w:val="none" w:sz="0" w:space="0" w:color="auto"/>
        <w:bottom w:val="none" w:sz="0" w:space="0" w:color="auto"/>
        <w:right w:val="none" w:sz="0" w:space="0" w:color="auto"/>
      </w:divBdr>
    </w:div>
    <w:div w:id="1566406581">
      <w:bodyDiv w:val="1"/>
      <w:marLeft w:val="0"/>
      <w:marRight w:val="0"/>
      <w:marTop w:val="0"/>
      <w:marBottom w:val="0"/>
      <w:divBdr>
        <w:top w:val="none" w:sz="0" w:space="0" w:color="auto"/>
        <w:left w:val="none" w:sz="0" w:space="0" w:color="auto"/>
        <w:bottom w:val="none" w:sz="0" w:space="0" w:color="auto"/>
        <w:right w:val="none" w:sz="0" w:space="0" w:color="auto"/>
      </w:divBdr>
    </w:div>
    <w:div w:id="1590580135">
      <w:bodyDiv w:val="1"/>
      <w:marLeft w:val="0"/>
      <w:marRight w:val="0"/>
      <w:marTop w:val="0"/>
      <w:marBottom w:val="0"/>
      <w:divBdr>
        <w:top w:val="none" w:sz="0" w:space="0" w:color="auto"/>
        <w:left w:val="none" w:sz="0" w:space="0" w:color="auto"/>
        <w:bottom w:val="none" w:sz="0" w:space="0" w:color="auto"/>
        <w:right w:val="none" w:sz="0" w:space="0" w:color="auto"/>
      </w:divBdr>
    </w:div>
    <w:div w:id="160939105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7181827">
      <w:bodyDiv w:val="1"/>
      <w:marLeft w:val="0"/>
      <w:marRight w:val="0"/>
      <w:marTop w:val="0"/>
      <w:marBottom w:val="0"/>
      <w:divBdr>
        <w:top w:val="none" w:sz="0" w:space="0" w:color="auto"/>
        <w:left w:val="none" w:sz="0" w:space="0" w:color="auto"/>
        <w:bottom w:val="none" w:sz="0" w:space="0" w:color="auto"/>
        <w:right w:val="none" w:sz="0" w:space="0" w:color="auto"/>
      </w:divBdr>
    </w:div>
    <w:div w:id="1648247343">
      <w:bodyDiv w:val="1"/>
      <w:marLeft w:val="0"/>
      <w:marRight w:val="0"/>
      <w:marTop w:val="0"/>
      <w:marBottom w:val="0"/>
      <w:divBdr>
        <w:top w:val="none" w:sz="0" w:space="0" w:color="auto"/>
        <w:left w:val="none" w:sz="0" w:space="0" w:color="auto"/>
        <w:bottom w:val="none" w:sz="0" w:space="0" w:color="auto"/>
        <w:right w:val="none" w:sz="0" w:space="0" w:color="auto"/>
      </w:divBdr>
    </w:div>
    <w:div w:id="1652444258">
      <w:bodyDiv w:val="1"/>
      <w:marLeft w:val="0"/>
      <w:marRight w:val="0"/>
      <w:marTop w:val="0"/>
      <w:marBottom w:val="0"/>
      <w:divBdr>
        <w:top w:val="none" w:sz="0" w:space="0" w:color="auto"/>
        <w:left w:val="none" w:sz="0" w:space="0" w:color="auto"/>
        <w:bottom w:val="none" w:sz="0" w:space="0" w:color="auto"/>
        <w:right w:val="none" w:sz="0" w:space="0" w:color="auto"/>
      </w:divBdr>
    </w:div>
    <w:div w:id="1663241267">
      <w:bodyDiv w:val="1"/>
      <w:marLeft w:val="0"/>
      <w:marRight w:val="0"/>
      <w:marTop w:val="0"/>
      <w:marBottom w:val="0"/>
      <w:divBdr>
        <w:top w:val="none" w:sz="0" w:space="0" w:color="auto"/>
        <w:left w:val="none" w:sz="0" w:space="0" w:color="auto"/>
        <w:bottom w:val="none" w:sz="0" w:space="0" w:color="auto"/>
        <w:right w:val="none" w:sz="0" w:space="0" w:color="auto"/>
      </w:divBdr>
    </w:div>
    <w:div w:id="1665932466">
      <w:bodyDiv w:val="1"/>
      <w:marLeft w:val="0"/>
      <w:marRight w:val="0"/>
      <w:marTop w:val="0"/>
      <w:marBottom w:val="0"/>
      <w:divBdr>
        <w:top w:val="none" w:sz="0" w:space="0" w:color="auto"/>
        <w:left w:val="none" w:sz="0" w:space="0" w:color="auto"/>
        <w:bottom w:val="none" w:sz="0" w:space="0" w:color="auto"/>
        <w:right w:val="none" w:sz="0" w:space="0" w:color="auto"/>
      </w:divBdr>
    </w:div>
    <w:div w:id="1673027884">
      <w:bodyDiv w:val="1"/>
      <w:marLeft w:val="0"/>
      <w:marRight w:val="0"/>
      <w:marTop w:val="0"/>
      <w:marBottom w:val="0"/>
      <w:divBdr>
        <w:top w:val="none" w:sz="0" w:space="0" w:color="auto"/>
        <w:left w:val="none" w:sz="0" w:space="0" w:color="auto"/>
        <w:bottom w:val="none" w:sz="0" w:space="0" w:color="auto"/>
        <w:right w:val="none" w:sz="0" w:space="0" w:color="auto"/>
      </w:divBdr>
    </w:div>
    <w:div w:id="1677420531">
      <w:bodyDiv w:val="1"/>
      <w:marLeft w:val="0"/>
      <w:marRight w:val="0"/>
      <w:marTop w:val="0"/>
      <w:marBottom w:val="0"/>
      <w:divBdr>
        <w:top w:val="none" w:sz="0" w:space="0" w:color="auto"/>
        <w:left w:val="none" w:sz="0" w:space="0" w:color="auto"/>
        <w:bottom w:val="none" w:sz="0" w:space="0" w:color="auto"/>
        <w:right w:val="none" w:sz="0" w:space="0" w:color="auto"/>
      </w:divBdr>
    </w:div>
    <w:div w:id="1678195567">
      <w:bodyDiv w:val="1"/>
      <w:marLeft w:val="0"/>
      <w:marRight w:val="0"/>
      <w:marTop w:val="0"/>
      <w:marBottom w:val="0"/>
      <w:divBdr>
        <w:top w:val="none" w:sz="0" w:space="0" w:color="auto"/>
        <w:left w:val="none" w:sz="0" w:space="0" w:color="auto"/>
        <w:bottom w:val="none" w:sz="0" w:space="0" w:color="auto"/>
        <w:right w:val="none" w:sz="0" w:space="0" w:color="auto"/>
      </w:divBdr>
      <w:divsChild>
        <w:div w:id="767115394">
          <w:marLeft w:val="0"/>
          <w:marRight w:val="0"/>
          <w:marTop w:val="0"/>
          <w:marBottom w:val="0"/>
          <w:divBdr>
            <w:top w:val="none" w:sz="0" w:space="0" w:color="auto"/>
            <w:left w:val="none" w:sz="0" w:space="0" w:color="auto"/>
            <w:bottom w:val="none" w:sz="0" w:space="0" w:color="auto"/>
            <w:right w:val="none" w:sz="0" w:space="0" w:color="auto"/>
          </w:divBdr>
        </w:div>
        <w:div w:id="1586181982">
          <w:marLeft w:val="0"/>
          <w:marRight w:val="0"/>
          <w:marTop w:val="0"/>
          <w:marBottom w:val="0"/>
          <w:divBdr>
            <w:top w:val="none" w:sz="0" w:space="0" w:color="auto"/>
            <w:left w:val="none" w:sz="0" w:space="0" w:color="auto"/>
            <w:bottom w:val="none" w:sz="0" w:space="0" w:color="auto"/>
            <w:right w:val="none" w:sz="0" w:space="0" w:color="auto"/>
          </w:divBdr>
        </w:div>
        <w:div w:id="1593053021">
          <w:marLeft w:val="0"/>
          <w:marRight w:val="0"/>
          <w:marTop w:val="0"/>
          <w:marBottom w:val="0"/>
          <w:divBdr>
            <w:top w:val="none" w:sz="0" w:space="0" w:color="auto"/>
            <w:left w:val="none" w:sz="0" w:space="0" w:color="auto"/>
            <w:bottom w:val="none" w:sz="0" w:space="0" w:color="auto"/>
            <w:right w:val="none" w:sz="0" w:space="0" w:color="auto"/>
          </w:divBdr>
        </w:div>
        <w:div w:id="1660690774">
          <w:marLeft w:val="0"/>
          <w:marRight w:val="0"/>
          <w:marTop w:val="0"/>
          <w:marBottom w:val="0"/>
          <w:divBdr>
            <w:top w:val="none" w:sz="0" w:space="0" w:color="auto"/>
            <w:left w:val="none" w:sz="0" w:space="0" w:color="auto"/>
            <w:bottom w:val="none" w:sz="0" w:space="0" w:color="auto"/>
            <w:right w:val="none" w:sz="0" w:space="0" w:color="auto"/>
          </w:divBdr>
        </w:div>
        <w:div w:id="1850680071">
          <w:marLeft w:val="0"/>
          <w:marRight w:val="0"/>
          <w:marTop w:val="0"/>
          <w:marBottom w:val="0"/>
          <w:divBdr>
            <w:top w:val="none" w:sz="0" w:space="0" w:color="auto"/>
            <w:left w:val="none" w:sz="0" w:space="0" w:color="auto"/>
            <w:bottom w:val="none" w:sz="0" w:space="0" w:color="auto"/>
            <w:right w:val="none" w:sz="0" w:space="0" w:color="auto"/>
          </w:divBdr>
        </w:div>
      </w:divsChild>
    </w:div>
    <w:div w:id="1688360897">
      <w:bodyDiv w:val="1"/>
      <w:marLeft w:val="0"/>
      <w:marRight w:val="0"/>
      <w:marTop w:val="0"/>
      <w:marBottom w:val="0"/>
      <w:divBdr>
        <w:top w:val="none" w:sz="0" w:space="0" w:color="auto"/>
        <w:left w:val="none" w:sz="0" w:space="0" w:color="auto"/>
        <w:bottom w:val="none" w:sz="0" w:space="0" w:color="auto"/>
        <w:right w:val="none" w:sz="0" w:space="0" w:color="auto"/>
      </w:divBdr>
      <w:divsChild>
        <w:div w:id="57943814">
          <w:marLeft w:val="1195"/>
          <w:marRight w:val="0"/>
          <w:marTop w:val="0"/>
          <w:marBottom w:val="240"/>
          <w:divBdr>
            <w:top w:val="none" w:sz="0" w:space="0" w:color="auto"/>
            <w:left w:val="none" w:sz="0" w:space="0" w:color="auto"/>
            <w:bottom w:val="none" w:sz="0" w:space="0" w:color="auto"/>
            <w:right w:val="none" w:sz="0" w:space="0" w:color="auto"/>
          </w:divBdr>
        </w:div>
        <w:div w:id="1051424459">
          <w:marLeft w:val="1195"/>
          <w:marRight w:val="0"/>
          <w:marTop w:val="0"/>
          <w:marBottom w:val="240"/>
          <w:divBdr>
            <w:top w:val="none" w:sz="0" w:space="0" w:color="auto"/>
            <w:left w:val="none" w:sz="0" w:space="0" w:color="auto"/>
            <w:bottom w:val="none" w:sz="0" w:space="0" w:color="auto"/>
            <w:right w:val="none" w:sz="0" w:space="0" w:color="auto"/>
          </w:divBdr>
        </w:div>
        <w:div w:id="1450927747">
          <w:marLeft w:val="1195"/>
          <w:marRight w:val="0"/>
          <w:marTop w:val="0"/>
          <w:marBottom w:val="240"/>
          <w:divBdr>
            <w:top w:val="none" w:sz="0" w:space="0" w:color="auto"/>
            <w:left w:val="none" w:sz="0" w:space="0" w:color="auto"/>
            <w:bottom w:val="none" w:sz="0" w:space="0" w:color="auto"/>
            <w:right w:val="none" w:sz="0" w:space="0" w:color="auto"/>
          </w:divBdr>
        </w:div>
        <w:div w:id="1969504076">
          <w:marLeft w:val="1195"/>
          <w:marRight w:val="0"/>
          <w:marTop w:val="0"/>
          <w:marBottom w:val="240"/>
          <w:divBdr>
            <w:top w:val="none" w:sz="0" w:space="0" w:color="auto"/>
            <w:left w:val="none" w:sz="0" w:space="0" w:color="auto"/>
            <w:bottom w:val="none" w:sz="0" w:space="0" w:color="auto"/>
            <w:right w:val="none" w:sz="0" w:space="0" w:color="auto"/>
          </w:divBdr>
        </w:div>
      </w:divsChild>
    </w:div>
    <w:div w:id="1692608618">
      <w:bodyDiv w:val="1"/>
      <w:marLeft w:val="0"/>
      <w:marRight w:val="0"/>
      <w:marTop w:val="0"/>
      <w:marBottom w:val="0"/>
      <w:divBdr>
        <w:top w:val="none" w:sz="0" w:space="0" w:color="auto"/>
        <w:left w:val="none" w:sz="0" w:space="0" w:color="auto"/>
        <w:bottom w:val="none" w:sz="0" w:space="0" w:color="auto"/>
        <w:right w:val="none" w:sz="0" w:space="0" w:color="auto"/>
      </w:divBdr>
      <w:divsChild>
        <w:div w:id="256524718">
          <w:marLeft w:val="0"/>
          <w:marRight w:val="0"/>
          <w:marTop w:val="0"/>
          <w:marBottom w:val="0"/>
          <w:divBdr>
            <w:top w:val="none" w:sz="0" w:space="0" w:color="auto"/>
            <w:left w:val="none" w:sz="0" w:space="0" w:color="auto"/>
            <w:bottom w:val="none" w:sz="0" w:space="0" w:color="auto"/>
            <w:right w:val="none" w:sz="0" w:space="0" w:color="auto"/>
          </w:divBdr>
        </w:div>
        <w:div w:id="458885278">
          <w:marLeft w:val="0"/>
          <w:marRight w:val="0"/>
          <w:marTop w:val="0"/>
          <w:marBottom w:val="0"/>
          <w:divBdr>
            <w:top w:val="none" w:sz="0" w:space="0" w:color="auto"/>
            <w:left w:val="none" w:sz="0" w:space="0" w:color="auto"/>
            <w:bottom w:val="none" w:sz="0" w:space="0" w:color="auto"/>
            <w:right w:val="none" w:sz="0" w:space="0" w:color="auto"/>
          </w:divBdr>
        </w:div>
        <w:div w:id="535696429">
          <w:marLeft w:val="0"/>
          <w:marRight w:val="0"/>
          <w:marTop w:val="0"/>
          <w:marBottom w:val="0"/>
          <w:divBdr>
            <w:top w:val="none" w:sz="0" w:space="0" w:color="auto"/>
            <w:left w:val="none" w:sz="0" w:space="0" w:color="auto"/>
            <w:bottom w:val="none" w:sz="0" w:space="0" w:color="auto"/>
            <w:right w:val="none" w:sz="0" w:space="0" w:color="auto"/>
          </w:divBdr>
        </w:div>
        <w:div w:id="1049498178">
          <w:marLeft w:val="0"/>
          <w:marRight w:val="0"/>
          <w:marTop w:val="0"/>
          <w:marBottom w:val="0"/>
          <w:divBdr>
            <w:top w:val="none" w:sz="0" w:space="0" w:color="auto"/>
            <w:left w:val="none" w:sz="0" w:space="0" w:color="auto"/>
            <w:bottom w:val="none" w:sz="0" w:space="0" w:color="auto"/>
            <w:right w:val="none" w:sz="0" w:space="0" w:color="auto"/>
          </w:divBdr>
        </w:div>
        <w:div w:id="1995179191">
          <w:marLeft w:val="0"/>
          <w:marRight w:val="0"/>
          <w:marTop w:val="0"/>
          <w:marBottom w:val="0"/>
          <w:divBdr>
            <w:top w:val="none" w:sz="0" w:space="0" w:color="auto"/>
            <w:left w:val="none" w:sz="0" w:space="0" w:color="auto"/>
            <w:bottom w:val="none" w:sz="0" w:space="0" w:color="auto"/>
            <w:right w:val="none" w:sz="0" w:space="0" w:color="auto"/>
          </w:divBdr>
        </w:div>
      </w:divsChild>
    </w:div>
    <w:div w:id="1697271858">
      <w:bodyDiv w:val="1"/>
      <w:marLeft w:val="0"/>
      <w:marRight w:val="0"/>
      <w:marTop w:val="0"/>
      <w:marBottom w:val="0"/>
      <w:divBdr>
        <w:top w:val="none" w:sz="0" w:space="0" w:color="auto"/>
        <w:left w:val="none" w:sz="0" w:space="0" w:color="auto"/>
        <w:bottom w:val="none" w:sz="0" w:space="0" w:color="auto"/>
        <w:right w:val="none" w:sz="0" w:space="0" w:color="auto"/>
      </w:divBdr>
    </w:div>
    <w:div w:id="173500694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8651140">
      <w:bodyDiv w:val="1"/>
      <w:marLeft w:val="0"/>
      <w:marRight w:val="0"/>
      <w:marTop w:val="0"/>
      <w:marBottom w:val="0"/>
      <w:divBdr>
        <w:top w:val="none" w:sz="0" w:space="0" w:color="auto"/>
        <w:left w:val="none" w:sz="0" w:space="0" w:color="auto"/>
        <w:bottom w:val="none" w:sz="0" w:space="0" w:color="auto"/>
        <w:right w:val="none" w:sz="0" w:space="0" w:color="auto"/>
      </w:divBdr>
    </w:div>
    <w:div w:id="1753894150">
      <w:bodyDiv w:val="1"/>
      <w:marLeft w:val="0"/>
      <w:marRight w:val="0"/>
      <w:marTop w:val="0"/>
      <w:marBottom w:val="0"/>
      <w:divBdr>
        <w:top w:val="none" w:sz="0" w:space="0" w:color="auto"/>
        <w:left w:val="none" w:sz="0" w:space="0" w:color="auto"/>
        <w:bottom w:val="none" w:sz="0" w:space="0" w:color="auto"/>
        <w:right w:val="none" w:sz="0" w:space="0" w:color="auto"/>
      </w:divBdr>
    </w:div>
    <w:div w:id="1759448718">
      <w:bodyDiv w:val="1"/>
      <w:marLeft w:val="0"/>
      <w:marRight w:val="0"/>
      <w:marTop w:val="0"/>
      <w:marBottom w:val="0"/>
      <w:divBdr>
        <w:top w:val="none" w:sz="0" w:space="0" w:color="auto"/>
        <w:left w:val="none" w:sz="0" w:space="0" w:color="auto"/>
        <w:bottom w:val="none" w:sz="0" w:space="0" w:color="auto"/>
        <w:right w:val="none" w:sz="0" w:space="0" w:color="auto"/>
      </w:divBdr>
    </w:div>
    <w:div w:id="1781216876">
      <w:bodyDiv w:val="1"/>
      <w:marLeft w:val="0"/>
      <w:marRight w:val="0"/>
      <w:marTop w:val="0"/>
      <w:marBottom w:val="0"/>
      <w:divBdr>
        <w:top w:val="none" w:sz="0" w:space="0" w:color="auto"/>
        <w:left w:val="none" w:sz="0" w:space="0" w:color="auto"/>
        <w:bottom w:val="none" w:sz="0" w:space="0" w:color="auto"/>
        <w:right w:val="none" w:sz="0" w:space="0" w:color="auto"/>
      </w:divBdr>
    </w:div>
    <w:div w:id="1786315676">
      <w:bodyDiv w:val="1"/>
      <w:marLeft w:val="0"/>
      <w:marRight w:val="0"/>
      <w:marTop w:val="0"/>
      <w:marBottom w:val="0"/>
      <w:divBdr>
        <w:top w:val="none" w:sz="0" w:space="0" w:color="auto"/>
        <w:left w:val="none" w:sz="0" w:space="0" w:color="auto"/>
        <w:bottom w:val="none" w:sz="0" w:space="0" w:color="auto"/>
        <w:right w:val="none" w:sz="0" w:space="0" w:color="auto"/>
      </w:divBdr>
    </w:div>
    <w:div w:id="1788350142">
      <w:bodyDiv w:val="1"/>
      <w:marLeft w:val="0"/>
      <w:marRight w:val="0"/>
      <w:marTop w:val="0"/>
      <w:marBottom w:val="0"/>
      <w:divBdr>
        <w:top w:val="none" w:sz="0" w:space="0" w:color="auto"/>
        <w:left w:val="none" w:sz="0" w:space="0" w:color="auto"/>
        <w:bottom w:val="none" w:sz="0" w:space="0" w:color="auto"/>
        <w:right w:val="none" w:sz="0" w:space="0" w:color="auto"/>
      </w:divBdr>
    </w:div>
    <w:div w:id="1802185218">
      <w:bodyDiv w:val="1"/>
      <w:marLeft w:val="0"/>
      <w:marRight w:val="0"/>
      <w:marTop w:val="0"/>
      <w:marBottom w:val="0"/>
      <w:divBdr>
        <w:top w:val="none" w:sz="0" w:space="0" w:color="auto"/>
        <w:left w:val="none" w:sz="0" w:space="0" w:color="auto"/>
        <w:bottom w:val="none" w:sz="0" w:space="0" w:color="auto"/>
        <w:right w:val="none" w:sz="0" w:space="0" w:color="auto"/>
      </w:divBdr>
      <w:divsChild>
        <w:div w:id="1483079856">
          <w:marLeft w:val="0"/>
          <w:marRight w:val="0"/>
          <w:marTop w:val="0"/>
          <w:marBottom w:val="0"/>
          <w:divBdr>
            <w:top w:val="single" w:sz="2" w:space="0" w:color="E3E3E3"/>
            <w:left w:val="single" w:sz="2" w:space="0" w:color="E3E3E3"/>
            <w:bottom w:val="single" w:sz="2" w:space="0" w:color="E3E3E3"/>
            <w:right w:val="single" w:sz="2" w:space="0" w:color="E3E3E3"/>
          </w:divBdr>
          <w:divsChild>
            <w:div w:id="1061756776">
              <w:marLeft w:val="0"/>
              <w:marRight w:val="0"/>
              <w:marTop w:val="0"/>
              <w:marBottom w:val="0"/>
              <w:divBdr>
                <w:top w:val="single" w:sz="2" w:space="0" w:color="E3E3E3"/>
                <w:left w:val="single" w:sz="2" w:space="0" w:color="E3E3E3"/>
                <w:bottom w:val="single" w:sz="2" w:space="0" w:color="E3E3E3"/>
                <w:right w:val="single" w:sz="2" w:space="0" w:color="E3E3E3"/>
              </w:divBdr>
              <w:divsChild>
                <w:div w:id="1131944129">
                  <w:marLeft w:val="0"/>
                  <w:marRight w:val="0"/>
                  <w:marTop w:val="0"/>
                  <w:marBottom w:val="0"/>
                  <w:divBdr>
                    <w:top w:val="single" w:sz="2" w:space="0" w:color="E3E3E3"/>
                    <w:left w:val="single" w:sz="2" w:space="0" w:color="E3E3E3"/>
                    <w:bottom w:val="single" w:sz="2" w:space="0" w:color="E3E3E3"/>
                    <w:right w:val="single" w:sz="2" w:space="0" w:color="E3E3E3"/>
                  </w:divBdr>
                  <w:divsChild>
                    <w:div w:id="1414737541">
                      <w:marLeft w:val="0"/>
                      <w:marRight w:val="0"/>
                      <w:marTop w:val="0"/>
                      <w:marBottom w:val="0"/>
                      <w:divBdr>
                        <w:top w:val="single" w:sz="2" w:space="0" w:color="E3E3E3"/>
                        <w:left w:val="single" w:sz="2" w:space="0" w:color="E3E3E3"/>
                        <w:bottom w:val="single" w:sz="2" w:space="0" w:color="E3E3E3"/>
                        <w:right w:val="single" w:sz="2" w:space="0" w:color="E3E3E3"/>
                      </w:divBdr>
                      <w:divsChild>
                        <w:div w:id="851070036">
                          <w:marLeft w:val="0"/>
                          <w:marRight w:val="0"/>
                          <w:marTop w:val="0"/>
                          <w:marBottom w:val="0"/>
                          <w:divBdr>
                            <w:top w:val="single" w:sz="2" w:space="0" w:color="E3E3E3"/>
                            <w:left w:val="single" w:sz="2" w:space="0" w:color="E3E3E3"/>
                            <w:bottom w:val="single" w:sz="2" w:space="0" w:color="E3E3E3"/>
                            <w:right w:val="single" w:sz="2" w:space="0" w:color="E3E3E3"/>
                          </w:divBdr>
                          <w:divsChild>
                            <w:div w:id="872185246">
                              <w:marLeft w:val="0"/>
                              <w:marRight w:val="0"/>
                              <w:marTop w:val="100"/>
                              <w:marBottom w:val="100"/>
                              <w:divBdr>
                                <w:top w:val="single" w:sz="2" w:space="0" w:color="E3E3E3"/>
                                <w:left w:val="single" w:sz="2" w:space="0" w:color="E3E3E3"/>
                                <w:bottom w:val="single" w:sz="2" w:space="0" w:color="E3E3E3"/>
                                <w:right w:val="single" w:sz="2" w:space="0" w:color="E3E3E3"/>
                              </w:divBdr>
                              <w:divsChild>
                                <w:div w:id="1831407582">
                                  <w:marLeft w:val="0"/>
                                  <w:marRight w:val="0"/>
                                  <w:marTop w:val="0"/>
                                  <w:marBottom w:val="0"/>
                                  <w:divBdr>
                                    <w:top w:val="single" w:sz="2" w:space="0" w:color="E3E3E3"/>
                                    <w:left w:val="single" w:sz="2" w:space="0" w:color="E3E3E3"/>
                                    <w:bottom w:val="single" w:sz="2" w:space="0" w:color="E3E3E3"/>
                                    <w:right w:val="single" w:sz="2" w:space="0" w:color="E3E3E3"/>
                                  </w:divBdr>
                                  <w:divsChild>
                                    <w:div w:id="1259824271">
                                      <w:marLeft w:val="0"/>
                                      <w:marRight w:val="0"/>
                                      <w:marTop w:val="0"/>
                                      <w:marBottom w:val="0"/>
                                      <w:divBdr>
                                        <w:top w:val="single" w:sz="2" w:space="0" w:color="E3E3E3"/>
                                        <w:left w:val="single" w:sz="2" w:space="0" w:color="E3E3E3"/>
                                        <w:bottom w:val="single" w:sz="2" w:space="0" w:color="E3E3E3"/>
                                        <w:right w:val="single" w:sz="2" w:space="0" w:color="E3E3E3"/>
                                      </w:divBdr>
                                      <w:divsChild>
                                        <w:div w:id="745685605">
                                          <w:marLeft w:val="0"/>
                                          <w:marRight w:val="0"/>
                                          <w:marTop w:val="0"/>
                                          <w:marBottom w:val="0"/>
                                          <w:divBdr>
                                            <w:top w:val="single" w:sz="2" w:space="0" w:color="E3E3E3"/>
                                            <w:left w:val="single" w:sz="2" w:space="0" w:color="E3E3E3"/>
                                            <w:bottom w:val="single" w:sz="2" w:space="0" w:color="E3E3E3"/>
                                            <w:right w:val="single" w:sz="2" w:space="0" w:color="E3E3E3"/>
                                          </w:divBdr>
                                          <w:divsChild>
                                            <w:div w:id="932205542">
                                              <w:marLeft w:val="0"/>
                                              <w:marRight w:val="0"/>
                                              <w:marTop w:val="0"/>
                                              <w:marBottom w:val="0"/>
                                              <w:divBdr>
                                                <w:top w:val="single" w:sz="2" w:space="0" w:color="E3E3E3"/>
                                                <w:left w:val="single" w:sz="2" w:space="0" w:color="E3E3E3"/>
                                                <w:bottom w:val="single" w:sz="2" w:space="0" w:color="E3E3E3"/>
                                                <w:right w:val="single" w:sz="2" w:space="0" w:color="E3E3E3"/>
                                              </w:divBdr>
                                              <w:divsChild>
                                                <w:div w:id="509684020">
                                                  <w:marLeft w:val="0"/>
                                                  <w:marRight w:val="0"/>
                                                  <w:marTop w:val="0"/>
                                                  <w:marBottom w:val="0"/>
                                                  <w:divBdr>
                                                    <w:top w:val="single" w:sz="2" w:space="0" w:color="E3E3E3"/>
                                                    <w:left w:val="single" w:sz="2" w:space="0" w:color="E3E3E3"/>
                                                    <w:bottom w:val="single" w:sz="2" w:space="0" w:color="E3E3E3"/>
                                                    <w:right w:val="single" w:sz="2" w:space="0" w:color="E3E3E3"/>
                                                  </w:divBdr>
                                                  <w:divsChild>
                                                    <w:div w:id="21150519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4202706">
          <w:marLeft w:val="0"/>
          <w:marRight w:val="0"/>
          <w:marTop w:val="0"/>
          <w:marBottom w:val="0"/>
          <w:divBdr>
            <w:top w:val="none" w:sz="0" w:space="0" w:color="auto"/>
            <w:left w:val="none" w:sz="0" w:space="0" w:color="auto"/>
            <w:bottom w:val="none" w:sz="0" w:space="0" w:color="auto"/>
            <w:right w:val="none" w:sz="0" w:space="0" w:color="auto"/>
          </w:divBdr>
        </w:div>
      </w:divsChild>
    </w:div>
    <w:div w:id="1812746565">
      <w:bodyDiv w:val="1"/>
      <w:marLeft w:val="0"/>
      <w:marRight w:val="0"/>
      <w:marTop w:val="0"/>
      <w:marBottom w:val="0"/>
      <w:divBdr>
        <w:top w:val="none" w:sz="0" w:space="0" w:color="auto"/>
        <w:left w:val="none" w:sz="0" w:space="0" w:color="auto"/>
        <w:bottom w:val="none" w:sz="0" w:space="0" w:color="auto"/>
        <w:right w:val="none" w:sz="0" w:space="0" w:color="auto"/>
      </w:divBdr>
    </w:div>
    <w:div w:id="1812749515">
      <w:bodyDiv w:val="1"/>
      <w:marLeft w:val="0"/>
      <w:marRight w:val="0"/>
      <w:marTop w:val="0"/>
      <w:marBottom w:val="0"/>
      <w:divBdr>
        <w:top w:val="none" w:sz="0" w:space="0" w:color="auto"/>
        <w:left w:val="none" w:sz="0" w:space="0" w:color="auto"/>
        <w:bottom w:val="none" w:sz="0" w:space="0" w:color="auto"/>
        <w:right w:val="none" w:sz="0" w:space="0" w:color="auto"/>
      </w:divBdr>
    </w:div>
    <w:div w:id="1816676118">
      <w:bodyDiv w:val="1"/>
      <w:marLeft w:val="0"/>
      <w:marRight w:val="0"/>
      <w:marTop w:val="0"/>
      <w:marBottom w:val="0"/>
      <w:divBdr>
        <w:top w:val="none" w:sz="0" w:space="0" w:color="auto"/>
        <w:left w:val="none" w:sz="0" w:space="0" w:color="auto"/>
        <w:bottom w:val="none" w:sz="0" w:space="0" w:color="auto"/>
        <w:right w:val="none" w:sz="0" w:space="0" w:color="auto"/>
      </w:divBdr>
    </w:div>
    <w:div w:id="1822650101">
      <w:bodyDiv w:val="1"/>
      <w:marLeft w:val="0"/>
      <w:marRight w:val="0"/>
      <w:marTop w:val="0"/>
      <w:marBottom w:val="0"/>
      <w:divBdr>
        <w:top w:val="none" w:sz="0" w:space="0" w:color="auto"/>
        <w:left w:val="none" w:sz="0" w:space="0" w:color="auto"/>
        <w:bottom w:val="none" w:sz="0" w:space="0" w:color="auto"/>
        <w:right w:val="none" w:sz="0" w:space="0" w:color="auto"/>
      </w:divBdr>
    </w:div>
    <w:div w:id="1839034261">
      <w:bodyDiv w:val="1"/>
      <w:marLeft w:val="0"/>
      <w:marRight w:val="0"/>
      <w:marTop w:val="0"/>
      <w:marBottom w:val="0"/>
      <w:divBdr>
        <w:top w:val="none" w:sz="0" w:space="0" w:color="auto"/>
        <w:left w:val="none" w:sz="0" w:space="0" w:color="auto"/>
        <w:bottom w:val="none" w:sz="0" w:space="0" w:color="auto"/>
        <w:right w:val="none" w:sz="0" w:space="0" w:color="auto"/>
      </w:divBdr>
    </w:div>
    <w:div w:id="1857112241">
      <w:bodyDiv w:val="1"/>
      <w:marLeft w:val="0"/>
      <w:marRight w:val="0"/>
      <w:marTop w:val="0"/>
      <w:marBottom w:val="0"/>
      <w:divBdr>
        <w:top w:val="none" w:sz="0" w:space="0" w:color="auto"/>
        <w:left w:val="none" w:sz="0" w:space="0" w:color="auto"/>
        <w:bottom w:val="none" w:sz="0" w:space="0" w:color="auto"/>
        <w:right w:val="none" w:sz="0" w:space="0" w:color="auto"/>
      </w:divBdr>
      <w:divsChild>
        <w:div w:id="535970743">
          <w:marLeft w:val="547"/>
          <w:marRight w:val="0"/>
          <w:marTop w:val="0"/>
          <w:marBottom w:val="0"/>
          <w:divBdr>
            <w:top w:val="none" w:sz="0" w:space="0" w:color="auto"/>
            <w:left w:val="none" w:sz="0" w:space="0" w:color="auto"/>
            <w:bottom w:val="none" w:sz="0" w:space="0" w:color="auto"/>
            <w:right w:val="none" w:sz="0" w:space="0" w:color="auto"/>
          </w:divBdr>
        </w:div>
      </w:divsChild>
    </w:div>
    <w:div w:id="1868981877">
      <w:bodyDiv w:val="1"/>
      <w:marLeft w:val="0"/>
      <w:marRight w:val="0"/>
      <w:marTop w:val="0"/>
      <w:marBottom w:val="0"/>
      <w:divBdr>
        <w:top w:val="none" w:sz="0" w:space="0" w:color="auto"/>
        <w:left w:val="none" w:sz="0" w:space="0" w:color="auto"/>
        <w:bottom w:val="none" w:sz="0" w:space="0" w:color="auto"/>
        <w:right w:val="none" w:sz="0" w:space="0" w:color="auto"/>
      </w:divBdr>
    </w:div>
    <w:div w:id="1869291681">
      <w:bodyDiv w:val="1"/>
      <w:marLeft w:val="0"/>
      <w:marRight w:val="0"/>
      <w:marTop w:val="0"/>
      <w:marBottom w:val="0"/>
      <w:divBdr>
        <w:top w:val="none" w:sz="0" w:space="0" w:color="auto"/>
        <w:left w:val="none" w:sz="0" w:space="0" w:color="auto"/>
        <w:bottom w:val="none" w:sz="0" w:space="0" w:color="auto"/>
        <w:right w:val="none" w:sz="0" w:space="0" w:color="auto"/>
      </w:divBdr>
    </w:div>
    <w:div w:id="1869685077">
      <w:bodyDiv w:val="1"/>
      <w:marLeft w:val="0"/>
      <w:marRight w:val="0"/>
      <w:marTop w:val="0"/>
      <w:marBottom w:val="0"/>
      <w:divBdr>
        <w:top w:val="none" w:sz="0" w:space="0" w:color="auto"/>
        <w:left w:val="none" w:sz="0" w:space="0" w:color="auto"/>
        <w:bottom w:val="none" w:sz="0" w:space="0" w:color="auto"/>
        <w:right w:val="none" w:sz="0" w:space="0" w:color="auto"/>
      </w:divBdr>
      <w:divsChild>
        <w:div w:id="1028489116">
          <w:marLeft w:val="1195"/>
          <w:marRight w:val="0"/>
          <w:marTop w:val="0"/>
          <w:marBottom w:val="240"/>
          <w:divBdr>
            <w:top w:val="none" w:sz="0" w:space="0" w:color="auto"/>
            <w:left w:val="none" w:sz="0" w:space="0" w:color="auto"/>
            <w:bottom w:val="none" w:sz="0" w:space="0" w:color="auto"/>
            <w:right w:val="none" w:sz="0" w:space="0" w:color="auto"/>
          </w:divBdr>
        </w:div>
        <w:div w:id="1478374129">
          <w:marLeft w:val="1195"/>
          <w:marRight w:val="0"/>
          <w:marTop w:val="0"/>
          <w:marBottom w:val="240"/>
          <w:divBdr>
            <w:top w:val="none" w:sz="0" w:space="0" w:color="auto"/>
            <w:left w:val="none" w:sz="0" w:space="0" w:color="auto"/>
            <w:bottom w:val="none" w:sz="0" w:space="0" w:color="auto"/>
            <w:right w:val="none" w:sz="0" w:space="0" w:color="auto"/>
          </w:divBdr>
        </w:div>
        <w:div w:id="1601374534">
          <w:marLeft w:val="1195"/>
          <w:marRight w:val="0"/>
          <w:marTop w:val="0"/>
          <w:marBottom w:val="240"/>
          <w:divBdr>
            <w:top w:val="none" w:sz="0" w:space="0" w:color="auto"/>
            <w:left w:val="none" w:sz="0" w:space="0" w:color="auto"/>
            <w:bottom w:val="none" w:sz="0" w:space="0" w:color="auto"/>
            <w:right w:val="none" w:sz="0" w:space="0" w:color="auto"/>
          </w:divBdr>
        </w:div>
        <w:div w:id="1835993243">
          <w:marLeft w:val="1195"/>
          <w:marRight w:val="0"/>
          <w:marTop w:val="0"/>
          <w:marBottom w:val="240"/>
          <w:divBdr>
            <w:top w:val="none" w:sz="0" w:space="0" w:color="auto"/>
            <w:left w:val="none" w:sz="0" w:space="0" w:color="auto"/>
            <w:bottom w:val="none" w:sz="0" w:space="0" w:color="auto"/>
            <w:right w:val="none" w:sz="0" w:space="0" w:color="auto"/>
          </w:divBdr>
        </w:div>
      </w:divsChild>
    </w:div>
    <w:div w:id="1875343922">
      <w:bodyDiv w:val="1"/>
      <w:marLeft w:val="0"/>
      <w:marRight w:val="0"/>
      <w:marTop w:val="0"/>
      <w:marBottom w:val="0"/>
      <w:divBdr>
        <w:top w:val="none" w:sz="0" w:space="0" w:color="auto"/>
        <w:left w:val="none" w:sz="0" w:space="0" w:color="auto"/>
        <w:bottom w:val="none" w:sz="0" w:space="0" w:color="auto"/>
        <w:right w:val="none" w:sz="0" w:space="0" w:color="auto"/>
      </w:divBdr>
      <w:divsChild>
        <w:div w:id="748387563">
          <w:marLeft w:val="547"/>
          <w:marRight w:val="0"/>
          <w:marTop w:val="0"/>
          <w:marBottom w:val="0"/>
          <w:divBdr>
            <w:top w:val="none" w:sz="0" w:space="0" w:color="auto"/>
            <w:left w:val="none" w:sz="0" w:space="0" w:color="auto"/>
            <w:bottom w:val="none" w:sz="0" w:space="0" w:color="auto"/>
            <w:right w:val="none" w:sz="0" w:space="0" w:color="auto"/>
          </w:divBdr>
        </w:div>
        <w:div w:id="1693339500">
          <w:marLeft w:val="547"/>
          <w:marRight w:val="0"/>
          <w:marTop w:val="0"/>
          <w:marBottom w:val="0"/>
          <w:divBdr>
            <w:top w:val="none" w:sz="0" w:space="0" w:color="auto"/>
            <w:left w:val="none" w:sz="0" w:space="0" w:color="auto"/>
            <w:bottom w:val="none" w:sz="0" w:space="0" w:color="auto"/>
            <w:right w:val="none" w:sz="0" w:space="0" w:color="auto"/>
          </w:divBdr>
        </w:div>
      </w:divsChild>
    </w:div>
    <w:div w:id="1890611123">
      <w:bodyDiv w:val="1"/>
      <w:marLeft w:val="0"/>
      <w:marRight w:val="0"/>
      <w:marTop w:val="0"/>
      <w:marBottom w:val="0"/>
      <w:divBdr>
        <w:top w:val="none" w:sz="0" w:space="0" w:color="auto"/>
        <w:left w:val="none" w:sz="0" w:space="0" w:color="auto"/>
        <w:bottom w:val="none" w:sz="0" w:space="0" w:color="auto"/>
        <w:right w:val="none" w:sz="0" w:space="0" w:color="auto"/>
      </w:divBdr>
      <w:divsChild>
        <w:div w:id="173498003">
          <w:marLeft w:val="0"/>
          <w:marRight w:val="0"/>
          <w:marTop w:val="0"/>
          <w:marBottom w:val="0"/>
          <w:divBdr>
            <w:top w:val="none" w:sz="0" w:space="0" w:color="auto"/>
            <w:left w:val="none" w:sz="0" w:space="0" w:color="auto"/>
            <w:bottom w:val="none" w:sz="0" w:space="0" w:color="auto"/>
            <w:right w:val="none" w:sz="0" w:space="0" w:color="auto"/>
          </w:divBdr>
        </w:div>
        <w:div w:id="546572020">
          <w:marLeft w:val="0"/>
          <w:marRight w:val="0"/>
          <w:marTop w:val="0"/>
          <w:marBottom w:val="0"/>
          <w:divBdr>
            <w:top w:val="none" w:sz="0" w:space="0" w:color="auto"/>
            <w:left w:val="none" w:sz="0" w:space="0" w:color="auto"/>
            <w:bottom w:val="none" w:sz="0" w:space="0" w:color="auto"/>
            <w:right w:val="none" w:sz="0" w:space="0" w:color="auto"/>
          </w:divBdr>
        </w:div>
        <w:div w:id="735863171">
          <w:marLeft w:val="0"/>
          <w:marRight w:val="0"/>
          <w:marTop w:val="0"/>
          <w:marBottom w:val="0"/>
          <w:divBdr>
            <w:top w:val="none" w:sz="0" w:space="0" w:color="auto"/>
            <w:left w:val="none" w:sz="0" w:space="0" w:color="auto"/>
            <w:bottom w:val="none" w:sz="0" w:space="0" w:color="auto"/>
            <w:right w:val="none" w:sz="0" w:space="0" w:color="auto"/>
          </w:divBdr>
        </w:div>
        <w:div w:id="1165244461">
          <w:marLeft w:val="0"/>
          <w:marRight w:val="0"/>
          <w:marTop w:val="0"/>
          <w:marBottom w:val="0"/>
          <w:divBdr>
            <w:top w:val="none" w:sz="0" w:space="0" w:color="auto"/>
            <w:left w:val="none" w:sz="0" w:space="0" w:color="auto"/>
            <w:bottom w:val="none" w:sz="0" w:space="0" w:color="auto"/>
            <w:right w:val="none" w:sz="0" w:space="0" w:color="auto"/>
          </w:divBdr>
        </w:div>
        <w:div w:id="1316448933">
          <w:marLeft w:val="0"/>
          <w:marRight w:val="0"/>
          <w:marTop w:val="0"/>
          <w:marBottom w:val="0"/>
          <w:divBdr>
            <w:top w:val="none" w:sz="0" w:space="0" w:color="auto"/>
            <w:left w:val="none" w:sz="0" w:space="0" w:color="auto"/>
            <w:bottom w:val="none" w:sz="0" w:space="0" w:color="auto"/>
            <w:right w:val="none" w:sz="0" w:space="0" w:color="auto"/>
          </w:divBdr>
        </w:div>
      </w:divsChild>
    </w:div>
    <w:div w:id="1891764891">
      <w:bodyDiv w:val="1"/>
      <w:marLeft w:val="0"/>
      <w:marRight w:val="0"/>
      <w:marTop w:val="0"/>
      <w:marBottom w:val="0"/>
      <w:divBdr>
        <w:top w:val="none" w:sz="0" w:space="0" w:color="auto"/>
        <w:left w:val="none" w:sz="0" w:space="0" w:color="auto"/>
        <w:bottom w:val="none" w:sz="0" w:space="0" w:color="auto"/>
        <w:right w:val="none" w:sz="0" w:space="0" w:color="auto"/>
      </w:divBdr>
    </w:div>
    <w:div w:id="1905337527">
      <w:bodyDiv w:val="1"/>
      <w:marLeft w:val="0"/>
      <w:marRight w:val="0"/>
      <w:marTop w:val="0"/>
      <w:marBottom w:val="0"/>
      <w:divBdr>
        <w:top w:val="none" w:sz="0" w:space="0" w:color="auto"/>
        <w:left w:val="none" w:sz="0" w:space="0" w:color="auto"/>
        <w:bottom w:val="none" w:sz="0" w:space="0" w:color="auto"/>
        <w:right w:val="none" w:sz="0" w:space="0" w:color="auto"/>
      </w:divBdr>
    </w:div>
    <w:div w:id="192120797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1889478">
      <w:bodyDiv w:val="1"/>
      <w:marLeft w:val="0"/>
      <w:marRight w:val="0"/>
      <w:marTop w:val="0"/>
      <w:marBottom w:val="0"/>
      <w:divBdr>
        <w:top w:val="none" w:sz="0" w:space="0" w:color="auto"/>
        <w:left w:val="none" w:sz="0" w:space="0" w:color="auto"/>
        <w:bottom w:val="none" w:sz="0" w:space="0" w:color="auto"/>
        <w:right w:val="none" w:sz="0" w:space="0" w:color="auto"/>
      </w:divBdr>
    </w:div>
    <w:div w:id="195562483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8941212">
      <w:bodyDiv w:val="1"/>
      <w:marLeft w:val="0"/>
      <w:marRight w:val="0"/>
      <w:marTop w:val="0"/>
      <w:marBottom w:val="0"/>
      <w:divBdr>
        <w:top w:val="none" w:sz="0" w:space="0" w:color="auto"/>
        <w:left w:val="none" w:sz="0" w:space="0" w:color="auto"/>
        <w:bottom w:val="none" w:sz="0" w:space="0" w:color="auto"/>
        <w:right w:val="none" w:sz="0" w:space="0" w:color="auto"/>
      </w:divBdr>
    </w:div>
    <w:div w:id="2035497058">
      <w:bodyDiv w:val="1"/>
      <w:marLeft w:val="0"/>
      <w:marRight w:val="0"/>
      <w:marTop w:val="0"/>
      <w:marBottom w:val="0"/>
      <w:divBdr>
        <w:top w:val="none" w:sz="0" w:space="0" w:color="auto"/>
        <w:left w:val="none" w:sz="0" w:space="0" w:color="auto"/>
        <w:bottom w:val="none" w:sz="0" w:space="0" w:color="auto"/>
        <w:right w:val="none" w:sz="0" w:space="0" w:color="auto"/>
      </w:divBdr>
    </w:div>
    <w:div w:id="2036812148">
      <w:bodyDiv w:val="1"/>
      <w:marLeft w:val="0"/>
      <w:marRight w:val="0"/>
      <w:marTop w:val="0"/>
      <w:marBottom w:val="0"/>
      <w:divBdr>
        <w:top w:val="none" w:sz="0" w:space="0" w:color="auto"/>
        <w:left w:val="none" w:sz="0" w:space="0" w:color="auto"/>
        <w:bottom w:val="none" w:sz="0" w:space="0" w:color="auto"/>
        <w:right w:val="none" w:sz="0" w:space="0" w:color="auto"/>
      </w:divBdr>
    </w:div>
    <w:div w:id="2038844918">
      <w:bodyDiv w:val="1"/>
      <w:marLeft w:val="0"/>
      <w:marRight w:val="0"/>
      <w:marTop w:val="0"/>
      <w:marBottom w:val="0"/>
      <w:divBdr>
        <w:top w:val="none" w:sz="0" w:space="0" w:color="auto"/>
        <w:left w:val="none" w:sz="0" w:space="0" w:color="auto"/>
        <w:bottom w:val="none" w:sz="0" w:space="0" w:color="auto"/>
        <w:right w:val="none" w:sz="0" w:space="0" w:color="auto"/>
      </w:divBdr>
    </w:div>
    <w:div w:id="2088842768">
      <w:bodyDiv w:val="1"/>
      <w:marLeft w:val="0"/>
      <w:marRight w:val="0"/>
      <w:marTop w:val="0"/>
      <w:marBottom w:val="0"/>
      <w:divBdr>
        <w:top w:val="none" w:sz="0" w:space="0" w:color="auto"/>
        <w:left w:val="none" w:sz="0" w:space="0" w:color="auto"/>
        <w:bottom w:val="none" w:sz="0" w:space="0" w:color="auto"/>
        <w:right w:val="none" w:sz="0" w:space="0" w:color="auto"/>
      </w:divBdr>
    </w:div>
    <w:div w:id="2102068053">
      <w:bodyDiv w:val="1"/>
      <w:marLeft w:val="0"/>
      <w:marRight w:val="0"/>
      <w:marTop w:val="0"/>
      <w:marBottom w:val="0"/>
      <w:divBdr>
        <w:top w:val="none" w:sz="0" w:space="0" w:color="auto"/>
        <w:left w:val="none" w:sz="0" w:space="0" w:color="auto"/>
        <w:bottom w:val="none" w:sz="0" w:space="0" w:color="auto"/>
        <w:right w:val="none" w:sz="0" w:space="0" w:color="auto"/>
      </w:divBdr>
    </w:div>
    <w:div w:id="2107310641">
      <w:bodyDiv w:val="1"/>
      <w:marLeft w:val="0"/>
      <w:marRight w:val="0"/>
      <w:marTop w:val="0"/>
      <w:marBottom w:val="0"/>
      <w:divBdr>
        <w:top w:val="none" w:sz="0" w:space="0" w:color="auto"/>
        <w:left w:val="none" w:sz="0" w:space="0" w:color="auto"/>
        <w:bottom w:val="none" w:sz="0" w:space="0" w:color="auto"/>
        <w:right w:val="none" w:sz="0" w:space="0" w:color="auto"/>
      </w:divBdr>
    </w:div>
    <w:div w:id="2111702297">
      <w:bodyDiv w:val="1"/>
      <w:marLeft w:val="0"/>
      <w:marRight w:val="0"/>
      <w:marTop w:val="0"/>
      <w:marBottom w:val="0"/>
      <w:divBdr>
        <w:top w:val="none" w:sz="0" w:space="0" w:color="auto"/>
        <w:left w:val="none" w:sz="0" w:space="0" w:color="auto"/>
        <w:bottom w:val="none" w:sz="0" w:space="0" w:color="auto"/>
        <w:right w:val="none" w:sz="0" w:space="0" w:color="auto"/>
      </w:divBdr>
    </w:div>
    <w:div w:id="2120490635">
      <w:bodyDiv w:val="1"/>
      <w:marLeft w:val="0"/>
      <w:marRight w:val="0"/>
      <w:marTop w:val="0"/>
      <w:marBottom w:val="0"/>
      <w:divBdr>
        <w:top w:val="none" w:sz="0" w:space="0" w:color="auto"/>
        <w:left w:val="none" w:sz="0" w:space="0" w:color="auto"/>
        <w:bottom w:val="none" w:sz="0" w:space="0" w:color="auto"/>
        <w:right w:val="none" w:sz="0" w:space="0" w:color="auto"/>
      </w:divBdr>
    </w:div>
    <w:div w:id="2128348637">
      <w:bodyDiv w:val="1"/>
      <w:marLeft w:val="0"/>
      <w:marRight w:val="0"/>
      <w:marTop w:val="0"/>
      <w:marBottom w:val="0"/>
      <w:divBdr>
        <w:top w:val="none" w:sz="0" w:space="0" w:color="auto"/>
        <w:left w:val="none" w:sz="0" w:space="0" w:color="auto"/>
        <w:bottom w:val="none" w:sz="0" w:space="0" w:color="auto"/>
        <w:right w:val="none" w:sz="0" w:space="0" w:color="auto"/>
      </w:divBdr>
    </w:div>
    <w:div w:id="2134402258">
      <w:bodyDiv w:val="1"/>
      <w:marLeft w:val="0"/>
      <w:marRight w:val="0"/>
      <w:marTop w:val="0"/>
      <w:marBottom w:val="0"/>
      <w:divBdr>
        <w:top w:val="none" w:sz="0" w:space="0" w:color="auto"/>
        <w:left w:val="none" w:sz="0" w:space="0" w:color="auto"/>
        <w:bottom w:val="none" w:sz="0" w:space="0" w:color="auto"/>
        <w:right w:val="none" w:sz="0" w:space="0" w:color="auto"/>
      </w:divBdr>
      <w:divsChild>
        <w:div w:id="299460185">
          <w:marLeft w:val="547"/>
          <w:marRight w:val="0"/>
          <w:marTop w:val="0"/>
          <w:marBottom w:val="0"/>
          <w:divBdr>
            <w:top w:val="none" w:sz="0" w:space="0" w:color="auto"/>
            <w:left w:val="none" w:sz="0" w:space="0" w:color="auto"/>
            <w:bottom w:val="none" w:sz="0" w:space="0" w:color="auto"/>
            <w:right w:val="none" w:sz="0" w:space="0" w:color="auto"/>
          </w:divBdr>
        </w:div>
        <w:div w:id="813184757">
          <w:marLeft w:val="547"/>
          <w:marRight w:val="0"/>
          <w:marTop w:val="0"/>
          <w:marBottom w:val="0"/>
          <w:divBdr>
            <w:top w:val="none" w:sz="0" w:space="0" w:color="auto"/>
            <w:left w:val="none" w:sz="0" w:space="0" w:color="auto"/>
            <w:bottom w:val="none" w:sz="0" w:space="0" w:color="auto"/>
            <w:right w:val="none" w:sz="0" w:space="0" w:color="auto"/>
          </w:divBdr>
        </w:div>
        <w:div w:id="1012997893">
          <w:marLeft w:val="547"/>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bs.gov.au/statistics/health/health-conditions-and-risks/cancer/2022" TargetMode="External"/><Relationship Id="rId26" Type="http://schemas.openxmlformats.org/officeDocument/2006/relationships/hyperlink" Target="https://yoorrookjusticecommission.org.au/wp-content/uploads/2022/04/041922_Yoorrook_DataSovereigntyGuidance.pdf" TargetMode="External"/><Relationship Id="rId3" Type="http://schemas.openxmlformats.org/officeDocument/2006/relationships/customXml" Target="../customXml/item3.xml"/><Relationship Id="rId21" Type="http://schemas.openxmlformats.org/officeDocument/2006/relationships/hyperlink" Target="https://cancer.org.au/cancer-information/causes-and-prevention/smoking"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health-strategies/victorian-cancer-plan" TargetMode="External"/><Relationship Id="rId25" Type="http://schemas.openxmlformats.org/officeDocument/2006/relationships/hyperlink" Target="https://viccancerbiobank.org.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ncerplanning@health.vic.gov.au" TargetMode="External"/><Relationship Id="rId20" Type="http://schemas.openxmlformats.org/officeDocument/2006/relationships/hyperlink" Target="https://cancer.org.au/about-us/policy-and-advocacy/prevention/obesit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vhm.org.au/newsroom/news/st-vincent-s-specialists-are-working-to-treat-hepatitis-and-ensure-no-one-gets-left-behin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nrch.com.au/services/medically-supervised-injecting-ro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anceraustralia.gov.au/cancer-types/cervical-cancer/awarenes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yloddoncampaspe.au/" TargetMode="External"/><Relationship Id="rId27" Type="http://schemas.openxmlformats.org/officeDocument/2006/relationships/header" Target="header2.xml"/><Relationship Id="rId30"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4994A227-7780-462A-BC76-2F855AD0AEA3}">
    <t:Anchor>
      <t:Comment id="699215891"/>
    </t:Anchor>
    <t:History>
      <t:Event id="{77C1831F-5C12-462D-95F0-753200B56AA1}" time="2024-03-26T01:58:18.935Z">
        <t:Attribution userId="S::georgina.akers@health.vic.gov.au::63d43cac-52be-4a5a-a5fc-1eacc6b43d34" userProvider="AD" userName="Georgina Akers (Health)"/>
        <t:Anchor>
          <t:Comment id="1483290034"/>
        </t:Anchor>
        <t:Create/>
      </t:Event>
      <t:Event id="{1CCF0433-FCD4-49AE-ADFD-128DCAFCDE33}" time="2024-03-26T01:58:18.935Z">
        <t:Attribution userId="S::georgina.akers@health.vic.gov.au::63d43cac-52be-4a5a-a5fc-1eacc6b43d34" userProvider="AD" userName="Georgina Akers (Health)"/>
        <t:Anchor>
          <t:Comment id="1483290034"/>
        </t:Anchor>
        <t:Assign userId="S::Spiridoula.Galetakis@health.vic.gov.au::37a21d30-1d98-42ce-8717-49a99b0018ea" userProvider="AD" userName="Spiridoula Galetakis (Health)"/>
      </t:Event>
      <t:Event id="{3A430902-CD68-4D0C-80AD-160A09A2856D}" time="2024-03-26T01:58:18.935Z">
        <t:Attribution userId="S::georgina.akers@health.vic.gov.au::63d43cac-52be-4a5a-a5fc-1eacc6b43d34" userProvider="AD" userName="Georgina Akers (Health)"/>
        <t:Anchor>
          <t:Comment id="1483290034"/>
        </t:Anchor>
        <t:SetTitle title="I believe so but @Spiridoula Galetakis (Health) could confirm"/>
      </t:Event>
      <t:Event id="{A0C78CD1-1AFE-40E3-9D73-628F80622760}" time="2024-03-27T00:01:12.968Z">
        <t:Attribution userId="S::danyel.walker@health.vic.gov.au::6ce5e4f2-0d9b-4a6e-ab11-27dfa4c83f2c" userProvider="AD" userName="Danyel Walker (Health)"/>
        <t:Progress percentComplete="10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FFE7EA"/>
      </a:lt2>
      <a:accent1>
        <a:srgbClr val="4F81BD"/>
      </a:accent1>
      <a:accent2>
        <a:srgbClr val="A90015"/>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d69533db-3d4b-4a29-9a87-8a70b4d3f9a0">
      <Terms xmlns="http://schemas.microsoft.com/office/infopath/2007/PartnerControls"/>
    </lcf76f155ced4ddcb4097134ff3c332f>
    <Status xmlns="d69533db-3d4b-4a29-9a87-8a70b4d3f9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CFE21473D112429C9F6C3BA3405D12" ma:contentTypeVersion="19" ma:contentTypeDescription="Create a new document." ma:contentTypeScope="" ma:versionID="072ac7f352986307762ed1ccef3ed073">
  <xsd:schema xmlns:xsd="http://www.w3.org/2001/XMLSchema" xmlns:xs="http://www.w3.org/2001/XMLSchema" xmlns:p="http://schemas.microsoft.com/office/2006/metadata/properties" xmlns:ns2="d69533db-3d4b-4a29-9a87-8a70b4d3f9a0" xmlns:ns3="6db5698e-ee21-4204-bc32-e5d903021497" xmlns:ns4="5ce0f2b5-5be5-4508-bce9-d7011ece0659" targetNamespace="http://schemas.microsoft.com/office/2006/metadata/properties" ma:root="true" ma:fieldsID="7e26a46135832015a898909d61115838" ns2:_="" ns3:_="" ns4:_="">
    <xsd:import namespace="d69533db-3d4b-4a29-9a87-8a70b4d3f9a0"/>
    <xsd:import namespace="6db5698e-ee21-4204-bc32-e5d90302149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533db-3d4b-4a29-9a87-8a70b4d3f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5698e-ee21-4204-bc32-e5d9030214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174ceb-55db-465b-8f8a-fdf99967a6b6}" ma:internalName="TaxCatchAll" ma:showField="CatchAllData" ma:web="6db5698e-ee21-4204-bc32-e5d90302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d69533db-3d4b-4a29-9a87-8a70b4d3f9a0"/>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A3694CC-0D9B-42FD-B4FF-76DA58F3D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533db-3d4b-4a29-9a87-8a70b4d3f9a0"/>
    <ds:schemaRef ds:uri="6db5698e-ee21-4204-bc32-e5d90302149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66</Pages>
  <Words>18058</Words>
  <Characters>110088</Characters>
  <Application>Microsoft Office Word</Application>
  <DocSecurity>0</DocSecurity>
  <Lines>917</Lines>
  <Paragraphs>255</Paragraphs>
  <ScaleCrop>false</ScaleCrop>
  <HeadingPairs>
    <vt:vector size="2" baseType="variant">
      <vt:variant>
        <vt:lpstr>Title</vt:lpstr>
      </vt:variant>
      <vt:variant>
        <vt:i4>1</vt:i4>
      </vt:variant>
    </vt:vector>
  </HeadingPairs>
  <TitlesOfParts>
    <vt:vector size="1" baseType="lpstr">
      <vt:lpstr>Victorian Cancer Plan 2024-2028 (accessible)</vt:lpstr>
    </vt:vector>
  </TitlesOfParts>
  <Manager/>
  <Company>Victoria State Government, Department of Health</Company>
  <LinksUpToDate>false</LinksUpToDate>
  <CharactersWithSpaces>127891</CharactersWithSpaces>
  <SharedDoc>false</SharedDoc>
  <HyperlinkBase/>
  <HLinks>
    <vt:vector size="354" baseType="variant">
      <vt:variant>
        <vt:i4>917524</vt:i4>
      </vt:variant>
      <vt:variant>
        <vt:i4>318</vt:i4>
      </vt:variant>
      <vt:variant>
        <vt:i4>0</vt:i4>
      </vt:variant>
      <vt:variant>
        <vt:i4>5</vt:i4>
      </vt:variant>
      <vt:variant>
        <vt:lpwstr>https://yoorrookjusticecommission.org.au/wp-content/uploads/2022/04/041922_Yoorrook_DataSovereigntyGuidance.pdf</vt:lpwstr>
      </vt:variant>
      <vt:variant>
        <vt:lpwstr/>
      </vt:variant>
      <vt:variant>
        <vt:i4>5308487</vt:i4>
      </vt:variant>
      <vt:variant>
        <vt:i4>315</vt:i4>
      </vt:variant>
      <vt:variant>
        <vt:i4>0</vt:i4>
      </vt:variant>
      <vt:variant>
        <vt:i4>5</vt:i4>
      </vt:variant>
      <vt:variant>
        <vt:lpwstr>https://viccancerbiobank.org.au/</vt:lpwstr>
      </vt:variant>
      <vt:variant>
        <vt:lpwstr/>
      </vt:variant>
      <vt:variant>
        <vt:i4>983042</vt:i4>
      </vt:variant>
      <vt:variant>
        <vt:i4>312</vt:i4>
      </vt:variant>
      <vt:variant>
        <vt:i4>0</vt:i4>
      </vt:variant>
      <vt:variant>
        <vt:i4>5</vt:i4>
      </vt:variant>
      <vt:variant>
        <vt:lpwstr>https://www.svhm.org.au/newsroom/news/st-vincent-s-specialists-are-working-to-treat-hepatitis-and-ensure-no-one-gets-left-behind</vt:lpwstr>
      </vt:variant>
      <vt:variant>
        <vt:lpwstr/>
      </vt:variant>
      <vt:variant>
        <vt:i4>5832795</vt:i4>
      </vt:variant>
      <vt:variant>
        <vt:i4>309</vt:i4>
      </vt:variant>
      <vt:variant>
        <vt:i4>0</vt:i4>
      </vt:variant>
      <vt:variant>
        <vt:i4>5</vt:i4>
      </vt:variant>
      <vt:variant>
        <vt:lpwstr>https://nrch.com.au/services/medically-supervised-injecting-room/</vt:lpwstr>
      </vt:variant>
      <vt:variant>
        <vt:lpwstr/>
      </vt:variant>
      <vt:variant>
        <vt:i4>655431</vt:i4>
      </vt:variant>
      <vt:variant>
        <vt:i4>306</vt:i4>
      </vt:variant>
      <vt:variant>
        <vt:i4>0</vt:i4>
      </vt:variant>
      <vt:variant>
        <vt:i4>5</vt:i4>
      </vt:variant>
      <vt:variant>
        <vt:lpwstr>https://www.healthyloddoncampaspe.au/</vt:lpwstr>
      </vt:variant>
      <vt:variant>
        <vt:lpwstr/>
      </vt:variant>
      <vt:variant>
        <vt:i4>3014778</vt:i4>
      </vt:variant>
      <vt:variant>
        <vt:i4>303</vt:i4>
      </vt:variant>
      <vt:variant>
        <vt:i4>0</vt:i4>
      </vt:variant>
      <vt:variant>
        <vt:i4>5</vt:i4>
      </vt:variant>
      <vt:variant>
        <vt:lpwstr>https://cancer.org.au/cancer-information/causes-and-prevention/smoking</vt:lpwstr>
      </vt:variant>
      <vt:variant>
        <vt:lpwstr/>
      </vt:variant>
      <vt:variant>
        <vt:i4>5046339</vt:i4>
      </vt:variant>
      <vt:variant>
        <vt:i4>300</vt:i4>
      </vt:variant>
      <vt:variant>
        <vt:i4>0</vt:i4>
      </vt:variant>
      <vt:variant>
        <vt:i4>5</vt:i4>
      </vt:variant>
      <vt:variant>
        <vt:lpwstr>https://cancer.org.au/about-us/policy-and-advocacy/prevention/obesity</vt:lpwstr>
      </vt:variant>
      <vt:variant>
        <vt:lpwstr/>
      </vt:variant>
      <vt:variant>
        <vt:i4>1966169</vt:i4>
      </vt:variant>
      <vt:variant>
        <vt:i4>297</vt:i4>
      </vt:variant>
      <vt:variant>
        <vt:i4>0</vt:i4>
      </vt:variant>
      <vt:variant>
        <vt:i4>5</vt:i4>
      </vt:variant>
      <vt:variant>
        <vt:lpwstr>https://www.canceraustralia.gov.au/cancer-types/cervical-cancer/awareness</vt:lpwstr>
      </vt:variant>
      <vt:variant>
        <vt:lpwstr/>
      </vt:variant>
      <vt:variant>
        <vt:i4>1245191</vt:i4>
      </vt:variant>
      <vt:variant>
        <vt:i4>294</vt:i4>
      </vt:variant>
      <vt:variant>
        <vt:i4>0</vt:i4>
      </vt:variant>
      <vt:variant>
        <vt:i4>5</vt:i4>
      </vt:variant>
      <vt:variant>
        <vt:lpwstr>https://www.abs.gov.au/statistics/health/health-conditions-and-risks/cancer/2022</vt:lpwstr>
      </vt:variant>
      <vt:variant>
        <vt:lpwstr/>
      </vt:variant>
      <vt:variant>
        <vt:i4>2621458</vt:i4>
      </vt:variant>
      <vt:variant>
        <vt:i4>291</vt:i4>
      </vt:variant>
      <vt:variant>
        <vt:i4>0</vt:i4>
      </vt:variant>
      <vt:variant>
        <vt:i4>5</vt:i4>
      </vt:variant>
      <vt:variant>
        <vt:lpwstr/>
      </vt:variant>
      <vt:variant>
        <vt:lpwstr>_Supporting_work_and</vt:lpwstr>
      </vt:variant>
      <vt:variant>
        <vt:i4>1507381</vt:i4>
      </vt:variant>
      <vt:variant>
        <vt:i4>284</vt:i4>
      </vt:variant>
      <vt:variant>
        <vt:i4>0</vt:i4>
      </vt:variant>
      <vt:variant>
        <vt:i4>5</vt:i4>
      </vt:variant>
      <vt:variant>
        <vt:lpwstr/>
      </vt:variant>
      <vt:variant>
        <vt:lpwstr>_Toc175150464</vt:lpwstr>
      </vt:variant>
      <vt:variant>
        <vt:i4>1507381</vt:i4>
      </vt:variant>
      <vt:variant>
        <vt:i4>278</vt:i4>
      </vt:variant>
      <vt:variant>
        <vt:i4>0</vt:i4>
      </vt:variant>
      <vt:variant>
        <vt:i4>5</vt:i4>
      </vt:variant>
      <vt:variant>
        <vt:lpwstr/>
      </vt:variant>
      <vt:variant>
        <vt:lpwstr>_Toc175150463</vt:lpwstr>
      </vt:variant>
      <vt:variant>
        <vt:i4>1507381</vt:i4>
      </vt:variant>
      <vt:variant>
        <vt:i4>272</vt:i4>
      </vt:variant>
      <vt:variant>
        <vt:i4>0</vt:i4>
      </vt:variant>
      <vt:variant>
        <vt:i4>5</vt:i4>
      </vt:variant>
      <vt:variant>
        <vt:lpwstr/>
      </vt:variant>
      <vt:variant>
        <vt:lpwstr>_Toc175150462</vt:lpwstr>
      </vt:variant>
      <vt:variant>
        <vt:i4>1507381</vt:i4>
      </vt:variant>
      <vt:variant>
        <vt:i4>266</vt:i4>
      </vt:variant>
      <vt:variant>
        <vt:i4>0</vt:i4>
      </vt:variant>
      <vt:variant>
        <vt:i4>5</vt:i4>
      </vt:variant>
      <vt:variant>
        <vt:lpwstr/>
      </vt:variant>
      <vt:variant>
        <vt:lpwstr>_Toc175150461</vt:lpwstr>
      </vt:variant>
      <vt:variant>
        <vt:i4>1507381</vt:i4>
      </vt:variant>
      <vt:variant>
        <vt:i4>260</vt:i4>
      </vt:variant>
      <vt:variant>
        <vt:i4>0</vt:i4>
      </vt:variant>
      <vt:variant>
        <vt:i4>5</vt:i4>
      </vt:variant>
      <vt:variant>
        <vt:lpwstr/>
      </vt:variant>
      <vt:variant>
        <vt:lpwstr>_Toc175150460</vt:lpwstr>
      </vt:variant>
      <vt:variant>
        <vt:i4>1310773</vt:i4>
      </vt:variant>
      <vt:variant>
        <vt:i4>254</vt:i4>
      </vt:variant>
      <vt:variant>
        <vt:i4>0</vt:i4>
      </vt:variant>
      <vt:variant>
        <vt:i4>5</vt:i4>
      </vt:variant>
      <vt:variant>
        <vt:lpwstr/>
      </vt:variant>
      <vt:variant>
        <vt:lpwstr>_Toc175150459</vt:lpwstr>
      </vt:variant>
      <vt:variant>
        <vt:i4>1310773</vt:i4>
      </vt:variant>
      <vt:variant>
        <vt:i4>248</vt:i4>
      </vt:variant>
      <vt:variant>
        <vt:i4>0</vt:i4>
      </vt:variant>
      <vt:variant>
        <vt:i4>5</vt:i4>
      </vt:variant>
      <vt:variant>
        <vt:lpwstr/>
      </vt:variant>
      <vt:variant>
        <vt:lpwstr>_Toc175150458</vt:lpwstr>
      </vt:variant>
      <vt:variant>
        <vt:i4>1310773</vt:i4>
      </vt:variant>
      <vt:variant>
        <vt:i4>242</vt:i4>
      </vt:variant>
      <vt:variant>
        <vt:i4>0</vt:i4>
      </vt:variant>
      <vt:variant>
        <vt:i4>5</vt:i4>
      </vt:variant>
      <vt:variant>
        <vt:lpwstr/>
      </vt:variant>
      <vt:variant>
        <vt:lpwstr>_Toc175150457</vt:lpwstr>
      </vt:variant>
      <vt:variant>
        <vt:i4>1310773</vt:i4>
      </vt:variant>
      <vt:variant>
        <vt:i4>236</vt:i4>
      </vt:variant>
      <vt:variant>
        <vt:i4>0</vt:i4>
      </vt:variant>
      <vt:variant>
        <vt:i4>5</vt:i4>
      </vt:variant>
      <vt:variant>
        <vt:lpwstr/>
      </vt:variant>
      <vt:variant>
        <vt:lpwstr>_Toc175150456</vt:lpwstr>
      </vt:variant>
      <vt:variant>
        <vt:i4>1310773</vt:i4>
      </vt:variant>
      <vt:variant>
        <vt:i4>230</vt:i4>
      </vt:variant>
      <vt:variant>
        <vt:i4>0</vt:i4>
      </vt:variant>
      <vt:variant>
        <vt:i4>5</vt:i4>
      </vt:variant>
      <vt:variant>
        <vt:lpwstr/>
      </vt:variant>
      <vt:variant>
        <vt:lpwstr>_Toc175150455</vt:lpwstr>
      </vt:variant>
      <vt:variant>
        <vt:i4>1310773</vt:i4>
      </vt:variant>
      <vt:variant>
        <vt:i4>224</vt:i4>
      </vt:variant>
      <vt:variant>
        <vt:i4>0</vt:i4>
      </vt:variant>
      <vt:variant>
        <vt:i4>5</vt:i4>
      </vt:variant>
      <vt:variant>
        <vt:lpwstr/>
      </vt:variant>
      <vt:variant>
        <vt:lpwstr>_Toc175150454</vt:lpwstr>
      </vt:variant>
      <vt:variant>
        <vt:i4>1310773</vt:i4>
      </vt:variant>
      <vt:variant>
        <vt:i4>218</vt:i4>
      </vt:variant>
      <vt:variant>
        <vt:i4>0</vt:i4>
      </vt:variant>
      <vt:variant>
        <vt:i4>5</vt:i4>
      </vt:variant>
      <vt:variant>
        <vt:lpwstr/>
      </vt:variant>
      <vt:variant>
        <vt:lpwstr>_Toc175150453</vt:lpwstr>
      </vt:variant>
      <vt:variant>
        <vt:i4>1310773</vt:i4>
      </vt:variant>
      <vt:variant>
        <vt:i4>212</vt:i4>
      </vt:variant>
      <vt:variant>
        <vt:i4>0</vt:i4>
      </vt:variant>
      <vt:variant>
        <vt:i4>5</vt:i4>
      </vt:variant>
      <vt:variant>
        <vt:lpwstr/>
      </vt:variant>
      <vt:variant>
        <vt:lpwstr>_Toc175150452</vt:lpwstr>
      </vt:variant>
      <vt:variant>
        <vt:i4>1310773</vt:i4>
      </vt:variant>
      <vt:variant>
        <vt:i4>206</vt:i4>
      </vt:variant>
      <vt:variant>
        <vt:i4>0</vt:i4>
      </vt:variant>
      <vt:variant>
        <vt:i4>5</vt:i4>
      </vt:variant>
      <vt:variant>
        <vt:lpwstr/>
      </vt:variant>
      <vt:variant>
        <vt:lpwstr>_Toc175150451</vt:lpwstr>
      </vt:variant>
      <vt:variant>
        <vt:i4>1310773</vt:i4>
      </vt:variant>
      <vt:variant>
        <vt:i4>200</vt:i4>
      </vt:variant>
      <vt:variant>
        <vt:i4>0</vt:i4>
      </vt:variant>
      <vt:variant>
        <vt:i4>5</vt:i4>
      </vt:variant>
      <vt:variant>
        <vt:lpwstr/>
      </vt:variant>
      <vt:variant>
        <vt:lpwstr>_Toc175150450</vt:lpwstr>
      </vt:variant>
      <vt:variant>
        <vt:i4>1376309</vt:i4>
      </vt:variant>
      <vt:variant>
        <vt:i4>194</vt:i4>
      </vt:variant>
      <vt:variant>
        <vt:i4>0</vt:i4>
      </vt:variant>
      <vt:variant>
        <vt:i4>5</vt:i4>
      </vt:variant>
      <vt:variant>
        <vt:lpwstr/>
      </vt:variant>
      <vt:variant>
        <vt:lpwstr>_Toc175150449</vt:lpwstr>
      </vt:variant>
      <vt:variant>
        <vt:i4>1376309</vt:i4>
      </vt:variant>
      <vt:variant>
        <vt:i4>188</vt:i4>
      </vt:variant>
      <vt:variant>
        <vt:i4>0</vt:i4>
      </vt:variant>
      <vt:variant>
        <vt:i4>5</vt:i4>
      </vt:variant>
      <vt:variant>
        <vt:lpwstr/>
      </vt:variant>
      <vt:variant>
        <vt:lpwstr>_Toc175150448</vt:lpwstr>
      </vt:variant>
      <vt:variant>
        <vt:i4>1376309</vt:i4>
      </vt:variant>
      <vt:variant>
        <vt:i4>182</vt:i4>
      </vt:variant>
      <vt:variant>
        <vt:i4>0</vt:i4>
      </vt:variant>
      <vt:variant>
        <vt:i4>5</vt:i4>
      </vt:variant>
      <vt:variant>
        <vt:lpwstr/>
      </vt:variant>
      <vt:variant>
        <vt:lpwstr>_Toc175150447</vt:lpwstr>
      </vt:variant>
      <vt:variant>
        <vt:i4>1376309</vt:i4>
      </vt:variant>
      <vt:variant>
        <vt:i4>176</vt:i4>
      </vt:variant>
      <vt:variant>
        <vt:i4>0</vt:i4>
      </vt:variant>
      <vt:variant>
        <vt:i4>5</vt:i4>
      </vt:variant>
      <vt:variant>
        <vt:lpwstr/>
      </vt:variant>
      <vt:variant>
        <vt:lpwstr>_Toc175150446</vt:lpwstr>
      </vt:variant>
      <vt:variant>
        <vt:i4>1376309</vt:i4>
      </vt:variant>
      <vt:variant>
        <vt:i4>170</vt:i4>
      </vt:variant>
      <vt:variant>
        <vt:i4>0</vt:i4>
      </vt:variant>
      <vt:variant>
        <vt:i4>5</vt:i4>
      </vt:variant>
      <vt:variant>
        <vt:lpwstr/>
      </vt:variant>
      <vt:variant>
        <vt:lpwstr>_Toc175150445</vt:lpwstr>
      </vt:variant>
      <vt:variant>
        <vt:i4>1376309</vt:i4>
      </vt:variant>
      <vt:variant>
        <vt:i4>164</vt:i4>
      </vt:variant>
      <vt:variant>
        <vt:i4>0</vt:i4>
      </vt:variant>
      <vt:variant>
        <vt:i4>5</vt:i4>
      </vt:variant>
      <vt:variant>
        <vt:lpwstr/>
      </vt:variant>
      <vt:variant>
        <vt:lpwstr>_Toc175150444</vt:lpwstr>
      </vt:variant>
      <vt:variant>
        <vt:i4>1376309</vt:i4>
      </vt:variant>
      <vt:variant>
        <vt:i4>158</vt:i4>
      </vt:variant>
      <vt:variant>
        <vt:i4>0</vt:i4>
      </vt:variant>
      <vt:variant>
        <vt:i4>5</vt:i4>
      </vt:variant>
      <vt:variant>
        <vt:lpwstr/>
      </vt:variant>
      <vt:variant>
        <vt:lpwstr>_Toc175150443</vt:lpwstr>
      </vt:variant>
      <vt:variant>
        <vt:i4>1376309</vt:i4>
      </vt:variant>
      <vt:variant>
        <vt:i4>152</vt:i4>
      </vt:variant>
      <vt:variant>
        <vt:i4>0</vt:i4>
      </vt:variant>
      <vt:variant>
        <vt:i4>5</vt:i4>
      </vt:variant>
      <vt:variant>
        <vt:lpwstr/>
      </vt:variant>
      <vt:variant>
        <vt:lpwstr>_Toc175150442</vt:lpwstr>
      </vt:variant>
      <vt:variant>
        <vt:i4>1376309</vt:i4>
      </vt:variant>
      <vt:variant>
        <vt:i4>146</vt:i4>
      </vt:variant>
      <vt:variant>
        <vt:i4>0</vt:i4>
      </vt:variant>
      <vt:variant>
        <vt:i4>5</vt:i4>
      </vt:variant>
      <vt:variant>
        <vt:lpwstr/>
      </vt:variant>
      <vt:variant>
        <vt:lpwstr>_Toc175150441</vt:lpwstr>
      </vt:variant>
      <vt:variant>
        <vt:i4>1376309</vt:i4>
      </vt:variant>
      <vt:variant>
        <vt:i4>140</vt:i4>
      </vt:variant>
      <vt:variant>
        <vt:i4>0</vt:i4>
      </vt:variant>
      <vt:variant>
        <vt:i4>5</vt:i4>
      </vt:variant>
      <vt:variant>
        <vt:lpwstr/>
      </vt:variant>
      <vt:variant>
        <vt:lpwstr>_Toc175150440</vt:lpwstr>
      </vt:variant>
      <vt:variant>
        <vt:i4>1179701</vt:i4>
      </vt:variant>
      <vt:variant>
        <vt:i4>134</vt:i4>
      </vt:variant>
      <vt:variant>
        <vt:i4>0</vt:i4>
      </vt:variant>
      <vt:variant>
        <vt:i4>5</vt:i4>
      </vt:variant>
      <vt:variant>
        <vt:lpwstr/>
      </vt:variant>
      <vt:variant>
        <vt:lpwstr>_Toc175150439</vt:lpwstr>
      </vt:variant>
      <vt:variant>
        <vt:i4>1179701</vt:i4>
      </vt:variant>
      <vt:variant>
        <vt:i4>128</vt:i4>
      </vt:variant>
      <vt:variant>
        <vt:i4>0</vt:i4>
      </vt:variant>
      <vt:variant>
        <vt:i4>5</vt:i4>
      </vt:variant>
      <vt:variant>
        <vt:lpwstr/>
      </vt:variant>
      <vt:variant>
        <vt:lpwstr>_Toc175150438</vt:lpwstr>
      </vt:variant>
      <vt:variant>
        <vt:i4>1179701</vt:i4>
      </vt:variant>
      <vt:variant>
        <vt:i4>122</vt:i4>
      </vt:variant>
      <vt:variant>
        <vt:i4>0</vt:i4>
      </vt:variant>
      <vt:variant>
        <vt:i4>5</vt:i4>
      </vt:variant>
      <vt:variant>
        <vt:lpwstr/>
      </vt:variant>
      <vt:variant>
        <vt:lpwstr>_Toc175150437</vt:lpwstr>
      </vt:variant>
      <vt:variant>
        <vt:i4>1179701</vt:i4>
      </vt:variant>
      <vt:variant>
        <vt:i4>116</vt:i4>
      </vt:variant>
      <vt:variant>
        <vt:i4>0</vt:i4>
      </vt:variant>
      <vt:variant>
        <vt:i4>5</vt:i4>
      </vt:variant>
      <vt:variant>
        <vt:lpwstr/>
      </vt:variant>
      <vt:variant>
        <vt:lpwstr>_Toc175150436</vt:lpwstr>
      </vt:variant>
      <vt:variant>
        <vt:i4>1179701</vt:i4>
      </vt:variant>
      <vt:variant>
        <vt:i4>110</vt:i4>
      </vt:variant>
      <vt:variant>
        <vt:i4>0</vt:i4>
      </vt:variant>
      <vt:variant>
        <vt:i4>5</vt:i4>
      </vt:variant>
      <vt:variant>
        <vt:lpwstr/>
      </vt:variant>
      <vt:variant>
        <vt:lpwstr>_Toc175150435</vt:lpwstr>
      </vt:variant>
      <vt:variant>
        <vt:i4>1179701</vt:i4>
      </vt:variant>
      <vt:variant>
        <vt:i4>104</vt:i4>
      </vt:variant>
      <vt:variant>
        <vt:i4>0</vt:i4>
      </vt:variant>
      <vt:variant>
        <vt:i4>5</vt:i4>
      </vt:variant>
      <vt:variant>
        <vt:lpwstr/>
      </vt:variant>
      <vt:variant>
        <vt:lpwstr>_Toc175150434</vt:lpwstr>
      </vt:variant>
      <vt:variant>
        <vt:i4>1179701</vt:i4>
      </vt:variant>
      <vt:variant>
        <vt:i4>98</vt:i4>
      </vt:variant>
      <vt:variant>
        <vt:i4>0</vt:i4>
      </vt:variant>
      <vt:variant>
        <vt:i4>5</vt:i4>
      </vt:variant>
      <vt:variant>
        <vt:lpwstr/>
      </vt:variant>
      <vt:variant>
        <vt:lpwstr>_Toc175150433</vt:lpwstr>
      </vt:variant>
      <vt:variant>
        <vt:i4>1179701</vt:i4>
      </vt:variant>
      <vt:variant>
        <vt:i4>92</vt:i4>
      </vt:variant>
      <vt:variant>
        <vt:i4>0</vt:i4>
      </vt:variant>
      <vt:variant>
        <vt:i4>5</vt:i4>
      </vt:variant>
      <vt:variant>
        <vt:lpwstr/>
      </vt:variant>
      <vt:variant>
        <vt:lpwstr>_Toc175150432</vt:lpwstr>
      </vt:variant>
      <vt:variant>
        <vt:i4>1179701</vt:i4>
      </vt:variant>
      <vt:variant>
        <vt:i4>86</vt:i4>
      </vt:variant>
      <vt:variant>
        <vt:i4>0</vt:i4>
      </vt:variant>
      <vt:variant>
        <vt:i4>5</vt:i4>
      </vt:variant>
      <vt:variant>
        <vt:lpwstr/>
      </vt:variant>
      <vt:variant>
        <vt:lpwstr>_Toc175150431</vt:lpwstr>
      </vt:variant>
      <vt:variant>
        <vt:i4>1179701</vt:i4>
      </vt:variant>
      <vt:variant>
        <vt:i4>80</vt:i4>
      </vt:variant>
      <vt:variant>
        <vt:i4>0</vt:i4>
      </vt:variant>
      <vt:variant>
        <vt:i4>5</vt:i4>
      </vt:variant>
      <vt:variant>
        <vt:lpwstr/>
      </vt:variant>
      <vt:variant>
        <vt:lpwstr>_Toc175150430</vt:lpwstr>
      </vt:variant>
      <vt:variant>
        <vt:i4>1245237</vt:i4>
      </vt:variant>
      <vt:variant>
        <vt:i4>74</vt:i4>
      </vt:variant>
      <vt:variant>
        <vt:i4>0</vt:i4>
      </vt:variant>
      <vt:variant>
        <vt:i4>5</vt:i4>
      </vt:variant>
      <vt:variant>
        <vt:lpwstr/>
      </vt:variant>
      <vt:variant>
        <vt:lpwstr>_Toc175150429</vt:lpwstr>
      </vt:variant>
      <vt:variant>
        <vt:i4>1245237</vt:i4>
      </vt:variant>
      <vt:variant>
        <vt:i4>68</vt:i4>
      </vt:variant>
      <vt:variant>
        <vt:i4>0</vt:i4>
      </vt:variant>
      <vt:variant>
        <vt:i4>5</vt:i4>
      </vt:variant>
      <vt:variant>
        <vt:lpwstr/>
      </vt:variant>
      <vt:variant>
        <vt:lpwstr>_Toc175150428</vt:lpwstr>
      </vt:variant>
      <vt:variant>
        <vt:i4>1245237</vt:i4>
      </vt:variant>
      <vt:variant>
        <vt:i4>62</vt:i4>
      </vt:variant>
      <vt:variant>
        <vt:i4>0</vt:i4>
      </vt:variant>
      <vt:variant>
        <vt:i4>5</vt:i4>
      </vt:variant>
      <vt:variant>
        <vt:lpwstr/>
      </vt:variant>
      <vt:variant>
        <vt:lpwstr>_Toc175150427</vt:lpwstr>
      </vt:variant>
      <vt:variant>
        <vt:i4>1245237</vt:i4>
      </vt:variant>
      <vt:variant>
        <vt:i4>56</vt:i4>
      </vt:variant>
      <vt:variant>
        <vt:i4>0</vt:i4>
      </vt:variant>
      <vt:variant>
        <vt:i4>5</vt:i4>
      </vt:variant>
      <vt:variant>
        <vt:lpwstr/>
      </vt:variant>
      <vt:variant>
        <vt:lpwstr>_Toc175150426</vt:lpwstr>
      </vt:variant>
      <vt:variant>
        <vt:i4>1245237</vt:i4>
      </vt:variant>
      <vt:variant>
        <vt:i4>50</vt:i4>
      </vt:variant>
      <vt:variant>
        <vt:i4>0</vt:i4>
      </vt:variant>
      <vt:variant>
        <vt:i4>5</vt:i4>
      </vt:variant>
      <vt:variant>
        <vt:lpwstr/>
      </vt:variant>
      <vt:variant>
        <vt:lpwstr>_Toc175150425</vt:lpwstr>
      </vt:variant>
      <vt:variant>
        <vt:i4>1245237</vt:i4>
      </vt:variant>
      <vt:variant>
        <vt:i4>44</vt:i4>
      </vt:variant>
      <vt:variant>
        <vt:i4>0</vt:i4>
      </vt:variant>
      <vt:variant>
        <vt:i4>5</vt:i4>
      </vt:variant>
      <vt:variant>
        <vt:lpwstr/>
      </vt:variant>
      <vt:variant>
        <vt:lpwstr>_Toc175150424</vt:lpwstr>
      </vt:variant>
      <vt:variant>
        <vt:i4>1245237</vt:i4>
      </vt:variant>
      <vt:variant>
        <vt:i4>38</vt:i4>
      </vt:variant>
      <vt:variant>
        <vt:i4>0</vt:i4>
      </vt:variant>
      <vt:variant>
        <vt:i4>5</vt:i4>
      </vt:variant>
      <vt:variant>
        <vt:lpwstr/>
      </vt:variant>
      <vt:variant>
        <vt:lpwstr>_Toc175150423</vt:lpwstr>
      </vt:variant>
      <vt:variant>
        <vt:i4>1245237</vt:i4>
      </vt:variant>
      <vt:variant>
        <vt:i4>32</vt:i4>
      </vt:variant>
      <vt:variant>
        <vt:i4>0</vt:i4>
      </vt:variant>
      <vt:variant>
        <vt:i4>5</vt:i4>
      </vt:variant>
      <vt:variant>
        <vt:lpwstr/>
      </vt:variant>
      <vt:variant>
        <vt:lpwstr>_Toc175150422</vt:lpwstr>
      </vt:variant>
      <vt:variant>
        <vt:i4>1245237</vt:i4>
      </vt:variant>
      <vt:variant>
        <vt:i4>26</vt:i4>
      </vt:variant>
      <vt:variant>
        <vt:i4>0</vt:i4>
      </vt:variant>
      <vt:variant>
        <vt:i4>5</vt:i4>
      </vt:variant>
      <vt:variant>
        <vt:lpwstr/>
      </vt:variant>
      <vt:variant>
        <vt:lpwstr>_Toc175150421</vt:lpwstr>
      </vt:variant>
      <vt:variant>
        <vt:i4>1245237</vt:i4>
      </vt:variant>
      <vt:variant>
        <vt:i4>20</vt:i4>
      </vt:variant>
      <vt:variant>
        <vt:i4>0</vt:i4>
      </vt:variant>
      <vt:variant>
        <vt:i4>5</vt:i4>
      </vt:variant>
      <vt:variant>
        <vt:lpwstr/>
      </vt:variant>
      <vt:variant>
        <vt:lpwstr>_Toc175150420</vt:lpwstr>
      </vt:variant>
      <vt:variant>
        <vt:i4>1048629</vt:i4>
      </vt:variant>
      <vt:variant>
        <vt:i4>14</vt:i4>
      </vt:variant>
      <vt:variant>
        <vt:i4>0</vt:i4>
      </vt:variant>
      <vt:variant>
        <vt:i4>5</vt:i4>
      </vt:variant>
      <vt:variant>
        <vt:lpwstr/>
      </vt:variant>
      <vt:variant>
        <vt:lpwstr>_Toc175150418</vt:lpwstr>
      </vt:variant>
      <vt:variant>
        <vt:i4>1572878</vt:i4>
      </vt:variant>
      <vt:variant>
        <vt:i4>9</vt:i4>
      </vt:variant>
      <vt:variant>
        <vt:i4>0</vt:i4>
      </vt:variant>
      <vt:variant>
        <vt:i4>5</vt:i4>
      </vt:variant>
      <vt:variant>
        <vt:lpwstr>https://www.health.vic.gov.au/health-strategies/victorian-cancer-plan</vt:lpwstr>
      </vt:variant>
      <vt:variant>
        <vt:lpwstr/>
      </vt:variant>
      <vt:variant>
        <vt:i4>6226019</vt:i4>
      </vt:variant>
      <vt:variant>
        <vt:i4>6</vt:i4>
      </vt:variant>
      <vt:variant>
        <vt:i4>0</vt:i4>
      </vt:variant>
      <vt:variant>
        <vt:i4>5</vt:i4>
      </vt:variant>
      <vt:variant>
        <vt:lpwstr>mailto:cancerplanning@health.vic.gov.au</vt:lpwstr>
      </vt:variant>
      <vt:variant>
        <vt:lpwstr/>
      </vt:variant>
      <vt:variant>
        <vt:i4>6226019</vt:i4>
      </vt:variant>
      <vt:variant>
        <vt:i4>3</vt:i4>
      </vt:variant>
      <vt:variant>
        <vt:i4>0</vt:i4>
      </vt:variant>
      <vt:variant>
        <vt:i4>5</vt:i4>
      </vt:variant>
      <vt:variant>
        <vt:lpwstr>mailto:cancerplanning@health.vic.gov.au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Cancer Plan 2024-2028 (accessible)</dc:title>
  <dc:subject>Victorian Cancer Plan</dc:subject>
  <dc:creator>Hospitals and Health Services Division</dc:creator>
  <cp:keywords>cancer, victoria, plabn, accessible</cp:keywords>
  <dc:description/>
  <cp:lastModifiedBy>Tania Wohling (Health)</cp:lastModifiedBy>
  <cp:revision>5</cp:revision>
  <cp:lastPrinted>2024-04-17T04:12:00Z</cp:lastPrinted>
  <dcterms:created xsi:type="dcterms:W3CDTF">2024-09-03T22:19:00Z</dcterms:created>
  <dcterms:modified xsi:type="dcterms:W3CDTF">2024-09-03T22:21:00Z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0x01010000CFE21473D112429C9F6C3BA3405D12</vt:lpwstr>
  </property>
  <property fmtid="{D5CDD505-2E9C-101B-9397-08002B2CF9AE}" pid="4" name="version">
    <vt:lpwstr>v5 15032021</vt:lpwstr>
  </property>
  <property fmtid="{D5CDD505-2E9C-101B-9397-08002B2CF9AE}" pid="5" name="MediaServiceImageTags">
    <vt:lpwstr/>
  </property>
  <property fmtid="{D5CDD505-2E9C-101B-9397-08002B2CF9AE}" pid="6" name="lcf76f155ced4ddcb4097134ff3c332f">
    <vt:lpwstr/>
  </property>
  <property fmtid="{D5CDD505-2E9C-101B-9397-08002B2CF9AE}" pid="7" name="Validate File Name Cabinet">
    <vt:lpwstr>https://dhhsvicgovau.sharepoint.com/sites/ourbriefings/_layouts/15/wrkstat.aspx?List=dca4b449-299a-4891-b53b-4196dbfa50cb&amp;WorkflowInstanceName=1a7cf6f3-2e1c-4190-adf2-5b64cf9d2c08, ok</vt:lpwstr>
  </property>
  <property fmtid="{D5CDD505-2E9C-101B-9397-08002B2CF9AE}" pid="8" name="MSIP_Label_43e64453-338c-4f93-8a4d-0039a0a41f2a_Enabled">
    <vt:lpwstr>true</vt:lpwstr>
  </property>
  <property fmtid="{D5CDD505-2E9C-101B-9397-08002B2CF9AE}" pid="9" name="MSIP_Label_43e64453-338c-4f93-8a4d-0039a0a41f2a_SetDate">
    <vt:lpwstr>2024-09-03T22:19:11Z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edaedcc2-0c26-4da4-8f11-d359f3fa0beb</vt:lpwstr>
  </property>
  <property fmtid="{D5CDD505-2E9C-101B-9397-08002B2CF9AE}" pid="14" name="MSIP_Label_43e64453-338c-4f93-8a4d-0039a0a41f2a_ContentBits">
    <vt:lpwstr>2</vt:lpwstr>
  </property>
</Properties>
</file>